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68" w:rsidRPr="00A24B31" w:rsidRDefault="009D7A68" w:rsidP="009D7A68">
      <w:pPr>
        <w:jc w:val="center"/>
        <w:rPr>
          <w:rFonts w:ascii="黑体" w:eastAsia="黑体"/>
          <w:sz w:val="36"/>
          <w:szCs w:val="36"/>
        </w:rPr>
      </w:pPr>
    </w:p>
    <w:p w:rsidR="009D7A68" w:rsidRPr="00A24B31" w:rsidRDefault="009D7A68" w:rsidP="009D7A68">
      <w:pPr>
        <w:jc w:val="center"/>
        <w:rPr>
          <w:rFonts w:ascii="黑体" w:eastAsia="黑体"/>
          <w:sz w:val="36"/>
          <w:szCs w:val="36"/>
        </w:rPr>
      </w:pPr>
    </w:p>
    <w:p w:rsidR="009D7A68" w:rsidRPr="00A24B31" w:rsidRDefault="009D7A68" w:rsidP="009D7A68">
      <w:pPr>
        <w:spacing w:beforeLines="150" w:before="360" w:afterLines="50" w:after="120"/>
        <w:jc w:val="center"/>
        <w:rPr>
          <w:rFonts w:ascii="方正小标宋简体" w:eastAsia="方正小标宋简体" w:hint="eastAsia"/>
          <w:spacing w:val="40"/>
          <w:sz w:val="72"/>
          <w:szCs w:val="84"/>
        </w:rPr>
      </w:pPr>
      <w:r w:rsidRPr="00A24B31">
        <w:rPr>
          <w:rFonts w:ascii="方正小标宋简体" w:eastAsia="方正小标宋简体" w:hint="eastAsia"/>
          <w:spacing w:val="40"/>
          <w:sz w:val="72"/>
          <w:szCs w:val="84"/>
        </w:rPr>
        <w:t>资源与地球科学学院</w:t>
      </w:r>
    </w:p>
    <w:p w:rsidR="009D7A68" w:rsidRPr="00A24B31" w:rsidRDefault="009D7A68" w:rsidP="009D7A68">
      <w:pPr>
        <w:spacing w:beforeLines="150" w:before="360" w:afterLines="50" w:after="120"/>
        <w:jc w:val="center"/>
        <w:rPr>
          <w:rFonts w:ascii="方正小标宋简体" w:eastAsia="方正小标宋简体" w:hint="eastAsia"/>
          <w:spacing w:val="40"/>
          <w:sz w:val="72"/>
          <w:szCs w:val="84"/>
        </w:rPr>
      </w:pPr>
      <w:r w:rsidRPr="00A24B31">
        <w:rPr>
          <w:rFonts w:ascii="方正小标宋简体" w:eastAsia="方正小标宋简体" w:hint="eastAsia"/>
          <w:spacing w:val="40"/>
          <w:sz w:val="72"/>
          <w:szCs w:val="84"/>
        </w:rPr>
        <w:t>实践课程教学质量标准</w:t>
      </w:r>
    </w:p>
    <w:p w:rsidR="009D7A68" w:rsidRPr="00A24B31" w:rsidRDefault="009D7A68" w:rsidP="009D7A68">
      <w:pPr>
        <w:jc w:val="center"/>
        <w:rPr>
          <w:rFonts w:eastAsia="方正魏碑简体"/>
          <w:sz w:val="36"/>
          <w:szCs w:val="36"/>
        </w:rPr>
      </w:pPr>
      <w:r w:rsidRPr="00A24B31">
        <w:rPr>
          <w:rFonts w:eastAsia="方正魏碑简体"/>
          <w:sz w:val="36"/>
          <w:szCs w:val="36"/>
        </w:rPr>
        <w:t>（</w:t>
      </w:r>
      <w:r w:rsidRPr="00A24B31">
        <w:rPr>
          <w:rFonts w:eastAsia="方正魏碑简体"/>
          <w:sz w:val="36"/>
          <w:szCs w:val="36"/>
        </w:rPr>
        <w:t>201</w:t>
      </w:r>
      <w:r w:rsidRPr="00A24B31">
        <w:rPr>
          <w:rFonts w:eastAsia="方正魏碑简体" w:hint="eastAsia"/>
          <w:sz w:val="36"/>
          <w:szCs w:val="36"/>
        </w:rPr>
        <w:t>6</w:t>
      </w:r>
      <w:r w:rsidRPr="00A24B31">
        <w:rPr>
          <w:rFonts w:eastAsia="方正魏碑简体"/>
          <w:sz w:val="36"/>
          <w:szCs w:val="36"/>
        </w:rPr>
        <w:t>版）</w:t>
      </w: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hint="eastAsia"/>
          <w:sz w:val="36"/>
          <w:szCs w:val="36"/>
        </w:rPr>
      </w:pPr>
    </w:p>
    <w:p w:rsidR="009D7A68" w:rsidRPr="00A24B31" w:rsidRDefault="009D7A68" w:rsidP="009D7A68">
      <w:pPr>
        <w:jc w:val="center"/>
        <w:rPr>
          <w:rFonts w:eastAsia="方正魏碑简体" w:hint="eastAsia"/>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eastAsia="方正魏碑简体"/>
          <w:sz w:val="36"/>
          <w:szCs w:val="36"/>
        </w:rPr>
      </w:pPr>
    </w:p>
    <w:p w:rsidR="009D7A68" w:rsidRPr="00A24B31" w:rsidRDefault="009D7A68" w:rsidP="009D7A68">
      <w:pPr>
        <w:jc w:val="center"/>
        <w:rPr>
          <w:rFonts w:ascii="方正黑体_GBK" w:eastAsia="方正黑体_GBK"/>
          <w:sz w:val="32"/>
          <w:szCs w:val="32"/>
        </w:rPr>
      </w:pPr>
      <w:r w:rsidRPr="00A24B31">
        <w:rPr>
          <w:rFonts w:ascii="方正黑体_GBK" w:eastAsia="方正黑体_GBK" w:hint="eastAsia"/>
          <w:sz w:val="32"/>
          <w:szCs w:val="32"/>
        </w:rPr>
        <w:t>中国矿业大学资源与地球科学学院</w:t>
      </w:r>
    </w:p>
    <w:p w:rsidR="009D7A68" w:rsidRPr="00A24B31" w:rsidRDefault="009D7A68" w:rsidP="009D7A68">
      <w:pPr>
        <w:jc w:val="center"/>
        <w:rPr>
          <w:rFonts w:ascii="方正黑体_GBK" w:eastAsia="方正黑体_GBK"/>
          <w:sz w:val="32"/>
          <w:szCs w:val="32"/>
        </w:rPr>
      </w:pPr>
      <w:r w:rsidRPr="00A24B31">
        <w:rPr>
          <w:rFonts w:ascii="方正黑体_GBK" w:eastAsia="方正黑体_GBK" w:hint="eastAsia"/>
          <w:sz w:val="32"/>
          <w:szCs w:val="32"/>
        </w:rPr>
        <w:t>二〇一六年九月</w:t>
      </w:r>
    </w:p>
    <w:p w:rsidR="001C0EFA" w:rsidRPr="00A24B31" w:rsidRDefault="001C0EFA">
      <w:pPr>
        <w:widowControl/>
        <w:adjustRightInd/>
        <w:spacing w:line="240" w:lineRule="auto"/>
        <w:jc w:val="left"/>
        <w:textAlignment w:val="auto"/>
        <w:rPr>
          <w:rFonts w:eastAsia="方正魏碑简体"/>
          <w:sz w:val="36"/>
          <w:szCs w:val="36"/>
        </w:rPr>
      </w:pPr>
      <w:r w:rsidRPr="00A24B31">
        <w:rPr>
          <w:rFonts w:eastAsia="方正魏碑简体"/>
          <w:sz w:val="36"/>
          <w:szCs w:val="36"/>
        </w:rPr>
        <w:br w:type="page"/>
      </w:r>
    </w:p>
    <w:p w:rsidR="009D7A68" w:rsidRPr="00A24B31" w:rsidRDefault="009D7A68" w:rsidP="009D7A68">
      <w:pPr>
        <w:jc w:val="center"/>
        <w:rPr>
          <w:rFonts w:eastAsia="方正魏碑简体"/>
          <w:sz w:val="36"/>
          <w:szCs w:val="36"/>
        </w:rPr>
      </w:pPr>
    </w:p>
    <w:p w:rsidR="009D7A68" w:rsidRPr="00A24B31" w:rsidRDefault="009D7A68" w:rsidP="009D7A68">
      <w:pPr>
        <w:widowControl/>
        <w:adjustRightInd/>
        <w:spacing w:line="240" w:lineRule="auto"/>
        <w:jc w:val="left"/>
        <w:textAlignment w:val="auto"/>
        <w:sectPr w:rsidR="009D7A68" w:rsidRPr="00A24B31" w:rsidSect="003F7CC4">
          <w:footerReference w:type="default" r:id="rId10"/>
          <w:pgSz w:w="11906" w:h="16838" w:code="9"/>
          <w:pgMar w:top="1440" w:right="1797" w:bottom="1440" w:left="1797" w:header="851" w:footer="992" w:gutter="0"/>
          <w:pgNumType w:fmt="upperRoman" w:start="1"/>
          <w:cols w:space="425"/>
          <w:docGrid w:linePitch="312"/>
        </w:sectPr>
      </w:pPr>
      <w:bookmarkStart w:id="0" w:name="_Toc481510333"/>
      <w:bookmarkStart w:id="1" w:name="_Toc479501159"/>
      <w:bookmarkStart w:id="2" w:name="_Toc488754680"/>
      <w:bookmarkStart w:id="3" w:name="_Toc488072233"/>
      <w:bookmarkStart w:id="4" w:name="_Toc481562561"/>
      <w:bookmarkStart w:id="5" w:name="_Toc19182"/>
    </w:p>
    <w:p w:rsidR="009D7A68" w:rsidRPr="00A24B31" w:rsidRDefault="009D7A68" w:rsidP="009D7A68">
      <w:pPr>
        <w:pStyle w:val="12"/>
        <w:spacing w:beforeLines="100" w:before="312" w:after="156"/>
        <w:rPr>
          <w:rFonts w:hint="eastAsia"/>
        </w:rPr>
      </w:pPr>
      <w:bookmarkStart w:id="6" w:name="_Toc496138452"/>
      <w:bookmarkStart w:id="7" w:name="_Toc496574445"/>
      <w:bookmarkStart w:id="8" w:name="_Toc496652565"/>
      <w:bookmarkStart w:id="9" w:name="_Toc496657521"/>
      <w:r w:rsidRPr="00A24B31">
        <w:rPr>
          <w:rFonts w:hint="eastAsia"/>
        </w:rPr>
        <w:lastRenderedPageBreak/>
        <w:t>目</w:t>
      </w:r>
      <w:r w:rsidRPr="00A24B31">
        <w:rPr>
          <w:rFonts w:hint="eastAsia"/>
        </w:rPr>
        <w:t xml:space="preserve">  </w:t>
      </w:r>
      <w:r w:rsidRPr="00A24B31">
        <w:rPr>
          <w:rFonts w:hint="eastAsia"/>
        </w:rPr>
        <w:t>录</w:t>
      </w:r>
      <w:bookmarkEnd w:id="0"/>
      <w:bookmarkEnd w:id="1"/>
      <w:bookmarkEnd w:id="2"/>
      <w:bookmarkEnd w:id="3"/>
      <w:bookmarkEnd w:id="4"/>
      <w:bookmarkEnd w:id="5"/>
      <w:bookmarkEnd w:id="6"/>
      <w:bookmarkEnd w:id="7"/>
      <w:bookmarkEnd w:id="8"/>
      <w:bookmarkEnd w:id="9"/>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noProof/>
          <w:color w:val="auto"/>
          <w:szCs w:val="20"/>
          <w:u w:val="none"/>
        </w:rPr>
        <w:fldChar w:fldCharType="begin"/>
      </w:r>
      <w:r w:rsidRPr="00A24B31">
        <w:rPr>
          <w:rStyle w:val="a7"/>
          <w:noProof/>
          <w:color w:val="auto"/>
          <w:szCs w:val="20"/>
          <w:u w:val="none"/>
        </w:rPr>
        <w:instrText xml:space="preserve"> </w:instrText>
      </w:r>
      <w:r w:rsidRPr="00A24B31">
        <w:rPr>
          <w:rStyle w:val="a7"/>
          <w:rFonts w:hint="eastAsia"/>
          <w:noProof/>
          <w:color w:val="auto"/>
          <w:szCs w:val="20"/>
          <w:u w:val="none"/>
        </w:rPr>
        <w:instrText>TOC \o "1-1" \h \z \u</w:instrText>
      </w:r>
      <w:r w:rsidRPr="00A24B31">
        <w:rPr>
          <w:rStyle w:val="a7"/>
          <w:noProof/>
          <w:color w:val="auto"/>
          <w:szCs w:val="20"/>
          <w:u w:val="none"/>
        </w:rPr>
        <w:instrText xml:space="preserve"> </w:instrText>
      </w:r>
      <w:r w:rsidRPr="00A24B31">
        <w:rPr>
          <w:rStyle w:val="a7"/>
          <w:noProof/>
          <w:color w:val="auto"/>
          <w:szCs w:val="20"/>
          <w:u w:val="none"/>
        </w:rPr>
        <w:fldChar w:fldCharType="separate"/>
      </w:r>
      <w:r w:rsidRPr="00A24B31">
        <w:rPr>
          <w:rStyle w:val="a7"/>
          <w:rFonts w:hint="eastAsia"/>
          <w:noProof/>
          <w:color w:val="auto"/>
          <w:szCs w:val="20"/>
          <w:u w:val="none"/>
        </w:rPr>
        <w:t>课程编号：</w:t>
      </w:r>
      <w:r w:rsidRPr="00A24B31">
        <w:rPr>
          <w:rStyle w:val="a7"/>
          <w:noProof/>
          <w:color w:val="auto"/>
          <w:szCs w:val="20"/>
          <w:u w:val="none"/>
        </w:rPr>
        <w:t>P05101</w:t>
      </w:r>
      <w:hyperlink w:anchor="_Toc496657523" w:history="1">
        <w:r w:rsidRPr="00A24B31">
          <w:rPr>
            <w:rStyle w:val="a7"/>
            <w:rFonts w:hint="eastAsia"/>
            <w:noProof/>
            <w:color w:val="auto"/>
            <w:szCs w:val="20"/>
            <w:u w:val="none"/>
          </w:rPr>
          <w:t>地质认识实习教学质量标准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_Toc496657523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8</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P05102</w:t>
      </w:r>
      <w:hyperlink w:anchor="_Toc496657525" w:history="1">
        <w:r w:rsidRPr="00A24B31">
          <w:rPr>
            <w:rStyle w:val="a7"/>
            <w:rFonts w:hint="eastAsia"/>
            <w:noProof/>
            <w:color w:val="auto"/>
            <w:szCs w:val="20"/>
            <w:u w:val="none"/>
          </w:rPr>
          <w:t>《计算机地质制图课程设计》专业综合能力训练</w:t>
        </w:r>
        <w:r w:rsidRPr="00A24B31">
          <w:rPr>
            <w:rStyle w:val="a7"/>
            <w:noProof/>
            <w:color w:val="auto"/>
            <w:szCs w:val="20"/>
            <w:u w:val="none"/>
          </w:rPr>
          <w:t xml:space="preserve"> </w:t>
        </w:r>
        <w:r w:rsidRPr="00A24B31">
          <w:rPr>
            <w:rStyle w:val="a7"/>
            <w:rFonts w:hint="eastAsia"/>
            <w:noProof/>
            <w:color w:val="auto"/>
            <w:szCs w:val="20"/>
            <w:u w:val="none"/>
          </w:rPr>
          <w:t>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_Toc496657525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10</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P05103</w:t>
      </w:r>
      <w:hyperlink w:anchor="_Toc496657527" w:history="1">
        <w:r w:rsidRPr="00A24B31">
          <w:rPr>
            <w:rStyle w:val="a7"/>
            <w:rFonts w:hint="eastAsia"/>
            <w:noProof/>
            <w:color w:val="auto"/>
            <w:szCs w:val="20"/>
            <w:u w:val="none"/>
          </w:rPr>
          <w:t>《新生研讨》课程教学质量标准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_Toc496657527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12</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P05104</w:t>
      </w:r>
      <w:hyperlink w:anchor="_Toc496657529" w:history="1">
        <w:r w:rsidRPr="00A24B31">
          <w:rPr>
            <w:rStyle w:val="a7"/>
            <w:rFonts w:hint="eastAsia"/>
            <w:noProof/>
            <w:color w:val="auto"/>
            <w:szCs w:val="20"/>
            <w:u w:val="none"/>
          </w:rPr>
          <w:t>《创新创业教育与实践》课程设计教学质量标准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_Toc496657529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14</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P05201</w:t>
      </w:r>
      <w:hyperlink w:anchor="_Toc496657531" w:history="1">
        <w:r w:rsidRPr="00A24B31">
          <w:rPr>
            <w:rStyle w:val="a7"/>
            <w:rFonts w:hint="eastAsia"/>
            <w:noProof/>
            <w:color w:val="auto"/>
            <w:szCs w:val="20"/>
            <w:u w:val="none"/>
          </w:rPr>
          <w:t>《钢筋混凝土课程设计》课程设计教学质量标准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_Toc496657531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16</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P05202</w:t>
      </w:r>
      <w:hyperlink w:anchor="_Toc496657533" w:history="1">
        <w:r w:rsidRPr="00A24B31">
          <w:rPr>
            <w:rStyle w:val="a7"/>
            <w:rFonts w:hint="eastAsia"/>
            <w:noProof/>
            <w:color w:val="auto"/>
            <w:szCs w:val="20"/>
            <w:u w:val="none"/>
          </w:rPr>
          <w:t>《土质学与土力学实验》课程教学质量标准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_Toc496657533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19</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P05203</w:t>
      </w:r>
      <w:hyperlink w:anchor="_Toc496657535" w:history="1">
        <w:r w:rsidRPr="00A24B31">
          <w:rPr>
            <w:rStyle w:val="a7"/>
            <w:rFonts w:hint="eastAsia"/>
            <w:noProof/>
            <w:color w:val="auto"/>
            <w:szCs w:val="20"/>
            <w:u w:val="none"/>
          </w:rPr>
          <w:t>《岩土原位测试及工程钻探实验》实验课程教学质量标准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_Toc496657535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22</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P05204</w:t>
      </w:r>
      <w:hyperlink w:anchor="_Toc496657537" w:history="1">
        <w:r w:rsidRPr="00A24B31">
          <w:rPr>
            <w:rStyle w:val="a7"/>
            <w:rFonts w:hint="eastAsia"/>
            <w:noProof/>
            <w:color w:val="auto"/>
            <w:szCs w:val="20"/>
            <w:u w:val="none"/>
          </w:rPr>
          <w:t>《岩土工程测试与监测》实验课程教学质量标准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_Toc496657537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28</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P05205</w:t>
      </w:r>
      <w:hyperlink w:anchor="_Toc496657539" w:history="1">
        <w:r w:rsidRPr="00A24B31">
          <w:rPr>
            <w:rStyle w:val="a7"/>
            <w:rFonts w:hint="eastAsia"/>
            <w:noProof/>
            <w:color w:val="auto"/>
            <w:szCs w:val="20"/>
            <w:u w:val="none"/>
          </w:rPr>
          <w:t>《岩土工程勘察课程设计》课程设计教学质量标准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_Toc496657539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33</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P05206</w:t>
      </w:r>
      <w:hyperlink w:anchor="_Toc496657541" w:history="1">
        <w:r w:rsidRPr="00A24B31">
          <w:rPr>
            <w:rStyle w:val="a7"/>
            <w:rFonts w:hint="eastAsia"/>
            <w:noProof/>
            <w:color w:val="auto"/>
            <w:szCs w:val="20"/>
            <w:u w:val="none"/>
          </w:rPr>
          <w:t>《地基与基础课程设计》教学质量标准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_Toc496657541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35</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P05207</w:t>
      </w:r>
      <w:hyperlink w:anchor="_Toc496657543" w:history="1">
        <w:r w:rsidRPr="00A24B31">
          <w:rPr>
            <w:rStyle w:val="a7"/>
            <w:rFonts w:hint="eastAsia"/>
            <w:noProof/>
            <w:color w:val="auto"/>
            <w:szCs w:val="20"/>
            <w:u w:val="none"/>
          </w:rPr>
          <w:t>《施工组织设计</w:t>
        </w:r>
        <w:r w:rsidRPr="00A24B31">
          <w:rPr>
            <w:rStyle w:val="a7"/>
            <w:noProof/>
            <w:color w:val="auto"/>
            <w:szCs w:val="20"/>
            <w:u w:val="none"/>
          </w:rPr>
          <w:t>A</w:t>
        </w:r>
        <w:r w:rsidRPr="00A24B31">
          <w:rPr>
            <w:rStyle w:val="a7"/>
            <w:rFonts w:hint="eastAsia"/>
            <w:noProof/>
            <w:color w:val="auto"/>
            <w:szCs w:val="20"/>
            <w:u w:val="none"/>
          </w:rPr>
          <w:t>》课程设计教学质量标准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_Toc496657543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37</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P05208</w:t>
      </w:r>
      <w:hyperlink w:anchor="_Toc496657545" w:history="1">
        <w:r w:rsidRPr="00A24B31">
          <w:rPr>
            <w:rStyle w:val="a7"/>
            <w:rFonts w:hint="eastAsia"/>
            <w:noProof/>
            <w:color w:val="auto"/>
            <w:szCs w:val="20"/>
            <w:u w:val="none"/>
          </w:rPr>
          <w:t>《施工组织设计</w:t>
        </w:r>
        <w:r w:rsidRPr="00A24B31">
          <w:rPr>
            <w:rStyle w:val="a7"/>
            <w:noProof/>
            <w:color w:val="auto"/>
            <w:szCs w:val="20"/>
            <w:u w:val="none"/>
          </w:rPr>
          <w:t>B</w:t>
        </w:r>
        <w:r w:rsidRPr="00A24B31">
          <w:rPr>
            <w:rStyle w:val="a7"/>
            <w:rFonts w:hint="eastAsia"/>
            <w:noProof/>
            <w:color w:val="auto"/>
            <w:szCs w:val="20"/>
            <w:u w:val="none"/>
          </w:rPr>
          <w:t>》课程设计教学质量标准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_Toc496657545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39</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P05209</w:t>
      </w:r>
      <w:hyperlink w:anchor="_Toc496657547" w:history="1">
        <w:r w:rsidRPr="00A24B31">
          <w:rPr>
            <w:rStyle w:val="a7"/>
            <w:rFonts w:hint="eastAsia"/>
            <w:noProof/>
            <w:color w:val="auto"/>
            <w:szCs w:val="20"/>
            <w:u w:val="none"/>
          </w:rPr>
          <w:t>《钻掘设备与工艺实验》课程教学质量标准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_Toc496657547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41</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P05210</w:t>
      </w:r>
      <w:hyperlink w:anchor="_Toc496657549" w:history="1">
        <w:r w:rsidRPr="00A24B31">
          <w:rPr>
            <w:rStyle w:val="a7"/>
            <w:rFonts w:hint="eastAsia"/>
            <w:noProof/>
            <w:color w:val="auto"/>
            <w:szCs w:val="20"/>
            <w:u w:val="none"/>
          </w:rPr>
          <w:t>《岩土测试技术试验》课程教学质量标准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_Toc496657549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51</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P05211</w:t>
      </w:r>
      <w:hyperlink w:anchor="_Toc496657551" w:history="1">
        <w:r w:rsidRPr="00A24B31">
          <w:rPr>
            <w:rStyle w:val="a7"/>
            <w:rFonts w:hint="eastAsia"/>
            <w:noProof/>
            <w:color w:val="auto"/>
            <w:szCs w:val="20"/>
            <w:u w:val="none"/>
          </w:rPr>
          <w:t>《钻探设备课程设计》课程设计教学质量标准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_Toc496657551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54</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P05212</w:t>
      </w:r>
      <w:hyperlink w:anchor="_Toc496657553" w:history="1">
        <w:r w:rsidRPr="00A24B31">
          <w:rPr>
            <w:rStyle w:val="a7"/>
            <w:rFonts w:hint="eastAsia"/>
            <w:noProof/>
            <w:color w:val="auto"/>
            <w:szCs w:val="20"/>
            <w:u w:val="none"/>
          </w:rPr>
          <w:t>《钻探工艺课程设计》课程设计教学质量标准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_Toc496657553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56</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P05213</w:t>
      </w:r>
      <w:hyperlink w:anchor="_Toc496657555" w:history="1">
        <w:r w:rsidRPr="00A24B31">
          <w:rPr>
            <w:rStyle w:val="a7"/>
            <w:rFonts w:hint="eastAsia"/>
            <w:noProof/>
            <w:color w:val="auto"/>
            <w:szCs w:val="20"/>
            <w:u w:val="none"/>
          </w:rPr>
          <w:t>《基础工程课程设计》教学质量标准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_Toc496657555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58</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P05214</w:t>
      </w:r>
      <w:hyperlink w:anchor="_Toc496657557" w:history="1">
        <w:r w:rsidRPr="00A24B31">
          <w:rPr>
            <w:rStyle w:val="a7"/>
            <w:rFonts w:hint="eastAsia"/>
            <w:noProof/>
            <w:color w:val="auto"/>
            <w:szCs w:val="20"/>
            <w:u w:val="none"/>
          </w:rPr>
          <w:t>《地质工程专业生产实习》教学质量标准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_Toc496657557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60</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P05215</w:t>
      </w:r>
      <w:hyperlink w:anchor="_Toc496657559" w:history="1">
        <w:r w:rsidRPr="00A24B31">
          <w:rPr>
            <w:rStyle w:val="a7"/>
            <w:rFonts w:hint="eastAsia"/>
            <w:noProof/>
            <w:color w:val="auto"/>
            <w:szCs w:val="20"/>
            <w:u w:val="none"/>
          </w:rPr>
          <w:t>《地质工程专业实习实训</w:t>
        </w:r>
        <w:r w:rsidRPr="00A24B31">
          <w:rPr>
            <w:rStyle w:val="a7"/>
            <w:noProof/>
            <w:color w:val="auto"/>
            <w:szCs w:val="20"/>
            <w:u w:val="none"/>
          </w:rPr>
          <w:t>B</w:t>
        </w:r>
        <w:r w:rsidRPr="00A24B31">
          <w:rPr>
            <w:rStyle w:val="a7"/>
            <w:rFonts w:hint="eastAsia"/>
            <w:noProof/>
            <w:color w:val="auto"/>
            <w:szCs w:val="20"/>
            <w:u w:val="none"/>
          </w:rPr>
          <w:t>》教学质量标准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_Toc496657559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63</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P05216</w:t>
      </w:r>
      <w:hyperlink w:anchor="_Toc496657561" w:history="1">
        <w:r w:rsidRPr="00A24B31">
          <w:rPr>
            <w:rStyle w:val="a7"/>
            <w:rFonts w:hint="eastAsia"/>
            <w:noProof/>
            <w:color w:val="auto"/>
            <w:szCs w:val="20"/>
            <w:u w:val="none"/>
          </w:rPr>
          <w:t>《地质工程专业实习实训</w:t>
        </w:r>
        <w:r w:rsidRPr="00A24B31">
          <w:rPr>
            <w:rStyle w:val="a7"/>
            <w:noProof/>
            <w:color w:val="auto"/>
            <w:szCs w:val="20"/>
            <w:u w:val="none"/>
          </w:rPr>
          <w:t>C(</w:t>
        </w:r>
        <w:r w:rsidRPr="00A24B31">
          <w:rPr>
            <w:rStyle w:val="a7"/>
            <w:rFonts w:hint="eastAsia"/>
            <w:noProof/>
            <w:color w:val="auto"/>
            <w:szCs w:val="20"/>
            <w:u w:val="none"/>
          </w:rPr>
          <w:t>企业实践</w:t>
        </w:r>
        <w:r w:rsidRPr="00A24B31">
          <w:rPr>
            <w:rStyle w:val="a7"/>
            <w:noProof/>
            <w:color w:val="auto"/>
            <w:szCs w:val="20"/>
            <w:u w:val="none"/>
          </w:rPr>
          <w:t>)</w:t>
        </w:r>
        <w:r w:rsidRPr="00A24B31">
          <w:rPr>
            <w:rStyle w:val="a7"/>
            <w:rFonts w:hint="eastAsia"/>
            <w:noProof/>
            <w:color w:val="auto"/>
            <w:szCs w:val="20"/>
            <w:u w:val="none"/>
          </w:rPr>
          <w:t>》教学质量标准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_Toc496657561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66</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P05217</w:t>
      </w:r>
      <w:hyperlink w:anchor="_Toc496657563" w:history="1">
        <w:r w:rsidRPr="00A24B31">
          <w:rPr>
            <w:rStyle w:val="a7"/>
            <w:rFonts w:hint="eastAsia"/>
            <w:noProof/>
            <w:color w:val="auto"/>
            <w:szCs w:val="20"/>
            <w:u w:val="none"/>
          </w:rPr>
          <w:t>《岩土钻掘生产实习》教学质量标准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_Toc496657563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69</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P05218</w:t>
      </w:r>
      <w:hyperlink w:anchor="_Toc496657565" w:history="1">
        <w:r w:rsidRPr="00A24B31">
          <w:rPr>
            <w:rStyle w:val="a7"/>
            <w:rFonts w:hint="eastAsia"/>
            <w:noProof/>
            <w:color w:val="auto"/>
            <w:szCs w:val="20"/>
            <w:u w:val="none"/>
          </w:rPr>
          <w:t>《地质工程专业综合实习</w:t>
        </w:r>
        <w:r w:rsidRPr="00A24B31">
          <w:rPr>
            <w:rStyle w:val="a7"/>
            <w:noProof/>
            <w:color w:val="auto"/>
            <w:szCs w:val="20"/>
            <w:u w:val="none"/>
          </w:rPr>
          <w:t>(</w:t>
        </w:r>
        <w:r w:rsidRPr="00A24B31">
          <w:rPr>
            <w:rStyle w:val="a7"/>
            <w:rFonts w:hint="eastAsia"/>
            <w:noProof/>
            <w:color w:val="auto"/>
            <w:szCs w:val="20"/>
            <w:u w:val="none"/>
          </w:rPr>
          <w:t>毕业实习</w:t>
        </w:r>
        <w:r w:rsidRPr="00A24B31">
          <w:rPr>
            <w:rStyle w:val="a7"/>
            <w:noProof/>
            <w:color w:val="auto"/>
            <w:szCs w:val="20"/>
            <w:u w:val="none"/>
          </w:rPr>
          <w:t>)</w:t>
        </w:r>
        <w:r w:rsidRPr="00A24B31">
          <w:rPr>
            <w:rStyle w:val="a7"/>
            <w:rFonts w:hint="eastAsia"/>
            <w:noProof/>
            <w:color w:val="auto"/>
            <w:szCs w:val="20"/>
            <w:u w:val="none"/>
          </w:rPr>
          <w:t>》教学质量标准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_Toc496657565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72</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P05219</w:t>
      </w:r>
      <w:hyperlink w:anchor="_Toc496657567" w:history="1">
        <w:r w:rsidRPr="00A24B31">
          <w:rPr>
            <w:rStyle w:val="a7"/>
            <w:rFonts w:hint="eastAsia"/>
            <w:noProof/>
            <w:color w:val="auto"/>
            <w:szCs w:val="20"/>
            <w:u w:val="none"/>
          </w:rPr>
          <w:t>《地质工程专业综合能力训练</w:t>
        </w:r>
        <w:r w:rsidRPr="00A24B31">
          <w:rPr>
            <w:rStyle w:val="a7"/>
            <w:noProof/>
            <w:color w:val="auto"/>
            <w:szCs w:val="20"/>
            <w:u w:val="none"/>
          </w:rPr>
          <w:t>(</w:t>
        </w:r>
        <w:r w:rsidRPr="00A24B31">
          <w:rPr>
            <w:rStyle w:val="a7"/>
            <w:rFonts w:hint="eastAsia"/>
            <w:noProof/>
            <w:color w:val="auto"/>
            <w:szCs w:val="20"/>
            <w:u w:val="none"/>
          </w:rPr>
          <w:t>毕业设计</w:t>
        </w:r>
        <w:r w:rsidRPr="00A24B31">
          <w:rPr>
            <w:rStyle w:val="a7"/>
            <w:noProof/>
            <w:color w:val="auto"/>
            <w:szCs w:val="20"/>
            <w:u w:val="none"/>
          </w:rPr>
          <w:t>)</w:t>
        </w:r>
        <w:r w:rsidRPr="00A24B31">
          <w:rPr>
            <w:rStyle w:val="a7"/>
            <w:rFonts w:hint="eastAsia"/>
            <w:noProof/>
            <w:color w:val="auto"/>
            <w:szCs w:val="20"/>
            <w:u w:val="none"/>
          </w:rPr>
          <w:t>》教学质量标准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_Toc496657567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74</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P05301</w:t>
      </w:r>
      <w:hyperlink w:anchor="_Toc496657569" w:history="1">
        <w:r w:rsidRPr="00A24B31">
          <w:rPr>
            <w:rStyle w:val="a7"/>
            <w:rFonts w:hint="eastAsia"/>
            <w:noProof/>
            <w:color w:val="auto"/>
            <w:szCs w:val="20"/>
            <w:u w:val="none"/>
          </w:rPr>
          <w:t>《水文测验》生产实习教学质量标准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_Toc496657569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78</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P05302</w:t>
      </w:r>
      <w:hyperlink w:anchor="_Toc496657571" w:history="1">
        <w:r w:rsidRPr="00A24B31">
          <w:rPr>
            <w:rStyle w:val="a7"/>
            <w:rFonts w:hint="eastAsia"/>
            <w:noProof/>
            <w:color w:val="auto"/>
            <w:szCs w:val="20"/>
            <w:u w:val="none"/>
          </w:rPr>
          <w:t>《专门水文地质学》课程设计教学质量标准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_Toc496657571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81</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P05303</w:t>
      </w:r>
      <w:hyperlink w:anchor="_Toc496657579" w:history="1">
        <w:r w:rsidRPr="00A24B31">
          <w:rPr>
            <w:rStyle w:val="a7"/>
            <w:rFonts w:hint="eastAsia"/>
            <w:noProof/>
            <w:color w:val="auto"/>
            <w:szCs w:val="20"/>
            <w:u w:val="none"/>
          </w:rPr>
          <w:t>《水环境保护》课程设计教学质量标准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_Toc496657579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84</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P05304</w:t>
      </w:r>
      <w:hyperlink w:anchor="_Toc496657585" w:history="1">
        <w:r w:rsidRPr="00A24B31">
          <w:rPr>
            <w:rStyle w:val="a7"/>
            <w:rFonts w:hint="eastAsia"/>
            <w:noProof/>
            <w:color w:val="auto"/>
            <w:szCs w:val="20"/>
            <w:u w:val="none"/>
          </w:rPr>
          <w:t>《水文水资源综合实验》实验课程教学质量标准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_Toc496657585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86</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P05305</w:t>
      </w:r>
      <w:hyperlink w:anchor="_Toc496657588" w:history="1">
        <w:r w:rsidRPr="00A24B31">
          <w:rPr>
            <w:rStyle w:val="a7"/>
            <w:rFonts w:hint="eastAsia"/>
            <w:noProof/>
            <w:color w:val="auto"/>
            <w:szCs w:val="20"/>
            <w:u w:val="none"/>
          </w:rPr>
          <w:t>水文地质测绘实习教学质量标准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_Toc496657588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89</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P05306</w:t>
      </w:r>
      <w:hyperlink w:anchor="_Toc496657591" w:history="1">
        <w:r w:rsidRPr="00A24B31">
          <w:rPr>
            <w:rStyle w:val="a7"/>
            <w:rFonts w:hint="eastAsia"/>
            <w:noProof/>
            <w:color w:val="auto"/>
            <w:szCs w:val="20"/>
            <w:u w:val="none"/>
          </w:rPr>
          <w:t>《水文统计与水文计算》课程设计教学质量标准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_Toc496657591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92</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P05307</w:t>
      </w:r>
      <w:hyperlink w:anchor="_Toc496657593" w:history="1">
        <w:r w:rsidRPr="00A24B31">
          <w:rPr>
            <w:rStyle w:val="a7"/>
            <w:rFonts w:hint="eastAsia"/>
            <w:noProof/>
            <w:color w:val="auto"/>
            <w:szCs w:val="20"/>
            <w:u w:val="none"/>
          </w:rPr>
          <w:t>《矿井水害防治》课程设计教学质量标准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_Toc496657593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94</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P05308</w:t>
      </w:r>
      <w:hyperlink w:anchor="_Toc496657595" w:history="1">
        <w:r w:rsidRPr="00A24B31">
          <w:rPr>
            <w:rStyle w:val="a7"/>
            <w:rFonts w:hint="eastAsia"/>
            <w:noProof/>
            <w:color w:val="auto"/>
            <w:szCs w:val="20"/>
            <w:u w:val="none"/>
          </w:rPr>
          <w:t>水文水资源专业毕业实习教学质量标准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_Toc496657595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96</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lastRenderedPageBreak/>
        <w:t>课程编号：</w:t>
      </w:r>
      <w:r w:rsidRPr="00A24B31">
        <w:rPr>
          <w:rStyle w:val="a7"/>
          <w:noProof/>
          <w:color w:val="auto"/>
          <w:szCs w:val="20"/>
          <w:u w:val="none"/>
        </w:rPr>
        <w:t>P05309</w:t>
      </w:r>
      <w:hyperlink w:anchor="_Toc496657597" w:history="1">
        <w:r w:rsidRPr="00A24B31">
          <w:rPr>
            <w:rStyle w:val="a7"/>
            <w:rFonts w:hint="eastAsia"/>
            <w:noProof/>
            <w:color w:val="auto"/>
            <w:szCs w:val="20"/>
            <w:u w:val="none"/>
          </w:rPr>
          <w:t>水文水资源专业毕业设计（论文）教学质量标准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_Toc496657597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98</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P05401</w:t>
      </w:r>
      <w:hyperlink w:anchor="_Toc496657599" w:history="1">
        <w:r w:rsidRPr="00A24B31">
          <w:rPr>
            <w:rStyle w:val="a7"/>
            <w:rFonts w:hint="eastAsia"/>
            <w:noProof/>
            <w:color w:val="auto"/>
            <w:szCs w:val="20"/>
            <w:u w:val="none"/>
          </w:rPr>
          <w:t>《地球物理学导论》实验课程教学质量标准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_Toc496657599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101</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P05402</w:t>
      </w:r>
      <w:hyperlink w:anchor="_Toc496657601" w:history="1">
        <w:r w:rsidRPr="00A24B31">
          <w:rPr>
            <w:rStyle w:val="a7"/>
            <w:rFonts w:hint="eastAsia"/>
            <w:noProof/>
            <w:color w:val="auto"/>
            <w:szCs w:val="20"/>
            <w:u w:val="none"/>
          </w:rPr>
          <w:t>《地震勘探生产实习》课程教学质量标准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_Toc496657601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106</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P05403</w:t>
      </w:r>
      <w:hyperlink w:anchor="_Toc496657603" w:history="1">
        <w:r w:rsidRPr="00A24B31">
          <w:rPr>
            <w:rStyle w:val="a7"/>
            <w:rFonts w:hint="eastAsia"/>
            <w:noProof/>
            <w:color w:val="auto"/>
            <w:szCs w:val="20"/>
            <w:u w:val="none"/>
          </w:rPr>
          <w:t>地球物理专业电法勘探生产实习质量标准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_Toc496657603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108</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P05404</w:t>
      </w:r>
      <w:hyperlink w:anchor="_Toc496657605" w:history="1">
        <w:r w:rsidRPr="00A24B31">
          <w:rPr>
            <w:rStyle w:val="a7"/>
            <w:rFonts w:hint="eastAsia"/>
            <w:noProof/>
            <w:color w:val="auto"/>
            <w:szCs w:val="20"/>
            <w:u w:val="none"/>
          </w:rPr>
          <w:t>《地震勘探资料数据处理》课程设计教学质量标准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_Toc496657605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110</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P05405</w:t>
      </w:r>
      <w:hyperlink w:anchor="_Toc496657607" w:history="1">
        <w:r w:rsidRPr="00A24B31">
          <w:rPr>
            <w:rStyle w:val="a7"/>
            <w:rFonts w:hint="eastAsia"/>
            <w:noProof/>
            <w:color w:val="auto"/>
            <w:szCs w:val="20"/>
            <w:u w:val="none"/>
          </w:rPr>
          <w:t>《电法勘探课程设计》课程教学质量标准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_Toc496657607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113</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P05406</w:t>
      </w:r>
      <w:hyperlink w:anchor="_Toc496657609" w:history="1">
        <w:r w:rsidRPr="00A24B31">
          <w:rPr>
            <w:rStyle w:val="a7"/>
            <w:rFonts w:hint="eastAsia"/>
            <w:noProof/>
            <w:color w:val="auto"/>
            <w:szCs w:val="20"/>
            <w:u w:val="none"/>
          </w:rPr>
          <w:t>《地震勘探设计》课程设计教学质量标准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_Toc496657609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115</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P05407</w:t>
      </w:r>
      <w:hyperlink w:anchor="_Toc496657611" w:history="1">
        <w:r w:rsidRPr="00A24B31">
          <w:rPr>
            <w:rStyle w:val="a7"/>
            <w:rFonts w:hint="eastAsia"/>
            <w:noProof/>
            <w:color w:val="auto"/>
            <w:szCs w:val="20"/>
            <w:u w:val="none"/>
          </w:rPr>
          <w:t>《地球物理测井》课程设计教学质量标准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_Toc496657611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117</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P05408</w:t>
      </w:r>
      <w:hyperlink w:anchor="_Toc496657613" w:history="1">
        <w:r w:rsidRPr="00A24B31">
          <w:rPr>
            <w:rStyle w:val="a7"/>
            <w:rFonts w:hint="eastAsia"/>
            <w:noProof/>
            <w:color w:val="auto"/>
            <w:szCs w:val="20"/>
            <w:u w:val="none"/>
          </w:rPr>
          <w:t>《地球物理学专业毕业实习》教学质量标准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_Toc496657613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119</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P05409</w:t>
      </w:r>
      <w:hyperlink w:anchor="_Toc496657615" w:history="1">
        <w:r w:rsidRPr="00A24B31">
          <w:rPr>
            <w:rStyle w:val="a7"/>
            <w:rFonts w:hint="eastAsia"/>
            <w:noProof/>
            <w:color w:val="auto"/>
            <w:szCs w:val="20"/>
            <w:u w:val="none"/>
          </w:rPr>
          <w:t>《地球物理学专业毕业设计（论文）》教学质量标准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_Toc496657615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122</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P05501</w:t>
      </w:r>
      <w:hyperlink w:anchor="_Toc496657617" w:history="1">
        <w:r w:rsidRPr="00A24B31">
          <w:rPr>
            <w:rStyle w:val="a7"/>
            <w:rFonts w:hint="eastAsia"/>
            <w:noProof/>
            <w:color w:val="auto"/>
            <w:szCs w:val="20"/>
            <w:u w:val="none"/>
          </w:rPr>
          <w:t>《构造地质学》课程设计教学质量标准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_Toc496657617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125</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P05502</w:t>
      </w:r>
      <w:hyperlink w:anchor="_Toc496657619" w:history="1">
        <w:r w:rsidRPr="00A24B31">
          <w:rPr>
            <w:rStyle w:val="a7"/>
            <w:rFonts w:hint="eastAsia"/>
            <w:noProof/>
            <w:color w:val="auto"/>
            <w:szCs w:val="20"/>
            <w:u w:val="none"/>
          </w:rPr>
          <w:t>矿物岩石学Ⅰ实验课程教学质量标准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_Toc496657619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127</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P05503</w:t>
      </w:r>
      <w:hyperlink w:anchor="_Toc496657621" w:history="1">
        <w:r w:rsidRPr="00A24B31">
          <w:rPr>
            <w:rStyle w:val="a7"/>
            <w:rFonts w:hint="eastAsia"/>
            <w:noProof/>
            <w:color w:val="auto"/>
            <w:szCs w:val="20"/>
            <w:u w:val="none"/>
          </w:rPr>
          <w:t>《矿物岩石学Ⅱ》实验课程教学质量标准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_Toc496657621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135</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P05505</w:t>
      </w:r>
      <w:hyperlink w:anchor="_Toc496657623" w:history="1">
        <w:r w:rsidRPr="00A24B31">
          <w:rPr>
            <w:rStyle w:val="a7"/>
            <w:rFonts w:hint="eastAsia"/>
            <w:noProof/>
            <w:color w:val="auto"/>
            <w:szCs w:val="20"/>
            <w:u w:val="none"/>
          </w:rPr>
          <w:t>《古生物地层学》实验课程教学质量标准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_Toc496657623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149</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P05506</w:t>
      </w:r>
      <w:hyperlink w:anchor="_Toc496657625" w:history="1">
        <w:r w:rsidRPr="00A24B31">
          <w:rPr>
            <w:rStyle w:val="a7"/>
            <w:rFonts w:hint="eastAsia"/>
            <w:noProof/>
            <w:color w:val="auto"/>
            <w:szCs w:val="20"/>
            <w:u w:val="none"/>
          </w:rPr>
          <w:t>《能源地质学》实验课程教学质量标准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_Toc496657625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155</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P05507</w:t>
      </w:r>
      <w:hyperlink w:anchor="_Toc496657627" w:history="1">
        <w:r w:rsidRPr="00A24B31">
          <w:rPr>
            <w:rStyle w:val="a7"/>
            <w:rFonts w:hint="eastAsia"/>
            <w:noProof/>
            <w:color w:val="auto"/>
            <w:szCs w:val="20"/>
            <w:u w:val="none"/>
          </w:rPr>
          <w:t>矿产资源勘查与评价课程设计教学质量标准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_Toc496657627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160</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P05508</w:t>
      </w:r>
      <w:hyperlink w:anchor="_Toc496657629" w:history="1">
        <w:r w:rsidRPr="00A24B31">
          <w:rPr>
            <w:rStyle w:val="a7"/>
            <w:rFonts w:hint="eastAsia"/>
            <w:noProof/>
            <w:color w:val="auto"/>
            <w:szCs w:val="20"/>
            <w:u w:val="none"/>
          </w:rPr>
          <w:t>《地理信息系统实验》实验课程教学质量标准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_Toc496657629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161</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P05509</w:t>
      </w:r>
      <w:hyperlink w:anchor="_Toc496657631" w:history="1">
        <w:r w:rsidRPr="00A24B31">
          <w:rPr>
            <w:rStyle w:val="a7"/>
            <w:rFonts w:hint="eastAsia"/>
            <w:noProof/>
            <w:color w:val="auto"/>
            <w:szCs w:val="20"/>
            <w:u w:val="none"/>
          </w:rPr>
          <w:t>资源勘探工程专业基础地质综合实习</w:t>
        </w:r>
        <w:r w:rsidRPr="00A24B31">
          <w:rPr>
            <w:rStyle w:val="a7"/>
            <w:noProof/>
            <w:color w:val="auto"/>
            <w:szCs w:val="20"/>
            <w:u w:val="none"/>
          </w:rPr>
          <w:t>A</w:t>
        </w:r>
        <w:r w:rsidRPr="00A24B31">
          <w:rPr>
            <w:rStyle w:val="a7"/>
            <w:rFonts w:hint="eastAsia"/>
            <w:noProof/>
            <w:color w:val="auto"/>
            <w:szCs w:val="20"/>
            <w:u w:val="none"/>
          </w:rPr>
          <w:t>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_Toc496657631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166</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P05510</w:t>
      </w:r>
      <w:hyperlink w:anchor="_Toc496657633" w:history="1">
        <w:r w:rsidRPr="00A24B31">
          <w:rPr>
            <w:rStyle w:val="a7"/>
            <w:rFonts w:hint="eastAsia"/>
            <w:noProof/>
            <w:color w:val="auto"/>
            <w:szCs w:val="20"/>
            <w:u w:val="none"/>
          </w:rPr>
          <w:t>基础地质综合实习</w:t>
        </w:r>
        <w:r w:rsidRPr="00A24B31">
          <w:rPr>
            <w:rStyle w:val="a7"/>
            <w:noProof/>
            <w:color w:val="auto"/>
            <w:szCs w:val="20"/>
            <w:u w:val="none"/>
          </w:rPr>
          <w:t>B</w:t>
        </w:r>
        <w:r w:rsidRPr="00A24B31">
          <w:rPr>
            <w:rStyle w:val="a7"/>
            <w:rFonts w:hint="eastAsia"/>
            <w:noProof/>
            <w:color w:val="auto"/>
            <w:szCs w:val="20"/>
            <w:u w:val="none"/>
          </w:rPr>
          <w:t>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_Toc496657633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168</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P05511</w:t>
      </w:r>
      <w:hyperlink w:anchor="_Toc496657635" w:history="1">
        <w:r w:rsidRPr="00A24B31">
          <w:rPr>
            <w:rStyle w:val="a7"/>
            <w:rFonts w:hint="eastAsia"/>
            <w:noProof/>
            <w:color w:val="auto"/>
            <w:szCs w:val="20"/>
            <w:u w:val="none"/>
          </w:rPr>
          <w:t>《矿床学综合实验》实验课程教学质量标准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_Toc496657635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170</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P05512</w:t>
      </w:r>
      <w:hyperlink w:anchor="_Toc496657637" w:history="1">
        <w:r w:rsidRPr="00A24B31">
          <w:rPr>
            <w:rStyle w:val="a7"/>
            <w:rFonts w:hint="eastAsia"/>
            <w:noProof/>
            <w:color w:val="auto"/>
            <w:szCs w:val="20"/>
            <w:u w:val="none"/>
          </w:rPr>
          <w:t>《煤层气抽采技术综合实验》实验课程教学质量标准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_Toc496657637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175</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P05513</w:t>
      </w:r>
      <w:hyperlink w:anchor="_Toc496657639" w:history="1">
        <w:r w:rsidRPr="00A24B31">
          <w:rPr>
            <w:rStyle w:val="a7"/>
            <w:rFonts w:hint="eastAsia"/>
            <w:noProof/>
            <w:color w:val="auto"/>
            <w:szCs w:val="20"/>
            <w:u w:val="none"/>
          </w:rPr>
          <w:t>《矿山地质信息综合处理实验》实验课程教学质量标准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_Toc496657639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177</w:t>
        </w:r>
        <w:r w:rsidRPr="00A24B31">
          <w:rPr>
            <w:rStyle w:val="a7"/>
            <w:webHidden/>
            <w:color w:val="auto"/>
            <w:szCs w:val="20"/>
            <w:u w:val="none"/>
          </w:rPr>
          <w:fldChar w:fldCharType="end"/>
        </w:r>
      </w:hyperlink>
    </w:p>
    <w:p w:rsidR="003F7CC4" w:rsidRPr="00A24B31" w:rsidRDefault="003F7CC4"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P05514</w:t>
      </w:r>
      <w:hyperlink w:anchor="_Toc496657641" w:history="1">
        <w:r w:rsidRPr="00A24B31">
          <w:rPr>
            <w:rStyle w:val="a7"/>
            <w:rFonts w:hint="eastAsia"/>
            <w:noProof/>
            <w:color w:val="auto"/>
            <w:szCs w:val="20"/>
            <w:u w:val="none"/>
          </w:rPr>
          <w:t>资源勘查工程专业生产实习实训</w:t>
        </w:r>
        <w:r w:rsidRPr="00A24B31">
          <w:rPr>
            <w:rStyle w:val="a7"/>
            <w:noProof/>
            <w:color w:val="auto"/>
            <w:szCs w:val="20"/>
            <w:u w:val="none"/>
          </w:rPr>
          <w:t>A</w:t>
        </w:r>
        <w:r w:rsidRPr="00A24B31">
          <w:rPr>
            <w:rStyle w:val="a7"/>
            <w:rFonts w:hint="eastAsia"/>
            <w:noProof/>
            <w:color w:val="auto"/>
            <w:szCs w:val="20"/>
            <w:u w:val="none"/>
          </w:rPr>
          <w:t>实习教学质量标准</w:t>
        </w:r>
        <w:r w:rsidRPr="00A24B31">
          <w:rPr>
            <w:rStyle w:val="a7"/>
            <w:webHidden/>
            <w:color w:val="auto"/>
            <w:szCs w:val="20"/>
            <w:u w:val="none"/>
          </w:rPr>
          <w:tab/>
        </w:r>
        <w:r w:rsidRPr="00A24B31">
          <w:rPr>
            <w:rStyle w:val="a7"/>
            <w:webHidden/>
            <w:color w:val="auto"/>
            <w:szCs w:val="20"/>
            <w:u w:val="none"/>
          </w:rPr>
          <w:fldChar w:fldCharType="begin"/>
        </w:r>
        <w:r w:rsidRPr="00A24B31">
          <w:rPr>
            <w:rStyle w:val="a7"/>
            <w:webHidden/>
            <w:color w:val="auto"/>
            <w:szCs w:val="20"/>
            <w:u w:val="none"/>
          </w:rPr>
          <w:instrText xml:space="preserve"> PAGEREF _Toc496657641 \h </w:instrText>
        </w:r>
        <w:r w:rsidRPr="00A24B31">
          <w:rPr>
            <w:rStyle w:val="a7"/>
            <w:webHidden/>
            <w:color w:val="auto"/>
            <w:szCs w:val="20"/>
            <w:u w:val="none"/>
          </w:rPr>
        </w:r>
        <w:r w:rsidRPr="00A24B31">
          <w:rPr>
            <w:rStyle w:val="a7"/>
            <w:webHidden/>
            <w:color w:val="auto"/>
            <w:szCs w:val="20"/>
            <w:u w:val="none"/>
          </w:rPr>
          <w:fldChar w:fldCharType="separate"/>
        </w:r>
        <w:r w:rsidRPr="00A24B31">
          <w:rPr>
            <w:rStyle w:val="a7"/>
            <w:webHidden/>
            <w:color w:val="auto"/>
            <w:szCs w:val="20"/>
            <w:u w:val="none"/>
          </w:rPr>
          <w:t>180</w:t>
        </w:r>
        <w:r w:rsidRPr="00A24B31">
          <w:rPr>
            <w:rStyle w:val="a7"/>
            <w:webHidden/>
            <w:color w:val="auto"/>
            <w:szCs w:val="20"/>
            <w:u w:val="none"/>
          </w:rPr>
          <w:fldChar w:fldCharType="end"/>
        </w:r>
      </w:hyperlink>
    </w:p>
    <w:p w:rsidR="003F7CC4" w:rsidRPr="00A24B31" w:rsidRDefault="001C0EFA"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P05515</w:t>
      </w:r>
      <w:hyperlink w:anchor="_Toc496657643" w:history="1">
        <w:r w:rsidR="003F7CC4" w:rsidRPr="00A24B31">
          <w:rPr>
            <w:rStyle w:val="a7"/>
            <w:rFonts w:hint="eastAsia"/>
            <w:noProof/>
            <w:color w:val="auto"/>
            <w:szCs w:val="20"/>
            <w:u w:val="none"/>
          </w:rPr>
          <w:t>资源勘查工程专业专业生产实习实训</w:t>
        </w:r>
        <w:r w:rsidR="003F7CC4" w:rsidRPr="00A24B31">
          <w:rPr>
            <w:rStyle w:val="a7"/>
            <w:noProof/>
            <w:color w:val="auto"/>
            <w:szCs w:val="20"/>
            <w:u w:val="none"/>
          </w:rPr>
          <w:t>B</w:t>
        </w:r>
        <w:r w:rsidR="003F7CC4" w:rsidRPr="00A24B31">
          <w:rPr>
            <w:rStyle w:val="a7"/>
            <w:rFonts w:hint="eastAsia"/>
            <w:noProof/>
            <w:color w:val="auto"/>
            <w:szCs w:val="20"/>
            <w:u w:val="none"/>
          </w:rPr>
          <w:t>（企业实践）实习教学质量标准</w:t>
        </w:r>
        <w:r w:rsidR="003F7CC4" w:rsidRPr="00A24B31">
          <w:rPr>
            <w:rStyle w:val="a7"/>
            <w:webHidden/>
            <w:color w:val="auto"/>
            <w:szCs w:val="20"/>
            <w:u w:val="none"/>
          </w:rPr>
          <w:tab/>
        </w:r>
        <w:r w:rsidR="003F7CC4" w:rsidRPr="00A24B31">
          <w:rPr>
            <w:rStyle w:val="a7"/>
            <w:webHidden/>
            <w:color w:val="auto"/>
            <w:szCs w:val="20"/>
            <w:u w:val="none"/>
          </w:rPr>
          <w:fldChar w:fldCharType="begin"/>
        </w:r>
        <w:r w:rsidR="003F7CC4" w:rsidRPr="00A24B31">
          <w:rPr>
            <w:rStyle w:val="a7"/>
            <w:webHidden/>
            <w:color w:val="auto"/>
            <w:szCs w:val="20"/>
            <w:u w:val="none"/>
          </w:rPr>
          <w:instrText xml:space="preserve"> PAGEREF _Toc496657643 \h </w:instrText>
        </w:r>
        <w:r w:rsidR="003F7CC4" w:rsidRPr="00A24B31">
          <w:rPr>
            <w:rStyle w:val="a7"/>
            <w:webHidden/>
            <w:color w:val="auto"/>
            <w:szCs w:val="20"/>
            <w:u w:val="none"/>
          </w:rPr>
        </w:r>
        <w:r w:rsidR="003F7CC4" w:rsidRPr="00A24B31">
          <w:rPr>
            <w:rStyle w:val="a7"/>
            <w:webHidden/>
            <w:color w:val="auto"/>
            <w:szCs w:val="20"/>
            <w:u w:val="none"/>
          </w:rPr>
          <w:fldChar w:fldCharType="separate"/>
        </w:r>
        <w:r w:rsidR="003F7CC4" w:rsidRPr="00A24B31">
          <w:rPr>
            <w:rStyle w:val="a7"/>
            <w:webHidden/>
            <w:color w:val="auto"/>
            <w:szCs w:val="20"/>
            <w:u w:val="none"/>
          </w:rPr>
          <w:t>182</w:t>
        </w:r>
        <w:r w:rsidR="003F7CC4" w:rsidRPr="00A24B31">
          <w:rPr>
            <w:rStyle w:val="a7"/>
            <w:webHidden/>
            <w:color w:val="auto"/>
            <w:szCs w:val="20"/>
            <w:u w:val="none"/>
          </w:rPr>
          <w:fldChar w:fldCharType="end"/>
        </w:r>
      </w:hyperlink>
    </w:p>
    <w:p w:rsidR="003F7CC4" w:rsidRPr="00A24B31" w:rsidRDefault="001C0EFA"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P05516</w:t>
      </w:r>
      <w:hyperlink w:anchor="_Toc496657645" w:history="1">
        <w:r w:rsidR="003F7CC4" w:rsidRPr="00A24B31">
          <w:rPr>
            <w:rStyle w:val="a7"/>
            <w:rFonts w:hint="eastAsia"/>
            <w:noProof/>
            <w:color w:val="auto"/>
            <w:szCs w:val="20"/>
            <w:u w:val="none"/>
          </w:rPr>
          <w:t>资源勘查工程专业综合（毕业实习）实习教学质量标准</w:t>
        </w:r>
        <w:r w:rsidR="003F7CC4" w:rsidRPr="00A24B31">
          <w:rPr>
            <w:rStyle w:val="a7"/>
            <w:webHidden/>
            <w:color w:val="auto"/>
            <w:szCs w:val="20"/>
            <w:u w:val="none"/>
          </w:rPr>
          <w:tab/>
        </w:r>
        <w:r w:rsidR="003F7CC4" w:rsidRPr="00A24B31">
          <w:rPr>
            <w:rStyle w:val="a7"/>
            <w:webHidden/>
            <w:color w:val="auto"/>
            <w:szCs w:val="20"/>
            <w:u w:val="none"/>
          </w:rPr>
          <w:fldChar w:fldCharType="begin"/>
        </w:r>
        <w:r w:rsidR="003F7CC4" w:rsidRPr="00A24B31">
          <w:rPr>
            <w:rStyle w:val="a7"/>
            <w:webHidden/>
            <w:color w:val="auto"/>
            <w:szCs w:val="20"/>
            <w:u w:val="none"/>
          </w:rPr>
          <w:instrText xml:space="preserve"> PAGEREF _Toc496657645 \h </w:instrText>
        </w:r>
        <w:r w:rsidR="003F7CC4" w:rsidRPr="00A24B31">
          <w:rPr>
            <w:rStyle w:val="a7"/>
            <w:webHidden/>
            <w:color w:val="auto"/>
            <w:szCs w:val="20"/>
            <w:u w:val="none"/>
          </w:rPr>
        </w:r>
        <w:r w:rsidR="003F7CC4" w:rsidRPr="00A24B31">
          <w:rPr>
            <w:rStyle w:val="a7"/>
            <w:webHidden/>
            <w:color w:val="auto"/>
            <w:szCs w:val="20"/>
            <w:u w:val="none"/>
          </w:rPr>
          <w:fldChar w:fldCharType="separate"/>
        </w:r>
        <w:r w:rsidR="003F7CC4" w:rsidRPr="00A24B31">
          <w:rPr>
            <w:rStyle w:val="a7"/>
            <w:webHidden/>
            <w:color w:val="auto"/>
            <w:szCs w:val="20"/>
            <w:u w:val="none"/>
          </w:rPr>
          <w:t>184</w:t>
        </w:r>
        <w:r w:rsidR="003F7CC4" w:rsidRPr="00A24B31">
          <w:rPr>
            <w:rStyle w:val="a7"/>
            <w:webHidden/>
            <w:color w:val="auto"/>
            <w:szCs w:val="20"/>
            <w:u w:val="none"/>
          </w:rPr>
          <w:fldChar w:fldCharType="end"/>
        </w:r>
      </w:hyperlink>
    </w:p>
    <w:p w:rsidR="003F7CC4" w:rsidRPr="00A24B31" w:rsidRDefault="001C0EFA"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P05517</w:t>
      </w:r>
      <w:hyperlink w:anchor="_Toc496657647" w:history="1">
        <w:r w:rsidR="003F7CC4" w:rsidRPr="00A24B31">
          <w:rPr>
            <w:rStyle w:val="a7"/>
            <w:rFonts w:hint="eastAsia"/>
            <w:noProof/>
            <w:color w:val="auto"/>
            <w:szCs w:val="20"/>
            <w:u w:val="none"/>
          </w:rPr>
          <w:t>资源勘查工程专业综合能力训练教学质量标准</w:t>
        </w:r>
        <w:r w:rsidR="003F7CC4" w:rsidRPr="00A24B31">
          <w:rPr>
            <w:rStyle w:val="a7"/>
            <w:webHidden/>
            <w:color w:val="auto"/>
            <w:szCs w:val="20"/>
            <w:u w:val="none"/>
          </w:rPr>
          <w:tab/>
        </w:r>
        <w:r w:rsidR="003F7CC4" w:rsidRPr="00A24B31">
          <w:rPr>
            <w:rStyle w:val="a7"/>
            <w:webHidden/>
            <w:color w:val="auto"/>
            <w:szCs w:val="20"/>
            <w:u w:val="none"/>
          </w:rPr>
          <w:fldChar w:fldCharType="begin"/>
        </w:r>
        <w:r w:rsidR="003F7CC4" w:rsidRPr="00A24B31">
          <w:rPr>
            <w:rStyle w:val="a7"/>
            <w:webHidden/>
            <w:color w:val="auto"/>
            <w:szCs w:val="20"/>
            <w:u w:val="none"/>
          </w:rPr>
          <w:instrText xml:space="preserve"> PAGEREF _Toc496657647 \h </w:instrText>
        </w:r>
        <w:r w:rsidR="003F7CC4" w:rsidRPr="00A24B31">
          <w:rPr>
            <w:rStyle w:val="a7"/>
            <w:webHidden/>
            <w:color w:val="auto"/>
            <w:szCs w:val="20"/>
            <w:u w:val="none"/>
          </w:rPr>
        </w:r>
        <w:r w:rsidR="003F7CC4" w:rsidRPr="00A24B31">
          <w:rPr>
            <w:rStyle w:val="a7"/>
            <w:webHidden/>
            <w:color w:val="auto"/>
            <w:szCs w:val="20"/>
            <w:u w:val="none"/>
          </w:rPr>
          <w:fldChar w:fldCharType="separate"/>
        </w:r>
        <w:r w:rsidR="003F7CC4" w:rsidRPr="00A24B31">
          <w:rPr>
            <w:rStyle w:val="a7"/>
            <w:webHidden/>
            <w:color w:val="auto"/>
            <w:szCs w:val="20"/>
            <w:u w:val="none"/>
          </w:rPr>
          <w:t>186</w:t>
        </w:r>
        <w:r w:rsidR="003F7CC4" w:rsidRPr="00A24B31">
          <w:rPr>
            <w:rStyle w:val="a7"/>
            <w:webHidden/>
            <w:color w:val="auto"/>
            <w:szCs w:val="20"/>
            <w:u w:val="none"/>
          </w:rPr>
          <w:fldChar w:fldCharType="end"/>
        </w:r>
      </w:hyperlink>
    </w:p>
    <w:p w:rsidR="003F7CC4" w:rsidRPr="00A24B31" w:rsidRDefault="001C0EFA"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P05518</w:t>
      </w:r>
      <w:hyperlink w:anchor="_Toc496657649" w:history="1">
        <w:r w:rsidR="003F7CC4" w:rsidRPr="00A24B31">
          <w:rPr>
            <w:rStyle w:val="a7"/>
            <w:rFonts w:hint="eastAsia"/>
            <w:noProof/>
            <w:color w:val="auto"/>
            <w:szCs w:val="20"/>
            <w:u w:val="none"/>
          </w:rPr>
          <w:t>矿物岩石学实验课程教学质量标准</w:t>
        </w:r>
        <w:r w:rsidR="003F7CC4" w:rsidRPr="00A24B31">
          <w:rPr>
            <w:rStyle w:val="a7"/>
            <w:webHidden/>
            <w:color w:val="auto"/>
            <w:szCs w:val="20"/>
            <w:u w:val="none"/>
          </w:rPr>
          <w:tab/>
        </w:r>
        <w:r w:rsidR="003F7CC4" w:rsidRPr="00A24B31">
          <w:rPr>
            <w:rStyle w:val="a7"/>
            <w:webHidden/>
            <w:color w:val="auto"/>
            <w:szCs w:val="20"/>
            <w:u w:val="none"/>
          </w:rPr>
          <w:fldChar w:fldCharType="begin"/>
        </w:r>
        <w:r w:rsidR="003F7CC4" w:rsidRPr="00A24B31">
          <w:rPr>
            <w:rStyle w:val="a7"/>
            <w:webHidden/>
            <w:color w:val="auto"/>
            <w:szCs w:val="20"/>
            <w:u w:val="none"/>
          </w:rPr>
          <w:instrText xml:space="preserve"> PAGEREF _Toc496657649 \h </w:instrText>
        </w:r>
        <w:r w:rsidR="003F7CC4" w:rsidRPr="00A24B31">
          <w:rPr>
            <w:rStyle w:val="a7"/>
            <w:webHidden/>
            <w:color w:val="auto"/>
            <w:szCs w:val="20"/>
            <w:u w:val="none"/>
          </w:rPr>
        </w:r>
        <w:r w:rsidR="003F7CC4" w:rsidRPr="00A24B31">
          <w:rPr>
            <w:rStyle w:val="a7"/>
            <w:webHidden/>
            <w:color w:val="auto"/>
            <w:szCs w:val="20"/>
            <w:u w:val="none"/>
          </w:rPr>
          <w:fldChar w:fldCharType="separate"/>
        </w:r>
        <w:r w:rsidR="003F7CC4" w:rsidRPr="00A24B31">
          <w:rPr>
            <w:rStyle w:val="a7"/>
            <w:webHidden/>
            <w:color w:val="auto"/>
            <w:szCs w:val="20"/>
            <w:u w:val="none"/>
          </w:rPr>
          <w:t>188</w:t>
        </w:r>
        <w:r w:rsidR="003F7CC4" w:rsidRPr="00A24B31">
          <w:rPr>
            <w:rStyle w:val="a7"/>
            <w:webHidden/>
            <w:color w:val="auto"/>
            <w:szCs w:val="20"/>
            <w:u w:val="none"/>
          </w:rPr>
          <w:fldChar w:fldCharType="end"/>
        </w:r>
      </w:hyperlink>
    </w:p>
    <w:p w:rsidR="003F7CC4" w:rsidRPr="00A24B31" w:rsidRDefault="001C0EFA"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P05519</w:t>
      </w:r>
      <w:hyperlink w:anchor="_Toc496657651" w:history="1">
        <w:r w:rsidR="003F7CC4" w:rsidRPr="00A24B31">
          <w:rPr>
            <w:rStyle w:val="a7"/>
            <w:rFonts w:hint="eastAsia"/>
            <w:noProof/>
            <w:color w:val="auto"/>
            <w:szCs w:val="20"/>
            <w:u w:val="none"/>
          </w:rPr>
          <w:t>采矿工程专业地质认识实习教学质量标准</w:t>
        </w:r>
        <w:r w:rsidR="003F7CC4" w:rsidRPr="00A24B31">
          <w:rPr>
            <w:rStyle w:val="a7"/>
            <w:webHidden/>
            <w:color w:val="auto"/>
            <w:szCs w:val="20"/>
            <w:u w:val="none"/>
          </w:rPr>
          <w:tab/>
        </w:r>
        <w:r w:rsidR="003F7CC4" w:rsidRPr="00A24B31">
          <w:rPr>
            <w:rStyle w:val="a7"/>
            <w:webHidden/>
            <w:color w:val="auto"/>
            <w:szCs w:val="20"/>
            <w:u w:val="none"/>
          </w:rPr>
          <w:fldChar w:fldCharType="begin"/>
        </w:r>
        <w:r w:rsidR="003F7CC4" w:rsidRPr="00A24B31">
          <w:rPr>
            <w:rStyle w:val="a7"/>
            <w:webHidden/>
            <w:color w:val="auto"/>
            <w:szCs w:val="20"/>
            <w:u w:val="none"/>
          </w:rPr>
          <w:instrText xml:space="preserve"> PAGEREF _Toc496657651 \h </w:instrText>
        </w:r>
        <w:r w:rsidR="003F7CC4" w:rsidRPr="00A24B31">
          <w:rPr>
            <w:rStyle w:val="a7"/>
            <w:webHidden/>
            <w:color w:val="auto"/>
            <w:szCs w:val="20"/>
            <w:u w:val="none"/>
          </w:rPr>
        </w:r>
        <w:r w:rsidR="003F7CC4" w:rsidRPr="00A24B31">
          <w:rPr>
            <w:rStyle w:val="a7"/>
            <w:webHidden/>
            <w:color w:val="auto"/>
            <w:szCs w:val="20"/>
            <w:u w:val="none"/>
          </w:rPr>
          <w:fldChar w:fldCharType="separate"/>
        </w:r>
        <w:r w:rsidR="003F7CC4" w:rsidRPr="00A24B31">
          <w:rPr>
            <w:rStyle w:val="a7"/>
            <w:webHidden/>
            <w:color w:val="auto"/>
            <w:szCs w:val="20"/>
            <w:u w:val="none"/>
          </w:rPr>
          <w:t>194</w:t>
        </w:r>
        <w:r w:rsidR="003F7CC4" w:rsidRPr="00A24B31">
          <w:rPr>
            <w:rStyle w:val="a7"/>
            <w:webHidden/>
            <w:color w:val="auto"/>
            <w:szCs w:val="20"/>
            <w:u w:val="none"/>
          </w:rPr>
          <w:fldChar w:fldCharType="end"/>
        </w:r>
      </w:hyperlink>
    </w:p>
    <w:p w:rsidR="003F7CC4" w:rsidRPr="00A24B31" w:rsidRDefault="001C0EFA"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P05520</w:t>
      </w:r>
      <w:hyperlink w:anchor="_Toc496657653" w:history="1">
        <w:r w:rsidR="003F7CC4" w:rsidRPr="00A24B31">
          <w:rPr>
            <w:rStyle w:val="a7"/>
            <w:rFonts w:hint="eastAsia"/>
            <w:noProof/>
            <w:color w:val="auto"/>
            <w:szCs w:val="20"/>
            <w:u w:val="none"/>
          </w:rPr>
          <w:t>资源勘查工程专业专业综合实习</w:t>
        </w:r>
        <w:r w:rsidR="003F7CC4" w:rsidRPr="00A24B31">
          <w:rPr>
            <w:rStyle w:val="a7"/>
            <w:noProof/>
            <w:color w:val="auto"/>
            <w:szCs w:val="20"/>
            <w:u w:val="none"/>
          </w:rPr>
          <w:t>B</w:t>
        </w:r>
        <w:r w:rsidR="003F7CC4" w:rsidRPr="00A24B31">
          <w:rPr>
            <w:rStyle w:val="a7"/>
            <w:rFonts w:hint="eastAsia"/>
            <w:noProof/>
            <w:color w:val="auto"/>
            <w:szCs w:val="20"/>
            <w:u w:val="none"/>
          </w:rPr>
          <w:t>（毕业实习）教学质量标准</w:t>
        </w:r>
        <w:r w:rsidR="003F7CC4" w:rsidRPr="00A24B31">
          <w:rPr>
            <w:rStyle w:val="a7"/>
            <w:webHidden/>
            <w:color w:val="auto"/>
            <w:szCs w:val="20"/>
            <w:u w:val="none"/>
          </w:rPr>
          <w:tab/>
        </w:r>
        <w:r w:rsidR="003F7CC4" w:rsidRPr="00A24B31">
          <w:rPr>
            <w:rStyle w:val="a7"/>
            <w:webHidden/>
            <w:color w:val="auto"/>
            <w:szCs w:val="20"/>
            <w:u w:val="none"/>
          </w:rPr>
          <w:fldChar w:fldCharType="begin"/>
        </w:r>
        <w:r w:rsidR="003F7CC4" w:rsidRPr="00A24B31">
          <w:rPr>
            <w:rStyle w:val="a7"/>
            <w:webHidden/>
            <w:color w:val="auto"/>
            <w:szCs w:val="20"/>
            <w:u w:val="none"/>
          </w:rPr>
          <w:instrText xml:space="preserve"> PAGEREF _Toc496657653 \h </w:instrText>
        </w:r>
        <w:r w:rsidR="003F7CC4" w:rsidRPr="00A24B31">
          <w:rPr>
            <w:rStyle w:val="a7"/>
            <w:webHidden/>
            <w:color w:val="auto"/>
            <w:szCs w:val="20"/>
            <w:u w:val="none"/>
          </w:rPr>
        </w:r>
        <w:r w:rsidR="003F7CC4" w:rsidRPr="00A24B31">
          <w:rPr>
            <w:rStyle w:val="a7"/>
            <w:webHidden/>
            <w:color w:val="auto"/>
            <w:szCs w:val="20"/>
            <w:u w:val="none"/>
          </w:rPr>
          <w:fldChar w:fldCharType="separate"/>
        </w:r>
        <w:r w:rsidR="003F7CC4" w:rsidRPr="00A24B31">
          <w:rPr>
            <w:rStyle w:val="a7"/>
            <w:webHidden/>
            <w:color w:val="auto"/>
            <w:szCs w:val="20"/>
            <w:u w:val="none"/>
          </w:rPr>
          <w:t>196</w:t>
        </w:r>
        <w:r w:rsidR="003F7CC4" w:rsidRPr="00A24B31">
          <w:rPr>
            <w:rStyle w:val="a7"/>
            <w:webHidden/>
            <w:color w:val="auto"/>
            <w:szCs w:val="20"/>
            <w:u w:val="none"/>
          </w:rPr>
          <w:fldChar w:fldCharType="end"/>
        </w:r>
      </w:hyperlink>
    </w:p>
    <w:p w:rsidR="003F7CC4" w:rsidRPr="00A24B31" w:rsidRDefault="001C0EFA" w:rsidP="00A24B31">
      <w:pPr>
        <w:pStyle w:val="14"/>
        <w:tabs>
          <w:tab w:val="right" w:leader="dot" w:pos="8273"/>
        </w:tabs>
        <w:spacing w:line="420" w:lineRule="exact"/>
        <w:rPr>
          <w:rStyle w:val="a7"/>
          <w:color w:val="auto"/>
          <w:szCs w:val="20"/>
          <w:u w:val="none"/>
        </w:rPr>
      </w:pPr>
      <w:r w:rsidRPr="00A24B31">
        <w:rPr>
          <w:rStyle w:val="a7"/>
          <w:rFonts w:hint="eastAsia"/>
          <w:noProof/>
          <w:color w:val="auto"/>
          <w:szCs w:val="20"/>
          <w:u w:val="none"/>
        </w:rPr>
        <w:t>课程编号：</w:t>
      </w:r>
      <w:r w:rsidRPr="00A24B31">
        <w:rPr>
          <w:rStyle w:val="a7"/>
          <w:noProof/>
          <w:color w:val="auto"/>
          <w:szCs w:val="20"/>
          <w:u w:val="none"/>
        </w:rPr>
        <w:t>P05521</w:t>
      </w:r>
      <w:hyperlink w:anchor="_Toc496657655" w:history="1">
        <w:r w:rsidR="003F7CC4" w:rsidRPr="00A24B31">
          <w:rPr>
            <w:rStyle w:val="a7"/>
            <w:rFonts w:hint="eastAsia"/>
            <w:noProof/>
            <w:color w:val="auto"/>
            <w:szCs w:val="20"/>
            <w:u w:val="none"/>
          </w:rPr>
          <w:t>资源勘查工程专业专业综合能力训练</w:t>
        </w:r>
        <w:r w:rsidR="003F7CC4" w:rsidRPr="00A24B31">
          <w:rPr>
            <w:rStyle w:val="a7"/>
            <w:noProof/>
            <w:color w:val="auto"/>
            <w:szCs w:val="20"/>
            <w:u w:val="none"/>
          </w:rPr>
          <w:t>B</w:t>
        </w:r>
        <w:r w:rsidR="003F7CC4" w:rsidRPr="00A24B31">
          <w:rPr>
            <w:rStyle w:val="a7"/>
            <w:rFonts w:hint="eastAsia"/>
            <w:noProof/>
            <w:color w:val="auto"/>
            <w:szCs w:val="20"/>
            <w:u w:val="none"/>
          </w:rPr>
          <w:t>（毕业设计）教学质量标准</w:t>
        </w:r>
        <w:r w:rsidR="003F7CC4" w:rsidRPr="00A24B31">
          <w:rPr>
            <w:rStyle w:val="a7"/>
            <w:webHidden/>
            <w:color w:val="auto"/>
            <w:szCs w:val="20"/>
            <w:u w:val="none"/>
          </w:rPr>
          <w:tab/>
        </w:r>
        <w:r w:rsidR="003F7CC4" w:rsidRPr="00A24B31">
          <w:rPr>
            <w:rStyle w:val="a7"/>
            <w:webHidden/>
            <w:color w:val="auto"/>
            <w:szCs w:val="20"/>
            <w:u w:val="none"/>
          </w:rPr>
          <w:fldChar w:fldCharType="begin"/>
        </w:r>
        <w:r w:rsidR="003F7CC4" w:rsidRPr="00A24B31">
          <w:rPr>
            <w:rStyle w:val="a7"/>
            <w:webHidden/>
            <w:color w:val="auto"/>
            <w:szCs w:val="20"/>
            <w:u w:val="none"/>
          </w:rPr>
          <w:instrText xml:space="preserve"> PAGEREF _Toc496657655 \h </w:instrText>
        </w:r>
        <w:r w:rsidR="003F7CC4" w:rsidRPr="00A24B31">
          <w:rPr>
            <w:rStyle w:val="a7"/>
            <w:webHidden/>
            <w:color w:val="auto"/>
            <w:szCs w:val="20"/>
            <w:u w:val="none"/>
          </w:rPr>
        </w:r>
        <w:r w:rsidR="003F7CC4" w:rsidRPr="00A24B31">
          <w:rPr>
            <w:rStyle w:val="a7"/>
            <w:webHidden/>
            <w:color w:val="auto"/>
            <w:szCs w:val="20"/>
            <w:u w:val="none"/>
          </w:rPr>
          <w:fldChar w:fldCharType="separate"/>
        </w:r>
        <w:r w:rsidR="003F7CC4" w:rsidRPr="00A24B31">
          <w:rPr>
            <w:rStyle w:val="a7"/>
            <w:webHidden/>
            <w:color w:val="auto"/>
            <w:szCs w:val="20"/>
            <w:u w:val="none"/>
          </w:rPr>
          <w:t>198</w:t>
        </w:r>
        <w:r w:rsidR="003F7CC4" w:rsidRPr="00A24B31">
          <w:rPr>
            <w:rStyle w:val="a7"/>
            <w:webHidden/>
            <w:color w:val="auto"/>
            <w:szCs w:val="20"/>
            <w:u w:val="none"/>
          </w:rPr>
          <w:fldChar w:fldCharType="end"/>
        </w:r>
      </w:hyperlink>
    </w:p>
    <w:p w:rsidR="009D7A68" w:rsidRPr="00A24B31" w:rsidRDefault="003F7CC4" w:rsidP="006009DB">
      <w:pPr>
        <w:pStyle w:val="14"/>
        <w:tabs>
          <w:tab w:val="right" w:leader="dot" w:pos="8273"/>
        </w:tabs>
        <w:spacing w:line="420" w:lineRule="exact"/>
        <w:rPr>
          <w:sz w:val="24"/>
          <w:szCs w:val="24"/>
        </w:rPr>
      </w:pPr>
      <w:r w:rsidRPr="00A24B31">
        <w:rPr>
          <w:rStyle w:val="a7"/>
          <w:noProof/>
          <w:color w:val="auto"/>
          <w:szCs w:val="20"/>
          <w:u w:val="none"/>
        </w:rPr>
        <w:fldChar w:fldCharType="end"/>
      </w:r>
      <w:bookmarkStart w:id="10" w:name="_GoBack"/>
      <w:bookmarkEnd w:id="10"/>
    </w:p>
    <w:p w:rsidR="009D7A68" w:rsidRPr="00A24B31" w:rsidRDefault="009D7A68">
      <w:pPr>
        <w:widowControl/>
        <w:adjustRightInd/>
        <w:spacing w:line="240" w:lineRule="auto"/>
        <w:jc w:val="left"/>
        <w:textAlignment w:val="auto"/>
        <w:rPr>
          <w:rFonts w:eastAsia="黑体" w:cs="宋体"/>
          <w:kern w:val="2"/>
          <w:sz w:val="24"/>
          <w:szCs w:val="24"/>
        </w:rPr>
      </w:pPr>
      <w:r w:rsidRPr="00A24B31">
        <w:rPr>
          <w:sz w:val="24"/>
          <w:szCs w:val="24"/>
        </w:rPr>
        <w:br w:type="page"/>
      </w:r>
    </w:p>
    <w:p w:rsidR="009D7A68" w:rsidRPr="00A24B31" w:rsidRDefault="009D7A68">
      <w:pPr>
        <w:widowControl/>
        <w:adjustRightInd/>
        <w:spacing w:line="240" w:lineRule="auto"/>
        <w:jc w:val="left"/>
        <w:textAlignment w:val="auto"/>
        <w:rPr>
          <w:sz w:val="24"/>
          <w:szCs w:val="24"/>
        </w:rPr>
        <w:sectPr w:rsidR="009D7A68" w:rsidRPr="00A24B31">
          <w:pgSz w:w="11906" w:h="16838"/>
          <w:pgMar w:top="1440" w:right="1800" w:bottom="1440" w:left="1800" w:header="851" w:footer="992" w:gutter="0"/>
          <w:cols w:space="720"/>
          <w:docGrid w:type="lines" w:linePitch="312"/>
        </w:sectPr>
      </w:pPr>
    </w:p>
    <w:p w:rsidR="002A3CA0" w:rsidRPr="00A24B31" w:rsidRDefault="005B42E7" w:rsidP="005B42E7">
      <w:pPr>
        <w:pStyle w:val="11"/>
        <w:spacing w:before="156"/>
        <w:rPr>
          <w:szCs w:val="21"/>
        </w:rPr>
      </w:pPr>
      <w:bookmarkStart w:id="11" w:name="_Toc496657522"/>
      <w:r w:rsidRPr="00A24B31">
        <w:rPr>
          <w:rFonts w:hint="eastAsia"/>
          <w:szCs w:val="21"/>
        </w:rPr>
        <w:lastRenderedPageBreak/>
        <w:t>课程编号：</w:t>
      </w:r>
      <w:r w:rsidRPr="00A24B31">
        <w:rPr>
          <w:szCs w:val="21"/>
        </w:rPr>
        <w:t>P05101</w:t>
      </w:r>
      <w:bookmarkEnd w:id="11"/>
    </w:p>
    <w:p w:rsidR="002A3CA0" w:rsidRPr="00A24B31" w:rsidRDefault="005B42E7" w:rsidP="005B42E7">
      <w:pPr>
        <w:pStyle w:val="12"/>
        <w:spacing w:beforeLines="100" w:before="312" w:after="156"/>
      </w:pPr>
      <w:bookmarkStart w:id="12" w:name="_Toc496657523"/>
      <w:r w:rsidRPr="00A24B31">
        <w:rPr>
          <w:rFonts w:hint="eastAsia"/>
        </w:rPr>
        <w:t>地质认识实习教学质量标准</w:t>
      </w:r>
      <w:bookmarkEnd w:id="12"/>
    </w:p>
    <w:p w:rsidR="002A3CA0" w:rsidRPr="00A24B31" w:rsidRDefault="005B42E7" w:rsidP="005B42E7">
      <w:pPr>
        <w:pStyle w:val="13"/>
        <w:spacing w:after="156"/>
      </w:pPr>
      <w:r w:rsidRPr="00A24B31">
        <w:rPr>
          <w:rFonts w:hint="eastAsia"/>
        </w:rPr>
        <w:t>学时：</w:t>
      </w:r>
      <w:r w:rsidRPr="00A24B31">
        <w:rPr>
          <w:rFonts w:hint="eastAsia"/>
        </w:rPr>
        <w:t>2</w:t>
      </w:r>
      <w:r w:rsidRPr="00A24B31">
        <w:rPr>
          <w:rFonts w:hint="eastAsia"/>
        </w:rPr>
        <w:t>周</w:t>
      </w:r>
      <w:r w:rsidRPr="00A24B31">
        <w:t xml:space="preserve">   </w:t>
      </w:r>
      <w:r w:rsidRPr="00A24B31">
        <w:rPr>
          <w:rFonts w:hint="eastAsia"/>
        </w:rPr>
        <w:t>学分：</w:t>
      </w:r>
      <w:r w:rsidRPr="00A24B31">
        <w:rPr>
          <w:rFonts w:hint="eastAsia"/>
        </w:rPr>
        <w:t>2</w:t>
      </w:r>
    </w:p>
    <w:p w:rsidR="002A3CA0" w:rsidRPr="00A24B31" w:rsidRDefault="005B42E7" w:rsidP="005B42E7">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pPr>
        <w:spacing w:line="400" w:lineRule="exact"/>
        <w:ind w:left="420" w:firstLineChars="200" w:firstLine="420"/>
      </w:pPr>
      <w:r w:rsidRPr="00A24B31">
        <w:rPr>
          <w:rFonts w:hint="eastAsia"/>
        </w:rPr>
        <w:t>地质认识实习是地学基础教学的一个重要环节。其目的是通过野外各种地质现象的实地观察与认知，使学生了解地质学的基本概念、基本理论和基本研究方法；认识常见的地质作用现象和基本特征；初步建立科学的地球观、资源环境观和人地关系观；锻炼学生的实践能力、吃苦耐劳与团结协作精神。</w:t>
      </w:r>
    </w:p>
    <w:p w:rsidR="002A3CA0" w:rsidRPr="00A24B31" w:rsidRDefault="005B42E7" w:rsidP="005B42E7">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pPr>
        <w:spacing w:line="400" w:lineRule="exact"/>
        <w:ind w:firstLineChars="150" w:firstLine="315"/>
        <w:rPr>
          <w:rFonts w:ascii="宋体"/>
        </w:rPr>
      </w:pPr>
      <w:r w:rsidRPr="00A24B31">
        <w:rPr>
          <w:rFonts w:ascii="宋体" w:hint="eastAsia"/>
        </w:rPr>
        <w:t>地质认识实习设置两个独立的实习基地：河北秦皇岛地区、江苏徐州-连云港地区。</w:t>
      </w:r>
    </w:p>
    <w:p w:rsidR="002A3CA0" w:rsidRPr="00A24B31" w:rsidRDefault="005B42E7" w:rsidP="00C347FB">
      <w:pPr>
        <w:spacing w:line="400" w:lineRule="exact"/>
        <w:ind w:firstLineChars="150" w:firstLine="315"/>
        <w:rPr>
          <w:rFonts w:ascii="宋体"/>
          <w:b/>
        </w:rPr>
      </w:pPr>
      <w:r w:rsidRPr="00A24B31">
        <w:rPr>
          <w:rFonts w:ascii="宋体" w:hint="eastAsia"/>
        </w:rPr>
        <w:t>具体内容和要求如下。</w:t>
      </w:r>
    </w:p>
    <w:tbl>
      <w:tblPr>
        <w:tblStyle w:val="a8"/>
        <w:tblW w:w="8414"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709"/>
        <w:gridCol w:w="2234"/>
        <w:gridCol w:w="3153"/>
        <w:gridCol w:w="1417"/>
        <w:gridCol w:w="901"/>
      </w:tblGrid>
      <w:tr w:rsidR="002A3CA0" w:rsidRPr="00A24B31" w:rsidTr="00C347FB">
        <w:trPr>
          <w:trHeight w:val="340"/>
        </w:trPr>
        <w:tc>
          <w:tcPr>
            <w:tcW w:w="709" w:type="dxa"/>
            <w:shd w:val="clear" w:color="auto" w:fill="auto"/>
            <w:vAlign w:val="center"/>
          </w:tcPr>
          <w:p w:rsidR="002A3CA0" w:rsidRPr="00A24B31" w:rsidRDefault="005B42E7" w:rsidP="005B42E7">
            <w:pPr>
              <w:spacing w:line="240" w:lineRule="exact"/>
              <w:jc w:val="center"/>
              <w:rPr>
                <w:b/>
                <w:sz w:val="18"/>
                <w:szCs w:val="21"/>
              </w:rPr>
            </w:pPr>
            <w:r w:rsidRPr="00A24B31">
              <w:rPr>
                <w:rFonts w:hint="eastAsia"/>
                <w:b/>
                <w:sz w:val="18"/>
                <w:szCs w:val="21"/>
              </w:rPr>
              <w:t>序号</w:t>
            </w:r>
          </w:p>
        </w:tc>
        <w:tc>
          <w:tcPr>
            <w:tcW w:w="2234" w:type="dxa"/>
            <w:shd w:val="clear" w:color="auto" w:fill="auto"/>
            <w:vAlign w:val="center"/>
          </w:tcPr>
          <w:p w:rsidR="002A3CA0" w:rsidRPr="00A24B31" w:rsidRDefault="005B42E7" w:rsidP="005B42E7">
            <w:pPr>
              <w:spacing w:line="240" w:lineRule="exact"/>
              <w:jc w:val="center"/>
              <w:rPr>
                <w:b/>
                <w:sz w:val="18"/>
                <w:szCs w:val="21"/>
              </w:rPr>
            </w:pPr>
            <w:r w:rsidRPr="00A24B31">
              <w:rPr>
                <w:rFonts w:hint="eastAsia"/>
                <w:b/>
                <w:sz w:val="18"/>
                <w:szCs w:val="21"/>
              </w:rPr>
              <w:t>实习内容</w:t>
            </w:r>
          </w:p>
        </w:tc>
        <w:tc>
          <w:tcPr>
            <w:tcW w:w="3153" w:type="dxa"/>
            <w:shd w:val="clear" w:color="auto" w:fill="auto"/>
            <w:vAlign w:val="center"/>
          </w:tcPr>
          <w:p w:rsidR="002A3CA0" w:rsidRPr="00A24B31" w:rsidRDefault="005B42E7" w:rsidP="005B42E7">
            <w:pPr>
              <w:spacing w:line="240" w:lineRule="exact"/>
              <w:jc w:val="center"/>
              <w:rPr>
                <w:b/>
                <w:sz w:val="18"/>
                <w:szCs w:val="21"/>
              </w:rPr>
            </w:pPr>
            <w:r w:rsidRPr="00A24B31">
              <w:rPr>
                <w:rFonts w:hint="eastAsia"/>
                <w:b/>
                <w:sz w:val="18"/>
                <w:szCs w:val="21"/>
              </w:rPr>
              <w:t>实习要求</w:t>
            </w:r>
          </w:p>
        </w:tc>
        <w:tc>
          <w:tcPr>
            <w:tcW w:w="1417" w:type="dxa"/>
            <w:shd w:val="clear" w:color="auto" w:fill="auto"/>
            <w:vAlign w:val="center"/>
          </w:tcPr>
          <w:p w:rsidR="002A3CA0" w:rsidRPr="00A24B31" w:rsidRDefault="005B42E7" w:rsidP="005B42E7">
            <w:pPr>
              <w:spacing w:line="240" w:lineRule="exact"/>
              <w:jc w:val="center"/>
              <w:rPr>
                <w:b/>
                <w:sz w:val="18"/>
                <w:szCs w:val="21"/>
              </w:rPr>
            </w:pPr>
            <w:r w:rsidRPr="00A24B31">
              <w:rPr>
                <w:rFonts w:hint="eastAsia"/>
                <w:b/>
                <w:sz w:val="18"/>
                <w:szCs w:val="21"/>
              </w:rPr>
              <w:t>学时（天）</w:t>
            </w:r>
          </w:p>
        </w:tc>
        <w:tc>
          <w:tcPr>
            <w:tcW w:w="901" w:type="dxa"/>
            <w:shd w:val="clear" w:color="auto" w:fill="auto"/>
            <w:vAlign w:val="center"/>
          </w:tcPr>
          <w:p w:rsidR="002A3CA0" w:rsidRPr="00A24B31" w:rsidRDefault="005B42E7" w:rsidP="005B42E7">
            <w:pPr>
              <w:spacing w:line="240" w:lineRule="exact"/>
              <w:jc w:val="center"/>
              <w:rPr>
                <w:b/>
                <w:sz w:val="18"/>
                <w:szCs w:val="21"/>
              </w:rPr>
            </w:pPr>
            <w:r w:rsidRPr="00A24B31">
              <w:rPr>
                <w:rFonts w:hint="eastAsia"/>
                <w:b/>
                <w:sz w:val="18"/>
                <w:szCs w:val="21"/>
              </w:rPr>
              <w:t>备注</w:t>
            </w:r>
          </w:p>
        </w:tc>
      </w:tr>
      <w:tr w:rsidR="002A3CA0" w:rsidRPr="00A24B31" w:rsidTr="00C347FB">
        <w:trPr>
          <w:trHeight w:val="340"/>
        </w:trPr>
        <w:tc>
          <w:tcPr>
            <w:tcW w:w="709" w:type="dxa"/>
            <w:shd w:val="clear" w:color="auto" w:fill="auto"/>
            <w:vAlign w:val="center"/>
          </w:tcPr>
          <w:p w:rsidR="002A3CA0" w:rsidRPr="00A24B31" w:rsidRDefault="005B42E7" w:rsidP="005B42E7">
            <w:pPr>
              <w:spacing w:line="240" w:lineRule="exact"/>
              <w:jc w:val="center"/>
              <w:rPr>
                <w:sz w:val="18"/>
                <w:szCs w:val="21"/>
              </w:rPr>
            </w:pPr>
            <w:r w:rsidRPr="00A24B31">
              <w:rPr>
                <w:sz w:val="18"/>
                <w:szCs w:val="21"/>
              </w:rPr>
              <w:t>1</w:t>
            </w:r>
          </w:p>
        </w:tc>
        <w:tc>
          <w:tcPr>
            <w:tcW w:w="2234"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实习准备</w:t>
            </w:r>
          </w:p>
        </w:tc>
        <w:tc>
          <w:tcPr>
            <w:tcW w:w="3153" w:type="dxa"/>
            <w:shd w:val="clear" w:color="auto" w:fill="auto"/>
            <w:vAlign w:val="center"/>
          </w:tcPr>
          <w:p w:rsidR="002A3CA0" w:rsidRPr="00A24B31" w:rsidRDefault="005B42E7" w:rsidP="002D34FB">
            <w:pPr>
              <w:spacing w:line="240" w:lineRule="exact"/>
              <w:jc w:val="left"/>
              <w:rPr>
                <w:sz w:val="18"/>
                <w:szCs w:val="21"/>
              </w:rPr>
            </w:pPr>
            <w:r w:rsidRPr="00A24B31">
              <w:rPr>
                <w:sz w:val="18"/>
                <w:szCs w:val="21"/>
              </w:rPr>
              <w:t>熟悉</w:t>
            </w:r>
            <w:proofErr w:type="gramStart"/>
            <w:r w:rsidRPr="00A24B31">
              <w:rPr>
                <w:rFonts w:hint="eastAsia"/>
                <w:sz w:val="18"/>
                <w:szCs w:val="21"/>
              </w:rPr>
              <w:t>实习区</w:t>
            </w:r>
            <w:proofErr w:type="gramEnd"/>
            <w:r w:rsidRPr="00A24B31">
              <w:rPr>
                <w:rFonts w:hint="eastAsia"/>
                <w:sz w:val="18"/>
                <w:szCs w:val="21"/>
              </w:rPr>
              <w:t>地质概况，掌握罗盘的使用，了解野外地质</w:t>
            </w:r>
            <w:r w:rsidRPr="00A24B31">
              <w:rPr>
                <w:sz w:val="18"/>
                <w:szCs w:val="21"/>
              </w:rPr>
              <w:t>工作</w:t>
            </w:r>
            <w:r w:rsidRPr="00A24B31">
              <w:rPr>
                <w:rFonts w:hint="eastAsia"/>
                <w:sz w:val="18"/>
                <w:szCs w:val="21"/>
              </w:rPr>
              <w:t>的基本方法。</w:t>
            </w:r>
          </w:p>
        </w:tc>
        <w:tc>
          <w:tcPr>
            <w:tcW w:w="1417" w:type="dxa"/>
            <w:shd w:val="clear" w:color="auto" w:fill="auto"/>
            <w:vAlign w:val="center"/>
          </w:tcPr>
          <w:p w:rsidR="002A3CA0" w:rsidRPr="00A24B31" w:rsidRDefault="005B42E7" w:rsidP="005B42E7">
            <w:pPr>
              <w:spacing w:line="240" w:lineRule="exact"/>
              <w:jc w:val="center"/>
              <w:rPr>
                <w:sz w:val="18"/>
                <w:szCs w:val="21"/>
              </w:rPr>
            </w:pPr>
            <w:r w:rsidRPr="00A24B31">
              <w:rPr>
                <w:sz w:val="18"/>
                <w:szCs w:val="21"/>
              </w:rPr>
              <w:t>1</w:t>
            </w:r>
          </w:p>
        </w:tc>
        <w:tc>
          <w:tcPr>
            <w:tcW w:w="901" w:type="dxa"/>
            <w:shd w:val="clear" w:color="auto" w:fill="auto"/>
            <w:vAlign w:val="center"/>
          </w:tcPr>
          <w:p w:rsidR="002A3CA0" w:rsidRPr="00A24B31" w:rsidRDefault="002A3CA0" w:rsidP="005B42E7">
            <w:pPr>
              <w:spacing w:line="240" w:lineRule="exact"/>
              <w:jc w:val="center"/>
              <w:rPr>
                <w:sz w:val="18"/>
                <w:szCs w:val="21"/>
              </w:rPr>
            </w:pPr>
          </w:p>
        </w:tc>
      </w:tr>
      <w:tr w:rsidR="002A3CA0" w:rsidRPr="00A24B31" w:rsidTr="00C347FB">
        <w:trPr>
          <w:trHeight w:val="340"/>
        </w:trPr>
        <w:tc>
          <w:tcPr>
            <w:tcW w:w="709" w:type="dxa"/>
            <w:shd w:val="clear" w:color="auto" w:fill="auto"/>
            <w:vAlign w:val="center"/>
          </w:tcPr>
          <w:p w:rsidR="002A3CA0" w:rsidRPr="00A24B31" w:rsidRDefault="005B42E7" w:rsidP="005B42E7">
            <w:pPr>
              <w:spacing w:line="240" w:lineRule="exact"/>
              <w:jc w:val="center"/>
              <w:rPr>
                <w:sz w:val="18"/>
                <w:szCs w:val="21"/>
              </w:rPr>
            </w:pPr>
            <w:r w:rsidRPr="00A24B31">
              <w:rPr>
                <w:sz w:val="18"/>
                <w:szCs w:val="21"/>
              </w:rPr>
              <w:t>2</w:t>
            </w:r>
          </w:p>
        </w:tc>
        <w:tc>
          <w:tcPr>
            <w:tcW w:w="2234"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华北典型地层及特征</w:t>
            </w:r>
          </w:p>
        </w:tc>
        <w:tc>
          <w:tcPr>
            <w:tcW w:w="3153" w:type="dxa"/>
            <w:shd w:val="clear" w:color="auto" w:fill="auto"/>
            <w:vAlign w:val="center"/>
          </w:tcPr>
          <w:p w:rsidR="002A3CA0" w:rsidRPr="00A24B31" w:rsidRDefault="005B42E7" w:rsidP="002D34FB">
            <w:pPr>
              <w:spacing w:line="240" w:lineRule="exact"/>
              <w:jc w:val="left"/>
              <w:rPr>
                <w:sz w:val="18"/>
                <w:szCs w:val="21"/>
              </w:rPr>
            </w:pPr>
            <w:r w:rsidRPr="00A24B31">
              <w:rPr>
                <w:rFonts w:hint="eastAsia"/>
                <w:sz w:val="18"/>
                <w:szCs w:val="21"/>
              </w:rPr>
              <w:t>了解华北典型地层的岩性及组合特征、地层接触关系及意义；了解相关的沉积矿产。</w:t>
            </w:r>
          </w:p>
        </w:tc>
        <w:tc>
          <w:tcPr>
            <w:tcW w:w="1417"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3</w:t>
            </w:r>
          </w:p>
        </w:tc>
        <w:tc>
          <w:tcPr>
            <w:tcW w:w="901" w:type="dxa"/>
            <w:shd w:val="clear" w:color="auto" w:fill="auto"/>
            <w:vAlign w:val="center"/>
          </w:tcPr>
          <w:p w:rsidR="002A3CA0" w:rsidRPr="00A24B31" w:rsidRDefault="002A3CA0" w:rsidP="005B42E7">
            <w:pPr>
              <w:spacing w:line="240" w:lineRule="exact"/>
              <w:jc w:val="center"/>
              <w:rPr>
                <w:sz w:val="18"/>
                <w:szCs w:val="21"/>
              </w:rPr>
            </w:pPr>
          </w:p>
        </w:tc>
      </w:tr>
      <w:tr w:rsidR="002A3CA0" w:rsidRPr="00A24B31" w:rsidTr="00C347FB">
        <w:trPr>
          <w:trHeight w:val="340"/>
        </w:trPr>
        <w:tc>
          <w:tcPr>
            <w:tcW w:w="709" w:type="dxa"/>
            <w:shd w:val="clear" w:color="auto" w:fill="auto"/>
            <w:vAlign w:val="center"/>
          </w:tcPr>
          <w:p w:rsidR="002A3CA0" w:rsidRPr="00A24B31" w:rsidRDefault="005B42E7" w:rsidP="005B42E7">
            <w:pPr>
              <w:spacing w:line="240" w:lineRule="exact"/>
              <w:jc w:val="center"/>
              <w:rPr>
                <w:sz w:val="18"/>
                <w:szCs w:val="21"/>
              </w:rPr>
            </w:pPr>
            <w:r w:rsidRPr="00A24B31">
              <w:rPr>
                <w:sz w:val="18"/>
                <w:szCs w:val="21"/>
              </w:rPr>
              <w:t>3</w:t>
            </w:r>
          </w:p>
        </w:tc>
        <w:tc>
          <w:tcPr>
            <w:tcW w:w="2234"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地壳运动、岩浆作用、变质作用等内力地质作用</w:t>
            </w:r>
          </w:p>
        </w:tc>
        <w:tc>
          <w:tcPr>
            <w:tcW w:w="3153" w:type="dxa"/>
            <w:shd w:val="clear" w:color="auto" w:fill="auto"/>
            <w:vAlign w:val="center"/>
          </w:tcPr>
          <w:p w:rsidR="002A3CA0" w:rsidRPr="00A24B31" w:rsidRDefault="005B42E7" w:rsidP="002D34FB">
            <w:pPr>
              <w:spacing w:line="240" w:lineRule="exact"/>
              <w:jc w:val="left"/>
              <w:rPr>
                <w:sz w:val="18"/>
                <w:szCs w:val="21"/>
              </w:rPr>
            </w:pPr>
            <w:r w:rsidRPr="00A24B31">
              <w:rPr>
                <w:rFonts w:hint="eastAsia"/>
                <w:sz w:val="18"/>
                <w:szCs w:val="21"/>
              </w:rPr>
              <w:t>认识褶皱、</w:t>
            </w:r>
            <w:r w:rsidRPr="00A24B31">
              <w:rPr>
                <w:sz w:val="18"/>
                <w:szCs w:val="21"/>
              </w:rPr>
              <w:t>节理</w:t>
            </w:r>
            <w:r w:rsidRPr="00A24B31">
              <w:rPr>
                <w:rFonts w:hint="eastAsia"/>
                <w:sz w:val="18"/>
                <w:szCs w:val="21"/>
              </w:rPr>
              <w:t>和断层等构造变形现象，了解其野外观察描述方法；了解</w:t>
            </w:r>
            <w:proofErr w:type="gramStart"/>
            <w:r w:rsidRPr="00A24B31">
              <w:rPr>
                <w:rFonts w:hint="eastAsia"/>
                <w:sz w:val="18"/>
                <w:szCs w:val="21"/>
              </w:rPr>
              <w:t>实习区</w:t>
            </w:r>
            <w:proofErr w:type="gramEnd"/>
            <w:r w:rsidRPr="00A24B31">
              <w:rPr>
                <w:rFonts w:hint="eastAsia"/>
                <w:sz w:val="18"/>
                <w:szCs w:val="21"/>
              </w:rPr>
              <w:t>常见岩浆岩、变质岩的野外观察描述方法。</w:t>
            </w:r>
          </w:p>
        </w:tc>
        <w:tc>
          <w:tcPr>
            <w:tcW w:w="1417"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2</w:t>
            </w:r>
          </w:p>
        </w:tc>
        <w:tc>
          <w:tcPr>
            <w:tcW w:w="901" w:type="dxa"/>
            <w:shd w:val="clear" w:color="auto" w:fill="auto"/>
            <w:vAlign w:val="center"/>
          </w:tcPr>
          <w:p w:rsidR="002A3CA0" w:rsidRPr="00A24B31" w:rsidRDefault="002A3CA0" w:rsidP="005B42E7">
            <w:pPr>
              <w:spacing w:line="240" w:lineRule="exact"/>
              <w:jc w:val="center"/>
              <w:rPr>
                <w:sz w:val="18"/>
                <w:szCs w:val="21"/>
              </w:rPr>
            </w:pPr>
          </w:p>
        </w:tc>
      </w:tr>
      <w:tr w:rsidR="002A3CA0" w:rsidRPr="00A24B31" w:rsidTr="00C347FB">
        <w:trPr>
          <w:trHeight w:val="340"/>
        </w:trPr>
        <w:tc>
          <w:tcPr>
            <w:tcW w:w="709"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4</w:t>
            </w:r>
          </w:p>
        </w:tc>
        <w:tc>
          <w:tcPr>
            <w:tcW w:w="2234"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海洋、河流、风、生物、地下水等外力地质作用及特征</w:t>
            </w:r>
          </w:p>
        </w:tc>
        <w:tc>
          <w:tcPr>
            <w:tcW w:w="3153" w:type="dxa"/>
            <w:shd w:val="clear" w:color="auto" w:fill="auto"/>
            <w:vAlign w:val="center"/>
          </w:tcPr>
          <w:p w:rsidR="002A3CA0" w:rsidRPr="00A24B31" w:rsidRDefault="005B42E7" w:rsidP="002D34FB">
            <w:pPr>
              <w:spacing w:line="240" w:lineRule="exact"/>
              <w:jc w:val="left"/>
              <w:rPr>
                <w:sz w:val="18"/>
                <w:szCs w:val="21"/>
              </w:rPr>
            </w:pPr>
            <w:r w:rsidRPr="00A24B31">
              <w:rPr>
                <w:rFonts w:hint="eastAsia"/>
                <w:sz w:val="18"/>
                <w:szCs w:val="21"/>
              </w:rPr>
              <w:t>观察波浪、潮汐等水动力条件下的海洋剥蚀、搬运、沉积等地质作用，了解海蚀地貌、海岸分带及特征。了解河流（三角洲、阶地）、风、生物、地下水、块体运动等</w:t>
            </w:r>
            <w:r w:rsidRPr="00A24B31">
              <w:rPr>
                <w:sz w:val="18"/>
                <w:szCs w:val="21"/>
              </w:rPr>
              <w:t>地质作用</w:t>
            </w:r>
            <w:r w:rsidRPr="00A24B31">
              <w:rPr>
                <w:rFonts w:hint="eastAsia"/>
                <w:sz w:val="18"/>
                <w:szCs w:val="21"/>
              </w:rPr>
              <w:t>及特征。</w:t>
            </w:r>
          </w:p>
        </w:tc>
        <w:tc>
          <w:tcPr>
            <w:tcW w:w="1417"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2</w:t>
            </w:r>
          </w:p>
        </w:tc>
        <w:tc>
          <w:tcPr>
            <w:tcW w:w="901" w:type="dxa"/>
            <w:shd w:val="clear" w:color="auto" w:fill="auto"/>
            <w:vAlign w:val="center"/>
          </w:tcPr>
          <w:p w:rsidR="002A3CA0" w:rsidRPr="00A24B31" w:rsidRDefault="002A3CA0" w:rsidP="005B42E7">
            <w:pPr>
              <w:spacing w:line="240" w:lineRule="exact"/>
              <w:jc w:val="center"/>
              <w:rPr>
                <w:sz w:val="18"/>
                <w:szCs w:val="21"/>
              </w:rPr>
            </w:pPr>
          </w:p>
        </w:tc>
      </w:tr>
      <w:tr w:rsidR="002A3CA0" w:rsidRPr="00A24B31" w:rsidTr="00C347FB">
        <w:trPr>
          <w:trHeight w:val="340"/>
        </w:trPr>
        <w:tc>
          <w:tcPr>
            <w:tcW w:w="709"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5</w:t>
            </w:r>
          </w:p>
        </w:tc>
        <w:tc>
          <w:tcPr>
            <w:tcW w:w="2234"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参观博物馆中古生物化石、矿物与岩石</w:t>
            </w:r>
          </w:p>
        </w:tc>
        <w:tc>
          <w:tcPr>
            <w:tcW w:w="3153" w:type="dxa"/>
            <w:shd w:val="clear" w:color="auto" w:fill="auto"/>
            <w:vAlign w:val="center"/>
          </w:tcPr>
          <w:p w:rsidR="002A3CA0" w:rsidRPr="00A24B31" w:rsidRDefault="005B42E7" w:rsidP="002D34FB">
            <w:pPr>
              <w:spacing w:line="240" w:lineRule="exact"/>
              <w:jc w:val="left"/>
              <w:rPr>
                <w:sz w:val="18"/>
                <w:szCs w:val="21"/>
              </w:rPr>
            </w:pPr>
            <w:r w:rsidRPr="00A24B31">
              <w:rPr>
                <w:rFonts w:hint="eastAsia"/>
                <w:sz w:val="18"/>
                <w:szCs w:val="21"/>
              </w:rPr>
              <w:t>了解典型古生物化石、矿物和岩石的特征，感受大自然的神奇。</w:t>
            </w:r>
          </w:p>
        </w:tc>
        <w:tc>
          <w:tcPr>
            <w:tcW w:w="1417" w:type="dxa"/>
            <w:shd w:val="clear" w:color="auto" w:fill="auto"/>
            <w:vAlign w:val="center"/>
          </w:tcPr>
          <w:p w:rsidR="002A3CA0" w:rsidRPr="00A24B31" w:rsidRDefault="005B42E7" w:rsidP="005B42E7">
            <w:pPr>
              <w:spacing w:line="240" w:lineRule="exact"/>
              <w:jc w:val="center"/>
              <w:rPr>
                <w:sz w:val="18"/>
                <w:szCs w:val="21"/>
              </w:rPr>
            </w:pPr>
            <w:r w:rsidRPr="00A24B31">
              <w:rPr>
                <w:sz w:val="18"/>
                <w:szCs w:val="21"/>
              </w:rPr>
              <w:t>1</w:t>
            </w:r>
          </w:p>
        </w:tc>
        <w:tc>
          <w:tcPr>
            <w:tcW w:w="901" w:type="dxa"/>
            <w:shd w:val="clear" w:color="auto" w:fill="auto"/>
            <w:vAlign w:val="center"/>
          </w:tcPr>
          <w:p w:rsidR="002A3CA0" w:rsidRPr="00A24B31" w:rsidRDefault="002A3CA0" w:rsidP="005B42E7">
            <w:pPr>
              <w:spacing w:line="240" w:lineRule="exact"/>
              <w:jc w:val="center"/>
              <w:rPr>
                <w:sz w:val="18"/>
                <w:szCs w:val="21"/>
              </w:rPr>
            </w:pPr>
          </w:p>
        </w:tc>
      </w:tr>
      <w:tr w:rsidR="002A3CA0" w:rsidRPr="00A24B31" w:rsidTr="00C347FB">
        <w:trPr>
          <w:trHeight w:val="340"/>
        </w:trPr>
        <w:tc>
          <w:tcPr>
            <w:tcW w:w="709"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6</w:t>
            </w:r>
          </w:p>
        </w:tc>
        <w:tc>
          <w:tcPr>
            <w:tcW w:w="2234" w:type="dxa"/>
            <w:shd w:val="clear" w:color="auto" w:fill="auto"/>
            <w:vAlign w:val="center"/>
          </w:tcPr>
          <w:p w:rsidR="002A3CA0" w:rsidRPr="00A24B31" w:rsidRDefault="005B42E7" w:rsidP="005B42E7">
            <w:pPr>
              <w:spacing w:line="240" w:lineRule="exact"/>
              <w:jc w:val="center"/>
              <w:rPr>
                <w:sz w:val="18"/>
                <w:szCs w:val="21"/>
              </w:rPr>
            </w:pPr>
            <w:r w:rsidRPr="00A24B31">
              <w:rPr>
                <w:sz w:val="18"/>
                <w:szCs w:val="21"/>
              </w:rPr>
              <w:t>实习报告编写</w:t>
            </w:r>
          </w:p>
        </w:tc>
        <w:tc>
          <w:tcPr>
            <w:tcW w:w="3153" w:type="dxa"/>
            <w:shd w:val="clear" w:color="auto" w:fill="auto"/>
            <w:vAlign w:val="center"/>
          </w:tcPr>
          <w:p w:rsidR="002A3CA0" w:rsidRPr="00A24B31" w:rsidRDefault="005B42E7" w:rsidP="002D34FB">
            <w:pPr>
              <w:spacing w:line="240" w:lineRule="exact"/>
              <w:jc w:val="left"/>
              <w:rPr>
                <w:sz w:val="18"/>
                <w:szCs w:val="21"/>
              </w:rPr>
            </w:pPr>
            <w:r w:rsidRPr="00A24B31">
              <w:rPr>
                <w:rFonts w:hint="eastAsia"/>
                <w:sz w:val="18"/>
                <w:szCs w:val="21"/>
              </w:rPr>
              <w:t>学会实习报告的编写方法，把握实习报告的内容要求。</w:t>
            </w:r>
          </w:p>
        </w:tc>
        <w:tc>
          <w:tcPr>
            <w:tcW w:w="1417" w:type="dxa"/>
            <w:shd w:val="clear" w:color="auto" w:fill="auto"/>
            <w:vAlign w:val="center"/>
          </w:tcPr>
          <w:p w:rsidR="002A3CA0" w:rsidRPr="00A24B31" w:rsidRDefault="005B42E7" w:rsidP="005B42E7">
            <w:pPr>
              <w:spacing w:line="240" w:lineRule="exact"/>
              <w:jc w:val="center"/>
              <w:rPr>
                <w:sz w:val="18"/>
                <w:szCs w:val="21"/>
              </w:rPr>
            </w:pPr>
            <w:r w:rsidRPr="00A24B31">
              <w:rPr>
                <w:rFonts w:hint="eastAsia"/>
                <w:sz w:val="18"/>
                <w:szCs w:val="21"/>
              </w:rPr>
              <w:t>1</w:t>
            </w:r>
          </w:p>
        </w:tc>
        <w:tc>
          <w:tcPr>
            <w:tcW w:w="901" w:type="dxa"/>
            <w:shd w:val="clear" w:color="auto" w:fill="auto"/>
            <w:vAlign w:val="center"/>
          </w:tcPr>
          <w:p w:rsidR="002A3CA0" w:rsidRPr="00A24B31" w:rsidRDefault="002A3CA0" w:rsidP="005B42E7">
            <w:pPr>
              <w:spacing w:line="240" w:lineRule="exact"/>
              <w:jc w:val="center"/>
              <w:rPr>
                <w:sz w:val="18"/>
                <w:szCs w:val="21"/>
              </w:rPr>
            </w:pPr>
          </w:p>
        </w:tc>
      </w:tr>
      <w:tr w:rsidR="002A3CA0" w:rsidRPr="00A24B31" w:rsidTr="00C347FB">
        <w:trPr>
          <w:trHeight w:val="340"/>
        </w:trPr>
        <w:tc>
          <w:tcPr>
            <w:tcW w:w="2943" w:type="dxa"/>
            <w:gridSpan w:val="2"/>
            <w:shd w:val="clear" w:color="auto" w:fill="auto"/>
            <w:vAlign w:val="center"/>
          </w:tcPr>
          <w:p w:rsidR="002A3CA0" w:rsidRPr="00A24B31" w:rsidRDefault="005B42E7" w:rsidP="005B42E7">
            <w:pPr>
              <w:spacing w:line="240" w:lineRule="exact"/>
              <w:jc w:val="center"/>
              <w:rPr>
                <w:b/>
                <w:sz w:val="18"/>
                <w:szCs w:val="21"/>
              </w:rPr>
            </w:pPr>
            <w:r w:rsidRPr="00A24B31">
              <w:rPr>
                <w:rFonts w:hint="eastAsia"/>
                <w:b/>
                <w:sz w:val="18"/>
                <w:szCs w:val="21"/>
              </w:rPr>
              <w:t>合</w:t>
            </w:r>
            <w:r w:rsidRPr="00A24B31">
              <w:rPr>
                <w:b/>
                <w:sz w:val="18"/>
                <w:szCs w:val="21"/>
              </w:rPr>
              <w:t xml:space="preserve">  </w:t>
            </w:r>
            <w:r w:rsidRPr="00A24B31">
              <w:rPr>
                <w:rFonts w:hint="eastAsia"/>
                <w:b/>
                <w:sz w:val="18"/>
                <w:szCs w:val="21"/>
              </w:rPr>
              <w:t>计</w:t>
            </w:r>
          </w:p>
        </w:tc>
        <w:tc>
          <w:tcPr>
            <w:tcW w:w="3153" w:type="dxa"/>
            <w:shd w:val="clear" w:color="auto" w:fill="auto"/>
            <w:vAlign w:val="center"/>
          </w:tcPr>
          <w:p w:rsidR="002A3CA0" w:rsidRPr="00A24B31" w:rsidRDefault="002A3CA0" w:rsidP="005B42E7">
            <w:pPr>
              <w:spacing w:line="240" w:lineRule="exact"/>
              <w:jc w:val="center"/>
              <w:rPr>
                <w:sz w:val="18"/>
                <w:szCs w:val="21"/>
              </w:rPr>
            </w:pPr>
          </w:p>
        </w:tc>
        <w:tc>
          <w:tcPr>
            <w:tcW w:w="1417" w:type="dxa"/>
            <w:shd w:val="clear" w:color="auto" w:fill="auto"/>
            <w:vAlign w:val="center"/>
          </w:tcPr>
          <w:p w:rsidR="002A3CA0" w:rsidRPr="00A24B31" w:rsidRDefault="005B42E7" w:rsidP="005B42E7">
            <w:pPr>
              <w:spacing w:line="240" w:lineRule="exact"/>
              <w:jc w:val="center"/>
              <w:rPr>
                <w:sz w:val="18"/>
                <w:szCs w:val="21"/>
              </w:rPr>
            </w:pPr>
            <w:r w:rsidRPr="00A24B31">
              <w:rPr>
                <w:sz w:val="18"/>
                <w:szCs w:val="21"/>
              </w:rPr>
              <w:t>10</w:t>
            </w:r>
          </w:p>
        </w:tc>
        <w:tc>
          <w:tcPr>
            <w:tcW w:w="901" w:type="dxa"/>
            <w:shd w:val="clear" w:color="auto" w:fill="auto"/>
            <w:vAlign w:val="center"/>
          </w:tcPr>
          <w:p w:rsidR="002A3CA0" w:rsidRPr="00A24B31" w:rsidRDefault="002A3CA0" w:rsidP="005B42E7">
            <w:pPr>
              <w:spacing w:line="240" w:lineRule="exact"/>
              <w:jc w:val="center"/>
              <w:rPr>
                <w:sz w:val="18"/>
                <w:szCs w:val="21"/>
              </w:rPr>
            </w:pPr>
          </w:p>
        </w:tc>
      </w:tr>
    </w:tbl>
    <w:p w:rsidR="002A3CA0" w:rsidRPr="00A24B31" w:rsidRDefault="005B42E7" w:rsidP="005B42E7">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Chars="202" w:firstLine="424"/>
        <w:rPr>
          <w:rFonts w:ascii="宋体"/>
        </w:rPr>
      </w:pPr>
      <w:r w:rsidRPr="00A24B31">
        <w:rPr>
          <w:rFonts w:ascii="宋体" w:hint="eastAsia"/>
        </w:rPr>
        <w:t>实习负责人应具有博士以上学历、讲师以上职称，具有3年以上教学工作经历；校内指导教师应具有硕士以上学历、讲师以上职称，具有两年以上教学工作经历；校外指导教师应具有硕士学位或高级工程师以上职称。</w:t>
      </w:r>
    </w:p>
    <w:p w:rsidR="002A3CA0" w:rsidRPr="00A24B31" w:rsidRDefault="005B42E7" w:rsidP="005B42E7">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pPr>
        <w:spacing w:line="400" w:lineRule="exact"/>
        <w:ind w:firstLineChars="200" w:firstLine="420"/>
        <w:rPr>
          <w:rFonts w:ascii="宋体"/>
        </w:rPr>
      </w:pPr>
      <w:r w:rsidRPr="00A24B31">
        <w:rPr>
          <w:rFonts w:ascii="宋体" w:hint="eastAsia"/>
        </w:rPr>
        <w:t>1、地质认识实习</w:t>
      </w:r>
      <w:r w:rsidRPr="00A24B31">
        <w:rPr>
          <w:rFonts w:ascii="宋体"/>
        </w:rPr>
        <w:t>基地</w:t>
      </w:r>
      <w:r w:rsidRPr="00A24B31">
        <w:rPr>
          <w:rFonts w:ascii="宋体" w:hint="eastAsia"/>
        </w:rPr>
        <w:t>，包括：</w:t>
      </w:r>
      <w:r w:rsidRPr="00A24B31">
        <w:rPr>
          <w:rFonts w:ascii="宋体"/>
        </w:rPr>
        <w:t>秦皇岛</w:t>
      </w:r>
      <w:r w:rsidRPr="00A24B31">
        <w:rPr>
          <w:rFonts w:ascii="宋体" w:hint="eastAsia"/>
        </w:rPr>
        <w:t>地质实习基地和徐州-连云港实习基地。</w:t>
      </w:r>
    </w:p>
    <w:p w:rsidR="002A3CA0" w:rsidRPr="00A24B31" w:rsidRDefault="005B42E7">
      <w:pPr>
        <w:spacing w:line="400" w:lineRule="exact"/>
        <w:ind w:firstLineChars="200" w:firstLine="420"/>
        <w:rPr>
          <w:rFonts w:ascii="宋体"/>
        </w:rPr>
      </w:pPr>
      <w:r w:rsidRPr="00A24B31">
        <w:rPr>
          <w:rFonts w:ascii="宋体" w:hint="eastAsia"/>
        </w:rPr>
        <w:t>2、实习指导书，包括：中国矿业大学资源与地球科学学院编写的《秦皇岛地区地质认识实习指导书》和《徐州－连云港地区地学认识实习指导书》。</w:t>
      </w:r>
    </w:p>
    <w:p w:rsidR="002A3CA0" w:rsidRPr="00A24B31" w:rsidRDefault="005B42E7" w:rsidP="005B42E7">
      <w:pPr>
        <w:adjustRightInd/>
        <w:spacing w:line="400" w:lineRule="exact"/>
        <w:ind w:firstLineChars="200" w:firstLine="420"/>
        <w:textAlignment w:val="auto"/>
        <w:rPr>
          <w:rFonts w:eastAsia="黑体"/>
          <w:kern w:val="2"/>
          <w:szCs w:val="20"/>
        </w:rPr>
      </w:pPr>
      <w:r w:rsidRPr="00A24B31">
        <w:rPr>
          <w:rFonts w:eastAsia="黑体" w:hint="eastAsia"/>
          <w:kern w:val="2"/>
          <w:szCs w:val="20"/>
        </w:rPr>
        <w:lastRenderedPageBreak/>
        <w:t>五、实习教学组织</w:t>
      </w:r>
    </w:p>
    <w:p w:rsidR="002A3CA0" w:rsidRPr="00A24B31" w:rsidRDefault="005B42E7">
      <w:pPr>
        <w:spacing w:line="400" w:lineRule="exact"/>
        <w:ind w:firstLineChars="150" w:firstLine="315"/>
        <w:rPr>
          <w:rFonts w:ascii="宋体"/>
        </w:rPr>
      </w:pPr>
      <w:r w:rsidRPr="00A24B31">
        <w:rPr>
          <w:rFonts w:ascii="宋体" w:hint="eastAsia"/>
        </w:rPr>
        <w:t>1、实习以小组形式进行，每小组一般不超过30人，配备1-2名指导老师。</w:t>
      </w:r>
    </w:p>
    <w:p w:rsidR="002A3CA0" w:rsidRPr="00A24B31" w:rsidRDefault="005B42E7">
      <w:pPr>
        <w:spacing w:line="400" w:lineRule="exact"/>
        <w:ind w:firstLineChars="150" w:firstLine="315"/>
        <w:rPr>
          <w:rFonts w:ascii="宋体"/>
        </w:rPr>
      </w:pPr>
      <w:r w:rsidRPr="00A24B31">
        <w:rPr>
          <w:rFonts w:ascii="宋体" w:hint="eastAsia"/>
        </w:rPr>
        <w:t>2、指导教师以野外实地讲解为主、并与室内讲解-研讨相结合的方式进行实习教学。</w:t>
      </w:r>
    </w:p>
    <w:p w:rsidR="002A3CA0" w:rsidRPr="00A24B31" w:rsidRDefault="005B42E7">
      <w:pPr>
        <w:spacing w:line="400" w:lineRule="exact"/>
        <w:ind w:firstLineChars="150" w:firstLine="315"/>
        <w:rPr>
          <w:rFonts w:ascii="宋体"/>
        </w:rPr>
      </w:pPr>
      <w:r w:rsidRPr="00A24B31">
        <w:rPr>
          <w:rFonts w:ascii="宋体" w:hint="eastAsia"/>
        </w:rPr>
        <w:t>3、指导教师应在实习各个环节中及时发现问题，并有针对性地给学生分析与讲解。</w:t>
      </w:r>
    </w:p>
    <w:p w:rsidR="002A3CA0" w:rsidRPr="00A24B31" w:rsidRDefault="005B42E7" w:rsidP="005B42E7">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pPr>
        <w:spacing w:line="400" w:lineRule="exact"/>
        <w:ind w:firstLineChars="202" w:firstLine="424"/>
        <w:rPr>
          <w:rFonts w:ascii="宋体"/>
        </w:rPr>
      </w:pPr>
      <w:r w:rsidRPr="00A24B31">
        <w:rPr>
          <w:rFonts w:ascii="宋体" w:hint="eastAsia"/>
        </w:rPr>
        <w:t>考核方式为考查，考核形式为综合练习。</w:t>
      </w:r>
    </w:p>
    <w:p w:rsidR="002A3CA0" w:rsidRPr="00A24B31" w:rsidRDefault="005B42E7" w:rsidP="00C347FB">
      <w:pPr>
        <w:spacing w:line="400" w:lineRule="exact"/>
        <w:ind w:firstLineChars="202" w:firstLine="424"/>
        <w:rPr>
          <w:rFonts w:ascii="宋体"/>
        </w:rPr>
      </w:pPr>
      <w:r w:rsidRPr="00A24B31">
        <w:rPr>
          <w:rFonts w:ascii="宋体" w:hint="eastAsia"/>
        </w:rPr>
        <w:t>实习成绩由</w:t>
      </w:r>
      <w:r w:rsidRPr="00A24B31">
        <w:rPr>
          <w:rFonts w:hint="eastAsia"/>
        </w:rPr>
        <w:t>野外记录</w:t>
      </w:r>
      <w:r w:rsidRPr="00A24B31">
        <w:rPr>
          <w:rFonts w:ascii="宋体" w:hint="eastAsia"/>
        </w:rPr>
        <w:t>成绩与</w:t>
      </w:r>
      <w:r w:rsidRPr="00A24B31">
        <w:rPr>
          <w:rFonts w:hint="eastAsia"/>
        </w:rPr>
        <w:t>实习总结报告成绩</w:t>
      </w:r>
      <w:r w:rsidRPr="00A24B31">
        <w:rPr>
          <w:rFonts w:ascii="宋体" w:hint="eastAsia"/>
        </w:rPr>
        <w:t>共同构成。其中，</w:t>
      </w:r>
      <w:r w:rsidRPr="00A24B31">
        <w:rPr>
          <w:rFonts w:hint="eastAsia"/>
        </w:rPr>
        <w:t>野外记录</w:t>
      </w:r>
      <w:r w:rsidRPr="00A24B31">
        <w:rPr>
          <w:rFonts w:ascii="宋体" w:hint="eastAsia"/>
        </w:rPr>
        <w:t>成绩比例为50%，</w:t>
      </w:r>
      <w:r w:rsidRPr="00A24B31">
        <w:rPr>
          <w:rFonts w:hint="eastAsia"/>
        </w:rPr>
        <w:t>实习总结报告成绩</w:t>
      </w:r>
      <w:r w:rsidRPr="00A24B31">
        <w:rPr>
          <w:rFonts w:ascii="宋体" w:hint="eastAsia"/>
        </w:rPr>
        <w:t>为50%，由指导教师按照百分制给予评定，再按照规定比例计算，最终成绩由百分制换算五级制：优秀（90分以上）、良好（89～80分）、中等（79～70分），及格（69～60分）和不及格（60分以下）。</w:t>
      </w:r>
    </w:p>
    <w:p w:rsidR="002A3CA0" w:rsidRPr="00A24B31" w:rsidRDefault="005B42E7" w:rsidP="005B42E7">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spacing w:line="400" w:lineRule="exact"/>
        <w:ind w:firstLineChars="202" w:firstLine="424"/>
        <w:rPr>
          <w:rFonts w:ascii="宋体" w:hAnsi="宋体"/>
        </w:rPr>
      </w:pPr>
      <w:r w:rsidRPr="00A24B31">
        <w:rPr>
          <w:rFonts w:ascii="宋体" w:hint="eastAsia"/>
        </w:rPr>
        <w:t>本实习教学质量标准的适用对象为资源勘查工程、地质工程、地球物理学和水文与水资源工程等专业一年级本科生。应在</w:t>
      </w:r>
      <w:proofErr w:type="gramStart"/>
      <w:r w:rsidRPr="00A24B31">
        <w:rPr>
          <w:rFonts w:ascii="宋体" w:hint="eastAsia"/>
        </w:rPr>
        <w:t>第2学</w:t>
      </w:r>
      <w:proofErr w:type="gramEnd"/>
      <w:r w:rsidRPr="00A24B31">
        <w:rPr>
          <w:rFonts w:ascii="宋体" w:hint="eastAsia"/>
        </w:rPr>
        <w:t>期末执行，本实习教学质量标准如有变更，应由专业负责人提出，学院教学负责人和学校教务部门逐级审查和批准。</w:t>
      </w:r>
    </w:p>
    <w:p w:rsidR="002A3CA0" w:rsidRPr="00A24B31" w:rsidRDefault="002A3CA0">
      <w:pPr>
        <w:spacing w:line="400" w:lineRule="exact"/>
        <w:ind w:left="420"/>
        <w:rPr>
          <w:rFonts w:ascii="宋体" w:hint="eastAsia"/>
        </w:rPr>
      </w:pPr>
    </w:p>
    <w:p w:rsidR="00C347FB" w:rsidRPr="00A24B31" w:rsidRDefault="00C347FB">
      <w:pPr>
        <w:spacing w:line="400" w:lineRule="exact"/>
        <w:ind w:left="420"/>
        <w:rPr>
          <w:rFonts w:ascii="宋体"/>
        </w:rPr>
      </w:pPr>
    </w:p>
    <w:p w:rsidR="002A3CA0" w:rsidRPr="00A24B31" w:rsidRDefault="005B42E7">
      <w:pPr>
        <w:spacing w:line="400" w:lineRule="exact"/>
        <w:ind w:firstLineChars="2400" w:firstLine="5040"/>
        <w:jc w:val="right"/>
        <w:rPr>
          <w:rFonts w:ascii="宋体"/>
        </w:rPr>
      </w:pPr>
      <w:r w:rsidRPr="00A24B31">
        <w:rPr>
          <w:rFonts w:ascii="宋体" w:hint="eastAsia"/>
        </w:rPr>
        <w:t>制定者：</w:t>
      </w:r>
      <w:proofErr w:type="gramStart"/>
      <w:r w:rsidRPr="00A24B31">
        <w:rPr>
          <w:rFonts w:ascii="宋体" w:hint="eastAsia"/>
        </w:rPr>
        <w:t>屈</w:t>
      </w:r>
      <w:proofErr w:type="gramEnd"/>
      <w:r w:rsidRPr="00A24B31">
        <w:rPr>
          <w:rFonts w:ascii="宋体" w:hint="eastAsia"/>
        </w:rPr>
        <w:t>争辉、何金先</w:t>
      </w:r>
    </w:p>
    <w:p w:rsidR="002A3CA0" w:rsidRPr="00A24B31" w:rsidRDefault="005B42E7">
      <w:pPr>
        <w:spacing w:line="400" w:lineRule="exact"/>
        <w:ind w:firstLineChars="2400" w:firstLine="5040"/>
        <w:jc w:val="center"/>
        <w:rPr>
          <w:rFonts w:ascii="宋体"/>
        </w:rPr>
      </w:pPr>
      <w:r w:rsidRPr="00A24B31">
        <w:rPr>
          <w:rFonts w:ascii="宋体" w:hint="eastAsia"/>
        </w:rPr>
        <w:t xml:space="preserve"> 审定者：郭英海</w:t>
      </w:r>
    </w:p>
    <w:p w:rsidR="002A3CA0" w:rsidRPr="00A24B31" w:rsidRDefault="005B42E7">
      <w:pPr>
        <w:spacing w:line="400" w:lineRule="exact"/>
        <w:ind w:firstLineChars="2400" w:firstLine="5040"/>
        <w:jc w:val="center"/>
      </w:pPr>
      <w:r w:rsidRPr="00A24B31">
        <w:rPr>
          <w:rFonts w:hint="eastAsia"/>
        </w:rPr>
        <w:t xml:space="preserve"> </w:t>
      </w:r>
      <w:r w:rsidRPr="00A24B31">
        <w:rPr>
          <w:rFonts w:hint="eastAsia"/>
        </w:rPr>
        <w:t>批准者：董青红</w:t>
      </w:r>
    </w:p>
    <w:p w:rsidR="002A3CA0" w:rsidRPr="00A24B31" w:rsidRDefault="002A3CA0">
      <w:pPr>
        <w:spacing w:line="400" w:lineRule="exact"/>
        <w:jc w:val="left"/>
        <w:rPr>
          <w:sz w:val="28"/>
        </w:rPr>
      </w:pPr>
    </w:p>
    <w:p w:rsidR="002A3CA0" w:rsidRPr="00A24B31" w:rsidRDefault="005B42E7">
      <w:r w:rsidRPr="00A24B31">
        <w:br w:type="page"/>
      </w:r>
    </w:p>
    <w:p w:rsidR="002A3CA0" w:rsidRPr="00A24B31" w:rsidRDefault="005B42E7" w:rsidP="00FC32D3">
      <w:pPr>
        <w:pStyle w:val="11"/>
        <w:spacing w:before="156"/>
        <w:rPr>
          <w:szCs w:val="21"/>
        </w:rPr>
      </w:pPr>
      <w:bookmarkStart w:id="13" w:name="_Toc496657524"/>
      <w:r w:rsidRPr="00A24B31">
        <w:rPr>
          <w:rFonts w:hint="eastAsia"/>
          <w:szCs w:val="21"/>
        </w:rPr>
        <w:lastRenderedPageBreak/>
        <w:t>课程编号：</w:t>
      </w:r>
      <w:r w:rsidRPr="00A24B31">
        <w:rPr>
          <w:szCs w:val="21"/>
        </w:rPr>
        <w:t>P05102</w:t>
      </w:r>
      <w:bookmarkEnd w:id="13"/>
    </w:p>
    <w:p w:rsidR="002A3CA0" w:rsidRPr="00A24B31" w:rsidRDefault="005B42E7" w:rsidP="00FC32D3">
      <w:pPr>
        <w:pStyle w:val="12"/>
        <w:spacing w:beforeLines="100" w:before="312" w:after="156"/>
      </w:pPr>
      <w:bookmarkStart w:id="14" w:name="_Toc496657525"/>
      <w:r w:rsidRPr="00A24B31">
        <w:rPr>
          <w:rFonts w:hint="eastAsia"/>
        </w:rPr>
        <w:t>《计算机地质制图课程设计》专业综合能力训练</w:t>
      </w:r>
      <w:r w:rsidR="00C347FB" w:rsidRPr="00A24B31">
        <w:br/>
      </w:r>
      <w:r w:rsidRPr="00A24B31">
        <w:rPr>
          <w:rFonts w:hint="eastAsia"/>
        </w:rPr>
        <w:t>教学质量标准</w:t>
      </w:r>
      <w:bookmarkEnd w:id="14"/>
    </w:p>
    <w:p w:rsidR="002A3CA0" w:rsidRPr="00A24B31" w:rsidRDefault="005B42E7" w:rsidP="00FC32D3">
      <w:pPr>
        <w:pStyle w:val="13"/>
        <w:spacing w:after="156"/>
      </w:pPr>
      <w:r w:rsidRPr="00A24B31">
        <w:rPr>
          <w:rFonts w:hint="eastAsia"/>
        </w:rPr>
        <w:t>学时：</w:t>
      </w:r>
      <w:r w:rsidRPr="00A24B31">
        <w:rPr>
          <w:rFonts w:hint="eastAsia"/>
        </w:rPr>
        <w:t>1</w:t>
      </w:r>
      <w:r w:rsidRPr="00A24B31">
        <w:rPr>
          <w:rFonts w:hint="eastAsia"/>
        </w:rPr>
        <w:t>周</w:t>
      </w:r>
      <w:r w:rsidRPr="00A24B31">
        <w:t xml:space="preserve">    </w:t>
      </w:r>
      <w:r w:rsidRPr="00A24B31">
        <w:rPr>
          <w:rFonts w:hint="eastAsia"/>
        </w:rPr>
        <w:t>学分：</w:t>
      </w:r>
      <w:r w:rsidRPr="00A24B31">
        <w:rPr>
          <w:rFonts w:hint="eastAsia"/>
        </w:rPr>
        <w:t>1</w:t>
      </w:r>
    </w:p>
    <w:p w:rsidR="002A3CA0" w:rsidRPr="00A24B31" w:rsidRDefault="005B42E7" w:rsidP="00C347FB">
      <w:pPr>
        <w:adjustRightInd/>
        <w:spacing w:line="420" w:lineRule="exact"/>
        <w:ind w:firstLineChars="200" w:firstLine="420"/>
        <w:textAlignment w:val="auto"/>
        <w:rPr>
          <w:rFonts w:eastAsia="黑体"/>
          <w:kern w:val="2"/>
          <w:szCs w:val="20"/>
        </w:rPr>
      </w:pPr>
      <w:r w:rsidRPr="00A24B31">
        <w:rPr>
          <w:rFonts w:eastAsia="黑体" w:hint="eastAsia"/>
          <w:kern w:val="2"/>
          <w:szCs w:val="20"/>
        </w:rPr>
        <w:t>一、训练目标</w:t>
      </w:r>
    </w:p>
    <w:p w:rsidR="002A3CA0" w:rsidRPr="00A24B31" w:rsidRDefault="005B42E7" w:rsidP="00C347FB">
      <w:pPr>
        <w:spacing w:line="400" w:lineRule="exact"/>
        <w:ind w:firstLineChars="200" w:firstLine="420"/>
      </w:pPr>
      <w:r w:rsidRPr="00A24B31">
        <w:rPr>
          <w:rFonts w:ascii="宋体" w:hint="eastAsia"/>
        </w:rPr>
        <w:t>《计算机地质制图课程设计》专业综合能力训练是面向全院本科生开设的一门专业教育实践课程；适用地球物理学、地质工程、地质工程（卓越工程师）、资源勘查工程和水文与水资源工程专业。</w:t>
      </w:r>
      <w:r w:rsidRPr="00A24B31">
        <w:rPr>
          <w:rFonts w:hint="eastAsia"/>
          <w:szCs w:val="21"/>
        </w:rPr>
        <w:t>通过本课程的学习，使学生充分了解地质图件绘制的基本知识，掌握不同类型地质图的绘制方法与技巧，能运用</w:t>
      </w:r>
      <w:r w:rsidRPr="00A24B31">
        <w:rPr>
          <w:rFonts w:hint="eastAsia"/>
          <w:szCs w:val="21"/>
        </w:rPr>
        <w:t>AutoCAD</w:t>
      </w:r>
      <w:r w:rsidRPr="00A24B31">
        <w:rPr>
          <w:rFonts w:hint="eastAsia"/>
          <w:szCs w:val="21"/>
        </w:rPr>
        <w:t>软件绘制不同类型的地质图</w:t>
      </w:r>
      <w:r w:rsidRPr="00A24B31">
        <w:rPr>
          <w:rFonts w:ascii="宋体" w:hint="eastAsia"/>
        </w:rPr>
        <w:t>，最终使学生具备独立运用AutoCAD的基本原理与技巧绘制各种地质图的能力</w:t>
      </w:r>
      <w:r w:rsidRPr="00A24B31">
        <w:rPr>
          <w:rFonts w:hint="eastAsia"/>
          <w:szCs w:val="21"/>
        </w:rPr>
        <w:t>，达到所学专业对毕业生知识结构要求的培养目标，</w:t>
      </w:r>
      <w:r w:rsidRPr="00A24B31">
        <w:rPr>
          <w:rFonts w:ascii="宋体" w:hint="eastAsia"/>
        </w:rPr>
        <w:t>满足将来职业岗位的工作或研究的需求</w:t>
      </w:r>
      <w:r w:rsidRPr="00A24B31">
        <w:rPr>
          <w:rFonts w:hint="eastAsia"/>
          <w:szCs w:val="21"/>
        </w:rPr>
        <w:t>。</w:t>
      </w:r>
    </w:p>
    <w:p w:rsidR="002A3CA0" w:rsidRPr="00A24B31" w:rsidRDefault="005B42E7" w:rsidP="00C347FB">
      <w:pPr>
        <w:adjustRightInd/>
        <w:spacing w:line="420" w:lineRule="exact"/>
        <w:ind w:firstLineChars="200" w:firstLine="420"/>
        <w:textAlignment w:val="auto"/>
        <w:rPr>
          <w:rFonts w:eastAsia="黑体"/>
          <w:kern w:val="2"/>
          <w:szCs w:val="20"/>
        </w:rPr>
      </w:pPr>
      <w:r w:rsidRPr="00A24B31">
        <w:rPr>
          <w:rFonts w:eastAsia="黑体" w:hint="eastAsia"/>
          <w:kern w:val="2"/>
          <w:szCs w:val="20"/>
        </w:rPr>
        <w:t>二、训练内容和要求</w:t>
      </w:r>
    </w:p>
    <w:p w:rsidR="002A3CA0" w:rsidRPr="00A24B31" w:rsidRDefault="005B42E7" w:rsidP="00C347FB">
      <w:pPr>
        <w:spacing w:line="420" w:lineRule="exact"/>
        <w:ind w:firstLineChars="200" w:firstLine="420"/>
        <w:rPr>
          <w:rFonts w:ascii="宋体"/>
        </w:rPr>
      </w:pPr>
      <w:r w:rsidRPr="00A24B31">
        <w:rPr>
          <w:rFonts w:ascii="宋体" w:hint="eastAsia"/>
        </w:rPr>
        <w:t>该课程主要结合《计算机地质制图（英语）》课程中讲授的AutoCAD在绘制地质图中的应用方法，结合专题实例训练学生利用AutoCAD进行绘制地质图的实训。其具体的训练内容设计包括：熟悉地质图的基本知识并认识不同</w:t>
      </w:r>
      <w:proofErr w:type="gramStart"/>
      <w:r w:rsidRPr="00A24B31">
        <w:rPr>
          <w:rFonts w:ascii="宋体" w:hint="eastAsia"/>
        </w:rPr>
        <w:t>的矿图类型</w:t>
      </w:r>
      <w:proofErr w:type="gramEnd"/>
      <w:r w:rsidRPr="00A24B31">
        <w:rPr>
          <w:rFonts w:ascii="宋体" w:hint="eastAsia"/>
        </w:rPr>
        <w:t>、掌握AutoCAD在地质制图中的应用、结合地质图件绘制实例等内容。同时针对软件类课程对实践操作要求较高的特点，本课程的教学方式为安排学生进行上机实训，以进一步提高教学效果并提高学生的实际操作能力，让学生掌握从软件操作习惯、</w:t>
      </w:r>
      <w:r w:rsidRPr="00A24B31">
        <w:rPr>
          <w:rFonts w:ascii="宋体"/>
        </w:rPr>
        <w:t>图形</w:t>
      </w:r>
      <w:r w:rsidRPr="00A24B31">
        <w:rPr>
          <w:rFonts w:ascii="宋体" w:hint="eastAsia"/>
        </w:rPr>
        <w:t>对象的绘制和编辑命令操作到地质图绘制流程、方法和技巧的综合运用。</w:t>
      </w:r>
    </w:p>
    <w:p w:rsidR="002A3CA0" w:rsidRPr="00A24B31" w:rsidRDefault="005B42E7" w:rsidP="00C347FB">
      <w:pPr>
        <w:adjustRightInd/>
        <w:spacing w:line="42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rsidP="00C347FB">
      <w:pPr>
        <w:spacing w:line="420" w:lineRule="exact"/>
        <w:ind w:firstLineChars="200" w:firstLine="420"/>
        <w:rPr>
          <w:rFonts w:ascii="宋体"/>
        </w:rPr>
      </w:pPr>
      <w:r w:rsidRPr="00A24B31">
        <w:rPr>
          <w:rFonts w:ascii="宋体" w:hint="eastAsia"/>
        </w:rPr>
        <w:t xml:space="preserve">课程负责人：具有博士学位和副教授以上职称的教师。 </w:t>
      </w:r>
    </w:p>
    <w:p w:rsidR="002A3CA0" w:rsidRPr="00A24B31" w:rsidRDefault="005B42E7" w:rsidP="00C347FB">
      <w:pPr>
        <w:spacing w:line="420" w:lineRule="exact"/>
        <w:ind w:firstLineChars="200" w:firstLine="420"/>
        <w:rPr>
          <w:rFonts w:ascii="宋体"/>
        </w:rPr>
      </w:pPr>
      <w:r w:rsidRPr="00A24B31">
        <w:rPr>
          <w:rFonts w:ascii="宋体" w:hint="eastAsia"/>
        </w:rPr>
        <w:t>指导教师配置要求：具有博士学位或受聘中级及以上职称，且具有计算机制</w:t>
      </w:r>
      <w:proofErr w:type="gramStart"/>
      <w:r w:rsidRPr="00A24B31">
        <w:rPr>
          <w:rFonts w:ascii="宋体" w:hint="eastAsia"/>
        </w:rPr>
        <w:t>图实践</w:t>
      </w:r>
      <w:proofErr w:type="gramEnd"/>
      <w:r w:rsidRPr="00A24B31">
        <w:rPr>
          <w:rFonts w:ascii="宋体" w:hint="eastAsia"/>
        </w:rPr>
        <w:t xml:space="preserve">经历累计1年以上实践经历的教师。 </w:t>
      </w:r>
    </w:p>
    <w:p w:rsidR="002A3CA0" w:rsidRPr="00A24B31" w:rsidRDefault="005B42E7" w:rsidP="00C347FB">
      <w:pPr>
        <w:adjustRightInd/>
        <w:spacing w:line="420" w:lineRule="exact"/>
        <w:ind w:firstLineChars="200" w:firstLine="420"/>
        <w:textAlignment w:val="auto"/>
        <w:rPr>
          <w:rFonts w:eastAsia="黑体"/>
          <w:kern w:val="2"/>
          <w:szCs w:val="20"/>
        </w:rPr>
      </w:pPr>
      <w:r w:rsidRPr="00A24B31">
        <w:rPr>
          <w:rFonts w:eastAsia="黑体" w:hint="eastAsia"/>
          <w:kern w:val="2"/>
          <w:szCs w:val="20"/>
        </w:rPr>
        <w:t>四、教学组织</w:t>
      </w:r>
    </w:p>
    <w:p w:rsidR="002A3CA0" w:rsidRPr="00A24B31" w:rsidRDefault="005B42E7" w:rsidP="00C347FB">
      <w:pPr>
        <w:spacing w:line="420" w:lineRule="exact"/>
        <w:ind w:firstLineChars="200" w:firstLine="420"/>
        <w:rPr>
          <w:rFonts w:ascii="宋体"/>
        </w:rPr>
      </w:pPr>
      <w:r w:rsidRPr="00A24B31">
        <w:rPr>
          <w:rFonts w:ascii="宋体" w:hint="eastAsia"/>
        </w:rPr>
        <w:t>《计算机地质制图课程设计》专业综合能力训练</w:t>
      </w:r>
      <w:r w:rsidRPr="00A24B31">
        <w:rPr>
          <w:rFonts w:ascii="宋体"/>
        </w:rPr>
        <w:t>是一门操作性强的课程</w:t>
      </w:r>
      <w:r w:rsidRPr="00A24B31">
        <w:rPr>
          <w:rFonts w:ascii="宋体" w:hint="eastAsia"/>
        </w:rPr>
        <w:t>，</w:t>
      </w:r>
      <w:r w:rsidRPr="00A24B31">
        <w:rPr>
          <w:rFonts w:ascii="宋体"/>
        </w:rPr>
        <w:t>注重学生的上机操作能力和融会贯通能力</w:t>
      </w:r>
      <w:r w:rsidRPr="00A24B31">
        <w:rPr>
          <w:rFonts w:ascii="宋体" w:hint="eastAsia"/>
        </w:rPr>
        <w:t>。利用资源学院计算机实验室采用集中上机、</w:t>
      </w:r>
      <w:r w:rsidRPr="00A24B31">
        <w:rPr>
          <w:rFonts w:ascii="宋体"/>
        </w:rPr>
        <w:t>集中</w:t>
      </w:r>
      <w:r w:rsidRPr="00A24B31">
        <w:rPr>
          <w:rFonts w:ascii="宋体" w:hint="eastAsia"/>
        </w:rPr>
        <w:t>辅导的形式，</w:t>
      </w:r>
      <w:r w:rsidRPr="00A24B31">
        <w:rPr>
          <w:rFonts w:ascii="宋体"/>
        </w:rPr>
        <w:t>以</w:t>
      </w:r>
      <w:r w:rsidRPr="00A24B31">
        <w:rPr>
          <w:rFonts w:ascii="宋体" w:hint="eastAsia"/>
        </w:rPr>
        <w:t>综合性地质图件绘制为任务要求进行授课，在授课过程中提供及时答疑与指导。</w:t>
      </w:r>
    </w:p>
    <w:p w:rsidR="002A3CA0" w:rsidRPr="00A24B31" w:rsidRDefault="005B42E7" w:rsidP="00C347FB">
      <w:pPr>
        <w:adjustRightInd/>
        <w:spacing w:line="420" w:lineRule="exact"/>
        <w:ind w:firstLineChars="200" w:firstLine="420"/>
        <w:textAlignment w:val="auto"/>
        <w:rPr>
          <w:rFonts w:eastAsia="黑体"/>
          <w:kern w:val="2"/>
          <w:szCs w:val="20"/>
        </w:rPr>
      </w:pPr>
      <w:r w:rsidRPr="00A24B31">
        <w:rPr>
          <w:rFonts w:eastAsia="黑体" w:hint="eastAsia"/>
          <w:kern w:val="2"/>
          <w:szCs w:val="20"/>
        </w:rPr>
        <w:t>五、成绩考核</w:t>
      </w:r>
    </w:p>
    <w:p w:rsidR="002A3CA0" w:rsidRPr="00A24B31" w:rsidRDefault="005B42E7" w:rsidP="00C347FB">
      <w:pPr>
        <w:spacing w:line="420" w:lineRule="exact"/>
        <w:ind w:firstLineChars="200" w:firstLine="420"/>
        <w:rPr>
          <w:rFonts w:ascii="宋体"/>
        </w:rPr>
      </w:pPr>
      <w:r w:rsidRPr="00A24B31">
        <w:rPr>
          <w:rFonts w:ascii="宋体" w:hint="eastAsia"/>
        </w:rPr>
        <w:t>本课程采用过程考核</w:t>
      </w:r>
      <w:proofErr w:type="gramStart"/>
      <w:r w:rsidRPr="00A24B31">
        <w:rPr>
          <w:rFonts w:ascii="宋体" w:hint="eastAsia"/>
        </w:rPr>
        <w:t>和结课考查</w:t>
      </w:r>
      <w:proofErr w:type="gramEnd"/>
      <w:r w:rsidRPr="00A24B31">
        <w:rPr>
          <w:rFonts w:ascii="宋体" w:hint="eastAsia"/>
        </w:rPr>
        <w:t>相结合的考核方式评定成绩。</w:t>
      </w:r>
      <w:r w:rsidRPr="00A24B31">
        <w:rPr>
          <w:rFonts w:ascii="宋体"/>
        </w:rPr>
        <w:t>教师</w:t>
      </w:r>
      <w:r w:rsidRPr="00A24B31">
        <w:rPr>
          <w:rFonts w:ascii="宋体" w:hint="eastAsia"/>
        </w:rPr>
        <w:t>根据集中上机期间的出勤、</w:t>
      </w:r>
      <w:r w:rsidRPr="00A24B31">
        <w:rPr>
          <w:rFonts w:ascii="宋体"/>
        </w:rPr>
        <w:t>提问</w:t>
      </w:r>
      <w:r w:rsidRPr="00A24B31">
        <w:rPr>
          <w:rFonts w:ascii="宋体" w:hint="eastAsia"/>
        </w:rPr>
        <w:t>、上机操作表现进行考核，</w:t>
      </w:r>
      <w:proofErr w:type="gramStart"/>
      <w:r w:rsidRPr="00A24B31">
        <w:rPr>
          <w:rFonts w:ascii="宋体" w:hint="eastAsia"/>
        </w:rPr>
        <w:t>对结课的</w:t>
      </w:r>
      <w:proofErr w:type="gramEnd"/>
      <w:r w:rsidRPr="00A24B31">
        <w:rPr>
          <w:rFonts w:ascii="宋体" w:hint="eastAsia"/>
        </w:rPr>
        <w:t>课程设计报告（含所绘电子图件）进行考查，在最终总评成绩中分别占比30</w:t>
      </w:r>
      <w:r w:rsidRPr="00A24B31">
        <w:rPr>
          <w:rFonts w:ascii="宋体"/>
        </w:rPr>
        <w:t>%和</w:t>
      </w:r>
      <w:r w:rsidRPr="00A24B31">
        <w:rPr>
          <w:rFonts w:ascii="宋体" w:hint="eastAsia"/>
        </w:rPr>
        <w:t>70%，</w:t>
      </w:r>
      <w:r w:rsidRPr="00A24B31">
        <w:rPr>
          <w:rFonts w:ascii="宋体"/>
        </w:rPr>
        <w:t>成绩</w:t>
      </w:r>
      <w:r w:rsidRPr="00A24B31">
        <w:rPr>
          <w:rFonts w:ascii="宋体" w:hint="eastAsia"/>
        </w:rPr>
        <w:t>按五分制给出。</w:t>
      </w:r>
    </w:p>
    <w:p w:rsidR="002A3CA0" w:rsidRPr="00A24B31" w:rsidRDefault="005B42E7" w:rsidP="00C347FB">
      <w:pPr>
        <w:adjustRightInd/>
        <w:spacing w:line="420" w:lineRule="exact"/>
        <w:ind w:firstLineChars="200" w:firstLine="420"/>
        <w:textAlignment w:val="auto"/>
        <w:rPr>
          <w:rFonts w:eastAsia="黑体"/>
          <w:kern w:val="2"/>
          <w:szCs w:val="20"/>
        </w:rPr>
      </w:pPr>
      <w:r w:rsidRPr="00A24B31">
        <w:rPr>
          <w:rFonts w:eastAsia="黑体" w:hint="eastAsia"/>
          <w:kern w:val="2"/>
          <w:szCs w:val="20"/>
        </w:rPr>
        <w:lastRenderedPageBreak/>
        <w:t>六、说明</w:t>
      </w:r>
    </w:p>
    <w:p w:rsidR="002A3CA0" w:rsidRPr="00A24B31" w:rsidRDefault="005B42E7" w:rsidP="00C347FB">
      <w:pPr>
        <w:spacing w:line="400" w:lineRule="exact"/>
        <w:ind w:firstLineChars="200" w:firstLine="420"/>
        <w:rPr>
          <w:szCs w:val="21"/>
        </w:rPr>
      </w:pPr>
      <w:r w:rsidRPr="00A24B31">
        <w:rPr>
          <w:rFonts w:hint="eastAsia"/>
          <w:szCs w:val="21"/>
        </w:rPr>
        <w:t>本课程标准的变更应由课程负责人提出，报学校学术委员会教学委员会进行审批。</w:t>
      </w:r>
    </w:p>
    <w:p w:rsidR="002A3CA0" w:rsidRPr="00A24B31" w:rsidRDefault="002A3CA0">
      <w:pPr>
        <w:spacing w:line="400" w:lineRule="exact"/>
        <w:ind w:firstLineChars="200" w:firstLine="420"/>
        <w:rPr>
          <w:rFonts w:ascii="宋体"/>
        </w:rPr>
      </w:pPr>
    </w:p>
    <w:p w:rsidR="00C347FB" w:rsidRPr="00A24B31" w:rsidRDefault="00C347FB">
      <w:pPr>
        <w:spacing w:line="400" w:lineRule="exact"/>
        <w:ind w:firstLineChars="2400" w:firstLine="5040"/>
        <w:jc w:val="right"/>
        <w:rPr>
          <w:rFonts w:ascii="宋体" w:hint="eastAsia"/>
        </w:rPr>
      </w:pPr>
    </w:p>
    <w:p w:rsidR="002A3CA0" w:rsidRPr="00A24B31" w:rsidRDefault="005B42E7">
      <w:pPr>
        <w:spacing w:line="400" w:lineRule="exact"/>
        <w:ind w:firstLineChars="2400" w:firstLine="5040"/>
        <w:jc w:val="right"/>
        <w:rPr>
          <w:rFonts w:ascii="宋体"/>
        </w:rPr>
      </w:pPr>
      <w:r w:rsidRPr="00A24B31">
        <w:rPr>
          <w:rFonts w:ascii="宋体" w:hint="eastAsia"/>
        </w:rPr>
        <w:t xml:space="preserve">制定者：王  </w:t>
      </w:r>
      <w:proofErr w:type="gramStart"/>
      <w:r w:rsidRPr="00A24B31">
        <w:rPr>
          <w:rFonts w:ascii="宋体" w:hint="eastAsia"/>
        </w:rPr>
        <w:t>冉</w:t>
      </w:r>
      <w:proofErr w:type="gramEnd"/>
    </w:p>
    <w:p w:rsidR="002A3CA0" w:rsidRPr="00A24B31" w:rsidRDefault="005B42E7">
      <w:pPr>
        <w:spacing w:line="400" w:lineRule="exact"/>
        <w:ind w:firstLineChars="2400" w:firstLine="5040"/>
        <w:jc w:val="right"/>
        <w:rPr>
          <w:rFonts w:ascii="宋体"/>
        </w:rPr>
      </w:pPr>
      <w:r w:rsidRPr="00A24B31">
        <w:rPr>
          <w:rFonts w:ascii="宋体" w:hint="eastAsia"/>
        </w:rPr>
        <w:t>审定者：陈玉华</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5B42E7">
      <w:r w:rsidRPr="00A24B31">
        <w:br w:type="page"/>
      </w:r>
    </w:p>
    <w:p w:rsidR="002A3CA0" w:rsidRPr="00A24B31" w:rsidRDefault="005B42E7" w:rsidP="00FC32D3">
      <w:pPr>
        <w:pStyle w:val="11"/>
        <w:spacing w:before="156"/>
        <w:rPr>
          <w:szCs w:val="21"/>
        </w:rPr>
      </w:pPr>
      <w:bookmarkStart w:id="15" w:name="_Toc496657526"/>
      <w:r w:rsidRPr="00A24B31">
        <w:rPr>
          <w:szCs w:val="21"/>
        </w:rPr>
        <w:lastRenderedPageBreak/>
        <w:t>课程编号：</w:t>
      </w:r>
      <w:r w:rsidRPr="00A24B31">
        <w:rPr>
          <w:rFonts w:hint="eastAsia"/>
          <w:szCs w:val="21"/>
        </w:rPr>
        <w:t>P05103</w:t>
      </w:r>
      <w:bookmarkEnd w:id="15"/>
    </w:p>
    <w:p w:rsidR="002A3CA0" w:rsidRPr="00A24B31" w:rsidRDefault="005B42E7" w:rsidP="00FC32D3">
      <w:pPr>
        <w:pStyle w:val="12"/>
        <w:spacing w:beforeLines="100" w:before="312" w:after="156"/>
      </w:pPr>
      <w:bookmarkStart w:id="16" w:name="_Toc496657527"/>
      <w:r w:rsidRPr="00A24B31">
        <w:t>《</w:t>
      </w:r>
      <w:r w:rsidRPr="00A24B31">
        <w:rPr>
          <w:rFonts w:hint="eastAsia"/>
        </w:rPr>
        <w:t>新生研讨</w:t>
      </w:r>
      <w:r w:rsidRPr="00A24B31">
        <w:t>》课程教学质量标准</w:t>
      </w:r>
      <w:bookmarkEnd w:id="16"/>
    </w:p>
    <w:p w:rsidR="002A3CA0" w:rsidRPr="00A24B31" w:rsidRDefault="005B42E7" w:rsidP="00FC32D3">
      <w:pPr>
        <w:pStyle w:val="13"/>
        <w:spacing w:after="156"/>
      </w:pPr>
      <w:r w:rsidRPr="00A24B31">
        <w:rPr>
          <w:rFonts w:hint="eastAsia"/>
        </w:rPr>
        <w:t>8</w:t>
      </w:r>
      <w:r w:rsidRPr="00A24B31">
        <w:t>学时</w:t>
      </w:r>
      <w:r w:rsidRPr="00A24B31">
        <w:t xml:space="preserve">   </w:t>
      </w:r>
      <w:r w:rsidRPr="00A24B31">
        <w:rPr>
          <w:rFonts w:hint="eastAsia"/>
        </w:rPr>
        <w:t>0.5</w:t>
      </w:r>
      <w:r w:rsidRPr="00A24B31">
        <w:t>学分</w:t>
      </w:r>
    </w:p>
    <w:p w:rsidR="002A3CA0" w:rsidRPr="00A24B31" w:rsidRDefault="005B42E7" w:rsidP="00C347FB">
      <w:pPr>
        <w:spacing w:line="400" w:lineRule="exact"/>
        <w:ind w:firstLineChars="200" w:firstLine="420"/>
      </w:pPr>
      <w:r w:rsidRPr="00A24B31">
        <w:rPr>
          <w:rFonts w:hint="eastAsia"/>
        </w:rPr>
        <w:t>新生研讨课是面向大学一年级学生开设的学科和专业入门教育课程，课程的主要目的是在地质类大类招生条件下，培育学生对地质类学科群和地质工程、资源勘查工程、水文与水资源工程和地球物理学四个专业的初步认知，了解大学的学习方法，对个人学业发展形成初步辨识能力。</w:t>
      </w:r>
    </w:p>
    <w:p w:rsidR="002A3CA0" w:rsidRPr="00A24B31" w:rsidRDefault="005B42E7" w:rsidP="00FC32D3">
      <w:pPr>
        <w:adjustRightInd/>
        <w:spacing w:line="400" w:lineRule="exact"/>
        <w:ind w:firstLineChars="200" w:firstLine="420"/>
        <w:textAlignment w:val="auto"/>
        <w:rPr>
          <w:rFonts w:eastAsia="黑体"/>
          <w:kern w:val="2"/>
          <w:szCs w:val="20"/>
        </w:rPr>
      </w:pPr>
      <w:r w:rsidRPr="00A24B31">
        <w:rPr>
          <w:rFonts w:eastAsia="黑体"/>
          <w:kern w:val="2"/>
          <w:szCs w:val="20"/>
        </w:rPr>
        <w:t>一、课程目标</w:t>
      </w:r>
    </w:p>
    <w:p w:rsidR="002A3CA0" w:rsidRPr="00A24B31" w:rsidRDefault="005B42E7" w:rsidP="00C347FB">
      <w:pPr>
        <w:spacing w:line="400" w:lineRule="exact"/>
        <w:ind w:firstLineChars="200" w:firstLine="420"/>
        <w:rPr>
          <w:i/>
        </w:rPr>
      </w:pPr>
      <w:r w:rsidRPr="00A24B31">
        <w:t>通过本课程学习，学生应基本掌握</w:t>
      </w:r>
      <w:r w:rsidRPr="00A24B31">
        <w:rPr>
          <w:rFonts w:hint="eastAsia"/>
        </w:rPr>
        <w:t>地质工程、资源勘查工程、水文与水资源工程和地球物理学四个专业的专业研究领域、服务面向、专业特点；了解四个专业的学科基础、专业基础和专业方向设置，了解四个专业的主要知识模块、实践环节和能力训练要求；掌握各专业培养方案的基本结构；培育不同专业或方向的学习兴趣，获得专业选择、学习规划的基本依据。</w:t>
      </w:r>
    </w:p>
    <w:p w:rsidR="002A3CA0" w:rsidRPr="00A24B31" w:rsidRDefault="005B42E7" w:rsidP="00FC32D3">
      <w:pPr>
        <w:adjustRightInd/>
        <w:spacing w:line="400" w:lineRule="exact"/>
        <w:ind w:firstLineChars="200" w:firstLine="420"/>
        <w:textAlignment w:val="auto"/>
        <w:rPr>
          <w:rFonts w:eastAsia="黑体"/>
          <w:kern w:val="2"/>
          <w:szCs w:val="20"/>
        </w:rPr>
      </w:pPr>
      <w:r w:rsidRPr="00A24B31">
        <w:rPr>
          <w:rFonts w:eastAsia="黑体"/>
          <w:kern w:val="2"/>
          <w:szCs w:val="20"/>
        </w:rPr>
        <w:t>二、课程内容、要求及学时分配</w:t>
      </w:r>
    </w:p>
    <w:p w:rsidR="002A3CA0" w:rsidRPr="00A24B31" w:rsidRDefault="005B42E7">
      <w:pPr>
        <w:pStyle w:val="1"/>
        <w:spacing w:line="440" w:lineRule="exact"/>
        <w:ind w:firstLine="422"/>
      </w:pPr>
      <w:r w:rsidRPr="00A24B31">
        <w:rPr>
          <w:rFonts w:ascii="宋体"/>
          <w:b/>
        </w:rPr>
        <w:t>1</w:t>
      </w:r>
      <w:r w:rsidRPr="00A24B31">
        <w:rPr>
          <w:rFonts w:ascii="宋体" w:hint="eastAsia"/>
          <w:b/>
        </w:rPr>
        <w:t>．</w:t>
      </w:r>
      <w:r w:rsidRPr="00A24B31">
        <w:rPr>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2340"/>
        <w:gridCol w:w="3420"/>
        <w:gridCol w:w="900"/>
        <w:gridCol w:w="967"/>
      </w:tblGrid>
      <w:tr w:rsidR="002A3CA0" w:rsidRPr="00A24B31" w:rsidTr="002D34FB">
        <w:trPr>
          <w:cantSplit/>
          <w:trHeight w:val="340"/>
        </w:trPr>
        <w:tc>
          <w:tcPr>
            <w:tcW w:w="568" w:type="dxa"/>
            <w:shd w:val="clear" w:color="auto" w:fill="auto"/>
            <w:vAlign w:val="center"/>
          </w:tcPr>
          <w:p w:rsidR="002A3CA0" w:rsidRPr="00A24B31" w:rsidRDefault="005B42E7" w:rsidP="00FC32D3">
            <w:pPr>
              <w:spacing w:line="240" w:lineRule="exact"/>
              <w:jc w:val="center"/>
              <w:rPr>
                <w:sz w:val="18"/>
                <w:szCs w:val="18"/>
              </w:rPr>
            </w:pPr>
            <w:r w:rsidRPr="00A24B31">
              <w:rPr>
                <w:sz w:val="18"/>
                <w:szCs w:val="18"/>
              </w:rPr>
              <w:t>序号</w:t>
            </w:r>
          </w:p>
        </w:tc>
        <w:tc>
          <w:tcPr>
            <w:tcW w:w="2340" w:type="dxa"/>
            <w:shd w:val="clear" w:color="auto" w:fill="auto"/>
            <w:vAlign w:val="center"/>
          </w:tcPr>
          <w:p w:rsidR="002A3CA0" w:rsidRPr="00A24B31" w:rsidRDefault="005B42E7" w:rsidP="00FC32D3">
            <w:pPr>
              <w:spacing w:line="240" w:lineRule="exact"/>
              <w:jc w:val="center"/>
              <w:rPr>
                <w:sz w:val="18"/>
                <w:szCs w:val="18"/>
              </w:rPr>
            </w:pPr>
            <w:r w:rsidRPr="00A24B31">
              <w:rPr>
                <w:sz w:val="18"/>
                <w:szCs w:val="18"/>
              </w:rPr>
              <w:t>章节</w:t>
            </w:r>
          </w:p>
        </w:tc>
        <w:tc>
          <w:tcPr>
            <w:tcW w:w="3420" w:type="dxa"/>
            <w:shd w:val="clear" w:color="auto" w:fill="auto"/>
            <w:vAlign w:val="center"/>
          </w:tcPr>
          <w:p w:rsidR="002A3CA0" w:rsidRPr="00A24B31" w:rsidRDefault="005B42E7" w:rsidP="002D34FB">
            <w:pPr>
              <w:spacing w:line="240" w:lineRule="exact"/>
              <w:rPr>
                <w:sz w:val="18"/>
                <w:szCs w:val="18"/>
              </w:rPr>
            </w:pPr>
            <w:r w:rsidRPr="00A24B31">
              <w:rPr>
                <w:sz w:val="18"/>
                <w:szCs w:val="18"/>
              </w:rPr>
              <w:t>内容及要求</w:t>
            </w:r>
          </w:p>
        </w:tc>
        <w:tc>
          <w:tcPr>
            <w:tcW w:w="900" w:type="dxa"/>
            <w:shd w:val="clear" w:color="auto" w:fill="auto"/>
            <w:vAlign w:val="center"/>
          </w:tcPr>
          <w:p w:rsidR="002A3CA0" w:rsidRPr="00A24B31" w:rsidRDefault="005B42E7" w:rsidP="00FC32D3">
            <w:pPr>
              <w:spacing w:line="240" w:lineRule="exact"/>
              <w:jc w:val="center"/>
              <w:rPr>
                <w:sz w:val="18"/>
                <w:szCs w:val="18"/>
              </w:rPr>
            </w:pPr>
            <w:r w:rsidRPr="00A24B31">
              <w:rPr>
                <w:sz w:val="18"/>
                <w:szCs w:val="18"/>
              </w:rPr>
              <w:t>学时</w:t>
            </w:r>
          </w:p>
        </w:tc>
        <w:tc>
          <w:tcPr>
            <w:tcW w:w="967" w:type="dxa"/>
            <w:shd w:val="clear" w:color="auto" w:fill="auto"/>
            <w:vAlign w:val="center"/>
          </w:tcPr>
          <w:p w:rsidR="002A3CA0" w:rsidRPr="00A24B31" w:rsidRDefault="005B42E7" w:rsidP="00FC32D3">
            <w:pPr>
              <w:spacing w:line="240" w:lineRule="exact"/>
              <w:jc w:val="center"/>
              <w:rPr>
                <w:sz w:val="18"/>
                <w:szCs w:val="18"/>
              </w:rPr>
            </w:pPr>
            <w:r w:rsidRPr="00A24B31">
              <w:rPr>
                <w:sz w:val="18"/>
                <w:szCs w:val="18"/>
              </w:rPr>
              <w:t>备注</w:t>
            </w:r>
          </w:p>
        </w:tc>
      </w:tr>
      <w:tr w:rsidR="002A3CA0" w:rsidRPr="00A24B31" w:rsidTr="002D34FB">
        <w:trPr>
          <w:cantSplit/>
          <w:trHeight w:val="340"/>
        </w:trPr>
        <w:tc>
          <w:tcPr>
            <w:tcW w:w="568" w:type="dxa"/>
            <w:shd w:val="clear" w:color="auto" w:fill="auto"/>
            <w:vAlign w:val="center"/>
          </w:tcPr>
          <w:p w:rsidR="002A3CA0" w:rsidRPr="00A24B31" w:rsidRDefault="005B42E7" w:rsidP="00FC32D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A24B31">
              <w:rPr>
                <w:rFonts w:ascii="Times New Roman" w:hAnsi="Times New Roman" w:cs="Times New Roman"/>
                <w:kern w:val="2"/>
                <w:sz w:val="18"/>
                <w:szCs w:val="18"/>
              </w:rPr>
              <w:t>1</w:t>
            </w:r>
          </w:p>
        </w:tc>
        <w:tc>
          <w:tcPr>
            <w:tcW w:w="2340" w:type="dxa"/>
            <w:shd w:val="clear" w:color="auto" w:fill="auto"/>
            <w:vAlign w:val="center"/>
          </w:tcPr>
          <w:p w:rsidR="002A3CA0" w:rsidRPr="00A24B31" w:rsidRDefault="005B42E7" w:rsidP="00FC32D3">
            <w:pPr>
              <w:spacing w:line="240" w:lineRule="exact"/>
              <w:jc w:val="center"/>
              <w:rPr>
                <w:sz w:val="18"/>
                <w:szCs w:val="18"/>
              </w:rPr>
            </w:pPr>
            <w:r w:rsidRPr="00A24B31">
              <w:rPr>
                <w:rFonts w:hint="eastAsia"/>
                <w:sz w:val="18"/>
                <w:szCs w:val="18"/>
              </w:rPr>
              <w:t xml:space="preserve">1 </w:t>
            </w:r>
            <w:r w:rsidRPr="00A24B31">
              <w:rPr>
                <w:sz w:val="18"/>
                <w:szCs w:val="18"/>
              </w:rPr>
              <w:t>概述</w:t>
            </w:r>
          </w:p>
        </w:tc>
        <w:tc>
          <w:tcPr>
            <w:tcW w:w="3420" w:type="dxa"/>
            <w:shd w:val="clear" w:color="auto" w:fill="auto"/>
            <w:vAlign w:val="center"/>
          </w:tcPr>
          <w:p w:rsidR="002A3CA0" w:rsidRPr="00A24B31" w:rsidRDefault="005B42E7" w:rsidP="002D34FB">
            <w:pPr>
              <w:spacing w:line="240" w:lineRule="exact"/>
              <w:rPr>
                <w:sz w:val="18"/>
                <w:szCs w:val="18"/>
              </w:rPr>
            </w:pPr>
            <w:r w:rsidRPr="00A24B31">
              <w:rPr>
                <w:rFonts w:hint="eastAsia"/>
                <w:sz w:val="18"/>
                <w:szCs w:val="18"/>
              </w:rPr>
              <w:t>1.</w:t>
            </w:r>
            <w:r w:rsidRPr="00A24B31">
              <w:rPr>
                <w:rFonts w:hint="eastAsia"/>
                <w:sz w:val="18"/>
                <w:szCs w:val="18"/>
              </w:rPr>
              <w:t>地质类学科群和专业设置；</w:t>
            </w:r>
          </w:p>
          <w:p w:rsidR="002A3CA0" w:rsidRPr="00A24B31" w:rsidRDefault="005B42E7" w:rsidP="002D34FB">
            <w:pPr>
              <w:spacing w:line="240" w:lineRule="exact"/>
              <w:rPr>
                <w:sz w:val="18"/>
                <w:szCs w:val="18"/>
              </w:rPr>
            </w:pPr>
            <w:r w:rsidRPr="00A24B31">
              <w:rPr>
                <w:rFonts w:hint="eastAsia"/>
                <w:sz w:val="18"/>
                <w:szCs w:val="18"/>
              </w:rPr>
              <w:t>2.</w:t>
            </w:r>
            <w:r w:rsidRPr="00A24B31">
              <w:rPr>
                <w:rFonts w:hint="eastAsia"/>
                <w:sz w:val="18"/>
                <w:szCs w:val="18"/>
              </w:rPr>
              <w:t>培养方案的基本结构；</w:t>
            </w:r>
          </w:p>
          <w:p w:rsidR="002A3CA0" w:rsidRPr="00A24B31" w:rsidRDefault="005B42E7" w:rsidP="002D34FB">
            <w:pPr>
              <w:spacing w:line="240" w:lineRule="exact"/>
              <w:rPr>
                <w:sz w:val="18"/>
                <w:szCs w:val="18"/>
              </w:rPr>
            </w:pPr>
            <w:r w:rsidRPr="00A24B31">
              <w:rPr>
                <w:rFonts w:hint="eastAsia"/>
                <w:sz w:val="18"/>
                <w:szCs w:val="18"/>
              </w:rPr>
              <w:t>3.</w:t>
            </w:r>
            <w:r w:rsidRPr="00A24B31">
              <w:rPr>
                <w:rFonts w:hint="eastAsia"/>
                <w:sz w:val="18"/>
                <w:szCs w:val="18"/>
              </w:rPr>
              <w:t>教学实践的主要环节。</w:t>
            </w:r>
          </w:p>
        </w:tc>
        <w:tc>
          <w:tcPr>
            <w:tcW w:w="900" w:type="dxa"/>
            <w:shd w:val="clear" w:color="auto" w:fill="auto"/>
            <w:vAlign w:val="center"/>
          </w:tcPr>
          <w:p w:rsidR="002A3CA0" w:rsidRPr="00A24B31" w:rsidRDefault="005B42E7" w:rsidP="00FC32D3">
            <w:pPr>
              <w:spacing w:line="240" w:lineRule="exact"/>
              <w:jc w:val="center"/>
              <w:rPr>
                <w:sz w:val="18"/>
                <w:szCs w:val="18"/>
              </w:rPr>
            </w:pPr>
            <w:r w:rsidRPr="00A24B31">
              <w:rPr>
                <w:rFonts w:hint="eastAsia"/>
                <w:sz w:val="18"/>
                <w:szCs w:val="18"/>
              </w:rPr>
              <w:t>1</w:t>
            </w:r>
          </w:p>
        </w:tc>
        <w:tc>
          <w:tcPr>
            <w:tcW w:w="967" w:type="dxa"/>
            <w:shd w:val="clear" w:color="auto" w:fill="auto"/>
            <w:vAlign w:val="center"/>
          </w:tcPr>
          <w:p w:rsidR="002A3CA0" w:rsidRPr="00A24B31" w:rsidRDefault="002A3CA0" w:rsidP="00FC32D3">
            <w:pPr>
              <w:spacing w:line="240" w:lineRule="exact"/>
              <w:jc w:val="center"/>
              <w:rPr>
                <w:sz w:val="18"/>
                <w:szCs w:val="18"/>
              </w:rPr>
            </w:pPr>
          </w:p>
        </w:tc>
      </w:tr>
      <w:tr w:rsidR="002A3CA0" w:rsidRPr="00A24B31" w:rsidTr="002D34FB">
        <w:trPr>
          <w:cantSplit/>
          <w:trHeight w:val="340"/>
        </w:trPr>
        <w:tc>
          <w:tcPr>
            <w:tcW w:w="568" w:type="dxa"/>
            <w:shd w:val="clear" w:color="auto" w:fill="auto"/>
            <w:vAlign w:val="center"/>
          </w:tcPr>
          <w:p w:rsidR="002A3CA0" w:rsidRPr="00A24B31" w:rsidRDefault="005B42E7" w:rsidP="00FC32D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A24B31">
              <w:rPr>
                <w:rFonts w:ascii="Times New Roman" w:hAnsi="Times New Roman" w:cs="Times New Roman"/>
                <w:kern w:val="2"/>
                <w:sz w:val="18"/>
                <w:szCs w:val="18"/>
              </w:rPr>
              <w:t>2</w:t>
            </w:r>
          </w:p>
        </w:tc>
        <w:tc>
          <w:tcPr>
            <w:tcW w:w="2340" w:type="dxa"/>
            <w:shd w:val="clear" w:color="auto" w:fill="auto"/>
            <w:vAlign w:val="center"/>
          </w:tcPr>
          <w:p w:rsidR="002A3CA0" w:rsidRPr="00A24B31" w:rsidRDefault="005B42E7" w:rsidP="00FC32D3">
            <w:pPr>
              <w:spacing w:line="240" w:lineRule="exact"/>
              <w:jc w:val="center"/>
              <w:rPr>
                <w:sz w:val="18"/>
                <w:szCs w:val="18"/>
              </w:rPr>
            </w:pPr>
            <w:r w:rsidRPr="00A24B31">
              <w:rPr>
                <w:rFonts w:hint="eastAsia"/>
                <w:sz w:val="18"/>
                <w:szCs w:val="18"/>
              </w:rPr>
              <w:t>2</w:t>
            </w:r>
            <w:r w:rsidRPr="00A24B31">
              <w:rPr>
                <w:sz w:val="18"/>
                <w:szCs w:val="18"/>
              </w:rPr>
              <w:t xml:space="preserve"> </w:t>
            </w:r>
            <w:r w:rsidRPr="00A24B31">
              <w:rPr>
                <w:rFonts w:hint="eastAsia"/>
                <w:sz w:val="18"/>
                <w:szCs w:val="18"/>
              </w:rPr>
              <w:t>地质类专业的内涵与建设现状</w:t>
            </w:r>
          </w:p>
        </w:tc>
        <w:tc>
          <w:tcPr>
            <w:tcW w:w="3420" w:type="dxa"/>
            <w:shd w:val="clear" w:color="auto" w:fill="auto"/>
            <w:vAlign w:val="center"/>
          </w:tcPr>
          <w:p w:rsidR="002A3CA0" w:rsidRPr="00A24B31" w:rsidRDefault="005B42E7" w:rsidP="002D34FB">
            <w:pPr>
              <w:spacing w:line="240" w:lineRule="exact"/>
              <w:rPr>
                <w:sz w:val="18"/>
                <w:szCs w:val="18"/>
              </w:rPr>
            </w:pPr>
            <w:r w:rsidRPr="00A24B31">
              <w:rPr>
                <w:rFonts w:hint="eastAsia"/>
                <w:sz w:val="18"/>
                <w:szCs w:val="18"/>
              </w:rPr>
              <w:t>1.</w:t>
            </w:r>
            <w:r w:rsidRPr="00A24B31">
              <w:rPr>
                <w:rFonts w:hint="eastAsia"/>
                <w:sz w:val="18"/>
                <w:szCs w:val="18"/>
              </w:rPr>
              <w:t>地质工程研究领域、服务面向、专业特点；主要知识模块、实践环节和能力训练要求。</w:t>
            </w:r>
            <w:r w:rsidRPr="00A24B31">
              <w:rPr>
                <w:rFonts w:hint="eastAsia"/>
                <w:sz w:val="18"/>
                <w:szCs w:val="18"/>
              </w:rPr>
              <w:t>2.</w:t>
            </w:r>
            <w:r w:rsidRPr="00A24B31">
              <w:rPr>
                <w:rFonts w:hint="eastAsia"/>
                <w:sz w:val="18"/>
                <w:szCs w:val="18"/>
              </w:rPr>
              <w:t>资源勘查工程研究领域、服务面向、专业特点；主要知识模块、实践环节和能力训练要求。</w:t>
            </w:r>
            <w:r w:rsidRPr="00A24B31">
              <w:rPr>
                <w:rFonts w:hint="eastAsia"/>
                <w:sz w:val="18"/>
                <w:szCs w:val="18"/>
              </w:rPr>
              <w:t>3.</w:t>
            </w:r>
            <w:r w:rsidRPr="00A24B31">
              <w:rPr>
                <w:rFonts w:hint="eastAsia"/>
                <w:sz w:val="18"/>
                <w:szCs w:val="18"/>
              </w:rPr>
              <w:t>水文与水资源工程研究领域、服务面向、专业特点；主要知识模块、实践环节和能力训练要求。</w:t>
            </w:r>
            <w:r w:rsidRPr="00A24B31">
              <w:rPr>
                <w:rFonts w:hint="eastAsia"/>
                <w:sz w:val="18"/>
                <w:szCs w:val="18"/>
              </w:rPr>
              <w:t>4.</w:t>
            </w:r>
            <w:r w:rsidRPr="00A24B31">
              <w:rPr>
                <w:rFonts w:hint="eastAsia"/>
                <w:sz w:val="18"/>
                <w:szCs w:val="18"/>
              </w:rPr>
              <w:t>地球物理学研究领域、服务面向、专业特点；主要知识模块、实践环节和能力训练要求。</w:t>
            </w:r>
          </w:p>
        </w:tc>
        <w:tc>
          <w:tcPr>
            <w:tcW w:w="900" w:type="dxa"/>
            <w:shd w:val="clear" w:color="auto" w:fill="auto"/>
            <w:vAlign w:val="center"/>
          </w:tcPr>
          <w:p w:rsidR="002A3CA0" w:rsidRPr="00A24B31" w:rsidRDefault="005B42E7" w:rsidP="00FC32D3">
            <w:pPr>
              <w:spacing w:line="240" w:lineRule="exact"/>
              <w:jc w:val="center"/>
              <w:rPr>
                <w:sz w:val="18"/>
                <w:szCs w:val="18"/>
              </w:rPr>
            </w:pPr>
            <w:r w:rsidRPr="00A24B31">
              <w:rPr>
                <w:rFonts w:hint="eastAsia"/>
                <w:sz w:val="18"/>
                <w:szCs w:val="18"/>
              </w:rPr>
              <w:t>6</w:t>
            </w:r>
          </w:p>
        </w:tc>
        <w:tc>
          <w:tcPr>
            <w:tcW w:w="967" w:type="dxa"/>
            <w:shd w:val="clear" w:color="auto" w:fill="auto"/>
            <w:vAlign w:val="center"/>
          </w:tcPr>
          <w:p w:rsidR="002A3CA0" w:rsidRPr="00A24B31" w:rsidRDefault="002A3CA0" w:rsidP="00FC32D3">
            <w:pPr>
              <w:spacing w:line="240" w:lineRule="exact"/>
              <w:jc w:val="center"/>
              <w:rPr>
                <w:sz w:val="18"/>
                <w:szCs w:val="18"/>
              </w:rPr>
            </w:pPr>
          </w:p>
        </w:tc>
      </w:tr>
      <w:tr w:rsidR="002A3CA0" w:rsidRPr="00A24B31" w:rsidTr="002D34FB">
        <w:trPr>
          <w:cantSplit/>
          <w:trHeight w:val="340"/>
        </w:trPr>
        <w:tc>
          <w:tcPr>
            <w:tcW w:w="568" w:type="dxa"/>
            <w:shd w:val="clear" w:color="auto" w:fill="auto"/>
            <w:vAlign w:val="center"/>
          </w:tcPr>
          <w:p w:rsidR="002A3CA0" w:rsidRPr="00A24B31" w:rsidRDefault="005B42E7" w:rsidP="00FC32D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A24B31">
              <w:rPr>
                <w:rFonts w:ascii="Times New Roman" w:hAnsi="Times New Roman" w:cs="Times New Roman"/>
                <w:kern w:val="2"/>
                <w:sz w:val="18"/>
                <w:szCs w:val="18"/>
              </w:rPr>
              <w:t>3</w:t>
            </w:r>
          </w:p>
        </w:tc>
        <w:tc>
          <w:tcPr>
            <w:tcW w:w="2340" w:type="dxa"/>
            <w:shd w:val="clear" w:color="auto" w:fill="auto"/>
            <w:vAlign w:val="center"/>
          </w:tcPr>
          <w:p w:rsidR="002A3CA0" w:rsidRPr="00A24B31" w:rsidRDefault="005B42E7" w:rsidP="00FC32D3">
            <w:pPr>
              <w:spacing w:line="240" w:lineRule="exact"/>
              <w:jc w:val="center"/>
              <w:rPr>
                <w:sz w:val="18"/>
                <w:szCs w:val="18"/>
              </w:rPr>
            </w:pPr>
            <w:r w:rsidRPr="00A24B31">
              <w:rPr>
                <w:rFonts w:hint="eastAsia"/>
                <w:sz w:val="18"/>
                <w:szCs w:val="18"/>
              </w:rPr>
              <w:t>3</w:t>
            </w:r>
            <w:r w:rsidRPr="00A24B31">
              <w:rPr>
                <w:sz w:val="18"/>
                <w:szCs w:val="18"/>
              </w:rPr>
              <w:t xml:space="preserve"> </w:t>
            </w:r>
            <w:r w:rsidRPr="00A24B31">
              <w:rPr>
                <w:rFonts w:hint="eastAsia"/>
                <w:sz w:val="18"/>
                <w:szCs w:val="18"/>
              </w:rPr>
              <w:t>认识地质类专业</w:t>
            </w:r>
          </w:p>
        </w:tc>
        <w:tc>
          <w:tcPr>
            <w:tcW w:w="3420" w:type="dxa"/>
            <w:shd w:val="clear" w:color="auto" w:fill="auto"/>
            <w:vAlign w:val="center"/>
          </w:tcPr>
          <w:p w:rsidR="002A3CA0" w:rsidRPr="00A24B31" w:rsidRDefault="005B42E7" w:rsidP="002D34FB">
            <w:pPr>
              <w:spacing w:line="240" w:lineRule="exact"/>
              <w:rPr>
                <w:sz w:val="18"/>
                <w:szCs w:val="18"/>
              </w:rPr>
            </w:pPr>
            <w:r w:rsidRPr="00A24B31">
              <w:rPr>
                <w:rFonts w:hint="eastAsia"/>
                <w:sz w:val="18"/>
                <w:szCs w:val="18"/>
              </w:rPr>
              <w:t>1.</w:t>
            </w:r>
            <w:r w:rsidRPr="00A24B31">
              <w:rPr>
                <w:rFonts w:hint="eastAsia"/>
                <w:sz w:val="18"/>
                <w:szCs w:val="18"/>
              </w:rPr>
              <w:t>怎样学习地质类专业？</w:t>
            </w:r>
            <w:r w:rsidRPr="00A24B31">
              <w:rPr>
                <w:rFonts w:hint="eastAsia"/>
                <w:sz w:val="18"/>
                <w:szCs w:val="18"/>
              </w:rPr>
              <w:t xml:space="preserve"> 2.</w:t>
            </w:r>
            <w:r w:rsidRPr="00A24B31">
              <w:rPr>
                <w:rFonts w:hint="eastAsia"/>
                <w:sz w:val="18"/>
                <w:szCs w:val="18"/>
              </w:rPr>
              <w:t>感兴趣的专业，其知识结构是怎样构成的？</w:t>
            </w:r>
            <w:r w:rsidRPr="00A24B31">
              <w:rPr>
                <w:rFonts w:hint="eastAsia"/>
                <w:sz w:val="18"/>
                <w:szCs w:val="18"/>
              </w:rPr>
              <w:t>3.</w:t>
            </w:r>
            <w:r w:rsidRPr="00A24B31">
              <w:rPr>
                <w:rFonts w:hint="eastAsia"/>
                <w:sz w:val="18"/>
                <w:szCs w:val="18"/>
              </w:rPr>
              <w:t>大学期间如何兼顾个人兴趣和所学专业？</w:t>
            </w:r>
          </w:p>
        </w:tc>
        <w:tc>
          <w:tcPr>
            <w:tcW w:w="900" w:type="dxa"/>
            <w:shd w:val="clear" w:color="auto" w:fill="auto"/>
            <w:vAlign w:val="center"/>
          </w:tcPr>
          <w:p w:rsidR="002A3CA0" w:rsidRPr="00A24B31" w:rsidRDefault="005B42E7" w:rsidP="00FC32D3">
            <w:pPr>
              <w:spacing w:line="240" w:lineRule="exact"/>
              <w:jc w:val="center"/>
              <w:rPr>
                <w:sz w:val="18"/>
                <w:szCs w:val="18"/>
              </w:rPr>
            </w:pPr>
            <w:r w:rsidRPr="00A24B31">
              <w:rPr>
                <w:rFonts w:hint="eastAsia"/>
                <w:sz w:val="18"/>
                <w:szCs w:val="18"/>
              </w:rPr>
              <w:t>1</w:t>
            </w:r>
          </w:p>
        </w:tc>
        <w:tc>
          <w:tcPr>
            <w:tcW w:w="967" w:type="dxa"/>
            <w:shd w:val="clear" w:color="auto" w:fill="auto"/>
            <w:vAlign w:val="center"/>
          </w:tcPr>
          <w:p w:rsidR="002A3CA0" w:rsidRPr="00A24B31" w:rsidRDefault="005B42E7" w:rsidP="00FC32D3">
            <w:pPr>
              <w:spacing w:line="240" w:lineRule="exact"/>
              <w:jc w:val="center"/>
              <w:rPr>
                <w:sz w:val="18"/>
                <w:szCs w:val="18"/>
              </w:rPr>
            </w:pPr>
            <w:r w:rsidRPr="00A24B31">
              <w:rPr>
                <w:rFonts w:hint="eastAsia"/>
                <w:sz w:val="18"/>
                <w:szCs w:val="18"/>
              </w:rPr>
              <w:t>课外研讨</w:t>
            </w:r>
            <w:r w:rsidRPr="00A24B31">
              <w:rPr>
                <w:rFonts w:hint="eastAsia"/>
                <w:sz w:val="18"/>
                <w:szCs w:val="18"/>
              </w:rPr>
              <w:t>1</w:t>
            </w:r>
            <w:r w:rsidRPr="00A24B31">
              <w:rPr>
                <w:rFonts w:hint="eastAsia"/>
                <w:sz w:val="18"/>
                <w:szCs w:val="18"/>
              </w:rPr>
              <w:t>学时</w:t>
            </w:r>
          </w:p>
        </w:tc>
      </w:tr>
      <w:tr w:rsidR="002A3CA0" w:rsidRPr="00A24B31" w:rsidTr="002D34FB">
        <w:trPr>
          <w:cantSplit/>
          <w:trHeight w:val="340"/>
        </w:trPr>
        <w:tc>
          <w:tcPr>
            <w:tcW w:w="2908" w:type="dxa"/>
            <w:gridSpan w:val="2"/>
            <w:shd w:val="clear" w:color="auto" w:fill="auto"/>
            <w:vAlign w:val="center"/>
          </w:tcPr>
          <w:p w:rsidR="002A3CA0" w:rsidRPr="00A24B31" w:rsidRDefault="005B42E7" w:rsidP="00FC32D3">
            <w:pPr>
              <w:spacing w:line="240" w:lineRule="exact"/>
              <w:jc w:val="center"/>
              <w:rPr>
                <w:sz w:val="18"/>
                <w:szCs w:val="18"/>
              </w:rPr>
            </w:pPr>
            <w:r w:rsidRPr="00A24B31">
              <w:rPr>
                <w:sz w:val="18"/>
                <w:szCs w:val="18"/>
              </w:rPr>
              <w:t>合</w:t>
            </w:r>
            <w:r w:rsidRPr="00A24B31">
              <w:rPr>
                <w:sz w:val="18"/>
                <w:szCs w:val="18"/>
              </w:rPr>
              <w:t xml:space="preserve">  </w:t>
            </w:r>
            <w:r w:rsidRPr="00A24B31">
              <w:rPr>
                <w:sz w:val="18"/>
                <w:szCs w:val="18"/>
              </w:rPr>
              <w:t>计</w:t>
            </w:r>
          </w:p>
        </w:tc>
        <w:tc>
          <w:tcPr>
            <w:tcW w:w="3420" w:type="dxa"/>
            <w:shd w:val="clear" w:color="auto" w:fill="auto"/>
            <w:vAlign w:val="center"/>
          </w:tcPr>
          <w:p w:rsidR="002A3CA0" w:rsidRPr="00A24B31" w:rsidRDefault="002A3CA0" w:rsidP="00FC32D3">
            <w:pPr>
              <w:spacing w:line="240" w:lineRule="exact"/>
              <w:jc w:val="center"/>
              <w:rPr>
                <w:sz w:val="18"/>
                <w:szCs w:val="18"/>
              </w:rPr>
            </w:pPr>
          </w:p>
        </w:tc>
        <w:tc>
          <w:tcPr>
            <w:tcW w:w="900" w:type="dxa"/>
            <w:shd w:val="clear" w:color="auto" w:fill="auto"/>
            <w:vAlign w:val="center"/>
          </w:tcPr>
          <w:p w:rsidR="002A3CA0" w:rsidRPr="00A24B31" w:rsidRDefault="005B42E7" w:rsidP="00FC32D3">
            <w:pPr>
              <w:spacing w:line="240" w:lineRule="exact"/>
              <w:jc w:val="center"/>
              <w:rPr>
                <w:sz w:val="18"/>
                <w:szCs w:val="18"/>
              </w:rPr>
            </w:pPr>
            <w:r w:rsidRPr="00A24B31">
              <w:rPr>
                <w:rFonts w:hint="eastAsia"/>
                <w:sz w:val="18"/>
                <w:szCs w:val="18"/>
              </w:rPr>
              <w:t>8</w:t>
            </w:r>
          </w:p>
        </w:tc>
        <w:tc>
          <w:tcPr>
            <w:tcW w:w="967" w:type="dxa"/>
            <w:shd w:val="clear" w:color="auto" w:fill="auto"/>
            <w:vAlign w:val="center"/>
          </w:tcPr>
          <w:p w:rsidR="002A3CA0" w:rsidRPr="00A24B31" w:rsidRDefault="002A3CA0" w:rsidP="00FC32D3">
            <w:pPr>
              <w:spacing w:line="240" w:lineRule="exact"/>
              <w:jc w:val="center"/>
              <w:rPr>
                <w:sz w:val="18"/>
                <w:szCs w:val="18"/>
              </w:rPr>
            </w:pPr>
          </w:p>
        </w:tc>
      </w:tr>
    </w:tbl>
    <w:p w:rsidR="002A3CA0" w:rsidRPr="00A24B31" w:rsidRDefault="005B42E7" w:rsidP="00FC32D3">
      <w:pPr>
        <w:adjustRightInd/>
        <w:spacing w:line="400" w:lineRule="exact"/>
        <w:ind w:firstLineChars="200" w:firstLine="420"/>
        <w:textAlignment w:val="auto"/>
        <w:rPr>
          <w:rFonts w:eastAsia="黑体"/>
          <w:kern w:val="2"/>
          <w:szCs w:val="20"/>
        </w:rPr>
      </w:pPr>
      <w:r w:rsidRPr="00A24B31">
        <w:rPr>
          <w:rFonts w:eastAsia="黑体"/>
          <w:kern w:val="2"/>
          <w:szCs w:val="20"/>
        </w:rPr>
        <w:t>三、师资队伍</w:t>
      </w:r>
    </w:p>
    <w:p w:rsidR="002A3CA0" w:rsidRPr="00A24B31" w:rsidRDefault="005B42E7" w:rsidP="00C347FB">
      <w:pPr>
        <w:spacing w:line="400" w:lineRule="exact"/>
        <w:ind w:firstLineChars="200" w:firstLine="420"/>
      </w:pPr>
      <w:r w:rsidRPr="00A24B31">
        <w:t>课程负责人：</w:t>
      </w:r>
      <w:r w:rsidRPr="00A24B31">
        <w:rPr>
          <w:rFonts w:hint="eastAsia"/>
        </w:rPr>
        <w:t>学院主要负责人或教学、学生工作的主管负责人或学院教授委员会主任。</w:t>
      </w:r>
    </w:p>
    <w:p w:rsidR="002A3CA0" w:rsidRPr="00A24B31" w:rsidRDefault="005B42E7" w:rsidP="00C347FB">
      <w:pPr>
        <w:spacing w:line="400" w:lineRule="exact"/>
        <w:ind w:firstLineChars="200" w:firstLine="420"/>
      </w:pPr>
      <w:r w:rsidRPr="00A24B31">
        <w:t>主讲教师：</w:t>
      </w:r>
      <w:r w:rsidRPr="00A24B31">
        <w:rPr>
          <w:rFonts w:hint="eastAsia"/>
        </w:rPr>
        <w:t>各专业负责人、各学科带头人和当年大学一年级辅导员。</w:t>
      </w:r>
    </w:p>
    <w:p w:rsidR="002A3CA0" w:rsidRPr="00A24B31" w:rsidRDefault="005B42E7" w:rsidP="00FC32D3">
      <w:pPr>
        <w:adjustRightInd/>
        <w:spacing w:line="400" w:lineRule="exact"/>
        <w:ind w:firstLineChars="200" w:firstLine="420"/>
        <w:textAlignment w:val="auto"/>
        <w:rPr>
          <w:rFonts w:eastAsia="黑体"/>
          <w:kern w:val="2"/>
          <w:szCs w:val="20"/>
        </w:rPr>
      </w:pPr>
      <w:r w:rsidRPr="00A24B31">
        <w:rPr>
          <w:rFonts w:eastAsia="黑体"/>
          <w:kern w:val="2"/>
          <w:szCs w:val="20"/>
        </w:rPr>
        <w:t>四、教材及教学参考</w:t>
      </w:r>
    </w:p>
    <w:p w:rsidR="002A3CA0" w:rsidRPr="00A24B31" w:rsidRDefault="005B42E7">
      <w:pPr>
        <w:spacing w:line="440" w:lineRule="exact"/>
        <w:ind w:firstLineChars="200" w:firstLine="422"/>
        <w:rPr>
          <w:b/>
        </w:rPr>
      </w:pPr>
      <w:r w:rsidRPr="00A24B31">
        <w:rPr>
          <w:b/>
        </w:rPr>
        <w:t>建议教材：</w:t>
      </w:r>
    </w:p>
    <w:p w:rsidR="002A3CA0" w:rsidRPr="00A24B31" w:rsidRDefault="005B42E7" w:rsidP="00C347FB">
      <w:pPr>
        <w:spacing w:line="400" w:lineRule="exact"/>
        <w:ind w:firstLineChars="200" w:firstLine="420"/>
      </w:pPr>
      <w:r w:rsidRPr="00A24B31">
        <w:rPr>
          <w:rFonts w:hint="eastAsia"/>
        </w:rPr>
        <w:t>学科设置方案、培养方案、各专业介绍材料和企事业单位反馈信息。</w:t>
      </w:r>
    </w:p>
    <w:p w:rsidR="002A3CA0" w:rsidRPr="00A24B31" w:rsidRDefault="005B42E7">
      <w:pPr>
        <w:spacing w:line="440" w:lineRule="exact"/>
        <w:ind w:firstLineChars="200" w:firstLine="422"/>
        <w:rPr>
          <w:b/>
        </w:rPr>
      </w:pPr>
      <w:r w:rsidRPr="00A24B31">
        <w:rPr>
          <w:b/>
        </w:rPr>
        <w:lastRenderedPageBreak/>
        <w:t>参考书：</w:t>
      </w:r>
    </w:p>
    <w:p w:rsidR="002A3CA0" w:rsidRPr="00A24B31" w:rsidRDefault="005B42E7" w:rsidP="00C347FB">
      <w:pPr>
        <w:spacing w:line="400" w:lineRule="exact"/>
        <w:ind w:firstLineChars="200" w:firstLine="420"/>
      </w:pPr>
      <w:r w:rsidRPr="00A24B31">
        <w:rPr>
          <w:rFonts w:hint="eastAsia"/>
        </w:rPr>
        <w:t xml:space="preserve">1. </w:t>
      </w:r>
      <w:r w:rsidRPr="00A24B31">
        <w:rPr>
          <w:rFonts w:hint="eastAsia"/>
        </w:rPr>
        <w:t>研究生招生简章</w:t>
      </w:r>
    </w:p>
    <w:p w:rsidR="002A3CA0" w:rsidRPr="00A24B31" w:rsidRDefault="005B42E7" w:rsidP="00C347FB">
      <w:pPr>
        <w:spacing w:line="400" w:lineRule="exact"/>
        <w:ind w:firstLineChars="200" w:firstLine="420"/>
      </w:pPr>
      <w:r w:rsidRPr="00A24B31">
        <w:rPr>
          <w:rFonts w:hint="eastAsia"/>
        </w:rPr>
        <w:t xml:space="preserve">2. </w:t>
      </w:r>
      <w:r w:rsidRPr="00A24B31">
        <w:rPr>
          <w:rFonts w:hint="eastAsia"/>
        </w:rPr>
        <w:t>校友单位新闻、简介</w:t>
      </w:r>
    </w:p>
    <w:p w:rsidR="002A3CA0" w:rsidRPr="00A24B31" w:rsidRDefault="005B42E7" w:rsidP="00FC32D3">
      <w:pPr>
        <w:adjustRightInd/>
        <w:spacing w:line="400" w:lineRule="exact"/>
        <w:ind w:firstLineChars="200" w:firstLine="420"/>
        <w:textAlignment w:val="auto"/>
        <w:rPr>
          <w:rFonts w:eastAsia="黑体"/>
          <w:kern w:val="2"/>
          <w:szCs w:val="20"/>
        </w:rPr>
      </w:pPr>
      <w:r w:rsidRPr="00A24B31">
        <w:rPr>
          <w:rFonts w:eastAsia="黑体"/>
          <w:kern w:val="2"/>
          <w:szCs w:val="20"/>
        </w:rPr>
        <w:t>五、教学组织</w:t>
      </w:r>
    </w:p>
    <w:p w:rsidR="002A3CA0" w:rsidRPr="00A24B31" w:rsidRDefault="005B42E7" w:rsidP="00C347FB">
      <w:pPr>
        <w:spacing w:line="400" w:lineRule="exact"/>
        <w:ind w:firstLineChars="200" w:firstLine="420"/>
        <w:jc w:val="left"/>
      </w:pPr>
      <w:r w:rsidRPr="00A24B31">
        <w:t xml:space="preserve">1. </w:t>
      </w:r>
      <w:r w:rsidRPr="00A24B31">
        <w:t>本课程教学过程采取讲授</w:t>
      </w:r>
      <w:r w:rsidRPr="00A24B31">
        <w:rPr>
          <w:rFonts w:hint="eastAsia"/>
        </w:rPr>
        <w:t>、演示</w:t>
      </w:r>
      <w:r w:rsidRPr="00A24B31">
        <w:t>为主。</w:t>
      </w:r>
      <w:r w:rsidRPr="00A24B31">
        <w:t xml:space="preserve"> </w:t>
      </w:r>
      <w:r w:rsidRPr="00A24B31">
        <w:rPr>
          <w:rFonts w:hint="eastAsia"/>
        </w:rPr>
        <w:t>按不超过</w:t>
      </w:r>
      <w:r w:rsidRPr="00A24B31">
        <w:rPr>
          <w:rFonts w:hint="eastAsia"/>
        </w:rPr>
        <w:t>60</w:t>
      </w:r>
      <w:r w:rsidRPr="00A24B31">
        <w:rPr>
          <w:rFonts w:hint="eastAsia"/>
        </w:rPr>
        <w:t>人一个安排班授课，</w:t>
      </w:r>
      <w:proofErr w:type="gramStart"/>
      <w:r w:rsidRPr="00A24B31">
        <w:rPr>
          <w:rFonts w:hint="eastAsia"/>
        </w:rPr>
        <w:t>研讨按</w:t>
      </w:r>
      <w:proofErr w:type="gramEnd"/>
      <w:r w:rsidRPr="00A24B31">
        <w:rPr>
          <w:rFonts w:hint="eastAsia"/>
        </w:rPr>
        <w:t>行政班组织，由辅导员全程参与组织、考勤</w:t>
      </w:r>
      <w:r w:rsidRPr="00A24B31">
        <w:t>。</w:t>
      </w:r>
    </w:p>
    <w:p w:rsidR="002A3CA0" w:rsidRPr="00A24B31" w:rsidRDefault="005B42E7" w:rsidP="00C347FB">
      <w:pPr>
        <w:spacing w:line="400" w:lineRule="exact"/>
        <w:ind w:firstLineChars="200" w:firstLine="420"/>
        <w:jc w:val="left"/>
      </w:pPr>
      <w:r w:rsidRPr="00A24B31">
        <w:rPr>
          <w:rFonts w:hint="eastAsia"/>
        </w:rPr>
        <w:t>2</w:t>
      </w:r>
      <w:r w:rsidRPr="00A24B31">
        <w:t xml:space="preserve">. </w:t>
      </w:r>
      <w:r w:rsidRPr="00A24B31">
        <w:rPr>
          <w:rFonts w:hint="eastAsia"/>
        </w:rPr>
        <w:t>本课程计入教学计划，不进课表，每年的</w:t>
      </w:r>
      <w:r w:rsidRPr="00A24B31">
        <w:rPr>
          <w:rFonts w:hint="eastAsia"/>
        </w:rPr>
        <w:t>4</w:t>
      </w:r>
      <w:r w:rsidRPr="00A24B31">
        <w:rPr>
          <w:rFonts w:hint="eastAsia"/>
        </w:rPr>
        <w:t>月至</w:t>
      </w:r>
      <w:r w:rsidRPr="00A24B31">
        <w:rPr>
          <w:rFonts w:hint="eastAsia"/>
        </w:rPr>
        <w:t>6</w:t>
      </w:r>
      <w:r w:rsidRPr="00A24B31">
        <w:rPr>
          <w:rFonts w:hint="eastAsia"/>
        </w:rPr>
        <w:t>月安排在课表外时间内上课</w:t>
      </w:r>
      <w:r w:rsidRPr="00A24B31">
        <w:t>。</w:t>
      </w:r>
    </w:p>
    <w:p w:rsidR="002A3CA0" w:rsidRPr="00A24B31" w:rsidRDefault="005B42E7" w:rsidP="00C347FB">
      <w:pPr>
        <w:spacing w:line="400" w:lineRule="exact"/>
        <w:ind w:firstLineChars="200" w:firstLine="420"/>
        <w:jc w:val="left"/>
      </w:pPr>
      <w:r w:rsidRPr="00A24B31">
        <w:rPr>
          <w:rFonts w:hint="eastAsia"/>
        </w:rPr>
        <w:t>3</w:t>
      </w:r>
      <w:r w:rsidRPr="00A24B31">
        <w:t xml:space="preserve">. </w:t>
      </w:r>
      <w:r w:rsidRPr="00A24B31">
        <w:rPr>
          <w:rFonts w:hint="eastAsia"/>
        </w:rPr>
        <w:t>研讨环节由辅导员负责组织，班长做好记录，辅导员评定研讨成绩</w:t>
      </w:r>
      <w:r w:rsidRPr="00A24B31">
        <w:t>。</w:t>
      </w:r>
    </w:p>
    <w:p w:rsidR="002A3CA0" w:rsidRPr="00A24B31" w:rsidRDefault="005B42E7" w:rsidP="00C347FB">
      <w:pPr>
        <w:spacing w:line="400" w:lineRule="exact"/>
        <w:ind w:firstLineChars="200" w:firstLine="420"/>
        <w:jc w:val="left"/>
        <w:rPr>
          <w:i/>
        </w:rPr>
      </w:pPr>
      <w:r w:rsidRPr="00A24B31">
        <w:rPr>
          <w:rFonts w:hint="eastAsia"/>
        </w:rPr>
        <w:t xml:space="preserve">4. </w:t>
      </w:r>
      <w:r w:rsidRPr="00A24B31">
        <w:rPr>
          <w:rFonts w:hint="eastAsia"/>
        </w:rPr>
        <w:t>学习完毕每生独立完成学习报告</w:t>
      </w:r>
      <w:r w:rsidRPr="00A24B31">
        <w:rPr>
          <w:rFonts w:hint="eastAsia"/>
        </w:rPr>
        <w:t>1</w:t>
      </w:r>
      <w:r w:rsidRPr="00A24B31">
        <w:rPr>
          <w:rFonts w:hint="eastAsia"/>
        </w:rPr>
        <w:t>份，报告题目自拟，封面统一，内容包括但不局限于“第</w:t>
      </w:r>
      <w:r w:rsidRPr="00A24B31">
        <w:rPr>
          <w:rFonts w:hint="eastAsia"/>
        </w:rPr>
        <w:t>3</w:t>
      </w:r>
      <w:r w:rsidRPr="00A24B31">
        <w:rPr>
          <w:rFonts w:hint="eastAsia"/>
        </w:rPr>
        <w:t>章认识地质类专业”给出的研讨内容，鼓励发表独立见解。</w:t>
      </w:r>
    </w:p>
    <w:p w:rsidR="002A3CA0" w:rsidRPr="00A24B31" w:rsidRDefault="005B42E7" w:rsidP="00FC32D3">
      <w:pPr>
        <w:adjustRightInd/>
        <w:spacing w:line="400" w:lineRule="exact"/>
        <w:ind w:firstLineChars="200" w:firstLine="420"/>
        <w:textAlignment w:val="auto"/>
        <w:rPr>
          <w:rFonts w:eastAsia="黑体"/>
          <w:kern w:val="2"/>
          <w:szCs w:val="20"/>
        </w:rPr>
      </w:pPr>
      <w:r w:rsidRPr="00A24B31">
        <w:rPr>
          <w:rFonts w:eastAsia="黑体"/>
          <w:kern w:val="2"/>
          <w:szCs w:val="20"/>
        </w:rPr>
        <w:t>六、课程考核</w:t>
      </w:r>
    </w:p>
    <w:p w:rsidR="002A3CA0" w:rsidRPr="00A24B31" w:rsidRDefault="005B42E7" w:rsidP="00C347FB">
      <w:pPr>
        <w:spacing w:line="400" w:lineRule="exact"/>
        <w:ind w:firstLineChars="200" w:firstLine="420"/>
      </w:pPr>
      <w:r w:rsidRPr="00A24B31">
        <w:t>本课程</w:t>
      </w:r>
      <w:r w:rsidRPr="00A24B31">
        <w:rPr>
          <w:rFonts w:hint="eastAsia"/>
        </w:rPr>
        <w:t>的评价方式为考核</w:t>
      </w:r>
      <w:r w:rsidRPr="00A24B31">
        <w:t>。</w:t>
      </w:r>
      <w:r w:rsidRPr="00A24B31">
        <w:rPr>
          <w:rFonts w:hint="eastAsia"/>
        </w:rPr>
        <w:t>成绩的构成是：</w:t>
      </w:r>
      <w:proofErr w:type="gramStart"/>
      <w:r w:rsidRPr="00A24B31">
        <w:rPr>
          <w:rFonts w:hint="eastAsia"/>
        </w:rPr>
        <w:t>出勤占</w:t>
      </w:r>
      <w:proofErr w:type="gramEnd"/>
      <w:r w:rsidRPr="00A24B31">
        <w:rPr>
          <w:rFonts w:hint="eastAsia"/>
        </w:rPr>
        <w:t>15%</w:t>
      </w:r>
      <w:r w:rsidRPr="00A24B31">
        <w:rPr>
          <w:rFonts w:hint="eastAsia"/>
        </w:rPr>
        <w:t>，研讨</w:t>
      </w:r>
      <w:proofErr w:type="gramStart"/>
      <w:r w:rsidRPr="00A24B31">
        <w:rPr>
          <w:rFonts w:hint="eastAsia"/>
        </w:rPr>
        <w:t>表现占</w:t>
      </w:r>
      <w:proofErr w:type="gramEnd"/>
      <w:r w:rsidRPr="00A24B31">
        <w:rPr>
          <w:rFonts w:hint="eastAsia"/>
        </w:rPr>
        <w:t>15%</w:t>
      </w:r>
      <w:r w:rsidRPr="00A24B31">
        <w:rPr>
          <w:rFonts w:hint="eastAsia"/>
        </w:rPr>
        <w:t>，由辅导员考核；学习报告占</w:t>
      </w:r>
      <w:r w:rsidRPr="00A24B31">
        <w:rPr>
          <w:rFonts w:hint="eastAsia"/>
        </w:rPr>
        <w:t>70%</w:t>
      </w:r>
      <w:r w:rsidRPr="00A24B31">
        <w:rPr>
          <w:rFonts w:hint="eastAsia"/>
        </w:rPr>
        <w:t>，由学生感兴趣专业的任课教师评定。</w:t>
      </w:r>
    </w:p>
    <w:p w:rsidR="002A3CA0" w:rsidRPr="00A24B31" w:rsidRDefault="005B42E7" w:rsidP="00FC32D3">
      <w:pPr>
        <w:adjustRightInd/>
        <w:spacing w:line="40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rsidP="00C347FB">
      <w:pPr>
        <w:spacing w:line="400" w:lineRule="exact"/>
        <w:ind w:firstLineChars="200" w:firstLine="420"/>
        <w:rPr>
          <w:i/>
        </w:rPr>
      </w:pPr>
      <w:r w:rsidRPr="00A24B31">
        <w:t>本标准适用于中国矿业大学</w:t>
      </w:r>
      <w:r w:rsidRPr="00A24B31">
        <w:rPr>
          <w:rFonts w:hint="eastAsia"/>
        </w:rPr>
        <w:t>地质类</w:t>
      </w:r>
      <w:r w:rsidRPr="00A24B31">
        <w:t>专业。</w:t>
      </w:r>
    </w:p>
    <w:p w:rsidR="002A3CA0" w:rsidRPr="00A24B31" w:rsidRDefault="002A3CA0">
      <w:pPr>
        <w:spacing w:line="400" w:lineRule="exact"/>
        <w:ind w:left="420"/>
      </w:pPr>
    </w:p>
    <w:p w:rsidR="00C347FB" w:rsidRPr="00A24B31" w:rsidRDefault="00C347FB">
      <w:pPr>
        <w:spacing w:line="440" w:lineRule="exact"/>
        <w:ind w:firstLineChars="2400" w:firstLine="5040"/>
        <w:jc w:val="right"/>
        <w:rPr>
          <w:rFonts w:hint="eastAsia"/>
        </w:rPr>
      </w:pPr>
    </w:p>
    <w:p w:rsidR="002A3CA0" w:rsidRPr="00A24B31" w:rsidRDefault="005B42E7">
      <w:pPr>
        <w:spacing w:line="440" w:lineRule="exact"/>
        <w:ind w:firstLineChars="2400" w:firstLine="5040"/>
        <w:jc w:val="right"/>
      </w:pPr>
      <w:r w:rsidRPr="00A24B31">
        <w:t>制定者：</w:t>
      </w:r>
      <w:r w:rsidRPr="00A24B31">
        <w:rPr>
          <w:rFonts w:hint="eastAsia"/>
        </w:rPr>
        <w:t>董青红</w:t>
      </w:r>
    </w:p>
    <w:p w:rsidR="002A3CA0" w:rsidRPr="00A24B31" w:rsidRDefault="005B42E7">
      <w:pPr>
        <w:spacing w:line="440" w:lineRule="exact"/>
        <w:ind w:firstLineChars="2400" w:firstLine="5040"/>
        <w:jc w:val="right"/>
      </w:pPr>
      <w:r w:rsidRPr="00A24B31">
        <w:t>审定者：</w:t>
      </w:r>
      <w:r w:rsidRPr="00A24B31">
        <w:rPr>
          <w:rFonts w:hint="eastAsia"/>
        </w:rPr>
        <w:t>魏</w:t>
      </w:r>
      <w:proofErr w:type="gramStart"/>
      <w:r w:rsidRPr="00A24B31">
        <w:rPr>
          <w:rFonts w:hint="eastAsia"/>
        </w:rPr>
        <w:t>世</w:t>
      </w:r>
      <w:proofErr w:type="gramEnd"/>
      <w:r w:rsidRPr="00A24B31">
        <w:rPr>
          <w:rFonts w:hint="eastAsia"/>
        </w:rPr>
        <w:t>英</w:t>
      </w:r>
    </w:p>
    <w:p w:rsidR="002A3CA0" w:rsidRPr="00A24B31" w:rsidRDefault="005B42E7">
      <w:pPr>
        <w:spacing w:line="440" w:lineRule="exact"/>
        <w:ind w:firstLineChars="2400" w:firstLine="5040"/>
        <w:jc w:val="right"/>
      </w:pPr>
      <w:r w:rsidRPr="00A24B31">
        <w:t>批准者：</w:t>
      </w:r>
      <w:r w:rsidRPr="00A24B31">
        <w:rPr>
          <w:rFonts w:hint="eastAsia"/>
        </w:rPr>
        <w:t>董青红</w:t>
      </w:r>
    </w:p>
    <w:p w:rsidR="002A3CA0" w:rsidRPr="00A24B31" w:rsidRDefault="002A3CA0">
      <w:pPr>
        <w:spacing w:line="440" w:lineRule="exact"/>
        <w:ind w:right="840"/>
      </w:pPr>
    </w:p>
    <w:p w:rsidR="002A3CA0" w:rsidRPr="00A24B31" w:rsidRDefault="002A3CA0">
      <w:pPr>
        <w:spacing w:line="440" w:lineRule="exact"/>
        <w:ind w:firstLineChars="2400" w:firstLine="5040"/>
        <w:jc w:val="right"/>
        <w:sectPr w:rsidR="002A3CA0" w:rsidRPr="00A24B31" w:rsidSect="001C0EFA">
          <w:pgSz w:w="11906" w:h="16838"/>
          <w:pgMar w:top="1440" w:right="1800" w:bottom="1440" w:left="1800" w:header="851" w:footer="992" w:gutter="0"/>
          <w:pgNumType w:start="1"/>
          <w:cols w:space="720"/>
          <w:docGrid w:type="lines" w:linePitch="312"/>
        </w:sectPr>
      </w:pPr>
    </w:p>
    <w:p w:rsidR="002A3CA0" w:rsidRPr="00A24B31" w:rsidRDefault="005B42E7" w:rsidP="00FC32D3">
      <w:pPr>
        <w:pStyle w:val="11"/>
        <w:spacing w:before="156"/>
        <w:rPr>
          <w:szCs w:val="21"/>
        </w:rPr>
      </w:pPr>
      <w:bookmarkStart w:id="17" w:name="_Toc496657528"/>
      <w:r w:rsidRPr="00A24B31">
        <w:rPr>
          <w:rFonts w:hint="eastAsia"/>
          <w:szCs w:val="21"/>
        </w:rPr>
        <w:t>课程编号：</w:t>
      </w:r>
      <w:r w:rsidRPr="00A24B31">
        <w:rPr>
          <w:rFonts w:hint="eastAsia"/>
          <w:szCs w:val="21"/>
        </w:rPr>
        <w:t>P05104</w:t>
      </w:r>
      <w:bookmarkEnd w:id="17"/>
    </w:p>
    <w:p w:rsidR="002A3CA0" w:rsidRPr="00A24B31" w:rsidRDefault="005B42E7" w:rsidP="00FC32D3">
      <w:pPr>
        <w:pStyle w:val="12"/>
        <w:spacing w:beforeLines="100" w:before="312" w:after="156"/>
      </w:pPr>
      <w:bookmarkStart w:id="18" w:name="_Toc496657529"/>
      <w:r w:rsidRPr="00A24B31">
        <w:rPr>
          <w:rFonts w:hint="eastAsia"/>
        </w:rPr>
        <w:t>《创新创业教育与实践》课程设计教学质量标准</w:t>
      </w:r>
      <w:bookmarkEnd w:id="18"/>
    </w:p>
    <w:p w:rsidR="002A3CA0" w:rsidRPr="00A24B31" w:rsidRDefault="005B42E7" w:rsidP="00FC32D3">
      <w:pPr>
        <w:pStyle w:val="13"/>
        <w:spacing w:after="156"/>
      </w:pPr>
      <w:r w:rsidRPr="00A24B31">
        <w:rPr>
          <w:rFonts w:hint="eastAsia"/>
        </w:rPr>
        <w:t>学时：</w:t>
      </w:r>
      <w:r w:rsidRPr="00A24B31">
        <w:rPr>
          <w:rFonts w:hint="eastAsia"/>
        </w:rPr>
        <w:t>2</w:t>
      </w:r>
      <w:r w:rsidRPr="00A24B31">
        <w:rPr>
          <w:rFonts w:hint="eastAsia"/>
        </w:rPr>
        <w:t>周</w:t>
      </w:r>
      <w:r w:rsidRPr="00A24B31">
        <w:rPr>
          <w:rFonts w:hint="eastAsia"/>
        </w:rPr>
        <w:t xml:space="preserve">    </w:t>
      </w:r>
      <w:r w:rsidRPr="00A24B31">
        <w:rPr>
          <w:rFonts w:hint="eastAsia"/>
        </w:rPr>
        <w:t>学分：</w:t>
      </w:r>
      <w:r w:rsidRPr="00A24B31">
        <w:rPr>
          <w:rFonts w:hint="eastAsia"/>
        </w:rPr>
        <w:t>2</w:t>
      </w:r>
    </w:p>
    <w:p w:rsidR="002A3CA0" w:rsidRPr="00A24B31" w:rsidRDefault="002A3CA0">
      <w:pPr>
        <w:spacing w:line="420" w:lineRule="exact"/>
        <w:jc w:val="center"/>
        <w:rPr>
          <w:rFonts w:ascii="宋体"/>
        </w:rPr>
      </w:pPr>
    </w:p>
    <w:p w:rsidR="002A3CA0" w:rsidRPr="00A24B31" w:rsidRDefault="005B42E7">
      <w:pPr>
        <w:spacing w:line="400" w:lineRule="exact"/>
        <w:ind w:firstLineChars="200" w:firstLine="420"/>
        <w:rPr>
          <w:rFonts w:ascii="宋体"/>
        </w:rPr>
      </w:pPr>
      <w:r w:rsidRPr="00A24B31">
        <w:rPr>
          <w:rFonts w:ascii="宋体" w:hint="eastAsia"/>
        </w:rPr>
        <w:t>创新创业教育是深化高等教育改革，培养学生创新精神和实践能力的重要途径，以培养具有创业基本素质和开创型个性的人才为目标，最终的落脚点在学生。“创新创业教育与实践”是学生在修完一定专业课程后进行科研、创新能力训练，进行创业精神、创业意识培养，提高学生科研素质、创新能力、交流能力、创业能力的一个重要教学环节，其目的在于训练学生运用所学基本理论、基本知识和基本技能分析和解决实际问题。</w:t>
      </w:r>
    </w:p>
    <w:p w:rsidR="002A3CA0" w:rsidRPr="00A24B31" w:rsidRDefault="005B42E7" w:rsidP="00FC32D3">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一、课程目标</w:t>
      </w:r>
    </w:p>
    <w:p w:rsidR="002A3CA0" w:rsidRPr="00A24B31" w:rsidRDefault="005B42E7">
      <w:pPr>
        <w:spacing w:line="400" w:lineRule="exact"/>
        <w:ind w:firstLineChars="200" w:firstLine="420"/>
        <w:rPr>
          <w:rFonts w:ascii="宋体"/>
        </w:rPr>
      </w:pPr>
      <w:r w:rsidRPr="00A24B31">
        <w:rPr>
          <w:rFonts w:ascii="宋体" w:hint="eastAsia"/>
        </w:rPr>
        <w:t>通过本课程学习</w:t>
      </w:r>
      <w:r w:rsidRPr="00A24B31">
        <w:rPr>
          <w:rFonts w:ascii="宋体"/>
        </w:rPr>
        <w:t>，</w:t>
      </w:r>
      <w:r w:rsidRPr="00A24B31">
        <w:rPr>
          <w:rFonts w:ascii="宋体" w:hint="eastAsia"/>
        </w:rPr>
        <w:t>进一步培养学生创新创业能力，特别是调查研究、检索和阅读中外文资料的能力，试验研究和分析处理的能力，计算机应用能力，编写技术文件、论文和从事科学研究的能力；进一步激发学生创造发明积极性和从事专业创业的热情等。</w:t>
      </w:r>
    </w:p>
    <w:p w:rsidR="002A3CA0" w:rsidRPr="00A24B31" w:rsidRDefault="005B42E7">
      <w:pPr>
        <w:spacing w:line="400" w:lineRule="exact"/>
        <w:ind w:firstLineChars="200" w:firstLine="420"/>
        <w:rPr>
          <w:rFonts w:ascii="宋体"/>
        </w:rPr>
      </w:pPr>
      <w:r w:rsidRPr="00A24B31">
        <w:rPr>
          <w:rFonts w:ascii="宋体" w:hint="eastAsia"/>
        </w:rPr>
        <w:t>通过理论</w:t>
      </w:r>
      <w:r w:rsidRPr="00A24B31">
        <w:rPr>
          <w:rFonts w:ascii="宋体"/>
        </w:rPr>
        <w:t>学习与</w:t>
      </w:r>
      <w:r w:rsidRPr="00A24B31">
        <w:rPr>
          <w:rFonts w:ascii="宋体" w:hint="eastAsia"/>
        </w:rPr>
        <w:t>创新实践等环节，使学生分析、解决生活生产问题和初步研究能力有一个较大的提高，能深入地训练和考察学生综合运用基本理论、专业知识的情况，进而使学生对本专业和业务技能有全面的了解和深入的掌握，并取得基本素质的显著提高，为毕业后从事本专业相关工作、创办本专业相关企业，尽快胜任生产业务、技术管理、科学研究打下基础。</w:t>
      </w:r>
    </w:p>
    <w:p w:rsidR="002A3CA0" w:rsidRPr="00A24B31" w:rsidRDefault="005B42E7" w:rsidP="00FC32D3">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二、课程内容、要求及学时</w:t>
      </w:r>
      <w:r w:rsidRPr="00A24B31">
        <w:rPr>
          <w:rFonts w:eastAsia="黑体"/>
          <w:kern w:val="2"/>
          <w:szCs w:val="20"/>
        </w:rPr>
        <w:t>分配</w:t>
      </w:r>
    </w:p>
    <w:tbl>
      <w:tblPr>
        <w:tblW w:w="8522"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25"/>
        <w:gridCol w:w="2785"/>
        <w:gridCol w:w="2410"/>
        <w:gridCol w:w="1119"/>
        <w:gridCol w:w="1483"/>
      </w:tblGrid>
      <w:tr w:rsidR="002A3CA0" w:rsidRPr="00A24B31" w:rsidTr="002D34FB">
        <w:trPr>
          <w:trHeight w:val="340"/>
          <w:jc w:val="center"/>
        </w:trPr>
        <w:tc>
          <w:tcPr>
            <w:tcW w:w="725"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序号</w:t>
            </w:r>
          </w:p>
        </w:tc>
        <w:tc>
          <w:tcPr>
            <w:tcW w:w="2785"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类别</w:t>
            </w:r>
          </w:p>
        </w:tc>
        <w:tc>
          <w:tcPr>
            <w:tcW w:w="2410"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内容与要求</w:t>
            </w:r>
          </w:p>
        </w:tc>
        <w:tc>
          <w:tcPr>
            <w:tcW w:w="1119"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学时（天）</w:t>
            </w:r>
          </w:p>
        </w:tc>
        <w:tc>
          <w:tcPr>
            <w:tcW w:w="1483"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备注</w:t>
            </w:r>
          </w:p>
        </w:tc>
      </w:tr>
      <w:tr w:rsidR="002A3CA0" w:rsidRPr="00A24B31" w:rsidTr="002D34FB">
        <w:trPr>
          <w:trHeight w:val="340"/>
          <w:jc w:val="center"/>
        </w:trPr>
        <w:tc>
          <w:tcPr>
            <w:tcW w:w="725"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1</w:t>
            </w:r>
          </w:p>
        </w:tc>
        <w:tc>
          <w:tcPr>
            <w:tcW w:w="2785"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课堂理论学习</w:t>
            </w:r>
          </w:p>
        </w:tc>
        <w:tc>
          <w:tcPr>
            <w:tcW w:w="2410" w:type="dxa"/>
            <w:shd w:val="clear" w:color="auto" w:fill="auto"/>
            <w:vAlign w:val="center"/>
          </w:tcPr>
          <w:p w:rsidR="002A3CA0" w:rsidRPr="00A24B31" w:rsidRDefault="005B42E7" w:rsidP="00A04805">
            <w:pPr>
              <w:spacing w:line="240" w:lineRule="exact"/>
              <w:rPr>
                <w:sz w:val="18"/>
                <w:szCs w:val="21"/>
              </w:rPr>
            </w:pPr>
            <w:r w:rsidRPr="00A24B31">
              <w:rPr>
                <w:rFonts w:hint="eastAsia"/>
                <w:sz w:val="18"/>
                <w:szCs w:val="21"/>
              </w:rPr>
              <w:t>参与创新创业实践理论培训</w:t>
            </w:r>
          </w:p>
        </w:tc>
        <w:tc>
          <w:tcPr>
            <w:tcW w:w="1119"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2</w:t>
            </w:r>
            <w:r w:rsidRPr="00A24B31">
              <w:rPr>
                <w:rFonts w:hint="eastAsia"/>
                <w:sz w:val="18"/>
                <w:szCs w:val="21"/>
              </w:rPr>
              <w:t>天</w:t>
            </w:r>
          </w:p>
        </w:tc>
        <w:tc>
          <w:tcPr>
            <w:tcW w:w="1483" w:type="dxa"/>
            <w:shd w:val="clear" w:color="auto" w:fill="auto"/>
            <w:vAlign w:val="center"/>
          </w:tcPr>
          <w:p w:rsidR="002A3CA0" w:rsidRPr="00A24B31" w:rsidRDefault="002A3CA0" w:rsidP="00A04805">
            <w:pPr>
              <w:spacing w:line="240" w:lineRule="exact"/>
              <w:jc w:val="center"/>
              <w:rPr>
                <w:sz w:val="18"/>
                <w:szCs w:val="21"/>
              </w:rPr>
            </w:pPr>
          </w:p>
        </w:tc>
      </w:tr>
      <w:tr w:rsidR="002A3CA0" w:rsidRPr="00A24B31" w:rsidTr="002D34FB">
        <w:trPr>
          <w:trHeight w:val="340"/>
          <w:jc w:val="center"/>
        </w:trPr>
        <w:tc>
          <w:tcPr>
            <w:tcW w:w="725"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2</w:t>
            </w:r>
          </w:p>
        </w:tc>
        <w:tc>
          <w:tcPr>
            <w:tcW w:w="2785"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创新创业立项</w:t>
            </w:r>
          </w:p>
        </w:tc>
        <w:tc>
          <w:tcPr>
            <w:tcW w:w="2410" w:type="dxa"/>
            <w:shd w:val="clear" w:color="auto" w:fill="auto"/>
            <w:vAlign w:val="center"/>
          </w:tcPr>
          <w:p w:rsidR="002A3CA0" w:rsidRPr="00A24B31" w:rsidRDefault="005B42E7" w:rsidP="00A04805">
            <w:pPr>
              <w:spacing w:line="240" w:lineRule="exact"/>
              <w:rPr>
                <w:sz w:val="18"/>
                <w:szCs w:val="21"/>
              </w:rPr>
            </w:pPr>
            <w:r w:rsidRPr="00A24B31">
              <w:rPr>
                <w:rFonts w:hint="eastAsia"/>
                <w:sz w:val="18"/>
                <w:szCs w:val="21"/>
              </w:rPr>
              <w:t>参与撰写国家级、省级、校级大学生创新计划申请书</w:t>
            </w:r>
          </w:p>
        </w:tc>
        <w:tc>
          <w:tcPr>
            <w:tcW w:w="1119"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3</w:t>
            </w:r>
            <w:r w:rsidRPr="00A24B31">
              <w:rPr>
                <w:rFonts w:hint="eastAsia"/>
                <w:sz w:val="18"/>
                <w:szCs w:val="21"/>
              </w:rPr>
              <w:t>天</w:t>
            </w:r>
          </w:p>
        </w:tc>
        <w:tc>
          <w:tcPr>
            <w:tcW w:w="1483" w:type="dxa"/>
            <w:shd w:val="clear" w:color="auto" w:fill="auto"/>
            <w:vAlign w:val="center"/>
          </w:tcPr>
          <w:p w:rsidR="002A3CA0" w:rsidRPr="00A24B31" w:rsidRDefault="002A3CA0" w:rsidP="00A04805">
            <w:pPr>
              <w:spacing w:line="240" w:lineRule="exact"/>
              <w:jc w:val="center"/>
              <w:rPr>
                <w:sz w:val="18"/>
                <w:szCs w:val="21"/>
              </w:rPr>
            </w:pPr>
          </w:p>
        </w:tc>
      </w:tr>
      <w:tr w:rsidR="002A3CA0" w:rsidRPr="00A24B31" w:rsidTr="002D34FB">
        <w:trPr>
          <w:trHeight w:val="340"/>
          <w:jc w:val="center"/>
        </w:trPr>
        <w:tc>
          <w:tcPr>
            <w:tcW w:w="725"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3</w:t>
            </w:r>
          </w:p>
        </w:tc>
        <w:tc>
          <w:tcPr>
            <w:tcW w:w="2785"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各级各类学科竞赛</w:t>
            </w:r>
          </w:p>
        </w:tc>
        <w:tc>
          <w:tcPr>
            <w:tcW w:w="2410" w:type="dxa"/>
            <w:shd w:val="clear" w:color="auto" w:fill="auto"/>
            <w:vAlign w:val="center"/>
          </w:tcPr>
          <w:p w:rsidR="002A3CA0" w:rsidRPr="00A24B31" w:rsidRDefault="005B42E7" w:rsidP="00A04805">
            <w:pPr>
              <w:spacing w:line="240" w:lineRule="exact"/>
              <w:rPr>
                <w:sz w:val="18"/>
                <w:szCs w:val="21"/>
              </w:rPr>
            </w:pPr>
            <w:r w:rsidRPr="00A24B31">
              <w:rPr>
                <w:rFonts w:hint="eastAsia"/>
                <w:sz w:val="18"/>
                <w:szCs w:val="21"/>
              </w:rPr>
              <w:t>参与全国大学生地质技能大赛、全国大学生水利创新设计大赛；“</w:t>
            </w:r>
            <w:r w:rsidRPr="00A24B31">
              <w:rPr>
                <w:sz w:val="18"/>
                <w:szCs w:val="21"/>
              </w:rPr>
              <w:t>创新杯</w:t>
            </w:r>
            <w:r w:rsidRPr="00A24B31">
              <w:rPr>
                <w:sz w:val="18"/>
                <w:szCs w:val="21"/>
              </w:rPr>
              <w:t>”</w:t>
            </w:r>
            <w:r w:rsidRPr="00A24B31">
              <w:rPr>
                <w:rFonts w:hint="eastAsia"/>
                <w:sz w:val="18"/>
                <w:szCs w:val="21"/>
              </w:rPr>
              <w:t>全国大学生地球物理知识竞赛；全国高校</w:t>
            </w:r>
            <w:r w:rsidRPr="00A24B31">
              <w:rPr>
                <w:rFonts w:hint="eastAsia"/>
                <w:sz w:val="18"/>
                <w:szCs w:val="21"/>
              </w:rPr>
              <w:t>GIS</w:t>
            </w:r>
            <w:r w:rsidRPr="00A24B31">
              <w:rPr>
                <w:rFonts w:hint="eastAsia"/>
                <w:sz w:val="18"/>
                <w:szCs w:val="21"/>
              </w:rPr>
              <w:t>技能大赛、大学生石油工程</w:t>
            </w:r>
            <w:r w:rsidRPr="00A24B31">
              <w:rPr>
                <w:sz w:val="18"/>
                <w:szCs w:val="21"/>
              </w:rPr>
              <w:t>设计大赛</w:t>
            </w:r>
            <w:r w:rsidRPr="00A24B31">
              <w:rPr>
                <w:rFonts w:hint="eastAsia"/>
                <w:sz w:val="18"/>
                <w:szCs w:val="21"/>
              </w:rPr>
              <w:t>、“东方杯”全国大学生勘探地球物理大赛等各类比赛</w:t>
            </w:r>
            <w:r w:rsidRPr="00A24B31">
              <w:rPr>
                <w:sz w:val="18"/>
                <w:szCs w:val="21"/>
              </w:rPr>
              <w:t>培训</w:t>
            </w:r>
            <w:r w:rsidRPr="00A24B31">
              <w:rPr>
                <w:rFonts w:hint="eastAsia"/>
                <w:sz w:val="18"/>
                <w:szCs w:val="21"/>
              </w:rPr>
              <w:t>或撰写各种比赛实践计划和作品方案</w:t>
            </w:r>
          </w:p>
        </w:tc>
        <w:tc>
          <w:tcPr>
            <w:tcW w:w="1119"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3</w:t>
            </w:r>
            <w:r w:rsidRPr="00A24B31">
              <w:rPr>
                <w:rFonts w:hint="eastAsia"/>
                <w:sz w:val="18"/>
                <w:szCs w:val="21"/>
              </w:rPr>
              <w:t>天</w:t>
            </w:r>
          </w:p>
        </w:tc>
        <w:tc>
          <w:tcPr>
            <w:tcW w:w="1483" w:type="dxa"/>
            <w:shd w:val="clear" w:color="auto" w:fill="auto"/>
            <w:vAlign w:val="center"/>
          </w:tcPr>
          <w:p w:rsidR="002A3CA0" w:rsidRPr="00A24B31" w:rsidRDefault="002A3CA0" w:rsidP="00A04805">
            <w:pPr>
              <w:spacing w:line="240" w:lineRule="exact"/>
              <w:jc w:val="center"/>
              <w:rPr>
                <w:sz w:val="18"/>
                <w:szCs w:val="21"/>
              </w:rPr>
            </w:pPr>
          </w:p>
        </w:tc>
      </w:tr>
      <w:tr w:rsidR="002A3CA0" w:rsidRPr="00A24B31" w:rsidTr="002D34FB">
        <w:trPr>
          <w:trHeight w:val="340"/>
          <w:jc w:val="center"/>
        </w:trPr>
        <w:tc>
          <w:tcPr>
            <w:tcW w:w="725"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4</w:t>
            </w:r>
          </w:p>
        </w:tc>
        <w:tc>
          <w:tcPr>
            <w:tcW w:w="2785"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创新创业</w:t>
            </w:r>
            <w:r w:rsidRPr="00A24B31">
              <w:rPr>
                <w:sz w:val="18"/>
                <w:szCs w:val="21"/>
              </w:rPr>
              <w:t>相关</w:t>
            </w:r>
            <w:r w:rsidRPr="00A24B31">
              <w:rPr>
                <w:rFonts w:hint="eastAsia"/>
                <w:sz w:val="18"/>
                <w:szCs w:val="21"/>
              </w:rPr>
              <w:t>学术报告与讲座</w:t>
            </w:r>
          </w:p>
        </w:tc>
        <w:tc>
          <w:tcPr>
            <w:tcW w:w="2410" w:type="dxa"/>
            <w:shd w:val="clear" w:color="auto" w:fill="auto"/>
            <w:vAlign w:val="center"/>
          </w:tcPr>
          <w:p w:rsidR="002A3CA0" w:rsidRPr="00A24B31" w:rsidRDefault="005B42E7" w:rsidP="00A04805">
            <w:pPr>
              <w:spacing w:line="240" w:lineRule="exact"/>
              <w:rPr>
                <w:sz w:val="18"/>
                <w:szCs w:val="21"/>
              </w:rPr>
            </w:pPr>
            <w:r w:rsidRPr="00A24B31">
              <w:rPr>
                <w:rFonts w:hint="eastAsia"/>
                <w:sz w:val="18"/>
                <w:szCs w:val="21"/>
              </w:rPr>
              <w:t>学校、学院组织的与学术相关的各类会议、讲座、沙龙、报告等，参与学术活动不少于</w:t>
            </w:r>
            <w:r w:rsidRPr="00A24B31">
              <w:rPr>
                <w:rFonts w:hint="eastAsia"/>
                <w:sz w:val="18"/>
                <w:szCs w:val="21"/>
              </w:rPr>
              <w:t>4</w:t>
            </w:r>
            <w:r w:rsidRPr="00A24B31">
              <w:rPr>
                <w:rFonts w:hint="eastAsia"/>
                <w:sz w:val="18"/>
                <w:szCs w:val="21"/>
              </w:rPr>
              <w:t>次，其中院级活动不少于</w:t>
            </w:r>
            <w:r w:rsidRPr="00A24B31">
              <w:rPr>
                <w:rFonts w:hint="eastAsia"/>
                <w:sz w:val="18"/>
                <w:szCs w:val="21"/>
              </w:rPr>
              <w:t>2</w:t>
            </w:r>
            <w:r w:rsidRPr="00A24B31">
              <w:rPr>
                <w:rFonts w:hint="eastAsia"/>
                <w:sz w:val="18"/>
                <w:szCs w:val="21"/>
              </w:rPr>
              <w:t>次。</w:t>
            </w:r>
          </w:p>
        </w:tc>
        <w:tc>
          <w:tcPr>
            <w:tcW w:w="1119"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2</w:t>
            </w:r>
            <w:r w:rsidRPr="00A24B31">
              <w:rPr>
                <w:rFonts w:hint="eastAsia"/>
                <w:sz w:val="18"/>
                <w:szCs w:val="21"/>
              </w:rPr>
              <w:t>天</w:t>
            </w:r>
          </w:p>
        </w:tc>
        <w:tc>
          <w:tcPr>
            <w:tcW w:w="1483" w:type="dxa"/>
            <w:shd w:val="clear" w:color="auto" w:fill="auto"/>
            <w:vAlign w:val="center"/>
          </w:tcPr>
          <w:p w:rsidR="002A3CA0" w:rsidRPr="00A24B31" w:rsidRDefault="002A3CA0" w:rsidP="00A04805">
            <w:pPr>
              <w:spacing w:line="240" w:lineRule="exact"/>
              <w:jc w:val="center"/>
              <w:rPr>
                <w:sz w:val="18"/>
                <w:szCs w:val="21"/>
              </w:rPr>
            </w:pPr>
          </w:p>
        </w:tc>
      </w:tr>
      <w:tr w:rsidR="002A3CA0" w:rsidRPr="00A24B31" w:rsidTr="002D34FB">
        <w:trPr>
          <w:trHeight w:val="340"/>
          <w:jc w:val="center"/>
        </w:trPr>
        <w:tc>
          <w:tcPr>
            <w:tcW w:w="3510" w:type="dxa"/>
            <w:gridSpan w:val="2"/>
            <w:shd w:val="clear" w:color="auto" w:fill="auto"/>
            <w:vAlign w:val="center"/>
          </w:tcPr>
          <w:p w:rsidR="002A3CA0" w:rsidRPr="00A24B31" w:rsidRDefault="005B42E7" w:rsidP="00A04805">
            <w:pPr>
              <w:spacing w:line="240" w:lineRule="exact"/>
              <w:jc w:val="center"/>
              <w:rPr>
                <w:b/>
                <w:sz w:val="18"/>
                <w:szCs w:val="21"/>
              </w:rPr>
            </w:pPr>
            <w:r w:rsidRPr="00A24B31">
              <w:rPr>
                <w:rFonts w:hint="eastAsia"/>
                <w:b/>
                <w:sz w:val="18"/>
                <w:szCs w:val="21"/>
              </w:rPr>
              <w:t>合</w:t>
            </w:r>
            <w:r w:rsidRPr="00A24B31">
              <w:rPr>
                <w:rFonts w:hint="eastAsia"/>
                <w:b/>
                <w:sz w:val="18"/>
                <w:szCs w:val="21"/>
              </w:rPr>
              <w:t xml:space="preserve">  </w:t>
            </w:r>
            <w:r w:rsidRPr="00A24B31">
              <w:rPr>
                <w:rFonts w:hint="eastAsia"/>
                <w:b/>
                <w:sz w:val="18"/>
                <w:szCs w:val="21"/>
              </w:rPr>
              <w:t>计</w:t>
            </w:r>
          </w:p>
        </w:tc>
        <w:tc>
          <w:tcPr>
            <w:tcW w:w="2410" w:type="dxa"/>
            <w:shd w:val="clear" w:color="auto" w:fill="auto"/>
            <w:vAlign w:val="center"/>
          </w:tcPr>
          <w:p w:rsidR="002A3CA0" w:rsidRPr="00A24B31" w:rsidRDefault="002A3CA0" w:rsidP="00A04805">
            <w:pPr>
              <w:spacing w:line="240" w:lineRule="exact"/>
              <w:jc w:val="center"/>
              <w:rPr>
                <w:sz w:val="18"/>
                <w:szCs w:val="21"/>
              </w:rPr>
            </w:pPr>
          </w:p>
        </w:tc>
        <w:tc>
          <w:tcPr>
            <w:tcW w:w="1119" w:type="dxa"/>
            <w:shd w:val="clear" w:color="auto" w:fill="auto"/>
            <w:vAlign w:val="center"/>
          </w:tcPr>
          <w:p w:rsidR="002A3CA0" w:rsidRPr="00A24B31" w:rsidRDefault="005B42E7" w:rsidP="00A04805">
            <w:pPr>
              <w:spacing w:line="240" w:lineRule="exact"/>
              <w:jc w:val="center"/>
              <w:rPr>
                <w:sz w:val="18"/>
                <w:szCs w:val="21"/>
              </w:rPr>
            </w:pPr>
            <w:r w:rsidRPr="00A24B31">
              <w:rPr>
                <w:rFonts w:hint="eastAsia"/>
                <w:sz w:val="18"/>
                <w:szCs w:val="21"/>
              </w:rPr>
              <w:t>10</w:t>
            </w:r>
            <w:r w:rsidRPr="00A24B31">
              <w:rPr>
                <w:rFonts w:hint="eastAsia"/>
                <w:sz w:val="18"/>
                <w:szCs w:val="21"/>
              </w:rPr>
              <w:t>天</w:t>
            </w:r>
          </w:p>
        </w:tc>
        <w:tc>
          <w:tcPr>
            <w:tcW w:w="1483" w:type="dxa"/>
            <w:shd w:val="clear" w:color="auto" w:fill="auto"/>
            <w:vAlign w:val="center"/>
          </w:tcPr>
          <w:p w:rsidR="002A3CA0" w:rsidRPr="00A24B31" w:rsidRDefault="002A3CA0" w:rsidP="00A04805">
            <w:pPr>
              <w:spacing w:line="240" w:lineRule="exact"/>
              <w:jc w:val="center"/>
              <w:rPr>
                <w:sz w:val="18"/>
                <w:szCs w:val="21"/>
              </w:rPr>
            </w:pPr>
          </w:p>
        </w:tc>
      </w:tr>
    </w:tbl>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hint="eastAsia"/>
          <w:kern w:val="2"/>
          <w:szCs w:val="20"/>
        </w:rPr>
        <w:lastRenderedPageBreak/>
        <w:t>三、师资队伍</w:t>
      </w:r>
    </w:p>
    <w:p w:rsidR="002A3CA0" w:rsidRPr="00A24B31" w:rsidRDefault="005B42E7" w:rsidP="00C347FB">
      <w:pPr>
        <w:spacing w:line="400" w:lineRule="exact"/>
        <w:ind w:firstLineChars="200" w:firstLine="422"/>
        <w:rPr>
          <w:rFonts w:ascii="宋体"/>
        </w:rPr>
      </w:pPr>
      <w:r w:rsidRPr="00A24B31">
        <w:rPr>
          <w:rFonts w:ascii="宋体" w:hint="eastAsia"/>
          <w:b/>
        </w:rPr>
        <w:t>课程负责人</w:t>
      </w:r>
      <w:r w:rsidRPr="00A24B31">
        <w:rPr>
          <w:rFonts w:ascii="宋体"/>
          <w:b/>
        </w:rPr>
        <w:t>：</w:t>
      </w:r>
      <w:r w:rsidRPr="00A24B31">
        <w:rPr>
          <w:rFonts w:ascii="宋体" w:hint="eastAsia"/>
        </w:rPr>
        <w:t>学院主要负责人</w:t>
      </w:r>
      <w:r w:rsidRPr="00A24B31">
        <w:rPr>
          <w:rFonts w:ascii="宋体"/>
        </w:rPr>
        <w:t>或教学、学生工作的主管负责人。</w:t>
      </w:r>
    </w:p>
    <w:p w:rsidR="002A3CA0" w:rsidRPr="00A24B31" w:rsidRDefault="005B42E7" w:rsidP="00C347FB">
      <w:pPr>
        <w:spacing w:line="400" w:lineRule="exact"/>
        <w:ind w:firstLineChars="200" w:firstLine="422"/>
        <w:rPr>
          <w:rFonts w:ascii="宋体"/>
        </w:rPr>
      </w:pPr>
      <w:r w:rsidRPr="00A24B31">
        <w:rPr>
          <w:rFonts w:ascii="宋体" w:hint="eastAsia"/>
          <w:b/>
        </w:rPr>
        <w:t>主讲</w:t>
      </w:r>
      <w:r w:rsidRPr="00A24B31">
        <w:rPr>
          <w:rFonts w:ascii="宋体"/>
          <w:b/>
        </w:rPr>
        <w:t>教师配置要求：</w:t>
      </w:r>
      <w:r w:rsidRPr="00A24B31">
        <w:rPr>
          <w:rFonts w:ascii="宋体" w:hint="eastAsia"/>
        </w:rPr>
        <w:t>各专业负责人</w:t>
      </w:r>
      <w:r w:rsidRPr="00A24B31">
        <w:rPr>
          <w:rFonts w:ascii="宋体"/>
        </w:rPr>
        <w:t>，</w:t>
      </w:r>
      <w:r w:rsidRPr="00A24B31">
        <w:rPr>
          <w:rFonts w:ascii="宋体" w:hint="eastAsia"/>
        </w:rPr>
        <w:t>各学科负责</w:t>
      </w:r>
      <w:r w:rsidRPr="00A24B31">
        <w:rPr>
          <w:rFonts w:ascii="宋体"/>
        </w:rPr>
        <w:t>人和</w:t>
      </w:r>
      <w:r w:rsidRPr="00A24B31">
        <w:rPr>
          <w:rFonts w:ascii="宋体" w:hint="eastAsia"/>
        </w:rPr>
        <w:t>创新创业类教师</w:t>
      </w:r>
      <w:r w:rsidRPr="00A24B31">
        <w:rPr>
          <w:rFonts w:ascii="宋体"/>
        </w:rPr>
        <w:t>。</w:t>
      </w:r>
    </w:p>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hint="eastAsia"/>
          <w:kern w:val="2"/>
          <w:szCs w:val="20"/>
        </w:rPr>
        <w:t>四</w:t>
      </w:r>
      <w:r w:rsidRPr="00A24B31">
        <w:rPr>
          <w:rFonts w:eastAsia="黑体"/>
          <w:kern w:val="2"/>
          <w:szCs w:val="20"/>
        </w:rPr>
        <w:t>、</w:t>
      </w:r>
      <w:r w:rsidRPr="00A24B31">
        <w:rPr>
          <w:rFonts w:eastAsia="黑体" w:hint="eastAsia"/>
          <w:kern w:val="2"/>
          <w:szCs w:val="20"/>
        </w:rPr>
        <w:t>教材</w:t>
      </w:r>
      <w:r w:rsidRPr="00A24B31">
        <w:rPr>
          <w:rFonts w:eastAsia="黑体"/>
          <w:kern w:val="2"/>
          <w:szCs w:val="20"/>
        </w:rPr>
        <w:t>及教学信息</w:t>
      </w:r>
    </w:p>
    <w:p w:rsidR="002A3CA0" w:rsidRPr="00A24B31" w:rsidRDefault="005B42E7">
      <w:pPr>
        <w:spacing w:line="400" w:lineRule="exact"/>
        <w:ind w:firstLineChars="200" w:firstLine="420"/>
        <w:rPr>
          <w:rFonts w:ascii="宋体"/>
        </w:rPr>
      </w:pPr>
      <w:r w:rsidRPr="00A24B31">
        <w:rPr>
          <w:rFonts w:ascii="宋体" w:hint="eastAsia"/>
        </w:rPr>
        <w:t>1．教材： 《创业学概论》，</w:t>
      </w:r>
      <w:r w:rsidRPr="00A24B31">
        <w:rPr>
          <w:rFonts w:ascii="宋体"/>
        </w:rPr>
        <w:t>中国矿业大学出版社，</w:t>
      </w:r>
      <w:r w:rsidRPr="00A24B31">
        <w:rPr>
          <w:rFonts w:ascii="宋体" w:hint="eastAsia"/>
        </w:rPr>
        <w:t>2013年4月出版</w:t>
      </w:r>
      <w:r w:rsidRPr="00A24B31">
        <w:rPr>
          <w:rFonts w:ascii="宋体"/>
        </w:rPr>
        <w:t>。</w:t>
      </w:r>
    </w:p>
    <w:p w:rsidR="002A3CA0" w:rsidRPr="00A24B31" w:rsidRDefault="005B42E7">
      <w:pPr>
        <w:spacing w:line="400" w:lineRule="exact"/>
        <w:ind w:firstLineChars="700" w:firstLine="1470"/>
        <w:rPr>
          <w:rFonts w:ascii="宋体"/>
        </w:rPr>
      </w:pPr>
      <w:r w:rsidRPr="00A24B31">
        <w:rPr>
          <w:rFonts w:ascii="宋体" w:hint="eastAsia"/>
        </w:rPr>
        <w:t>《普通创造学》，</w:t>
      </w:r>
      <w:r w:rsidRPr="00A24B31">
        <w:rPr>
          <w:rFonts w:ascii="宋体"/>
        </w:rPr>
        <w:t>中国矿业大学出版社，</w:t>
      </w:r>
      <w:r w:rsidRPr="00A24B31">
        <w:rPr>
          <w:rFonts w:ascii="宋体" w:hint="eastAsia"/>
        </w:rPr>
        <w:t>20</w:t>
      </w:r>
      <w:r w:rsidRPr="00A24B31">
        <w:rPr>
          <w:rFonts w:ascii="宋体"/>
        </w:rPr>
        <w:t>01</w:t>
      </w:r>
      <w:r w:rsidRPr="00A24B31">
        <w:rPr>
          <w:rFonts w:ascii="宋体" w:hint="eastAsia"/>
        </w:rPr>
        <w:t>年</w:t>
      </w:r>
      <w:r w:rsidRPr="00A24B31">
        <w:rPr>
          <w:rFonts w:ascii="宋体"/>
        </w:rPr>
        <w:t>8</w:t>
      </w:r>
      <w:r w:rsidRPr="00A24B31">
        <w:rPr>
          <w:rFonts w:ascii="宋体" w:hint="eastAsia"/>
        </w:rPr>
        <w:t>月出版（第二版</w:t>
      </w:r>
      <w:r w:rsidRPr="00A24B31">
        <w:rPr>
          <w:rFonts w:ascii="宋体"/>
        </w:rPr>
        <w:t>）。</w:t>
      </w:r>
    </w:p>
    <w:p w:rsidR="002A3CA0" w:rsidRPr="00A24B31" w:rsidRDefault="005B42E7">
      <w:pPr>
        <w:spacing w:line="400" w:lineRule="exact"/>
        <w:ind w:firstLineChars="700" w:firstLine="1470"/>
        <w:rPr>
          <w:rFonts w:ascii="宋体"/>
        </w:rPr>
      </w:pPr>
      <w:r w:rsidRPr="00A24B31">
        <w:rPr>
          <w:rFonts w:ascii="宋体" w:hint="eastAsia"/>
        </w:rPr>
        <w:t>《听周世宁院士讲创新</w:t>
      </w:r>
      <w:r w:rsidRPr="00A24B31">
        <w:rPr>
          <w:rFonts w:ascii="宋体"/>
        </w:rPr>
        <w:t>》，</w:t>
      </w:r>
      <w:r w:rsidRPr="00A24B31">
        <w:rPr>
          <w:rFonts w:ascii="宋体" w:hint="eastAsia"/>
        </w:rPr>
        <w:t>中国矿业大学</w:t>
      </w:r>
      <w:r w:rsidRPr="00A24B31">
        <w:rPr>
          <w:rFonts w:ascii="宋体"/>
        </w:rPr>
        <w:t>出版社，</w:t>
      </w:r>
      <w:r w:rsidRPr="00A24B31">
        <w:rPr>
          <w:rFonts w:ascii="宋体" w:hint="eastAsia"/>
        </w:rPr>
        <w:t>2016年10月</w:t>
      </w:r>
      <w:r w:rsidRPr="00A24B31">
        <w:rPr>
          <w:rFonts w:ascii="宋体"/>
        </w:rPr>
        <w:t>出版。</w:t>
      </w:r>
    </w:p>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pPr>
        <w:spacing w:line="400" w:lineRule="exact"/>
        <w:ind w:firstLineChars="200" w:firstLine="420"/>
        <w:rPr>
          <w:rFonts w:ascii="宋体"/>
        </w:rPr>
      </w:pPr>
      <w:r w:rsidRPr="00A24B31">
        <w:rPr>
          <w:rFonts w:ascii="宋体" w:hint="eastAsia"/>
        </w:rPr>
        <w:t>创新创业实践能力训练是</w:t>
      </w:r>
      <w:r w:rsidRPr="00A24B31">
        <w:rPr>
          <w:rFonts w:ascii="宋体"/>
        </w:rPr>
        <w:t>以培养学生创新创业</w:t>
      </w:r>
      <w:r w:rsidRPr="00A24B31">
        <w:rPr>
          <w:rFonts w:ascii="宋体" w:hint="eastAsia"/>
        </w:rPr>
        <w:t>精神</w:t>
      </w:r>
      <w:r w:rsidRPr="00A24B31">
        <w:rPr>
          <w:rFonts w:ascii="宋体"/>
        </w:rPr>
        <w:t>为主要特征的一门实践训练课程，该课程涵盖了</w:t>
      </w:r>
      <w:r w:rsidRPr="00A24B31">
        <w:rPr>
          <w:rFonts w:ascii="宋体" w:hint="eastAsia"/>
        </w:rPr>
        <w:t>课堂理论学习</w:t>
      </w:r>
      <w:r w:rsidRPr="00A24B31">
        <w:rPr>
          <w:rFonts w:ascii="宋体"/>
        </w:rPr>
        <w:t>、</w:t>
      </w:r>
      <w:r w:rsidRPr="00A24B31">
        <w:rPr>
          <w:rFonts w:ascii="宋体" w:hint="eastAsia"/>
        </w:rPr>
        <w:t>学术报告与</w:t>
      </w:r>
      <w:r w:rsidRPr="00A24B31">
        <w:rPr>
          <w:rFonts w:ascii="宋体"/>
        </w:rPr>
        <w:t>讲座、</w:t>
      </w:r>
      <w:r w:rsidRPr="00A24B31">
        <w:rPr>
          <w:rFonts w:ascii="宋体" w:hint="eastAsia"/>
        </w:rPr>
        <w:t>创新</w:t>
      </w:r>
      <w:r w:rsidRPr="00A24B31">
        <w:rPr>
          <w:rFonts w:ascii="宋体"/>
        </w:rPr>
        <w:t>创业</w:t>
      </w:r>
      <w:r w:rsidRPr="00A24B31">
        <w:rPr>
          <w:rFonts w:ascii="宋体" w:hint="eastAsia"/>
        </w:rPr>
        <w:t>立项、学科竞赛四</w:t>
      </w:r>
      <w:r w:rsidRPr="00A24B31">
        <w:rPr>
          <w:rFonts w:ascii="宋体"/>
        </w:rPr>
        <w:t>大类</w:t>
      </w:r>
      <w:r w:rsidRPr="00A24B31">
        <w:rPr>
          <w:rFonts w:ascii="宋体" w:hint="eastAsia"/>
        </w:rPr>
        <w:t>，</w:t>
      </w:r>
      <w:r w:rsidRPr="00A24B31">
        <w:rPr>
          <w:rFonts w:ascii="宋体"/>
        </w:rPr>
        <w:t>主要通过</w:t>
      </w:r>
      <w:r w:rsidRPr="00A24B31">
        <w:rPr>
          <w:rFonts w:ascii="宋体" w:hint="eastAsia"/>
        </w:rPr>
        <w:t>理论</w:t>
      </w:r>
      <w:r w:rsidRPr="00A24B31">
        <w:rPr>
          <w:rFonts w:ascii="宋体"/>
        </w:rPr>
        <w:t>学习与创新创业训练达到课程目的。</w:t>
      </w:r>
    </w:p>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hint="eastAsia"/>
          <w:kern w:val="2"/>
          <w:szCs w:val="20"/>
        </w:rPr>
        <w:t>六、成绩考核</w:t>
      </w:r>
    </w:p>
    <w:p w:rsidR="002A3CA0" w:rsidRPr="00A24B31" w:rsidRDefault="005B42E7">
      <w:pPr>
        <w:spacing w:line="400" w:lineRule="exact"/>
        <w:ind w:firstLineChars="200" w:firstLine="420"/>
        <w:rPr>
          <w:rFonts w:ascii="宋体"/>
        </w:rPr>
      </w:pPr>
      <w:r w:rsidRPr="00A24B31">
        <w:rPr>
          <w:rFonts w:ascii="宋体" w:hint="eastAsia"/>
        </w:rPr>
        <w:t>1</w:t>
      </w:r>
      <w:r w:rsidRPr="00A24B31">
        <w:rPr>
          <w:rFonts w:ascii="宋体"/>
        </w:rPr>
        <w:t>.成绩等级认定</w:t>
      </w:r>
    </w:p>
    <w:p w:rsidR="002A3CA0" w:rsidRPr="00A24B31" w:rsidRDefault="005B42E7">
      <w:pPr>
        <w:spacing w:line="400" w:lineRule="exact"/>
        <w:ind w:firstLineChars="200" w:firstLine="420"/>
        <w:rPr>
          <w:rFonts w:ascii="宋体"/>
        </w:rPr>
      </w:pPr>
      <w:r w:rsidRPr="00A24B31">
        <w:rPr>
          <w:rFonts w:ascii="宋体" w:hint="eastAsia"/>
        </w:rPr>
        <w:t>在评价方式方面，采用定量和定性评价相结合的方式，即基础定量与提高定性相结合；在评价重点方面，采用过程评价和结果评价相结合的方式，加强过程评价，理论学时缺课的学生，考核不合格；评价内容方面，着重从学生对创新创业的</w:t>
      </w:r>
      <w:r w:rsidRPr="00A24B31">
        <w:rPr>
          <w:rFonts w:ascii="宋体"/>
        </w:rPr>
        <w:t>实践成果</w:t>
      </w:r>
      <w:r w:rsidRPr="00A24B31">
        <w:rPr>
          <w:rFonts w:ascii="宋体" w:hint="eastAsia"/>
        </w:rPr>
        <w:t>方面进行评价。</w:t>
      </w:r>
    </w:p>
    <w:p w:rsidR="002A3CA0" w:rsidRPr="00A24B31" w:rsidRDefault="005B42E7">
      <w:pPr>
        <w:spacing w:line="400" w:lineRule="exact"/>
        <w:ind w:firstLineChars="200" w:firstLine="420"/>
        <w:rPr>
          <w:rFonts w:ascii="宋体"/>
        </w:rPr>
      </w:pPr>
      <w:r w:rsidRPr="00A24B31">
        <w:rPr>
          <w:rFonts w:ascii="宋体" w:hint="eastAsia"/>
        </w:rPr>
        <w:t>2.课程</w:t>
      </w:r>
      <w:r w:rsidRPr="00A24B31">
        <w:rPr>
          <w:rFonts w:ascii="宋体"/>
        </w:rPr>
        <w:t>补</w:t>
      </w:r>
      <w:r w:rsidRPr="00A24B31">
        <w:rPr>
          <w:rFonts w:ascii="宋体" w:hint="eastAsia"/>
        </w:rPr>
        <w:t>修/重修</w:t>
      </w:r>
    </w:p>
    <w:p w:rsidR="002A3CA0" w:rsidRPr="00A24B31" w:rsidRDefault="005B42E7">
      <w:pPr>
        <w:spacing w:line="400" w:lineRule="exact"/>
        <w:ind w:firstLineChars="200" w:firstLine="420"/>
        <w:rPr>
          <w:rFonts w:ascii="宋体"/>
        </w:rPr>
      </w:pPr>
      <w:r w:rsidRPr="00A24B31">
        <w:rPr>
          <w:rFonts w:ascii="宋体" w:hint="eastAsia"/>
        </w:rPr>
        <w:t>成绩</w:t>
      </w:r>
      <w:proofErr w:type="gramStart"/>
      <w:r w:rsidRPr="00A24B31">
        <w:rPr>
          <w:rFonts w:ascii="宋体"/>
        </w:rPr>
        <w:t>在</w:t>
      </w:r>
      <w:r w:rsidRPr="00A24B31">
        <w:rPr>
          <w:rFonts w:ascii="宋体" w:hint="eastAsia"/>
        </w:rPr>
        <w:t>结课</w:t>
      </w:r>
      <w:r w:rsidRPr="00A24B31">
        <w:rPr>
          <w:rFonts w:ascii="宋体"/>
        </w:rPr>
        <w:t>两周内</w:t>
      </w:r>
      <w:proofErr w:type="gramEnd"/>
      <w:r w:rsidRPr="00A24B31">
        <w:rPr>
          <w:rFonts w:ascii="宋体"/>
        </w:rPr>
        <w:t>由任课教师提交至学院教务科</w:t>
      </w:r>
      <w:r w:rsidRPr="00A24B31">
        <w:rPr>
          <w:rFonts w:ascii="宋体" w:hint="eastAsia"/>
        </w:rPr>
        <w:t>。大</w:t>
      </w:r>
      <w:proofErr w:type="gramStart"/>
      <w:r w:rsidRPr="00A24B31">
        <w:rPr>
          <w:rFonts w:ascii="宋体" w:hint="eastAsia"/>
        </w:rPr>
        <w:t>一</w:t>
      </w:r>
      <w:proofErr w:type="gramEnd"/>
      <w:r w:rsidRPr="00A24B31">
        <w:rPr>
          <w:rFonts w:ascii="宋体"/>
        </w:rPr>
        <w:t>至大三学年累计完成</w:t>
      </w:r>
      <w:r w:rsidRPr="00A24B31">
        <w:rPr>
          <w:rFonts w:ascii="宋体" w:hint="eastAsia"/>
        </w:rPr>
        <w:t>创新创业实践能力训练</w:t>
      </w:r>
      <w:r w:rsidRPr="00A24B31">
        <w:rPr>
          <w:rFonts w:ascii="宋体"/>
        </w:rPr>
        <w:t>学时不足</w:t>
      </w:r>
      <w:r w:rsidRPr="00A24B31">
        <w:rPr>
          <w:rFonts w:ascii="宋体" w:hint="eastAsia"/>
        </w:rPr>
        <w:t>学时</w:t>
      </w:r>
      <w:r w:rsidRPr="00A24B31">
        <w:rPr>
          <w:rFonts w:ascii="宋体"/>
        </w:rPr>
        <w:t>要求的，</w:t>
      </w:r>
      <w:r w:rsidRPr="00A24B31">
        <w:rPr>
          <w:rFonts w:ascii="宋体" w:hint="eastAsia"/>
        </w:rPr>
        <w:t>登记成绩</w:t>
      </w:r>
      <w:r w:rsidRPr="00A24B31">
        <w:rPr>
          <w:rFonts w:ascii="宋体"/>
        </w:rPr>
        <w:t>时</w:t>
      </w:r>
      <w:r w:rsidRPr="00A24B31">
        <w:rPr>
          <w:rFonts w:ascii="宋体" w:hint="eastAsia"/>
        </w:rPr>
        <w:t>该</w:t>
      </w:r>
      <w:r w:rsidRPr="00A24B31">
        <w:rPr>
          <w:rFonts w:ascii="宋体"/>
        </w:rPr>
        <w:t>课程计为不</w:t>
      </w:r>
      <w:r w:rsidRPr="00A24B31">
        <w:rPr>
          <w:rFonts w:ascii="宋体" w:hint="eastAsia"/>
        </w:rPr>
        <w:t>合格，</w:t>
      </w:r>
      <w:r w:rsidRPr="00A24B31">
        <w:rPr>
          <w:rFonts w:ascii="宋体"/>
        </w:rPr>
        <w:t>按照</w:t>
      </w:r>
      <w:r w:rsidRPr="00A24B31">
        <w:rPr>
          <w:rFonts w:ascii="宋体" w:hint="eastAsia"/>
        </w:rPr>
        <w:t>“</w:t>
      </w:r>
      <w:r w:rsidRPr="00A24B31">
        <w:rPr>
          <w:rFonts w:ascii="宋体"/>
        </w:rPr>
        <w:t>差多少</w:t>
      </w:r>
      <w:r w:rsidRPr="00A24B31">
        <w:rPr>
          <w:rFonts w:ascii="宋体" w:hint="eastAsia"/>
        </w:rPr>
        <w:t>补</w:t>
      </w:r>
      <w:r w:rsidRPr="00A24B31">
        <w:rPr>
          <w:rFonts w:ascii="宋体"/>
        </w:rPr>
        <w:t>多少</w:t>
      </w:r>
      <w:r w:rsidRPr="00A24B31">
        <w:rPr>
          <w:rFonts w:ascii="宋体"/>
        </w:rPr>
        <w:t>”</w:t>
      </w:r>
      <w:r w:rsidRPr="00A24B31">
        <w:rPr>
          <w:rFonts w:ascii="宋体" w:hint="eastAsia"/>
        </w:rPr>
        <w:t>的</w:t>
      </w:r>
      <w:r w:rsidRPr="00A24B31">
        <w:rPr>
          <w:rFonts w:ascii="宋体"/>
        </w:rPr>
        <w:t>原则，可在毕业学年的</w:t>
      </w:r>
      <w:r w:rsidRPr="00A24B31">
        <w:rPr>
          <w:rFonts w:ascii="宋体" w:hint="eastAsia"/>
        </w:rPr>
        <w:t>5月份</w:t>
      </w:r>
      <w:r w:rsidRPr="00A24B31">
        <w:rPr>
          <w:rFonts w:ascii="宋体"/>
        </w:rPr>
        <w:t>前补修。</w:t>
      </w:r>
    </w:p>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spacing w:line="400" w:lineRule="exact"/>
        <w:ind w:firstLineChars="200" w:firstLine="420"/>
        <w:rPr>
          <w:rFonts w:ascii="宋体"/>
        </w:rPr>
      </w:pPr>
      <w:r w:rsidRPr="00A24B31">
        <w:rPr>
          <w:rFonts w:ascii="宋体" w:hint="eastAsia"/>
        </w:rPr>
        <w:t>1.本课程</w:t>
      </w:r>
      <w:r w:rsidRPr="00A24B31">
        <w:rPr>
          <w:rFonts w:ascii="宋体"/>
        </w:rPr>
        <w:t>综合性较强，应由不同</w:t>
      </w:r>
      <w:r w:rsidRPr="00A24B31">
        <w:rPr>
          <w:rFonts w:ascii="宋体" w:hint="eastAsia"/>
        </w:rPr>
        <w:t>专业方向的</w:t>
      </w:r>
      <w:r w:rsidRPr="00A24B31">
        <w:rPr>
          <w:rFonts w:ascii="宋体"/>
        </w:rPr>
        <w:t>教学或研究人员</w:t>
      </w:r>
      <w:r w:rsidRPr="00A24B31">
        <w:rPr>
          <w:rFonts w:ascii="宋体" w:hint="eastAsia"/>
        </w:rPr>
        <w:t>组成。</w:t>
      </w:r>
    </w:p>
    <w:p w:rsidR="002A3CA0" w:rsidRPr="00A24B31" w:rsidRDefault="005B42E7">
      <w:pPr>
        <w:spacing w:line="400" w:lineRule="exact"/>
        <w:ind w:firstLineChars="200" w:firstLine="420"/>
        <w:rPr>
          <w:rFonts w:ascii="宋体"/>
        </w:rPr>
      </w:pPr>
      <w:r w:rsidRPr="00A24B31">
        <w:rPr>
          <w:rFonts w:ascii="宋体"/>
        </w:rPr>
        <w:t>2.</w:t>
      </w:r>
      <w:r w:rsidRPr="00A24B31">
        <w:rPr>
          <w:rFonts w:ascii="宋体" w:hint="eastAsia"/>
        </w:rPr>
        <w:t>本课程</w:t>
      </w:r>
      <w:r w:rsidRPr="00A24B31">
        <w:rPr>
          <w:rFonts w:ascii="宋体"/>
        </w:rPr>
        <w:t>教学质量标准适用于学院</w:t>
      </w:r>
      <w:r w:rsidRPr="00A24B31">
        <w:rPr>
          <w:rFonts w:ascii="宋体" w:hint="eastAsia"/>
        </w:rPr>
        <w:t>各</w:t>
      </w:r>
      <w:r w:rsidRPr="00A24B31">
        <w:rPr>
          <w:rFonts w:ascii="宋体"/>
        </w:rPr>
        <w:t>专业本科生。</w:t>
      </w:r>
    </w:p>
    <w:p w:rsidR="002A3CA0" w:rsidRPr="00A24B31" w:rsidRDefault="002A3CA0">
      <w:pPr>
        <w:spacing w:line="400" w:lineRule="exact"/>
        <w:ind w:firstLineChars="200" w:firstLine="420"/>
        <w:rPr>
          <w:rFonts w:ascii="宋体"/>
        </w:rPr>
      </w:pPr>
    </w:p>
    <w:p w:rsidR="002A3CA0" w:rsidRPr="00A24B31" w:rsidRDefault="002A3CA0">
      <w:pPr>
        <w:spacing w:line="400" w:lineRule="exact"/>
        <w:ind w:firstLineChars="200" w:firstLine="420"/>
        <w:rPr>
          <w:rFonts w:ascii="宋体"/>
        </w:rPr>
      </w:pPr>
    </w:p>
    <w:p w:rsidR="002A3CA0" w:rsidRPr="00A24B31" w:rsidRDefault="005B42E7">
      <w:pPr>
        <w:spacing w:line="400" w:lineRule="exact"/>
        <w:ind w:firstLineChars="2400" w:firstLine="5040"/>
        <w:jc w:val="right"/>
        <w:rPr>
          <w:rFonts w:ascii="宋体"/>
        </w:rPr>
      </w:pPr>
      <w:r w:rsidRPr="00A24B31">
        <w:rPr>
          <w:rFonts w:ascii="宋体" w:hint="eastAsia"/>
        </w:rPr>
        <w:t>制定者：王伯平</w:t>
      </w:r>
    </w:p>
    <w:p w:rsidR="002A3CA0" w:rsidRPr="00A24B31" w:rsidRDefault="005B42E7">
      <w:pPr>
        <w:spacing w:line="400" w:lineRule="exact"/>
        <w:ind w:firstLineChars="2400" w:firstLine="5040"/>
        <w:jc w:val="right"/>
        <w:rPr>
          <w:rFonts w:ascii="宋体"/>
        </w:rPr>
      </w:pPr>
      <w:r w:rsidRPr="00A24B31">
        <w:rPr>
          <w:rFonts w:ascii="宋体" w:hint="eastAsia"/>
        </w:rPr>
        <w:t>审定者：魏</w:t>
      </w:r>
      <w:proofErr w:type="gramStart"/>
      <w:r w:rsidRPr="00A24B31">
        <w:rPr>
          <w:rFonts w:ascii="宋体" w:hint="eastAsia"/>
        </w:rPr>
        <w:t>世</w:t>
      </w:r>
      <w:proofErr w:type="gramEnd"/>
      <w:r w:rsidRPr="00A24B31">
        <w:rPr>
          <w:rFonts w:ascii="宋体" w:hint="eastAsia"/>
        </w:rPr>
        <w:t>英</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5B42E7">
      <w:pPr>
        <w:spacing w:line="440" w:lineRule="exact"/>
        <w:rPr>
          <w:rFonts w:eastAsia="黑体"/>
          <w:sz w:val="24"/>
          <w:szCs w:val="24"/>
        </w:rPr>
      </w:pPr>
      <w:r w:rsidRPr="00A24B31">
        <w:rPr>
          <w:rFonts w:eastAsia="黑体"/>
          <w:sz w:val="24"/>
          <w:szCs w:val="24"/>
        </w:rPr>
        <w:br w:type="page"/>
      </w:r>
    </w:p>
    <w:p w:rsidR="002A3CA0" w:rsidRPr="00A24B31" w:rsidRDefault="005B42E7" w:rsidP="00BC77B8">
      <w:pPr>
        <w:pStyle w:val="11"/>
        <w:spacing w:before="156"/>
        <w:rPr>
          <w:szCs w:val="21"/>
        </w:rPr>
      </w:pPr>
      <w:bookmarkStart w:id="19" w:name="_Toc496657530"/>
      <w:r w:rsidRPr="00A24B31">
        <w:rPr>
          <w:szCs w:val="21"/>
        </w:rPr>
        <w:lastRenderedPageBreak/>
        <w:t>课程编号：</w:t>
      </w:r>
      <w:r w:rsidRPr="00A24B31">
        <w:rPr>
          <w:szCs w:val="21"/>
        </w:rPr>
        <w:t>P05201</w:t>
      </w:r>
      <w:bookmarkEnd w:id="19"/>
    </w:p>
    <w:p w:rsidR="002A3CA0" w:rsidRPr="00A24B31" w:rsidRDefault="005B42E7" w:rsidP="00BC77B8">
      <w:pPr>
        <w:pStyle w:val="12"/>
        <w:spacing w:beforeLines="100" w:before="312" w:after="156"/>
      </w:pPr>
      <w:bookmarkStart w:id="20" w:name="_Toc496657531"/>
      <w:r w:rsidRPr="00A24B31">
        <w:t>《钢筋混凝土课程设计》课程设计教学质量标准</w:t>
      </w:r>
      <w:bookmarkEnd w:id="20"/>
    </w:p>
    <w:p w:rsidR="002A3CA0" w:rsidRPr="00A24B31" w:rsidRDefault="005B42E7" w:rsidP="00BC77B8">
      <w:pPr>
        <w:pStyle w:val="13"/>
        <w:spacing w:after="156"/>
      </w:pPr>
      <w:r w:rsidRPr="00A24B31">
        <w:t>学时：</w:t>
      </w:r>
      <w:r w:rsidRPr="00A24B31">
        <w:t>1</w:t>
      </w:r>
      <w:r w:rsidRPr="00A24B31">
        <w:t>周</w:t>
      </w:r>
      <w:r w:rsidRPr="00A24B31">
        <w:t xml:space="preserve">    </w:t>
      </w:r>
      <w:r w:rsidRPr="00A24B31">
        <w:t>学分：</w:t>
      </w:r>
      <w:r w:rsidRPr="00A24B31">
        <w:t>1</w:t>
      </w:r>
    </w:p>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kern w:val="2"/>
          <w:szCs w:val="20"/>
        </w:rPr>
        <w:t>一、课程设计目标</w:t>
      </w:r>
    </w:p>
    <w:p w:rsidR="002A3CA0" w:rsidRPr="00A24B31" w:rsidRDefault="005B42E7" w:rsidP="00C347FB">
      <w:pPr>
        <w:spacing w:line="400" w:lineRule="exact"/>
        <w:ind w:firstLineChars="200" w:firstLine="420"/>
      </w:pPr>
      <w:r w:rsidRPr="00A24B31">
        <w:t>钢筋混凝土课程设计是理论教学结合实际的重要实践环节之一，是学习结构理论课程后进行的一次全面的综合练习。通过课程设计，加深学生对结构计算基本理论和基本知识的理解，培养学生综合利用所学专业知识进行结构设计的能力，提高学生的设计技能和解决实际问题的能力。通过设计工作的各个环节，达到以下具体目的：</w:t>
      </w:r>
    </w:p>
    <w:p w:rsidR="002A3CA0" w:rsidRPr="00A24B31" w:rsidRDefault="005B42E7" w:rsidP="00C347FB">
      <w:pPr>
        <w:spacing w:line="400" w:lineRule="exact"/>
        <w:ind w:firstLineChars="200" w:firstLine="420"/>
      </w:pPr>
      <w:r w:rsidRPr="00A24B31">
        <w:t xml:space="preserve">1. </w:t>
      </w:r>
      <w:r w:rsidRPr="00A24B31">
        <w:t>学生掌握水平承力体系和竖向承力体系的设计计算；</w:t>
      </w:r>
    </w:p>
    <w:p w:rsidR="002A3CA0" w:rsidRPr="00A24B31" w:rsidRDefault="005B42E7" w:rsidP="00C347FB">
      <w:pPr>
        <w:spacing w:line="400" w:lineRule="exact"/>
        <w:ind w:firstLineChars="200" w:firstLine="420"/>
      </w:pPr>
      <w:r w:rsidRPr="00A24B31">
        <w:t xml:space="preserve">2. </w:t>
      </w:r>
      <w:r w:rsidRPr="00A24B31">
        <w:t>使学生掌握解决工程问题的基本思路和方法，培养学生综合运用所学的基本理论知识和专业知识解决工程实际问题的能力；</w:t>
      </w:r>
    </w:p>
    <w:p w:rsidR="002A3CA0" w:rsidRPr="00A24B31" w:rsidRDefault="005B42E7" w:rsidP="00C347FB">
      <w:pPr>
        <w:spacing w:line="400" w:lineRule="exact"/>
        <w:ind w:firstLineChars="200" w:firstLine="420"/>
      </w:pPr>
      <w:r w:rsidRPr="00A24B31">
        <w:t xml:space="preserve">3. </w:t>
      </w:r>
      <w:r w:rsidRPr="00A24B31">
        <w:t>培养学生的计算、绘图及编制文件的能力。</w:t>
      </w:r>
    </w:p>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kern w:val="2"/>
          <w:szCs w:val="20"/>
        </w:rPr>
        <w:t>二、课程设计内容、要求及学时分配</w:t>
      </w:r>
    </w:p>
    <w:p w:rsidR="002A3CA0" w:rsidRPr="00A24B31" w:rsidRDefault="005B42E7">
      <w:pPr>
        <w:spacing w:line="440" w:lineRule="exact"/>
        <w:ind w:firstLineChars="200" w:firstLine="422"/>
        <w:rPr>
          <w:b/>
        </w:rPr>
      </w:pPr>
      <w:r w:rsidRPr="00A24B31">
        <w:rPr>
          <w:rFonts w:ascii="宋体"/>
          <w:b/>
        </w:rPr>
        <w:t>1</w:t>
      </w:r>
      <w:r w:rsidRPr="00A24B31">
        <w:rPr>
          <w:rFonts w:ascii="宋体" w:hint="eastAsia"/>
          <w:b/>
        </w:rPr>
        <w:t>．</w:t>
      </w:r>
      <w:r w:rsidRPr="00A24B31">
        <w:rPr>
          <w:b/>
        </w:rPr>
        <w:t>主要教学内容</w:t>
      </w:r>
    </w:p>
    <w:tbl>
      <w:tblPr>
        <w:tblW w:w="8414" w:type="dxa"/>
        <w:tblInd w:w="10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429"/>
        <w:gridCol w:w="1131"/>
        <w:gridCol w:w="5670"/>
        <w:gridCol w:w="756"/>
        <w:gridCol w:w="428"/>
      </w:tblGrid>
      <w:tr w:rsidR="002A3CA0" w:rsidRPr="00A24B31" w:rsidTr="00BC77B8">
        <w:trPr>
          <w:trHeight w:val="340"/>
        </w:trPr>
        <w:tc>
          <w:tcPr>
            <w:tcW w:w="429"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序号</w:t>
            </w:r>
          </w:p>
        </w:tc>
        <w:tc>
          <w:tcPr>
            <w:tcW w:w="1131"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设计内容</w:t>
            </w:r>
          </w:p>
        </w:tc>
        <w:tc>
          <w:tcPr>
            <w:tcW w:w="5670" w:type="dxa"/>
            <w:shd w:val="clear" w:color="auto" w:fill="auto"/>
            <w:vAlign w:val="center"/>
          </w:tcPr>
          <w:p w:rsidR="002A3CA0" w:rsidRPr="00A24B31" w:rsidRDefault="005B42E7" w:rsidP="00A04805">
            <w:pPr>
              <w:spacing w:line="240" w:lineRule="exact"/>
              <w:rPr>
                <w:sz w:val="18"/>
                <w:szCs w:val="18"/>
              </w:rPr>
            </w:pPr>
            <w:r w:rsidRPr="00A24B31">
              <w:rPr>
                <w:sz w:val="18"/>
                <w:szCs w:val="18"/>
              </w:rPr>
              <w:t>设计要求</w:t>
            </w:r>
          </w:p>
        </w:tc>
        <w:tc>
          <w:tcPr>
            <w:tcW w:w="75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学时（天）</w:t>
            </w:r>
          </w:p>
        </w:tc>
        <w:tc>
          <w:tcPr>
            <w:tcW w:w="428"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备注</w:t>
            </w:r>
          </w:p>
        </w:tc>
      </w:tr>
      <w:tr w:rsidR="002A3CA0" w:rsidRPr="00A24B31" w:rsidTr="00BC77B8">
        <w:trPr>
          <w:trHeight w:val="340"/>
        </w:trPr>
        <w:tc>
          <w:tcPr>
            <w:tcW w:w="429"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1</w:t>
            </w:r>
          </w:p>
        </w:tc>
        <w:tc>
          <w:tcPr>
            <w:tcW w:w="1131"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1</w:t>
            </w:r>
            <w:r w:rsidRPr="00A24B31">
              <w:rPr>
                <w:rFonts w:hint="eastAsia"/>
                <w:sz w:val="18"/>
                <w:szCs w:val="18"/>
              </w:rPr>
              <w:t xml:space="preserve"> </w:t>
            </w:r>
            <w:r w:rsidRPr="00A24B31">
              <w:rPr>
                <w:sz w:val="18"/>
                <w:szCs w:val="18"/>
              </w:rPr>
              <w:t>设计准备</w:t>
            </w:r>
          </w:p>
        </w:tc>
        <w:tc>
          <w:tcPr>
            <w:tcW w:w="5670" w:type="dxa"/>
            <w:shd w:val="clear" w:color="auto" w:fill="auto"/>
            <w:vAlign w:val="center"/>
          </w:tcPr>
          <w:p w:rsidR="002A3CA0" w:rsidRPr="00A24B31" w:rsidRDefault="005B42E7" w:rsidP="00A04805">
            <w:pPr>
              <w:spacing w:line="240" w:lineRule="exact"/>
              <w:rPr>
                <w:sz w:val="18"/>
                <w:szCs w:val="18"/>
              </w:rPr>
            </w:pPr>
            <w:r w:rsidRPr="00A24B31">
              <w:rPr>
                <w:sz w:val="18"/>
                <w:szCs w:val="18"/>
              </w:rPr>
              <w:t>认真研究设计任务书，明确设计要求、条件、内容和步骤；通过阅读有关资料、图纸、参观实物等，了解设计对象；复习课程有关内容，熟悉有关结构设计方法和步骤；准备好设计需要的图书、资料和用具；拟定设计计划等。</w:t>
            </w:r>
          </w:p>
        </w:tc>
        <w:tc>
          <w:tcPr>
            <w:tcW w:w="75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0.5</w:t>
            </w:r>
          </w:p>
        </w:tc>
        <w:tc>
          <w:tcPr>
            <w:tcW w:w="428" w:type="dxa"/>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BC77B8">
        <w:trPr>
          <w:trHeight w:val="340"/>
        </w:trPr>
        <w:tc>
          <w:tcPr>
            <w:tcW w:w="429"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2</w:t>
            </w:r>
          </w:p>
        </w:tc>
        <w:tc>
          <w:tcPr>
            <w:tcW w:w="1131"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2</w:t>
            </w:r>
            <w:r w:rsidRPr="00A24B31">
              <w:rPr>
                <w:rFonts w:hint="eastAsia"/>
                <w:sz w:val="18"/>
                <w:szCs w:val="18"/>
              </w:rPr>
              <w:t xml:space="preserve"> </w:t>
            </w:r>
            <w:r w:rsidRPr="00A24B31">
              <w:rPr>
                <w:sz w:val="18"/>
                <w:szCs w:val="18"/>
              </w:rPr>
              <w:t>钢筋混凝土</w:t>
            </w:r>
            <w:proofErr w:type="gramStart"/>
            <w:r w:rsidRPr="00A24B31">
              <w:rPr>
                <w:sz w:val="18"/>
                <w:szCs w:val="18"/>
              </w:rPr>
              <w:t>单向板肋形楼盖</w:t>
            </w:r>
            <w:proofErr w:type="gramEnd"/>
            <w:r w:rsidRPr="00A24B31">
              <w:rPr>
                <w:sz w:val="18"/>
                <w:szCs w:val="18"/>
              </w:rPr>
              <w:t>设计</w:t>
            </w:r>
          </w:p>
        </w:tc>
        <w:tc>
          <w:tcPr>
            <w:tcW w:w="5670" w:type="dxa"/>
            <w:shd w:val="clear" w:color="auto" w:fill="auto"/>
            <w:vAlign w:val="center"/>
          </w:tcPr>
          <w:p w:rsidR="002A3CA0" w:rsidRPr="00A24B31" w:rsidRDefault="005B42E7" w:rsidP="00A04805">
            <w:pPr>
              <w:spacing w:line="240" w:lineRule="exact"/>
              <w:rPr>
                <w:sz w:val="18"/>
                <w:szCs w:val="18"/>
              </w:rPr>
            </w:pPr>
            <w:r w:rsidRPr="00A24B31">
              <w:rPr>
                <w:sz w:val="18"/>
                <w:szCs w:val="18"/>
              </w:rPr>
              <w:t>1</w:t>
            </w:r>
            <w:r w:rsidRPr="00A24B31">
              <w:rPr>
                <w:sz w:val="18"/>
                <w:szCs w:val="18"/>
              </w:rPr>
              <w:t>）完成设计计算书一份，内容包括：板、次梁和主梁的截面尺寸拟定；板、次梁和主梁的荷载计算、内力计算（板、次梁按塑性方法，主梁按弹性方法），主梁的弯矩包络图和剪力包络图；构件截面配筋计算。</w:t>
            </w:r>
          </w:p>
          <w:p w:rsidR="002A3CA0" w:rsidRPr="00A24B31" w:rsidRDefault="005B42E7" w:rsidP="00A04805">
            <w:pPr>
              <w:spacing w:line="240" w:lineRule="exact"/>
              <w:rPr>
                <w:sz w:val="18"/>
                <w:szCs w:val="18"/>
              </w:rPr>
            </w:pPr>
            <w:r w:rsidRPr="00A24B31">
              <w:rPr>
                <w:sz w:val="18"/>
                <w:szCs w:val="18"/>
              </w:rPr>
              <w:t>2</w:t>
            </w:r>
            <w:r w:rsidRPr="00A24B31">
              <w:rPr>
                <w:sz w:val="18"/>
                <w:szCs w:val="18"/>
              </w:rPr>
              <w:t>）绘制楼盖结构施工图（两张</w:t>
            </w:r>
            <w:r w:rsidRPr="00A24B31">
              <w:rPr>
                <w:sz w:val="18"/>
                <w:szCs w:val="18"/>
              </w:rPr>
              <w:t>2</w:t>
            </w:r>
            <w:r w:rsidRPr="00A24B31">
              <w:rPr>
                <w:sz w:val="18"/>
                <w:szCs w:val="18"/>
              </w:rPr>
              <w:t>号图纸）。内容包括：梁板结构布置图；板的配筋图；次梁配筋图；主梁配筋图及材料图；主梁钢筋表；设计说明，如混凝土强度等级、钢筋级别、混凝土保护层厚、钢筋的制作以及构件的抹面粉底等。</w:t>
            </w:r>
          </w:p>
        </w:tc>
        <w:tc>
          <w:tcPr>
            <w:tcW w:w="75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3</w:t>
            </w:r>
          </w:p>
        </w:tc>
        <w:tc>
          <w:tcPr>
            <w:tcW w:w="428" w:type="dxa"/>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BC77B8">
        <w:trPr>
          <w:trHeight w:val="340"/>
        </w:trPr>
        <w:tc>
          <w:tcPr>
            <w:tcW w:w="429"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3</w:t>
            </w:r>
          </w:p>
        </w:tc>
        <w:tc>
          <w:tcPr>
            <w:tcW w:w="1131"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3</w:t>
            </w:r>
            <w:r w:rsidRPr="00A24B31">
              <w:rPr>
                <w:rFonts w:hint="eastAsia"/>
                <w:sz w:val="18"/>
                <w:szCs w:val="18"/>
              </w:rPr>
              <w:t xml:space="preserve"> </w:t>
            </w:r>
            <w:r w:rsidRPr="00A24B31">
              <w:rPr>
                <w:sz w:val="18"/>
                <w:szCs w:val="18"/>
              </w:rPr>
              <w:t>整理和编写设计说明书</w:t>
            </w:r>
          </w:p>
        </w:tc>
        <w:tc>
          <w:tcPr>
            <w:tcW w:w="5670" w:type="dxa"/>
            <w:shd w:val="clear" w:color="auto" w:fill="auto"/>
            <w:vAlign w:val="center"/>
          </w:tcPr>
          <w:p w:rsidR="002A3CA0" w:rsidRPr="00A24B31" w:rsidRDefault="002A3CA0" w:rsidP="00A04805">
            <w:pPr>
              <w:spacing w:line="240" w:lineRule="exact"/>
              <w:rPr>
                <w:sz w:val="18"/>
                <w:szCs w:val="18"/>
              </w:rPr>
            </w:pPr>
          </w:p>
        </w:tc>
        <w:tc>
          <w:tcPr>
            <w:tcW w:w="75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1</w:t>
            </w:r>
          </w:p>
        </w:tc>
        <w:tc>
          <w:tcPr>
            <w:tcW w:w="428" w:type="dxa"/>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BC77B8">
        <w:trPr>
          <w:trHeight w:val="340"/>
        </w:trPr>
        <w:tc>
          <w:tcPr>
            <w:tcW w:w="429"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4</w:t>
            </w:r>
          </w:p>
        </w:tc>
        <w:tc>
          <w:tcPr>
            <w:tcW w:w="1131"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4</w:t>
            </w:r>
            <w:r w:rsidRPr="00A24B31">
              <w:rPr>
                <w:rFonts w:hint="eastAsia"/>
                <w:sz w:val="18"/>
                <w:szCs w:val="18"/>
              </w:rPr>
              <w:t xml:space="preserve"> </w:t>
            </w:r>
            <w:r w:rsidRPr="00A24B31">
              <w:rPr>
                <w:sz w:val="18"/>
                <w:szCs w:val="18"/>
              </w:rPr>
              <w:t>设计总结和答辩</w:t>
            </w:r>
          </w:p>
        </w:tc>
        <w:tc>
          <w:tcPr>
            <w:tcW w:w="5670" w:type="dxa"/>
            <w:shd w:val="clear" w:color="auto" w:fill="auto"/>
            <w:vAlign w:val="center"/>
          </w:tcPr>
          <w:p w:rsidR="002A3CA0" w:rsidRPr="00A24B31" w:rsidRDefault="005B42E7" w:rsidP="00A04805">
            <w:pPr>
              <w:spacing w:line="240" w:lineRule="exact"/>
              <w:rPr>
                <w:sz w:val="18"/>
                <w:szCs w:val="18"/>
              </w:rPr>
            </w:pPr>
            <w:proofErr w:type="gramStart"/>
            <w:r w:rsidRPr="00A24B31">
              <w:rPr>
                <w:sz w:val="18"/>
                <w:szCs w:val="18"/>
              </w:rPr>
              <w:t>钢筋混凝土肋形楼盖</w:t>
            </w:r>
            <w:proofErr w:type="gramEnd"/>
            <w:r w:rsidRPr="00A24B31">
              <w:rPr>
                <w:sz w:val="18"/>
                <w:szCs w:val="18"/>
              </w:rPr>
              <w:t>设计，计算书一份，结构施工图数张。设计说明书一份。</w:t>
            </w:r>
          </w:p>
        </w:tc>
        <w:tc>
          <w:tcPr>
            <w:tcW w:w="75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0.5</w:t>
            </w:r>
          </w:p>
        </w:tc>
        <w:tc>
          <w:tcPr>
            <w:tcW w:w="428" w:type="dxa"/>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BC77B8">
        <w:trPr>
          <w:trHeight w:val="340"/>
        </w:trPr>
        <w:tc>
          <w:tcPr>
            <w:tcW w:w="1560" w:type="dxa"/>
            <w:gridSpan w:val="2"/>
            <w:shd w:val="clear" w:color="auto" w:fill="auto"/>
            <w:vAlign w:val="center"/>
          </w:tcPr>
          <w:p w:rsidR="002A3CA0" w:rsidRPr="00A24B31" w:rsidRDefault="005B42E7" w:rsidP="00A04805">
            <w:pPr>
              <w:spacing w:line="240" w:lineRule="exact"/>
              <w:jc w:val="center"/>
              <w:rPr>
                <w:b/>
                <w:sz w:val="18"/>
                <w:szCs w:val="18"/>
              </w:rPr>
            </w:pPr>
            <w:r w:rsidRPr="00A24B31">
              <w:rPr>
                <w:b/>
                <w:sz w:val="18"/>
                <w:szCs w:val="18"/>
              </w:rPr>
              <w:t>合</w:t>
            </w:r>
            <w:r w:rsidRPr="00A24B31">
              <w:rPr>
                <w:b/>
                <w:sz w:val="18"/>
                <w:szCs w:val="18"/>
              </w:rPr>
              <w:t xml:space="preserve">  </w:t>
            </w:r>
            <w:r w:rsidRPr="00A24B31">
              <w:rPr>
                <w:b/>
                <w:sz w:val="18"/>
                <w:szCs w:val="18"/>
              </w:rPr>
              <w:t>计</w:t>
            </w:r>
          </w:p>
        </w:tc>
        <w:tc>
          <w:tcPr>
            <w:tcW w:w="5670" w:type="dxa"/>
            <w:shd w:val="clear" w:color="auto" w:fill="auto"/>
            <w:vAlign w:val="center"/>
          </w:tcPr>
          <w:p w:rsidR="002A3CA0" w:rsidRPr="00A24B31" w:rsidRDefault="002A3CA0" w:rsidP="00A04805">
            <w:pPr>
              <w:spacing w:line="240" w:lineRule="exact"/>
              <w:jc w:val="center"/>
              <w:rPr>
                <w:sz w:val="18"/>
                <w:szCs w:val="18"/>
              </w:rPr>
            </w:pPr>
          </w:p>
        </w:tc>
        <w:tc>
          <w:tcPr>
            <w:tcW w:w="75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5</w:t>
            </w:r>
          </w:p>
        </w:tc>
        <w:tc>
          <w:tcPr>
            <w:tcW w:w="428" w:type="dxa"/>
            <w:shd w:val="clear" w:color="auto" w:fill="auto"/>
            <w:vAlign w:val="center"/>
          </w:tcPr>
          <w:p w:rsidR="002A3CA0" w:rsidRPr="00A24B31" w:rsidRDefault="002A3CA0" w:rsidP="00A04805">
            <w:pPr>
              <w:spacing w:line="240" w:lineRule="exact"/>
              <w:jc w:val="center"/>
              <w:rPr>
                <w:sz w:val="18"/>
                <w:szCs w:val="18"/>
              </w:rPr>
            </w:pPr>
          </w:p>
        </w:tc>
      </w:tr>
    </w:tbl>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kern w:val="2"/>
          <w:szCs w:val="20"/>
        </w:rPr>
        <w:t>三、师资队伍</w:t>
      </w:r>
    </w:p>
    <w:p w:rsidR="002A3CA0" w:rsidRPr="00A24B31" w:rsidRDefault="005B42E7" w:rsidP="00C347FB">
      <w:pPr>
        <w:spacing w:line="400" w:lineRule="exact"/>
        <w:ind w:firstLineChars="200" w:firstLine="420"/>
      </w:pPr>
      <w:r w:rsidRPr="00A24B31">
        <w:t>课程负责人：博士及以上学历，副教授及以上职称，</w:t>
      </w:r>
      <w:r w:rsidRPr="00A24B31">
        <w:rPr>
          <w:rFonts w:hint="eastAsia"/>
        </w:rPr>
        <w:t>宜具有国内外知名高校相关专业的学习经历。</w:t>
      </w:r>
    </w:p>
    <w:p w:rsidR="002A3CA0" w:rsidRPr="00A24B31" w:rsidRDefault="005B42E7" w:rsidP="00C347FB">
      <w:pPr>
        <w:spacing w:line="400" w:lineRule="exact"/>
        <w:ind w:firstLineChars="200" w:firstLine="420"/>
      </w:pPr>
      <w:r w:rsidRPr="00A24B31">
        <w:t>主讲教师：</w:t>
      </w:r>
      <w:r w:rsidRPr="00A24B31">
        <w:rPr>
          <w:rFonts w:hint="eastAsia"/>
        </w:rPr>
        <w:t>具有地质工程相关专业博士学位和讲师及以上职称的教师。</w:t>
      </w:r>
    </w:p>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kern w:val="2"/>
          <w:szCs w:val="20"/>
        </w:rPr>
        <w:t>四、教材及教学参考</w:t>
      </w:r>
    </w:p>
    <w:p w:rsidR="002A3CA0" w:rsidRPr="00A24B31" w:rsidRDefault="005B42E7">
      <w:pPr>
        <w:spacing w:line="440" w:lineRule="exact"/>
        <w:ind w:firstLineChars="200" w:firstLine="422"/>
      </w:pPr>
      <w:r w:rsidRPr="00A24B31">
        <w:rPr>
          <w:b/>
        </w:rPr>
        <w:t>建议教材</w:t>
      </w:r>
      <w:r w:rsidRPr="00A24B31">
        <w:t>：</w:t>
      </w:r>
    </w:p>
    <w:p w:rsidR="002A3CA0" w:rsidRPr="00A24B31" w:rsidRDefault="005B42E7" w:rsidP="00C347FB">
      <w:pPr>
        <w:spacing w:line="400" w:lineRule="exact"/>
        <w:ind w:firstLineChars="200" w:firstLine="420"/>
        <w:rPr>
          <w:i/>
        </w:rPr>
      </w:pPr>
      <w:r w:rsidRPr="00A24B31">
        <w:lastRenderedPageBreak/>
        <w:t>梁兴文</w:t>
      </w:r>
      <w:r w:rsidRPr="00A24B31">
        <w:t xml:space="preserve"> </w:t>
      </w:r>
      <w:r w:rsidRPr="00A24B31">
        <w:t>史庆轩，混凝土结构设计原理，中国建筑工业出版社，</w:t>
      </w:r>
      <w:r w:rsidRPr="00A24B31">
        <w:t>2016</w:t>
      </w:r>
      <w:r w:rsidRPr="00A24B31">
        <w:t>年第</w:t>
      </w:r>
      <w:r w:rsidRPr="00A24B31">
        <w:t>3</w:t>
      </w:r>
      <w:r w:rsidRPr="00A24B31">
        <w:t>版。</w:t>
      </w:r>
    </w:p>
    <w:p w:rsidR="002A3CA0" w:rsidRPr="00A24B31" w:rsidRDefault="005B42E7">
      <w:pPr>
        <w:spacing w:line="440" w:lineRule="exact"/>
        <w:ind w:firstLineChars="200" w:firstLine="422"/>
        <w:rPr>
          <w:b/>
        </w:rPr>
      </w:pPr>
      <w:r w:rsidRPr="00A24B31">
        <w:rPr>
          <w:b/>
        </w:rPr>
        <w:t>参考书：</w:t>
      </w:r>
    </w:p>
    <w:p w:rsidR="002A3CA0" w:rsidRPr="00A24B31" w:rsidRDefault="005B42E7" w:rsidP="00C347FB">
      <w:pPr>
        <w:spacing w:line="400" w:lineRule="exact"/>
        <w:ind w:firstLineChars="200" w:firstLine="420"/>
      </w:pPr>
      <w:r w:rsidRPr="00A24B31">
        <w:t xml:space="preserve">1. </w:t>
      </w:r>
      <w:r w:rsidRPr="00A24B31">
        <w:t>混凝土结构</w:t>
      </w:r>
      <w:r w:rsidRPr="00A24B31">
        <w:t>(</w:t>
      </w:r>
      <w:r w:rsidRPr="00A24B31">
        <w:t>上册</w:t>
      </w:r>
      <w:r w:rsidRPr="00A24B31">
        <w:t xml:space="preserve">) </w:t>
      </w:r>
      <w:r w:rsidRPr="00A24B31">
        <w:t>混凝土结构设计原理</w:t>
      </w:r>
      <w:r w:rsidRPr="00A24B31">
        <w:t>(</w:t>
      </w:r>
      <w:r w:rsidRPr="00A24B31">
        <w:t>第六版</w:t>
      </w:r>
      <w:r w:rsidRPr="00A24B31">
        <w:t>)</w:t>
      </w:r>
      <w:r w:rsidRPr="00A24B31">
        <w:t>，中国建筑工业出版社，</w:t>
      </w:r>
      <w:r w:rsidRPr="00A24B31">
        <w:t>2016</w:t>
      </w:r>
      <w:r w:rsidRPr="00A24B31">
        <w:t>年。</w:t>
      </w:r>
    </w:p>
    <w:p w:rsidR="002A3CA0" w:rsidRPr="00A24B31" w:rsidRDefault="005B42E7" w:rsidP="00C347FB">
      <w:pPr>
        <w:spacing w:line="400" w:lineRule="exact"/>
        <w:ind w:firstLineChars="200" w:firstLine="420"/>
      </w:pPr>
      <w:r w:rsidRPr="00A24B31">
        <w:t xml:space="preserve">2. </w:t>
      </w:r>
      <w:r w:rsidRPr="00A24B31">
        <w:t>结构设计原理</w:t>
      </w:r>
      <w:r w:rsidRPr="00A24B31">
        <w:t>/</w:t>
      </w:r>
      <w:r w:rsidRPr="00A24B31">
        <w:t>叶见曙主编</w:t>
      </w:r>
      <w:r w:rsidRPr="00A24B31">
        <w:t xml:space="preserve"> </w:t>
      </w:r>
      <w:r w:rsidRPr="00A24B31">
        <w:t>第</w:t>
      </w:r>
      <w:r w:rsidRPr="00A24B31">
        <w:t>3</w:t>
      </w:r>
      <w:r w:rsidRPr="00A24B31">
        <w:t>版，人民交通出版社股份有限公司，</w:t>
      </w:r>
      <w:r w:rsidRPr="00A24B31">
        <w:t>2014</w:t>
      </w:r>
      <w:r w:rsidRPr="00A24B31">
        <w:t>。</w:t>
      </w:r>
    </w:p>
    <w:p w:rsidR="002A3CA0" w:rsidRPr="00A24B31" w:rsidRDefault="005B42E7" w:rsidP="00C347FB">
      <w:pPr>
        <w:spacing w:line="400" w:lineRule="exact"/>
        <w:ind w:firstLineChars="200" w:firstLine="420"/>
      </w:pPr>
      <w:r w:rsidRPr="00A24B31">
        <w:t xml:space="preserve">3. </w:t>
      </w:r>
      <w:r w:rsidRPr="00A24B31">
        <w:t>结构设计原理</w:t>
      </w:r>
      <w:r w:rsidRPr="00A24B31">
        <w:t>/</w:t>
      </w:r>
      <w:r w:rsidRPr="00A24B31">
        <w:t>熊峰，等，编著，中国建筑工业出版社，</w:t>
      </w:r>
      <w:r w:rsidRPr="00A24B31">
        <w:t>2013</w:t>
      </w:r>
      <w:r w:rsidRPr="00A24B31">
        <w:t>。</w:t>
      </w:r>
    </w:p>
    <w:p w:rsidR="002A3CA0" w:rsidRPr="00A24B31" w:rsidRDefault="005B42E7" w:rsidP="00C347FB">
      <w:pPr>
        <w:spacing w:line="400" w:lineRule="exact"/>
        <w:ind w:firstLineChars="200" w:firstLine="420"/>
      </w:pPr>
      <w:r w:rsidRPr="00A24B31">
        <w:t xml:space="preserve">4. </w:t>
      </w:r>
      <w:r w:rsidRPr="00A24B31">
        <w:t>工程结构设计原理</w:t>
      </w:r>
      <w:r w:rsidRPr="00A24B31">
        <w:t>/</w:t>
      </w:r>
      <w:r w:rsidRPr="00A24B31">
        <w:t>吴珊瑚</w:t>
      </w:r>
      <w:r w:rsidRPr="00A24B31">
        <w:t xml:space="preserve"> </w:t>
      </w:r>
      <w:r w:rsidRPr="00A24B31">
        <w:t>陈麟，编著，中国建筑工业出版社，</w:t>
      </w:r>
      <w:r w:rsidRPr="00A24B31">
        <w:t>2013</w:t>
      </w:r>
      <w:r w:rsidRPr="00A24B31">
        <w:t>。</w:t>
      </w:r>
    </w:p>
    <w:p w:rsidR="002A3CA0" w:rsidRPr="00A24B31" w:rsidRDefault="005B42E7" w:rsidP="00C347FB">
      <w:pPr>
        <w:spacing w:line="400" w:lineRule="exact"/>
        <w:ind w:firstLineChars="200" w:firstLine="420"/>
      </w:pPr>
      <w:r w:rsidRPr="00A24B31">
        <w:t xml:space="preserve">5. </w:t>
      </w:r>
      <w:r w:rsidRPr="00A24B31">
        <w:t>结构设计原理计算示例</w:t>
      </w:r>
      <w:r w:rsidRPr="00A24B31">
        <w:t>/</w:t>
      </w:r>
      <w:r w:rsidRPr="00A24B31">
        <w:t>叶见曙，等，编著，人民交通出版社，</w:t>
      </w:r>
      <w:r w:rsidRPr="00A24B31">
        <w:t>2007</w:t>
      </w:r>
      <w:r w:rsidRPr="00A24B31">
        <w:t>。</w:t>
      </w:r>
    </w:p>
    <w:p w:rsidR="002A3CA0" w:rsidRPr="00A24B31" w:rsidRDefault="005B42E7" w:rsidP="00C347FB">
      <w:pPr>
        <w:spacing w:line="400" w:lineRule="exact"/>
        <w:ind w:firstLineChars="200" w:firstLine="420"/>
      </w:pPr>
      <w:r w:rsidRPr="00A24B31">
        <w:t xml:space="preserve">6. </w:t>
      </w:r>
      <w:proofErr w:type="gramStart"/>
      <w:r w:rsidRPr="00A24B31">
        <w:t>吴培明主编</w:t>
      </w:r>
      <w:proofErr w:type="gramEnd"/>
      <w:r w:rsidRPr="00A24B31">
        <w:t>，混凝土结构（上）第二版，武汉理工大学出版社，</w:t>
      </w:r>
      <w:r w:rsidRPr="00A24B31">
        <w:t>2003</w:t>
      </w:r>
      <w:r w:rsidRPr="00A24B31">
        <w:t>。</w:t>
      </w:r>
    </w:p>
    <w:p w:rsidR="002A3CA0" w:rsidRPr="00A24B31" w:rsidRDefault="005B42E7" w:rsidP="00C347FB">
      <w:pPr>
        <w:spacing w:line="400" w:lineRule="exact"/>
        <w:ind w:firstLineChars="200" w:firstLine="420"/>
      </w:pPr>
      <w:r w:rsidRPr="00A24B31">
        <w:t xml:space="preserve">7. </w:t>
      </w:r>
      <w:r w:rsidRPr="00A24B31">
        <w:t>彭少民主编，混凝土结构（下）第二版，武汉理工大学出版社，</w:t>
      </w:r>
      <w:r w:rsidRPr="00A24B31">
        <w:t>2004</w:t>
      </w:r>
      <w:r w:rsidRPr="00A24B31">
        <w:t>。</w:t>
      </w:r>
    </w:p>
    <w:p w:rsidR="002A3CA0" w:rsidRPr="00A24B31" w:rsidRDefault="005B42E7" w:rsidP="00C347FB">
      <w:pPr>
        <w:spacing w:line="400" w:lineRule="exact"/>
        <w:ind w:firstLineChars="200" w:firstLine="420"/>
      </w:pPr>
      <w:r w:rsidRPr="00A24B31">
        <w:t xml:space="preserve">8. </w:t>
      </w:r>
      <w:r w:rsidRPr="00A24B31">
        <w:t>周俐俐，陈小川等编，土木工程专业</w:t>
      </w:r>
      <w:r w:rsidRPr="00A24B31">
        <w:t xml:space="preserve"> </w:t>
      </w:r>
      <w:r w:rsidRPr="00A24B31">
        <w:t>钢筋混凝土及砌体结构课程设计指南，中国水利水电出版社，</w:t>
      </w:r>
      <w:r w:rsidRPr="00A24B31">
        <w:t>2006</w:t>
      </w:r>
      <w:r w:rsidRPr="00A24B31">
        <w:t>。</w:t>
      </w:r>
    </w:p>
    <w:p w:rsidR="002A3CA0" w:rsidRPr="00A24B31" w:rsidRDefault="005B42E7" w:rsidP="00C347FB">
      <w:pPr>
        <w:spacing w:line="400" w:lineRule="exact"/>
        <w:ind w:firstLineChars="200" w:firstLine="420"/>
      </w:pPr>
      <w:r w:rsidRPr="00A24B31">
        <w:t>9. GB50009</w:t>
      </w:r>
      <w:r w:rsidRPr="00A24B31">
        <w:t>－</w:t>
      </w:r>
      <w:r w:rsidRPr="00A24B31">
        <w:t xml:space="preserve">2012 </w:t>
      </w:r>
      <w:r w:rsidRPr="00A24B31">
        <w:t>建筑结构荷载规范，中国建筑工业出版社，</w:t>
      </w:r>
      <w:r w:rsidRPr="00A24B31">
        <w:t>2012</w:t>
      </w:r>
      <w:r w:rsidRPr="00A24B31">
        <w:t>。</w:t>
      </w:r>
    </w:p>
    <w:p w:rsidR="002A3CA0" w:rsidRPr="00A24B31" w:rsidRDefault="005B42E7" w:rsidP="00C347FB">
      <w:pPr>
        <w:spacing w:line="400" w:lineRule="exact"/>
        <w:ind w:firstLineChars="200" w:firstLine="420"/>
      </w:pPr>
      <w:r w:rsidRPr="00A24B31">
        <w:t>10. GB50010</w:t>
      </w:r>
      <w:r w:rsidRPr="00A24B31">
        <w:t>－</w:t>
      </w:r>
      <w:r w:rsidRPr="00A24B31">
        <w:t>2010</w:t>
      </w:r>
      <w:r w:rsidRPr="00A24B31">
        <w:t>（</w:t>
      </w:r>
      <w:r w:rsidRPr="00A24B31">
        <w:t>2015</w:t>
      </w:r>
      <w:r w:rsidRPr="00A24B31">
        <w:t>版）</w:t>
      </w:r>
      <w:r w:rsidRPr="00A24B31">
        <w:t> </w:t>
      </w:r>
      <w:r w:rsidRPr="00A24B31">
        <w:t>混凝土结构设计规范，中国建筑工业出版社，</w:t>
      </w:r>
      <w:r w:rsidRPr="00A24B31">
        <w:t>2015</w:t>
      </w:r>
      <w:r w:rsidRPr="00A24B31">
        <w:t>。</w:t>
      </w:r>
    </w:p>
    <w:p w:rsidR="002A3CA0" w:rsidRPr="00A24B31" w:rsidRDefault="005B42E7" w:rsidP="00C347FB">
      <w:pPr>
        <w:spacing w:line="400" w:lineRule="exact"/>
        <w:ind w:firstLineChars="200" w:firstLine="420"/>
      </w:pPr>
      <w:r w:rsidRPr="00A24B31">
        <w:t>11. GB50011</w:t>
      </w:r>
      <w:r w:rsidRPr="00A24B31">
        <w:t>－</w:t>
      </w:r>
      <w:r w:rsidRPr="00A24B31">
        <w:t>2010</w:t>
      </w:r>
      <w:r w:rsidRPr="00A24B31">
        <w:t>（</w:t>
      </w:r>
      <w:r w:rsidRPr="00A24B31">
        <w:t>2016</w:t>
      </w:r>
      <w:r w:rsidRPr="00A24B31">
        <w:t>版）</w:t>
      </w:r>
      <w:r w:rsidRPr="00A24B31">
        <w:t> </w:t>
      </w:r>
      <w:r w:rsidRPr="00A24B31">
        <w:t>建筑抗震设计规范，中国建筑工业出版社，</w:t>
      </w:r>
      <w:r w:rsidRPr="00A24B31">
        <w:t>2016</w:t>
      </w:r>
      <w:r w:rsidRPr="00A24B31">
        <w:t>。</w:t>
      </w:r>
    </w:p>
    <w:p w:rsidR="002A3CA0" w:rsidRPr="00A24B31" w:rsidRDefault="005B42E7" w:rsidP="00C347FB">
      <w:pPr>
        <w:spacing w:line="400" w:lineRule="exact"/>
        <w:ind w:firstLineChars="200" w:firstLine="420"/>
      </w:pPr>
      <w:r w:rsidRPr="00A24B31">
        <w:t>12. GB50007</w:t>
      </w:r>
      <w:r w:rsidRPr="00A24B31">
        <w:t>－</w:t>
      </w:r>
      <w:r w:rsidRPr="00A24B31">
        <w:t>2011 </w:t>
      </w:r>
      <w:r w:rsidRPr="00A24B31">
        <w:t>建筑地基基础设计规范，中国建筑工业出版社，</w:t>
      </w:r>
      <w:r w:rsidRPr="00A24B31">
        <w:t>2012</w:t>
      </w:r>
      <w:r w:rsidRPr="00A24B31">
        <w:t>。</w:t>
      </w:r>
    </w:p>
    <w:p w:rsidR="002A3CA0" w:rsidRPr="00A24B31" w:rsidRDefault="005B42E7" w:rsidP="00C347FB">
      <w:pPr>
        <w:spacing w:line="400" w:lineRule="exact"/>
        <w:ind w:firstLineChars="200" w:firstLine="420"/>
      </w:pPr>
      <w:r w:rsidRPr="00A24B31">
        <w:t>13. GB50083</w:t>
      </w:r>
      <w:r w:rsidRPr="00A24B31">
        <w:t>－</w:t>
      </w:r>
      <w:r w:rsidRPr="00A24B31">
        <w:t>2002 </w:t>
      </w:r>
      <w:r w:rsidRPr="00A24B31">
        <w:t>建筑结构设计通用符号、计量单位、基本术语，中国建筑工业出版社，</w:t>
      </w:r>
      <w:r w:rsidRPr="00A24B31">
        <w:t>2002</w:t>
      </w:r>
      <w:r w:rsidRPr="00A24B31">
        <w:t>。</w:t>
      </w:r>
    </w:p>
    <w:p w:rsidR="002A3CA0" w:rsidRPr="00A24B31" w:rsidRDefault="005B42E7" w:rsidP="00C347FB">
      <w:pPr>
        <w:spacing w:line="400" w:lineRule="exact"/>
        <w:ind w:firstLineChars="200" w:firstLine="420"/>
      </w:pPr>
      <w:r w:rsidRPr="00A24B31">
        <w:t>14. GB50001</w:t>
      </w:r>
      <w:r w:rsidRPr="00A24B31">
        <w:t>－</w:t>
      </w:r>
      <w:r w:rsidRPr="00A24B31">
        <w:t>2002 </w:t>
      </w:r>
      <w:r w:rsidRPr="00A24B31">
        <w:t>房屋建筑制图统一标准，中国建筑工业出版社，</w:t>
      </w:r>
      <w:r w:rsidRPr="00A24B31">
        <w:t>2002</w:t>
      </w:r>
      <w:r w:rsidRPr="00A24B31">
        <w:t>。</w:t>
      </w:r>
    </w:p>
    <w:p w:rsidR="002A3CA0" w:rsidRPr="00A24B31" w:rsidRDefault="005B42E7" w:rsidP="00C347FB">
      <w:pPr>
        <w:spacing w:line="400" w:lineRule="exact"/>
        <w:ind w:firstLineChars="200" w:firstLine="420"/>
      </w:pPr>
      <w:r w:rsidRPr="00A24B31">
        <w:t xml:space="preserve">15. </w:t>
      </w:r>
      <w:r w:rsidRPr="00A24B31">
        <w:t>结构设计资料编委会</w:t>
      </w:r>
      <w:r w:rsidRPr="00A24B31">
        <w:t> </w:t>
      </w:r>
      <w:r w:rsidRPr="00A24B31">
        <w:t>建筑结构常用数据手册，中国建筑工业出版社，</w:t>
      </w:r>
      <w:r w:rsidRPr="00A24B31">
        <w:t>2005</w:t>
      </w:r>
      <w:r w:rsidRPr="00A24B31">
        <w:t>。</w:t>
      </w:r>
    </w:p>
    <w:p w:rsidR="002A3CA0" w:rsidRPr="00A24B31" w:rsidRDefault="005B42E7" w:rsidP="00C347FB">
      <w:pPr>
        <w:spacing w:line="400" w:lineRule="exact"/>
        <w:ind w:firstLineChars="200" w:firstLine="420"/>
      </w:pPr>
      <w:r w:rsidRPr="00A24B31">
        <w:t xml:space="preserve">16. </w:t>
      </w:r>
      <w:r w:rsidRPr="00A24B31">
        <w:t>结构设计资料编委会</w:t>
      </w:r>
      <w:r w:rsidRPr="00A24B31">
        <w:t> </w:t>
      </w:r>
      <w:r w:rsidRPr="00A24B31">
        <w:t>建筑结构设计手册，中国建筑工业出版社，</w:t>
      </w:r>
      <w:r w:rsidRPr="00A24B31">
        <w:t>2004</w:t>
      </w:r>
      <w:r w:rsidRPr="00A24B31">
        <w:t>。</w:t>
      </w:r>
    </w:p>
    <w:p w:rsidR="002A3CA0" w:rsidRPr="00A24B31" w:rsidRDefault="005B42E7" w:rsidP="00C347FB">
      <w:pPr>
        <w:spacing w:line="400" w:lineRule="exact"/>
        <w:ind w:firstLineChars="200" w:firstLine="420"/>
      </w:pPr>
      <w:r w:rsidRPr="00A24B31">
        <w:t xml:space="preserve">17. </w:t>
      </w:r>
      <w:r w:rsidRPr="00A24B31">
        <w:t>《全国通用工业厂房结构构件标准图集》，中国建筑标准设计研究院，</w:t>
      </w:r>
      <w:r w:rsidRPr="00A24B31">
        <w:t>2000</w:t>
      </w:r>
      <w:r w:rsidRPr="00A24B31">
        <w:t>。</w:t>
      </w:r>
    </w:p>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kern w:val="2"/>
          <w:szCs w:val="20"/>
        </w:rPr>
        <w:t>五、教学组织</w:t>
      </w:r>
    </w:p>
    <w:p w:rsidR="002A3CA0" w:rsidRPr="00A24B31" w:rsidRDefault="005B42E7" w:rsidP="00C347FB">
      <w:pPr>
        <w:spacing w:line="400" w:lineRule="exact"/>
        <w:ind w:firstLineChars="200" w:firstLine="420"/>
      </w:pPr>
      <w:r w:rsidRPr="00A24B31">
        <w:t>指导教师下达任务书，以课程设计任务书为主，要求同学在充分认识和理解的基础上独立思考，独立解决问题，不依赖教师，不依赖教材。应切实注意课程设计的正确、熟练、规范，正确是基础，熟练出效率，规范才能保证正确、熟练。指导学生学会使用规范、手册及各种参考图集，尽可能少依赖教材。同组同学之间要注意协作配合。指导教师应加强辅导，每天指导时间应在</w:t>
      </w:r>
      <w:r w:rsidRPr="00A24B31">
        <w:t>2-3</w:t>
      </w:r>
      <w:r w:rsidRPr="00A24B31">
        <w:t>小时以上。</w:t>
      </w:r>
      <w:r w:rsidRPr="00A24B31">
        <w:t xml:space="preserve"> </w:t>
      </w:r>
    </w:p>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kern w:val="2"/>
          <w:szCs w:val="20"/>
        </w:rPr>
        <w:t>六、课程考核</w:t>
      </w:r>
    </w:p>
    <w:p w:rsidR="002A3CA0" w:rsidRPr="00A24B31" w:rsidRDefault="005B42E7" w:rsidP="00C347FB">
      <w:pPr>
        <w:spacing w:line="400" w:lineRule="exact"/>
        <w:ind w:firstLineChars="200" w:firstLine="420"/>
      </w:pPr>
      <w:r w:rsidRPr="00A24B31">
        <w:t>考核方式：根据三方面综合考核：</w:t>
      </w:r>
      <w:r w:rsidRPr="00A24B31">
        <w:t> </w:t>
      </w:r>
    </w:p>
    <w:p w:rsidR="002A3CA0" w:rsidRPr="00A24B31" w:rsidRDefault="005B42E7" w:rsidP="00C347FB">
      <w:pPr>
        <w:spacing w:line="400" w:lineRule="exact"/>
        <w:ind w:firstLineChars="200" w:firstLine="420"/>
      </w:pPr>
      <w:r w:rsidRPr="00A24B31">
        <w:t xml:space="preserve">1. </w:t>
      </w:r>
      <w:r w:rsidRPr="00A24B31">
        <w:t>提交的设计成果，即设计内容的完成情况，设计方案和计算的正确程度，设计图纸的表达能力和绘图质量；</w:t>
      </w:r>
      <w:r w:rsidRPr="00A24B31">
        <w:t> </w:t>
      </w:r>
    </w:p>
    <w:p w:rsidR="002A3CA0" w:rsidRPr="00A24B31" w:rsidRDefault="005B42E7" w:rsidP="00C347FB">
      <w:pPr>
        <w:spacing w:line="400" w:lineRule="exact"/>
        <w:ind w:firstLineChars="200" w:firstLine="420"/>
      </w:pPr>
      <w:r w:rsidRPr="00A24B31">
        <w:t>2</w:t>
      </w:r>
      <w:r w:rsidRPr="00A24B31">
        <w:rPr>
          <w:rFonts w:hint="eastAsia"/>
        </w:rPr>
        <w:t>.</w:t>
      </w:r>
      <w:r w:rsidRPr="00A24B31">
        <w:t>独立工作能力，即是否有抄袭现象（一经发现，必须重做），特别是使用计算机绘图设计的。</w:t>
      </w:r>
      <w:r w:rsidRPr="00A24B31">
        <w:t> </w:t>
      </w:r>
    </w:p>
    <w:p w:rsidR="002A3CA0" w:rsidRPr="00A24B31" w:rsidRDefault="005B42E7" w:rsidP="00C347FB">
      <w:pPr>
        <w:spacing w:line="400" w:lineRule="exact"/>
        <w:ind w:firstLineChars="200" w:firstLine="420"/>
      </w:pPr>
      <w:r w:rsidRPr="00A24B31">
        <w:t xml:space="preserve">3. </w:t>
      </w:r>
      <w:r w:rsidRPr="00A24B31">
        <w:t>考勤结果，即设计过程中的学习态度；</w:t>
      </w:r>
      <w:r w:rsidRPr="00A24B31">
        <w:t> </w:t>
      </w:r>
    </w:p>
    <w:p w:rsidR="002A3CA0" w:rsidRPr="00A24B31" w:rsidRDefault="005B42E7" w:rsidP="00C347FB">
      <w:pPr>
        <w:spacing w:line="400" w:lineRule="exact"/>
        <w:ind w:firstLineChars="200" w:firstLine="420"/>
      </w:pPr>
      <w:r w:rsidRPr="00A24B31">
        <w:lastRenderedPageBreak/>
        <w:t>评分办法：根据上述三方面考核按五级（优、良、中、及格、不及格）分制评分。</w:t>
      </w:r>
      <w:r w:rsidRPr="00A24B31">
        <w:t> </w:t>
      </w:r>
      <w:r w:rsidRPr="00A24B31">
        <w:t>参考标准如下：</w:t>
      </w:r>
      <w:r w:rsidRPr="00A24B31">
        <w:t> </w:t>
      </w:r>
    </w:p>
    <w:p w:rsidR="002A3CA0" w:rsidRPr="00A24B31" w:rsidRDefault="005B42E7" w:rsidP="00C347FB">
      <w:pPr>
        <w:spacing w:line="400" w:lineRule="exact"/>
        <w:ind w:firstLineChars="200" w:firstLine="420"/>
      </w:pPr>
      <w:r w:rsidRPr="00A24B31">
        <w:t>优秀：计算书工整，条理性好，计算结果准确无误；施工图符合制图标准要求，正确反映设计结果，布图合理，图面整洁；答辩正确，学习态度认真。</w:t>
      </w:r>
      <w:r w:rsidRPr="00A24B31">
        <w:t> </w:t>
      </w:r>
    </w:p>
    <w:p w:rsidR="002A3CA0" w:rsidRPr="00A24B31" w:rsidRDefault="005B42E7" w:rsidP="00C347FB">
      <w:pPr>
        <w:spacing w:line="400" w:lineRule="exact"/>
        <w:ind w:firstLineChars="200" w:firstLine="420"/>
      </w:pPr>
      <w:r w:rsidRPr="00A24B31">
        <w:t>良好：计算书工整，条理性好，计算结果大部分准确无误；施工图符合制图标准要求，</w:t>
      </w:r>
      <w:proofErr w:type="gramStart"/>
      <w:r w:rsidRPr="00A24B31">
        <w:t>布图较合理</w:t>
      </w:r>
      <w:proofErr w:type="gramEnd"/>
      <w:r w:rsidRPr="00A24B31">
        <w:t>，图面较整洁；答辩基本正确，学习态度认真。</w:t>
      </w:r>
      <w:r w:rsidRPr="00A24B31">
        <w:t> </w:t>
      </w:r>
    </w:p>
    <w:p w:rsidR="002A3CA0" w:rsidRPr="00A24B31" w:rsidRDefault="005B42E7" w:rsidP="00C347FB">
      <w:pPr>
        <w:spacing w:line="400" w:lineRule="exact"/>
        <w:ind w:firstLineChars="200" w:firstLine="420"/>
      </w:pPr>
      <w:r w:rsidRPr="00A24B31">
        <w:t>中等：计算书较工整，计算结果基本正确；施工图基本符合制图标准要求，</w:t>
      </w:r>
      <w:proofErr w:type="gramStart"/>
      <w:r w:rsidRPr="00A24B31">
        <w:t>布图较合理</w:t>
      </w:r>
      <w:proofErr w:type="gramEnd"/>
      <w:r w:rsidRPr="00A24B31">
        <w:t>，图面较整洁；答辩基本正确，学习态度较认真。</w:t>
      </w:r>
      <w:r w:rsidRPr="00A24B31">
        <w:t> </w:t>
      </w:r>
    </w:p>
    <w:p w:rsidR="002A3CA0" w:rsidRPr="00A24B31" w:rsidRDefault="005B42E7" w:rsidP="00C347FB">
      <w:pPr>
        <w:spacing w:line="400" w:lineRule="exact"/>
        <w:ind w:firstLineChars="200" w:firstLine="420"/>
      </w:pPr>
      <w:r w:rsidRPr="00A24B31">
        <w:t>及格：计算书内容基本完整，计算结果无原则性错误；施工图基本符合制图标准要求，图面还算整洁；在老师的提示下答辩基本正确，学习态度一般。</w:t>
      </w:r>
      <w:r w:rsidRPr="00A24B31">
        <w:t> </w:t>
      </w:r>
    </w:p>
    <w:p w:rsidR="002A3CA0" w:rsidRPr="00A24B31" w:rsidRDefault="005B42E7" w:rsidP="00C347FB">
      <w:pPr>
        <w:spacing w:line="400" w:lineRule="exact"/>
        <w:ind w:firstLineChars="200" w:firstLine="420"/>
      </w:pPr>
      <w:r w:rsidRPr="00A24B31">
        <w:t>不及格：下列情况之一均属不及格：没有完成设计任务；计算</w:t>
      </w:r>
      <w:proofErr w:type="gramStart"/>
      <w:r w:rsidRPr="00A24B31">
        <w:t>书错误</w:t>
      </w:r>
      <w:proofErr w:type="gramEnd"/>
      <w:r w:rsidRPr="00A24B31">
        <w:t>较多；图纸不符合制图标准要求；不能正确回答老师提出的问题；学习态度差，有抄袭现象。</w:t>
      </w:r>
    </w:p>
    <w:p w:rsidR="002A3CA0" w:rsidRPr="00A24B31" w:rsidRDefault="005B42E7" w:rsidP="00BC77B8">
      <w:pPr>
        <w:adjustRightInd/>
        <w:spacing w:line="40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rsidP="00C347FB">
      <w:pPr>
        <w:spacing w:line="400" w:lineRule="exact"/>
        <w:ind w:firstLineChars="200" w:firstLine="420"/>
      </w:pPr>
      <w:r w:rsidRPr="00A24B31">
        <w:t>1</w:t>
      </w:r>
      <w:r w:rsidRPr="00A24B31">
        <w:rPr>
          <w:rFonts w:hint="eastAsia"/>
        </w:rPr>
        <w:t xml:space="preserve">. </w:t>
      </w:r>
      <w:r w:rsidRPr="00A24B31">
        <w:t>本课程设计教学质量标准适用中国矿业大学地质工程专业，是地质工程专业的学科基础实践课程。</w:t>
      </w:r>
    </w:p>
    <w:p w:rsidR="002A3CA0" w:rsidRPr="00A24B31" w:rsidRDefault="005B42E7" w:rsidP="00C347FB">
      <w:pPr>
        <w:spacing w:line="400" w:lineRule="exact"/>
        <w:ind w:firstLineChars="200" w:firstLine="420"/>
      </w:pPr>
      <w:r w:rsidRPr="00A24B31">
        <w:t>2</w:t>
      </w:r>
      <w:r w:rsidRPr="00A24B31">
        <w:rPr>
          <w:rFonts w:hint="eastAsia"/>
        </w:rPr>
        <w:t xml:space="preserve">. </w:t>
      </w:r>
      <w:r w:rsidRPr="00A24B31">
        <w:t>本课程设计教学质量标准的变更需由课程负责人提出申请，专业负责人组织系所会议讨论通过；本课程标准由承担此课程的主讲教师负责执行。</w:t>
      </w:r>
    </w:p>
    <w:p w:rsidR="002A3CA0" w:rsidRPr="00A24B31" w:rsidRDefault="002A3CA0">
      <w:pPr>
        <w:spacing w:line="400" w:lineRule="exact"/>
        <w:ind w:left="420"/>
      </w:pPr>
    </w:p>
    <w:p w:rsidR="00C347FB" w:rsidRPr="00A24B31" w:rsidRDefault="00C347FB">
      <w:pPr>
        <w:spacing w:line="440" w:lineRule="exact"/>
        <w:ind w:firstLineChars="2400" w:firstLine="5040"/>
        <w:jc w:val="right"/>
        <w:rPr>
          <w:rFonts w:hint="eastAsia"/>
        </w:rPr>
      </w:pPr>
    </w:p>
    <w:p w:rsidR="002A3CA0" w:rsidRPr="00A24B31" w:rsidRDefault="005B42E7">
      <w:pPr>
        <w:spacing w:line="440" w:lineRule="exact"/>
        <w:ind w:firstLineChars="2400" w:firstLine="5040"/>
        <w:jc w:val="right"/>
      </w:pPr>
      <w:r w:rsidRPr="00A24B31">
        <w:t>制定者：于</w:t>
      </w:r>
      <w:r w:rsidRPr="00A24B31">
        <w:t xml:space="preserve">  </w:t>
      </w:r>
      <w:r w:rsidRPr="00A24B31">
        <w:t>庆</w:t>
      </w:r>
    </w:p>
    <w:p w:rsidR="002A3CA0" w:rsidRPr="00A24B31" w:rsidRDefault="005B42E7">
      <w:pPr>
        <w:spacing w:line="440" w:lineRule="exact"/>
        <w:ind w:firstLineChars="2400" w:firstLine="5040"/>
        <w:jc w:val="right"/>
      </w:pPr>
      <w:r w:rsidRPr="00A24B31">
        <w:t>审定者：</w:t>
      </w:r>
      <w:proofErr w:type="gramStart"/>
      <w:r w:rsidRPr="00A24B31">
        <w:rPr>
          <w:rFonts w:hint="eastAsia"/>
        </w:rPr>
        <w:t>王档良</w:t>
      </w:r>
      <w:proofErr w:type="gramEnd"/>
    </w:p>
    <w:p w:rsidR="002A3CA0" w:rsidRPr="00A24B31" w:rsidRDefault="005B42E7">
      <w:pPr>
        <w:spacing w:line="440" w:lineRule="exact"/>
        <w:ind w:firstLineChars="2400" w:firstLine="5040"/>
        <w:jc w:val="right"/>
      </w:pPr>
      <w:r w:rsidRPr="00A24B31">
        <w:t>批准者：</w:t>
      </w:r>
      <w:r w:rsidRPr="00A24B31">
        <w:rPr>
          <w:rFonts w:hint="eastAsia"/>
        </w:rPr>
        <w:t>董青红</w:t>
      </w:r>
    </w:p>
    <w:p w:rsidR="002A3CA0" w:rsidRPr="00A24B31" w:rsidRDefault="002A3CA0">
      <w:pPr>
        <w:spacing w:line="440" w:lineRule="exact"/>
        <w:ind w:right="840"/>
      </w:pPr>
    </w:p>
    <w:p w:rsidR="00852742" w:rsidRPr="00A24B31" w:rsidRDefault="00852742">
      <w:pPr>
        <w:widowControl/>
        <w:adjustRightInd/>
        <w:spacing w:line="240" w:lineRule="auto"/>
        <w:jc w:val="left"/>
        <w:textAlignment w:val="auto"/>
        <w:rPr>
          <w:sz w:val="24"/>
          <w:szCs w:val="24"/>
        </w:rPr>
      </w:pPr>
      <w:r w:rsidRPr="00A24B31">
        <w:rPr>
          <w:sz w:val="24"/>
          <w:szCs w:val="24"/>
        </w:rPr>
        <w:br w:type="page"/>
      </w:r>
    </w:p>
    <w:p w:rsidR="002A3CA0" w:rsidRPr="00A24B31" w:rsidRDefault="005B42E7" w:rsidP="00852742">
      <w:pPr>
        <w:pStyle w:val="11"/>
        <w:spacing w:before="156"/>
        <w:rPr>
          <w:szCs w:val="21"/>
        </w:rPr>
      </w:pPr>
      <w:bookmarkStart w:id="21" w:name="_Toc496657532"/>
      <w:r w:rsidRPr="00A24B31">
        <w:rPr>
          <w:szCs w:val="21"/>
        </w:rPr>
        <w:lastRenderedPageBreak/>
        <w:t>课程编号：</w:t>
      </w:r>
      <w:r w:rsidRPr="00A24B31">
        <w:rPr>
          <w:szCs w:val="21"/>
        </w:rPr>
        <w:t>P05202</w:t>
      </w:r>
      <w:bookmarkEnd w:id="21"/>
    </w:p>
    <w:p w:rsidR="002A3CA0" w:rsidRPr="00A24B31" w:rsidRDefault="005B42E7" w:rsidP="00852742">
      <w:pPr>
        <w:pStyle w:val="12"/>
        <w:spacing w:beforeLines="100" w:before="312" w:after="156"/>
      </w:pPr>
      <w:bookmarkStart w:id="22" w:name="_Toc496657533"/>
      <w:r w:rsidRPr="00A24B31">
        <w:t>《土质学与土力学实验》课程教学质量标准</w:t>
      </w:r>
      <w:bookmarkEnd w:id="22"/>
    </w:p>
    <w:p w:rsidR="002A3CA0" w:rsidRPr="00A24B31" w:rsidRDefault="005B42E7" w:rsidP="00852742">
      <w:pPr>
        <w:pStyle w:val="13"/>
        <w:spacing w:after="156"/>
      </w:pPr>
      <w:r w:rsidRPr="00A24B31">
        <w:t>16</w:t>
      </w:r>
      <w:r w:rsidRPr="00A24B31">
        <w:t>学时</w:t>
      </w:r>
      <w:r w:rsidRPr="00A24B31">
        <w:t xml:space="preserve">    0.5</w:t>
      </w:r>
      <w:r w:rsidRPr="00A24B31">
        <w:t>学分</w:t>
      </w:r>
    </w:p>
    <w:p w:rsidR="002A3CA0" w:rsidRPr="00A24B31" w:rsidRDefault="005B42E7" w:rsidP="00C347FB">
      <w:pPr>
        <w:spacing w:line="380" w:lineRule="exact"/>
        <w:ind w:firstLineChars="200" w:firstLine="420"/>
      </w:pPr>
      <w:r w:rsidRPr="00A24B31">
        <w:t>土质学与土力学实验</w:t>
      </w:r>
      <w:r w:rsidRPr="00A24B31">
        <w:rPr>
          <w:szCs w:val="21"/>
        </w:rPr>
        <w:t>是课程教学的重要组成部分；其先修课程是地质学基础、工程力学与弹性力学；适用于地质工程、土木工程等专业。该课程主要讲述了基本的室内土工实验方法，通过一系列的实验手段来评价土的物理力学性质，包</w:t>
      </w:r>
      <w:r w:rsidRPr="00A24B31">
        <w:t>括土的物理性实验、土的密实度实验、土的变形实验和土的强度实验，以此为工程设计与施工提供基本的实验指标；通过本课程的学习，使学生掌握土质学与土力学实验的基本原理及操作方法，培养学生的实际动手操作能力，为今后实验课程的继续学习和工程实践打下良好的基础。</w:t>
      </w:r>
    </w:p>
    <w:p w:rsidR="002A3CA0" w:rsidRPr="00A24B31" w:rsidRDefault="005B42E7" w:rsidP="00C347FB">
      <w:pPr>
        <w:adjustRightInd/>
        <w:spacing w:line="380" w:lineRule="exact"/>
        <w:ind w:firstLineChars="200" w:firstLine="420"/>
        <w:textAlignment w:val="auto"/>
        <w:rPr>
          <w:rFonts w:eastAsia="黑体"/>
          <w:kern w:val="2"/>
          <w:szCs w:val="20"/>
        </w:rPr>
      </w:pPr>
      <w:r w:rsidRPr="00A24B31">
        <w:rPr>
          <w:rFonts w:eastAsia="黑体"/>
          <w:kern w:val="2"/>
          <w:szCs w:val="20"/>
        </w:rPr>
        <w:t>一、课程目标</w:t>
      </w:r>
    </w:p>
    <w:p w:rsidR="002A3CA0" w:rsidRPr="00A24B31" w:rsidRDefault="005B42E7" w:rsidP="00C347FB">
      <w:pPr>
        <w:spacing w:line="380" w:lineRule="exact"/>
        <w:ind w:firstLineChars="200" w:firstLine="420"/>
      </w:pPr>
      <w:r w:rsidRPr="00A24B31">
        <w:t>通过本课程的学习，要求学生掌握土的基本物理力学性质指标的测定原理、技术方法、结果的计算和分析等；熟悉土工仪器的使用方法和简单的维护；初步具备针对具体工程选择实验方法、种类的能力和判断实验结果可靠性的能力；学会土工实验报告的编写；了解土工实验方法和仪器的最新进展及发展趋势。同时为后续实验课程打下基础，也为将来走向社会从事岩土工程实践和进一步学习新的知识奠定基础。</w:t>
      </w:r>
    </w:p>
    <w:p w:rsidR="002A3CA0" w:rsidRPr="00A24B31" w:rsidRDefault="005B42E7" w:rsidP="00C347FB">
      <w:pPr>
        <w:spacing w:line="380" w:lineRule="exact"/>
        <w:ind w:firstLineChars="200" w:firstLine="420"/>
        <w:rPr>
          <w:i/>
        </w:rPr>
      </w:pPr>
      <w:r w:rsidRPr="00A24B31">
        <w:t>针对培养方案中毕业要求的达成，本课程将在实验的设计开发，从事土的试验研究，使用信息采集技术获得土工试验测试数据等方面进行培养，另外通过分组合作培养团队精神和合作意识。</w:t>
      </w:r>
    </w:p>
    <w:p w:rsidR="002A3CA0" w:rsidRPr="00A24B31" w:rsidRDefault="005B42E7" w:rsidP="00C347FB">
      <w:pPr>
        <w:adjustRightInd/>
        <w:spacing w:line="380" w:lineRule="exact"/>
        <w:ind w:firstLineChars="200" w:firstLine="420"/>
        <w:textAlignment w:val="auto"/>
        <w:rPr>
          <w:rFonts w:eastAsia="黑体"/>
          <w:kern w:val="2"/>
          <w:szCs w:val="20"/>
        </w:rPr>
      </w:pPr>
      <w:r w:rsidRPr="00A24B31">
        <w:rPr>
          <w:rFonts w:eastAsia="黑体"/>
          <w:kern w:val="2"/>
          <w:szCs w:val="20"/>
        </w:rPr>
        <w:t>二、课程内容、要求及学时分配</w:t>
      </w:r>
    </w:p>
    <w:p w:rsidR="002A3CA0" w:rsidRPr="00A24B31" w:rsidRDefault="005B42E7" w:rsidP="00C347FB">
      <w:pPr>
        <w:pStyle w:val="2"/>
        <w:spacing w:line="380" w:lineRule="exact"/>
        <w:ind w:firstLine="422"/>
      </w:pPr>
      <w:r w:rsidRPr="00A24B31">
        <w:rPr>
          <w:b/>
        </w:rPr>
        <w:t>主要教学内容</w:t>
      </w:r>
    </w:p>
    <w:tbl>
      <w:tblPr>
        <w:tblW w:w="8340"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6"/>
        <w:gridCol w:w="1315"/>
        <w:gridCol w:w="13"/>
        <w:gridCol w:w="5198"/>
        <w:gridCol w:w="11"/>
        <w:gridCol w:w="414"/>
        <w:gridCol w:w="11"/>
        <w:gridCol w:w="870"/>
        <w:gridCol w:w="82"/>
      </w:tblGrid>
      <w:tr w:rsidR="002A3CA0" w:rsidRPr="00A24B31" w:rsidTr="00A04805">
        <w:trPr>
          <w:cantSplit/>
          <w:trHeight w:val="340"/>
        </w:trPr>
        <w:tc>
          <w:tcPr>
            <w:tcW w:w="42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序号</w:t>
            </w:r>
          </w:p>
        </w:tc>
        <w:tc>
          <w:tcPr>
            <w:tcW w:w="1315"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章节</w:t>
            </w:r>
          </w:p>
        </w:tc>
        <w:tc>
          <w:tcPr>
            <w:tcW w:w="5222" w:type="dxa"/>
            <w:gridSpan w:val="3"/>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内容及要求</w:t>
            </w:r>
          </w:p>
        </w:tc>
        <w:tc>
          <w:tcPr>
            <w:tcW w:w="425"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学时</w:t>
            </w:r>
          </w:p>
        </w:tc>
        <w:tc>
          <w:tcPr>
            <w:tcW w:w="952"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备注</w:t>
            </w:r>
          </w:p>
        </w:tc>
      </w:tr>
      <w:tr w:rsidR="002A3CA0" w:rsidRPr="00A24B31" w:rsidTr="00A04805">
        <w:trPr>
          <w:gridAfter w:val="1"/>
          <w:wAfter w:w="82" w:type="dxa"/>
          <w:cantSplit/>
          <w:trHeight w:val="340"/>
        </w:trPr>
        <w:tc>
          <w:tcPr>
            <w:tcW w:w="426" w:type="dxa"/>
            <w:shd w:val="clear" w:color="auto" w:fill="auto"/>
            <w:vAlign w:val="center"/>
          </w:tcPr>
          <w:p w:rsidR="002A3CA0" w:rsidRPr="00A24B31" w:rsidRDefault="005B42E7" w:rsidP="00A0480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A24B31">
              <w:rPr>
                <w:rFonts w:ascii="Times New Roman" w:hAnsi="Times New Roman" w:cs="Times New Roman"/>
                <w:kern w:val="2"/>
                <w:sz w:val="18"/>
                <w:szCs w:val="18"/>
              </w:rPr>
              <w:t>1</w:t>
            </w:r>
          </w:p>
        </w:tc>
        <w:tc>
          <w:tcPr>
            <w:tcW w:w="1315"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1</w:t>
            </w:r>
            <w:r w:rsidRPr="00A24B31">
              <w:rPr>
                <w:rFonts w:hint="eastAsia"/>
                <w:sz w:val="18"/>
                <w:szCs w:val="18"/>
              </w:rPr>
              <w:t xml:space="preserve"> </w:t>
            </w:r>
            <w:r w:rsidRPr="00A24B31">
              <w:rPr>
                <w:sz w:val="18"/>
                <w:szCs w:val="18"/>
              </w:rPr>
              <w:t>颗粒分析实验</w:t>
            </w:r>
          </w:p>
        </w:tc>
        <w:tc>
          <w:tcPr>
            <w:tcW w:w="5222" w:type="dxa"/>
            <w:gridSpan w:val="3"/>
            <w:shd w:val="clear" w:color="auto" w:fill="auto"/>
            <w:vAlign w:val="center"/>
          </w:tcPr>
          <w:p w:rsidR="002A3CA0" w:rsidRPr="00A24B31" w:rsidRDefault="005B42E7" w:rsidP="00A04805">
            <w:pPr>
              <w:spacing w:line="240" w:lineRule="exact"/>
              <w:rPr>
                <w:sz w:val="18"/>
                <w:szCs w:val="18"/>
              </w:rPr>
            </w:pPr>
            <w:r w:rsidRPr="00A24B31">
              <w:rPr>
                <w:sz w:val="18"/>
                <w:szCs w:val="18"/>
              </w:rPr>
              <w:t>介绍筛分法和比重计法原理，测定土体中</w:t>
            </w:r>
            <w:proofErr w:type="gramStart"/>
            <w:r w:rsidRPr="00A24B31">
              <w:rPr>
                <w:sz w:val="18"/>
                <w:szCs w:val="18"/>
              </w:rPr>
              <w:t>各粒组</w:t>
            </w:r>
            <w:proofErr w:type="gramEnd"/>
            <w:r w:rsidRPr="00A24B31">
              <w:rPr>
                <w:sz w:val="18"/>
                <w:szCs w:val="18"/>
              </w:rPr>
              <w:t>所占有的比例。</w:t>
            </w:r>
          </w:p>
          <w:p w:rsidR="002A3CA0" w:rsidRPr="00A24B31" w:rsidRDefault="005B42E7" w:rsidP="00A04805">
            <w:pPr>
              <w:spacing w:line="240" w:lineRule="exact"/>
              <w:rPr>
                <w:sz w:val="18"/>
                <w:szCs w:val="18"/>
              </w:rPr>
            </w:pPr>
            <w:r w:rsidRPr="00A24B31">
              <w:rPr>
                <w:sz w:val="18"/>
                <w:szCs w:val="18"/>
              </w:rPr>
              <w:t>要求学生掌握筛分和比重计实验方法，并能够绘制粒度分析曲线。</w:t>
            </w:r>
          </w:p>
        </w:tc>
        <w:tc>
          <w:tcPr>
            <w:tcW w:w="425"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2</w:t>
            </w:r>
          </w:p>
        </w:tc>
        <w:tc>
          <w:tcPr>
            <w:tcW w:w="870" w:type="dxa"/>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A04805">
        <w:trPr>
          <w:gridAfter w:val="1"/>
          <w:wAfter w:w="82" w:type="dxa"/>
          <w:cantSplit/>
          <w:trHeight w:val="340"/>
        </w:trPr>
        <w:tc>
          <w:tcPr>
            <w:tcW w:w="426" w:type="dxa"/>
            <w:shd w:val="clear" w:color="auto" w:fill="auto"/>
            <w:vAlign w:val="center"/>
          </w:tcPr>
          <w:p w:rsidR="002A3CA0" w:rsidRPr="00A24B31" w:rsidRDefault="005B42E7" w:rsidP="00A0480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A24B31">
              <w:rPr>
                <w:rFonts w:ascii="Times New Roman" w:hAnsi="Times New Roman" w:cs="Times New Roman"/>
                <w:kern w:val="2"/>
                <w:sz w:val="18"/>
                <w:szCs w:val="18"/>
              </w:rPr>
              <w:t>2</w:t>
            </w:r>
          </w:p>
        </w:tc>
        <w:tc>
          <w:tcPr>
            <w:tcW w:w="1315"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2</w:t>
            </w:r>
            <w:r w:rsidRPr="00A24B31">
              <w:rPr>
                <w:rFonts w:hint="eastAsia"/>
                <w:sz w:val="18"/>
                <w:szCs w:val="18"/>
              </w:rPr>
              <w:t xml:space="preserve"> </w:t>
            </w:r>
            <w:r w:rsidRPr="00A24B31">
              <w:rPr>
                <w:sz w:val="18"/>
                <w:szCs w:val="18"/>
              </w:rPr>
              <w:t>含水量实验</w:t>
            </w:r>
          </w:p>
        </w:tc>
        <w:tc>
          <w:tcPr>
            <w:tcW w:w="5222" w:type="dxa"/>
            <w:gridSpan w:val="3"/>
            <w:shd w:val="clear" w:color="auto" w:fill="auto"/>
            <w:vAlign w:val="center"/>
          </w:tcPr>
          <w:p w:rsidR="002A3CA0" w:rsidRPr="00A24B31" w:rsidRDefault="005B42E7" w:rsidP="00A04805">
            <w:pPr>
              <w:spacing w:line="240" w:lineRule="exact"/>
              <w:rPr>
                <w:sz w:val="18"/>
                <w:szCs w:val="18"/>
              </w:rPr>
            </w:pPr>
            <w:r w:rsidRPr="00A24B31">
              <w:rPr>
                <w:sz w:val="18"/>
                <w:szCs w:val="18"/>
              </w:rPr>
              <w:t>讲解含水量概念与实验步骤。</w:t>
            </w:r>
          </w:p>
          <w:p w:rsidR="002A3CA0" w:rsidRPr="00A24B31" w:rsidRDefault="005B42E7" w:rsidP="00A04805">
            <w:pPr>
              <w:spacing w:line="240" w:lineRule="exact"/>
              <w:rPr>
                <w:sz w:val="18"/>
                <w:szCs w:val="18"/>
              </w:rPr>
            </w:pPr>
            <w:r w:rsidRPr="00A24B31">
              <w:rPr>
                <w:sz w:val="18"/>
                <w:szCs w:val="18"/>
              </w:rPr>
              <w:t>要求学生掌握烘干法测含水量的实验原理。</w:t>
            </w:r>
          </w:p>
        </w:tc>
        <w:tc>
          <w:tcPr>
            <w:tcW w:w="425"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2</w:t>
            </w:r>
          </w:p>
        </w:tc>
        <w:tc>
          <w:tcPr>
            <w:tcW w:w="870" w:type="dxa"/>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A04805">
        <w:trPr>
          <w:gridAfter w:val="1"/>
          <w:wAfter w:w="82" w:type="dxa"/>
          <w:cantSplit/>
          <w:trHeight w:val="340"/>
        </w:trPr>
        <w:tc>
          <w:tcPr>
            <w:tcW w:w="42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3</w:t>
            </w:r>
          </w:p>
        </w:tc>
        <w:tc>
          <w:tcPr>
            <w:tcW w:w="1315"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3</w:t>
            </w:r>
            <w:r w:rsidRPr="00A24B31">
              <w:rPr>
                <w:rFonts w:hint="eastAsia"/>
                <w:sz w:val="18"/>
                <w:szCs w:val="18"/>
              </w:rPr>
              <w:t xml:space="preserve"> </w:t>
            </w:r>
            <w:r w:rsidRPr="00A24B31">
              <w:rPr>
                <w:sz w:val="18"/>
                <w:szCs w:val="18"/>
              </w:rPr>
              <w:t>密度实验</w:t>
            </w:r>
          </w:p>
        </w:tc>
        <w:tc>
          <w:tcPr>
            <w:tcW w:w="5222" w:type="dxa"/>
            <w:gridSpan w:val="3"/>
            <w:shd w:val="clear" w:color="auto" w:fill="auto"/>
            <w:vAlign w:val="center"/>
          </w:tcPr>
          <w:p w:rsidR="002A3CA0" w:rsidRPr="00A24B31" w:rsidRDefault="005B42E7" w:rsidP="00A04805">
            <w:pPr>
              <w:spacing w:line="240" w:lineRule="exact"/>
              <w:rPr>
                <w:sz w:val="18"/>
                <w:szCs w:val="18"/>
              </w:rPr>
            </w:pPr>
            <w:r w:rsidRPr="00A24B31">
              <w:rPr>
                <w:sz w:val="18"/>
                <w:szCs w:val="18"/>
              </w:rPr>
              <w:t>讲解密度概念与实验步骤。</w:t>
            </w:r>
          </w:p>
          <w:p w:rsidR="002A3CA0" w:rsidRPr="00A24B31" w:rsidRDefault="005B42E7" w:rsidP="00A04805">
            <w:pPr>
              <w:spacing w:line="240" w:lineRule="exact"/>
              <w:rPr>
                <w:sz w:val="18"/>
                <w:szCs w:val="18"/>
              </w:rPr>
            </w:pPr>
            <w:r w:rsidRPr="00A24B31">
              <w:rPr>
                <w:sz w:val="18"/>
                <w:szCs w:val="18"/>
              </w:rPr>
              <w:t>要求学生掌握环刀法测定密度的原理。</w:t>
            </w:r>
          </w:p>
        </w:tc>
        <w:tc>
          <w:tcPr>
            <w:tcW w:w="425"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2</w:t>
            </w:r>
          </w:p>
        </w:tc>
        <w:tc>
          <w:tcPr>
            <w:tcW w:w="870" w:type="dxa"/>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A04805">
        <w:trPr>
          <w:gridAfter w:val="1"/>
          <w:wAfter w:w="82" w:type="dxa"/>
          <w:cantSplit/>
          <w:trHeight w:val="340"/>
        </w:trPr>
        <w:tc>
          <w:tcPr>
            <w:tcW w:w="42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4</w:t>
            </w:r>
          </w:p>
        </w:tc>
        <w:tc>
          <w:tcPr>
            <w:tcW w:w="1315"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4</w:t>
            </w:r>
            <w:r w:rsidRPr="00A24B31">
              <w:rPr>
                <w:rFonts w:hint="eastAsia"/>
                <w:sz w:val="18"/>
                <w:szCs w:val="18"/>
              </w:rPr>
              <w:t xml:space="preserve"> </w:t>
            </w:r>
            <w:r w:rsidRPr="00A24B31">
              <w:rPr>
                <w:sz w:val="18"/>
                <w:szCs w:val="18"/>
              </w:rPr>
              <w:t>界限含水量实验</w:t>
            </w:r>
          </w:p>
        </w:tc>
        <w:tc>
          <w:tcPr>
            <w:tcW w:w="5222" w:type="dxa"/>
            <w:gridSpan w:val="3"/>
            <w:shd w:val="clear" w:color="auto" w:fill="auto"/>
            <w:vAlign w:val="center"/>
          </w:tcPr>
          <w:p w:rsidR="002A3CA0" w:rsidRPr="00A24B31" w:rsidRDefault="005B42E7" w:rsidP="00A04805">
            <w:pPr>
              <w:spacing w:line="240" w:lineRule="exact"/>
              <w:rPr>
                <w:sz w:val="18"/>
                <w:szCs w:val="18"/>
              </w:rPr>
            </w:pPr>
            <w:r w:rsidRPr="00A24B31">
              <w:rPr>
                <w:sz w:val="18"/>
                <w:szCs w:val="18"/>
              </w:rPr>
              <w:t>讲解塑限、液限的定义与实验要点。</w:t>
            </w:r>
          </w:p>
          <w:p w:rsidR="002A3CA0" w:rsidRPr="00A24B31" w:rsidRDefault="005B42E7" w:rsidP="00A04805">
            <w:pPr>
              <w:spacing w:line="240" w:lineRule="exact"/>
              <w:rPr>
                <w:sz w:val="18"/>
                <w:szCs w:val="18"/>
              </w:rPr>
            </w:pPr>
            <w:r w:rsidRPr="00A24B31">
              <w:rPr>
                <w:sz w:val="18"/>
                <w:szCs w:val="18"/>
              </w:rPr>
              <w:t>要求学生掌握测定塑限和液限的</w:t>
            </w:r>
            <w:proofErr w:type="gramStart"/>
            <w:r w:rsidRPr="00A24B31">
              <w:rPr>
                <w:sz w:val="18"/>
                <w:szCs w:val="18"/>
              </w:rPr>
              <w:t>“</w:t>
            </w:r>
            <w:proofErr w:type="gramEnd"/>
            <w:r w:rsidRPr="00A24B31">
              <w:rPr>
                <w:sz w:val="18"/>
                <w:szCs w:val="18"/>
              </w:rPr>
              <w:t>搓滚法和</w:t>
            </w:r>
            <w:r w:rsidRPr="00A24B31">
              <w:rPr>
                <w:sz w:val="18"/>
                <w:szCs w:val="18"/>
              </w:rPr>
              <w:t>“</w:t>
            </w:r>
            <w:r w:rsidRPr="00A24B31">
              <w:rPr>
                <w:sz w:val="18"/>
                <w:szCs w:val="18"/>
              </w:rPr>
              <w:t>圆锥仪法</w:t>
            </w:r>
            <w:r w:rsidRPr="00A24B31">
              <w:rPr>
                <w:sz w:val="18"/>
                <w:szCs w:val="18"/>
              </w:rPr>
              <w:t>”</w:t>
            </w:r>
            <w:r w:rsidRPr="00A24B31">
              <w:rPr>
                <w:sz w:val="18"/>
                <w:szCs w:val="18"/>
              </w:rPr>
              <w:t>；测定细粒土的液、塑限，计算塑性指数、按塑性指数或塑性图对粘性土分类。</w:t>
            </w:r>
          </w:p>
        </w:tc>
        <w:tc>
          <w:tcPr>
            <w:tcW w:w="425"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2</w:t>
            </w:r>
          </w:p>
        </w:tc>
        <w:tc>
          <w:tcPr>
            <w:tcW w:w="870" w:type="dxa"/>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A04805">
        <w:trPr>
          <w:gridAfter w:val="1"/>
          <w:wAfter w:w="82" w:type="dxa"/>
          <w:cantSplit/>
          <w:trHeight w:val="340"/>
        </w:trPr>
        <w:tc>
          <w:tcPr>
            <w:tcW w:w="42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5</w:t>
            </w:r>
          </w:p>
        </w:tc>
        <w:tc>
          <w:tcPr>
            <w:tcW w:w="1315"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5</w:t>
            </w:r>
            <w:r w:rsidRPr="00A24B31">
              <w:rPr>
                <w:rFonts w:hint="eastAsia"/>
                <w:sz w:val="18"/>
                <w:szCs w:val="18"/>
              </w:rPr>
              <w:t xml:space="preserve"> </w:t>
            </w:r>
            <w:r w:rsidRPr="00A24B31">
              <w:rPr>
                <w:sz w:val="18"/>
                <w:szCs w:val="18"/>
              </w:rPr>
              <w:t>粘性土的渗透实验</w:t>
            </w:r>
          </w:p>
        </w:tc>
        <w:tc>
          <w:tcPr>
            <w:tcW w:w="5222" w:type="dxa"/>
            <w:gridSpan w:val="3"/>
            <w:shd w:val="clear" w:color="auto" w:fill="auto"/>
            <w:vAlign w:val="center"/>
          </w:tcPr>
          <w:p w:rsidR="002A3CA0" w:rsidRPr="00A24B31" w:rsidRDefault="005B42E7" w:rsidP="00A04805">
            <w:pPr>
              <w:spacing w:line="240" w:lineRule="exact"/>
              <w:rPr>
                <w:sz w:val="18"/>
                <w:szCs w:val="18"/>
              </w:rPr>
            </w:pPr>
            <w:r w:rsidRPr="00A24B31">
              <w:rPr>
                <w:sz w:val="18"/>
                <w:szCs w:val="18"/>
              </w:rPr>
              <w:t>了解常用的测定黏土渗透性的仪器；掌握南</w:t>
            </w:r>
            <w:r w:rsidRPr="00A24B31">
              <w:rPr>
                <w:sz w:val="18"/>
                <w:szCs w:val="18"/>
              </w:rPr>
              <w:t>55</w:t>
            </w:r>
            <w:r w:rsidRPr="00A24B31">
              <w:rPr>
                <w:sz w:val="18"/>
                <w:szCs w:val="18"/>
              </w:rPr>
              <w:t>型渗透仪测定粘性土渗透性的方法；</w:t>
            </w:r>
          </w:p>
        </w:tc>
        <w:tc>
          <w:tcPr>
            <w:tcW w:w="425"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2</w:t>
            </w:r>
          </w:p>
        </w:tc>
        <w:tc>
          <w:tcPr>
            <w:tcW w:w="870" w:type="dxa"/>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A04805">
        <w:trPr>
          <w:gridAfter w:val="1"/>
          <w:wAfter w:w="82" w:type="dxa"/>
          <w:cantSplit/>
          <w:trHeight w:val="340"/>
        </w:trPr>
        <w:tc>
          <w:tcPr>
            <w:tcW w:w="42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6</w:t>
            </w:r>
          </w:p>
        </w:tc>
        <w:tc>
          <w:tcPr>
            <w:tcW w:w="1315"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6</w:t>
            </w:r>
            <w:r w:rsidRPr="00A24B31">
              <w:rPr>
                <w:rFonts w:hint="eastAsia"/>
                <w:sz w:val="18"/>
                <w:szCs w:val="18"/>
              </w:rPr>
              <w:t xml:space="preserve"> </w:t>
            </w:r>
            <w:r w:rsidRPr="00A24B31">
              <w:rPr>
                <w:sz w:val="18"/>
                <w:szCs w:val="18"/>
              </w:rPr>
              <w:t>固结实验</w:t>
            </w:r>
          </w:p>
        </w:tc>
        <w:tc>
          <w:tcPr>
            <w:tcW w:w="5222" w:type="dxa"/>
            <w:gridSpan w:val="3"/>
            <w:shd w:val="clear" w:color="auto" w:fill="auto"/>
            <w:vAlign w:val="center"/>
          </w:tcPr>
          <w:p w:rsidR="002A3CA0" w:rsidRPr="00A24B31" w:rsidRDefault="005B42E7" w:rsidP="00A04805">
            <w:pPr>
              <w:spacing w:line="240" w:lineRule="exact"/>
              <w:rPr>
                <w:sz w:val="18"/>
                <w:szCs w:val="18"/>
              </w:rPr>
            </w:pPr>
            <w:r w:rsidRPr="00A24B31">
              <w:rPr>
                <w:sz w:val="18"/>
                <w:szCs w:val="18"/>
              </w:rPr>
              <w:t>讲解杠杆式压缩仪工作原理。</w:t>
            </w:r>
          </w:p>
          <w:p w:rsidR="002A3CA0" w:rsidRPr="00A24B31" w:rsidRDefault="005B42E7" w:rsidP="00A04805">
            <w:pPr>
              <w:spacing w:line="240" w:lineRule="exact"/>
              <w:rPr>
                <w:sz w:val="18"/>
                <w:szCs w:val="18"/>
              </w:rPr>
            </w:pPr>
            <w:r w:rsidRPr="00A24B31">
              <w:rPr>
                <w:sz w:val="18"/>
                <w:szCs w:val="18"/>
              </w:rPr>
              <w:t>要求学生测定试样在</w:t>
            </w:r>
            <w:proofErr w:type="gramStart"/>
            <w:r w:rsidRPr="00A24B31">
              <w:rPr>
                <w:sz w:val="18"/>
                <w:szCs w:val="18"/>
              </w:rPr>
              <w:t>侧限条件</w:t>
            </w:r>
            <w:proofErr w:type="gramEnd"/>
            <w:r w:rsidRPr="00A24B31">
              <w:rPr>
                <w:sz w:val="18"/>
                <w:szCs w:val="18"/>
              </w:rPr>
              <w:t>下土样受压力作用的变形和压力，或孔隙比和压力的关系，变形和时间的关系，能够绘制</w:t>
            </w:r>
            <w:r w:rsidRPr="00A24B31">
              <w:rPr>
                <w:i/>
                <w:sz w:val="18"/>
                <w:szCs w:val="18"/>
              </w:rPr>
              <w:t>e</w:t>
            </w:r>
            <w:r w:rsidRPr="00A24B31">
              <w:rPr>
                <w:sz w:val="18"/>
                <w:szCs w:val="18"/>
              </w:rPr>
              <w:t>-</w:t>
            </w:r>
            <w:r w:rsidRPr="00A24B31">
              <w:rPr>
                <w:i/>
                <w:sz w:val="18"/>
                <w:szCs w:val="18"/>
              </w:rPr>
              <w:t>p</w:t>
            </w:r>
            <w:r w:rsidRPr="00A24B31">
              <w:rPr>
                <w:sz w:val="18"/>
                <w:szCs w:val="18"/>
              </w:rPr>
              <w:t>曲线并求解前期固结压力和固结系数等参数。</w:t>
            </w:r>
          </w:p>
        </w:tc>
        <w:tc>
          <w:tcPr>
            <w:tcW w:w="425"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2</w:t>
            </w:r>
          </w:p>
        </w:tc>
        <w:tc>
          <w:tcPr>
            <w:tcW w:w="870" w:type="dxa"/>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A04805">
        <w:trPr>
          <w:cantSplit/>
          <w:trHeight w:val="340"/>
        </w:trPr>
        <w:tc>
          <w:tcPr>
            <w:tcW w:w="42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7</w:t>
            </w:r>
          </w:p>
        </w:tc>
        <w:tc>
          <w:tcPr>
            <w:tcW w:w="1328"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7</w:t>
            </w:r>
            <w:r w:rsidRPr="00A24B31">
              <w:rPr>
                <w:rFonts w:hint="eastAsia"/>
                <w:sz w:val="18"/>
                <w:szCs w:val="18"/>
              </w:rPr>
              <w:t xml:space="preserve"> </w:t>
            </w:r>
            <w:r w:rsidRPr="00A24B31">
              <w:rPr>
                <w:sz w:val="18"/>
                <w:szCs w:val="18"/>
              </w:rPr>
              <w:t>直接剪切实验</w:t>
            </w:r>
          </w:p>
        </w:tc>
        <w:tc>
          <w:tcPr>
            <w:tcW w:w="5198" w:type="dxa"/>
            <w:shd w:val="clear" w:color="auto" w:fill="auto"/>
            <w:vAlign w:val="center"/>
          </w:tcPr>
          <w:p w:rsidR="002A3CA0" w:rsidRPr="00A24B31" w:rsidRDefault="005B42E7" w:rsidP="00A04805">
            <w:pPr>
              <w:spacing w:line="240" w:lineRule="exact"/>
              <w:rPr>
                <w:sz w:val="18"/>
                <w:szCs w:val="18"/>
              </w:rPr>
            </w:pPr>
            <w:r w:rsidRPr="00A24B31">
              <w:rPr>
                <w:sz w:val="18"/>
                <w:szCs w:val="18"/>
              </w:rPr>
              <w:t>讲解常用的三种实验方法以及应变式直剪仪工作原理与实验步骤。</w:t>
            </w:r>
          </w:p>
          <w:p w:rsidR="002A3CA0" w:rsidRPr="00A24B31" w:rsidRDefault="005B42E7" w:rsidP="00A04805">
            <w:pPr>
              <w:spacing w:line="240" w:lineRule="exact"/>
              <w:rPr>
                <w:sz w:val="18"/>
                <w:szCs w:val="18"/>
              </w:rPr>
            </w:pPr>
            <w:r w:rsidRPr="00A24B31">
              <w:rPr>
                <w:sz w:val="18"/>
                <w:szCs w:val="18"/>
              </w:rPr>
              <w:t>要求学生掌握不排水</w:t>
            </w:r>
            <w:proofErr w:type="gramStart"/>
            <w:r w:rsidRPr="00A24B31">
              <w:rPr>
                <w:sz w:val="18"/>
                <w:szCs w:val="18"/>
              </w:rPr>
              <w:t>减方法</w:t>
            </w:r>
            <w:proofErr w:type="gramEnd"/>
            <w:r w:rsidRPr="00A24B31">
              <w:rPr>
                <w:sz w:val="18"/>
                <w:szCs w:val="18"/>
              </w:rPr>
              <w:t>并计算出剪应力。</w:t>
            </w:r>
          </w:p>
        </w:tc>
        <w:tc>
          <w:tcPr>
            <w:tcW w:w="425"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2</w:t>
            </w:r>
          </w:p>
        </w:tc>
        <w:tc>
          <w:tcPr>
            <w:tcW w:w="963" w:type="dxa"/>
            <w:gridSpan w:val="3"/>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A04805">
        <w:trPr>
          <w:cantSplit/>
          <w:trHeight w:val="340"/>
        </w:trPr>
        <w:tc>
          <w:tcPr>
            <w:tcW w:w="426" w:type="dxa"/>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8</w:t>
            </w:r>
          </w:p>
        </w:tc>
        <w:tc>
          <w:tcPr>
            <w:tcW w:w="1328"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8</w:t>
            </w:r>
            <w:r w:rsidRPr="00A24B31">
              <w:rPr>
                <w:rFonts w:hint="eastAsia"/>
                <w:sz w:val="18"/>
                <w:szCs w:val="18"/>
              </w:rPr>
              <w:t xml:space="preserve"> </w:t>
            </w:r>
            <w:r w:rsidRPr="00A24B31">
              <w:rPr>
                <w:sz w:val="18"/>
                <w:szCs w:val="18"/>
              </w:rPr>
              <w:t>三轴压缩实验</w:t>
            </w:r>
          </w:p>
        </w:tc>
        <w:tc>
          <w:tcPr>
            <w:tcW w:w="5198" w:type="dxa"/>
            <w:shd w:val="clear" w:color="auto" w:fill="auto"/>
            <w:vAlign w:val="center"/>
          </w:tcPr>
          <w:p w:rsidR="002A3CA0" w:rsidRPr="00A24B31" w:rsidRDefault="005B42E7" w:rsidP="00A04805">
            <w:pPr>
              <w:spacing w:line="240" w:lineRule="exact"/>
              <w:rPr>
                <w:sz w:val="18"/>
                <w:szCs w:val="18"/>
              </w:rPr>
            </w:pPr>
            <w:r w:rsidRPr="00A24B31">
              <w:rPr>
                <w:sz w:val="18"/>
                <w:szCs w:val="18"/>
              </w:rPr>
              <w:t>讲解全自动</w:t>
            </w:r>
            <w:proofErr w:type="gramStart"/>
            <w:r w:rsidRPr="00A24B31">
              <w:rPr>
                <w:sz w:val="18"/>
                <w:szCs w:val="18"/>
              </w:rPr>
              <w:t>三轴仪的</w:t>
            </w:r>
            <w:proofErr w:type="gramEnd"/>
            <w:r w:rsidRPr="00A24B31">
              <w:rPr>
                <w:sz w:val="18"/>
                <w:szCs w:val="18"/>
              </w:rPr>
              <w:t>操作方法。</w:t>
            </w:r>
          </w:p>
          <w:p w:rsidR="002A3CA0" w:rsidRPr="00A24B31" w:rsidRDefault="005B42E7" w:rsidP="00A04805">
            <w:pPr>
              <w:spacing w:line="240" w:lineRule="exact"/>
              <w:rPr>
                <w:sz w:val="18"/>
                <w:szCs w:val="18"/>
              </w:rPr>
            </w:pPr>
            <w:r w:rsidRPr="00A24B31">
              <w:rPr>
                <w:sz w:val="18"/>
                <w:szCs w:val="18"/>
              </w:rPr>
              <w:t>要求学生掌握</w:t>
            </w:r>
            <w:proofErr w:type="gramStart"/>
            <w:r w:rsidRPr="00A24B31">
              <w:rPr>
                <w:sz w:val="18"/>
                <w:szCs w:val="18"/>
              </w:rPr>
              <w:t>三轴仪的</w:t>
            </w:r>
            <w:proofErr w:type="gramEnd"/>
            <w:r w:rsidRPr="00A24B31">
              <w:rPr>
                <w:sz w:val="18"/>
                <w:szCs w:val="18"/>
              </w:rPr>
              <w:t>原理以及数据处理方法。</w:t>
            </w:r>
          </w:p>
        </w:tc>
        <w:tc>
          <w:tcPr>
            <w:tcW w:w="425"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2</w:t>
            </w:r>
          </w:p>
        </w:tc>
        <w:tc>
          <w:tcPr>
            <w:tcW w:w="963" w:type="dxa"/>
            <w:gridSpan w:val="3"/>
            <w:shd w:val="clear" w:color="auto" w:fill="auto"/>
            <w:vAlign w:val="center"/>
          </w:tcPr>
          <w:p w:rsidR="002A3CA0" w:rsidRPr="00A24B31" w:rsidRDefault="002A3CA0" w:rsidP="00A04805">
            <w:pPr>
              <w:spacing w:line="240" w:lineRule="exact"/>
              <w:jc w:val="center"/>
              <w:rPr>
                <w:sz w:val="18"/>
                <w:szCs w:val="18"/>
              </w:rPr>
            </w:pPr>
          </w:p>
        </w:tc>
      </w:tr>
      <w:tr w:rsidR="002A3CA0" w:rsidRPr="00A24B31" w:rsidTr="00A04805">
        <w:trPr>
          <w:cantSplit/>
          <w:trHeight w:val="340"/>
        </w:trPr>
        <w:tc>
          <w:tcPr>
            <w:tcW w:w="1754" w:type="dxa"/>
            <w:gridSpan w:val="3"/>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合计</w:t>
            </w:r>
          </w:p>
        </w:tc>
        <w:tc>
          <w:tcPr>
            <w:tcW w:w="5198" w:type="dxa"/>
            <w:shd w:val="clear" w:color="auto" w:fill="auto"/>
            <w:vAlign w:val="center"/>
          </w:tcPr>
          <w:p w:rsidR="002A3CA0" w:rsidRPr="00A24B31" w:rsidRDefault="002A3CA0" w:rsidP="00A04805">
            <w:pPr>
              <w:spacing w:line="240" w:lineRule="exact"/>
              <w:jc w:val="center"/>
              <w:rPr>
                <w:sz w:val="18"/>
                <w:szCs w:val="18"/>
              </w:rPr>
            </w:pPr>
          </w:p>
        </w:tc>
        <w:tc>
          <w:tcPr>
            <w:tcW w:w="425" w:type="dxa"/>
            <w:gridSpan w:val="2"/>
            <w:shd w:val="clear" w:color="auto" w:fill="auto"/>
            <w:vAlign w:val="center"/>
          </w:tcPr>
          <w:p w:rsidR="002A3CA0" w:rsidRPr="00A24B31" w:rsidRDefault="005B42E7" w:rsidP="00A04805">
            <w:pPr>
              <w:spacing w:line="240" w:lineRule="exact"/>
              <w:jc w:val="center"/>
              <w:rPr>
                <w:sz w:val="18"/>
                <w:szCs w:val="18"/>
              </w:rPr>
            </w:pPr>
            <w:r w:rsidRPr="00A24B31">
              <w:rPr>
                <w:sz w:val="18"/>
                <w:szCs w:val="18"/>
              </w:rPr>
              <w:t>16</w:t>
            </w:r>
          </w:p>
        </w:tc>
        <w:tc>
          <w:tcPr>
            <w:tcW w:w="963" w:type="dxa"/>
            <w:gridSpan w:val="3"/>
            <w:shd w:val="clear" w:color="auto" w:fill="auto"/>
            <w:vAlign w:val="center"/>
          </w:tcPr>
          <w:p w:rsidR="002A3CA0" w:rsidRPr="00A24B31" w:rsidRDefault="002A3CA0" w:rsidP="00A04805">
            <w:pPr>
              <w:spacing w:line="240" w:lineRule="exact"/>
              <w:jc w:val="center"/>
              <w:rPr>
                <w:sz w:val="18"/>
                <w:szCs w:val="18"/>
              </w:rPr>
            </w:pPr>
          </w:p>
        </w:tc>
      </w:tr>
    </w:tbl>
    <w:p w:rsidR="002A3CA0" w:rsidRPr="00A24B31" w:rsidRDefault="005B42E7" w:rsidP="00852742">
      <w:pPr>
        <w:adjustRightInd/>
        <w:spacing w:line="400" w:lineRule="exact"/>
        <w:ind w:firstLineChars="200" w:firstLine="420"/>
        <w:textAlignment w:val="auto"/>
        <w:rPr>
          <w:rFonts w:eastAsia="黑体"/>
          <w:kern w:val="2"/>
          <w:szCs w:val="20"/>
        </w:rPr>
      </w:pPr>
      <w:r w:rsidRPr="00A24B31">
        <w:rPr>
          <w:rFonts w:eastAsia="黑体"/>
          <w:kern w:val="2"/>
          <w:szCs w:val="20"/>
        </w:rPr>
        <w:lastRenderedPageBreak/>
        <w:t>三、师资队伍</w:t>
      </w:r>
    </w:p>
    <w:p w:rsidR="002A3CA0" w:rsidRPr="00A24B31" w:rsidRDefault="005B42E7" w:rsidP="00C347FB">
      <w:pPr>
        <w:spacing w:line="400" w:lineRule="exact"/>
        <w:ind w:firstLineChars="200" w:firstLine="420"/>
      </w:pPr>
      <w:r w:rsidRPr="00A24B31">
        <w:t>课程负责人：具有地质工程专业博士学位和副教授以上职称的教师。</w:t>
      </w:r>
    </w:p>
    <w:p w:rsidR="002A3CA0" w:rsidRPr="00A24B31" w:rsidRDefault="005B42E7" w:rsidP="00C347FB">
      <w:pPr>
        <w:spacing w:line="400" w:lineRule="exact"/>
        <w:ind w:firstLineChars="200" w:firstLine="420"/>
      </w:pPr>
      <w:r w:rsidRPr="00A24B31">
        <w:t>主讲教师配置要求：具有地质工程专业博士学位或受聘地质工程学科中级及以上职称，且具有多年实际实验课程教学经验的教师。</w:t>
      </w:r>
    </w:p>
    <w:p w:rsidR="002A3CA0" w:rsidRPr="00A24B31" w:rsidRDefault="005B42E7" w:rsidP="00852742">
      <w:pPr>
        <w:adjustRightInd/>
        <w:spacing w:line="400" w:lineRule="exact"/>
        <w:ind w:firstLineChars="200" w:firstLine="420"/>
        <w:textAlignment w:val="auto"/>
        <w:rPr>
          <w:rFonts w:eastAsia="黑体"/>
          <w:kern w:val="2"/>
          <w:szCs w:val="20"/>
        </w:rPr>
      </w:pPr>
      <w:r w:rsidRPr="00A24B31">
        <w:rPr>
          <w:rFonts w:eastAsia="黑体"/>
          <w:kern w:val="2"/>
          <w:szCs w:val="20"/>
        </w:rPr>
        <w:t>四、教材及教学参考</w:t>
      </w:r>
    </w:p>
    <w:p w:rsidR="002A3CA0" w:rsidRPr="00A24B31" w:rsidRDefault="005B42E7">
      <w:pPr>
        <w:pStyle w:val="2"/>
        <w:spacing w:line="440" w:lineRule="exact"/>
        <w:ind w:firstLine="422"/>
        <w:rPr>
          <w:b/>
        </w:rPr>
      </w:pPr>
      <w:r w:rsidRPr="00A24B31">
        <w:rPr>
          <w:b/>
        </w:rPr>
        <w:t>建议教材：</w:t>
      </w:r>
    </w:p>
    <w:p w:rsidR="002A3CA0" w:rsidRPr="00A24B31" w:rsidRDefault="005B42E7" w:rsidP="00C347FB">
      <w:pPr>
        <w:spacing w:line="400" w:lineRule="exact"/>
        <w:ind w:firstLineChars="200" w:firstLine="420"/>
      </w:pPr>
      <w:r w:rsidRPr="00A24B31">
        <w:rPr>
          <w:rFonts w:hint="eastAsia"/>
        </w:rPr>
        <w:t xml:space="preserve">1. </w:t>
      </w:r>
      <w:proofErr w:type="gramStart"/>
      <w:r w:rsidRPr="00A24B31">
        <w:t>张改玲</w:t>
      </w:r>
      <w:proofErr w:type="gramEnd"/>
      <w:r w:rsidRPr="00A24B31">
        <w:t>.</w:t>
      </w:r>
      <w:r w:rsidRPr="00A24B31">
        <w:t>《土质学与土力学实验指导书》</w:t>
      </w:r>
      <w:r w:rsidRPr="00A24B31">
        <w:t>. 2017</w:t>
      </w:r>
      <w:r w:rsidRPr="00A24B31">
        <w:t>。</w:t>
      </w:r>
    </w:p>
    <w:p w:rsidR="002A3CA0" w:rsidRPr="00A24B31" w:rsidRDefault="005B42E7" w:rsidP="00C347FB">
      <w:pPr>
        <w:spacing w:line="400" w:lineRule="exact"/>
        <w:ind w:firstLineChars="200" w:firstLine="420"/>
      </w:pPr>
      <w:r w:rsidRPr="00A24B31">
        <w:rPr>
          <w:rFonts w:hint="eastAsia"/>
        </w:rPr>
        <w:t xml:space="preserve">2. </w:t>
      </w:r>
      <w:proofErr w:type="gramStart"/>
      <w:r w:rsidRPr="00A24B31">
        <w:t>付小敏</w:t>
      </w:r>
      <w:proofErr w:type="gramEnd"/>
      <w:r w:rsidRPr="00A24B31">
        <w:t>.</w:t>
      </w:r>
      <w:r w:rsidRPr="00A24B31">
        <w:t>《土工试验基础教程》</w:t>
      </w:r>
      <w:r w:rsidRPr="00A24B31">
        <w:t>.2008</w:t>
      </w:r>
      <w:r w:rsidRPr="00A24B31">
        <w:t>。</w:t>
      </w:r>
    </w:p>
    <w:p w:rsidR="002A3CA0" w:rsidRPr="00A24B31" w:rsidRDefault="005B42E7" w:rsidP="00C347FB">
      <w:pPr>
        <w:spacing w:line="400" w:lineRule="exact"/>
        <w:ind w:firstLineChars="200" w:firstLine="420"/>
      </w:pPr>
      <w:r w:rsidRPr="00A24B31">
        <w:rPr>
          <w:rFonts w:hint="eastAsia"/>
        </w:rPr>
        <w:t xml:space="preserve">3. </w:t>
      </w:r>
      <w:r w:rsidRPr="00A24B31">
        <w:t>李宝玉</w:t>
      </w:r>
      <w:r w:rsidRPr="00A24B31">
        <w:t>.</w:t>
      </w:r>
      <w:r w:rsidRPr="00A24B31">
        <w:t>《土工试验》</w:t>
      </w:r>
      <w:r w:rsidRPr="00A24B31">
        <w:t>. 2011</w:t>
      </w:r>
      <w:r w:rsidRPr="00A24B31">
        <w:t>。</w:t>
      </w:r>
    </w:p>
    <w:p w:rsidR="002A3CA0" w:rsidRPr="00A24B31" w:rsidRDefault="005B42E7">
      <w:pPr>
        <w:pStyle w:val="2"/>
        <w:spacing w:line="440" w:lineRule="exact"/>
        <w:ind w:firstLine="422"/>
        <w:rPr>
          <w:b/>
        </w:rPr>
      </w:pPr>
      <w:r w:rsidRPr="00A24B31">
        <w:rPr>
          <w:b/>
        </w:rPr>
        <w:t>教学参考书：</w:t>
      </w:r>
    </w:p>
    <w:p w:rsidR="002A3CA0" w:rsidRPr="00A24B31" w:rsidRDefault="005B42E7" w:rsidP="00C347FB">
      <w:pPr>
        <w:spacing w:line="400" w:lineRule="exact"/>
        <w:ind w:firstLineChars="200" w:firstLine="420"/>
      </w:pPr>
      <w:r w:rsidRPr="00A24B31">
        <w:rPr>
          <w:rFonts w:hint="eastAsia"/>
        </w:rPr>
        <w:t xml:space="preserve">1. </w:t>
      </w:r>
      <w:r w:rsidRPr="00A24B31">
        <w:t>刘东</w:t>
      </w:r>
      <w:r w:rsidRPr="00A24B31">
        <w:t xml:space="preserve">. </w:t>
      </w:r>
      <w:r w:rsidRPr="00A24B31">
        <w:t>土力学实验指导</w:t>
      </w:r>
      <w:r w:rsidRPr="00A24B31">
        <w:t xml:space="preserve">. </w:t>
      </w:r>
      <w:r w:rsidRPr="00A24B31">
        <w:t>中国水利水电出版社</w:t>
      </w:r>
      <w:r w:rsidRPr="00A24B31">
        <w:t>. 2011</w:t>
      </w:r>
      <w:r w:rsidRPr="00A24B31">
        <w:t>。</w:t>
      </w:r>
    </w:p>
    <w:p w:rsidR="002A3CA0" w:rsidRPr="00A24B31" w:rsidRDefault="005B42E7" w:rsidP="00C347FB">
      <w:pPr>
        <w:spacing w:line="400" w:lineRule="exact"/>
        <w:ind w:firstLineChars="200" w:firstLine="420"/>
      </w:pPr>
      <w:r w:rsidRPr="00A24B31">
        <w:rPr>
          <w:rFonts w:hint="eastAsia"/>
        </w:rPr>
        <w:t xml:space="preserve">2. </w:t>
      </w:r>
      <w:r w:rsidRPr="00A24B31">
        <w:t>高华东</w:t>
      </w:r>
      <w:r w:rsidRPr="00A24B31">
        <w:t xml:space="preserve">. </w:t>
      </w:r>
      <w:r w:rsidRPr="00A24B31">
        <w:t>土工室内试验教程</w:t>
      </w:r>
      <w:r w:rsidRPr="00A24B31">
        <w:t xml:space="preserve">. </w:t>
      </w:r>
      <w:r w:rsidRPr="00A24B31">
        <w:t>北京工业大学出版社</w:t>
      </w:r>
      <w:r w:rsidRPr="00A24B31">
        <w:t>. 2010</w:t>
      </w:r>
      <w:r w:rsidRPr="00A24B31">
        <w:t>。</w:t>
      </w:r>
    </w:p>
    <w:p w:rsidR="002A3CA0" w:rsidRPr="00A24B31" w:rsidRDefault="005B42E7">
      <w:pPr>
        <w:pStyle w:val="2"/>
        <w:spacing w:line="440" w:lineRule="exact"/>
        <w:ind w:firstLine="422"/>
        <w:rPr>
          <w:b/>
        </w:rPr>
      </w:pPr>
      <w:r w:rsidRPr="00A24B31">
        <w:rPr>
          <w:b/>
        </w:rPr>
        <w:t>网络教学资源：</w:t>
      </w:r>
    </w:p>
    <w:p w:rsidR="002A3CA0" w:rsidRPr="00A24B31" w:rsidRDefault="005B42E7">
      <w:pPr>
        <w:spacing w:line="440" w:lineRule="exact"/>
        <w:ind w:firstLineChars="300" w:firstLine="630"/>
      </w:pPr>
      <w:proofErr w:type="gramStart"/>
      <w:r w:rsidRPr="00A24B31">
        <w:t>隋旺华</w:t>
      </w:r>
      <w:proofErr w:type="gramEnd"/>
      <w:r w:rsidRPr="00A24B31">
        <w:t>．</w:t>
      </w:r>
      <w:proofErr w:type="gramStart"/>
      <w:r w:rsidRPr="00A24B31">
        <w:t>张改玲</w:t>
      </w:r>
      <w:proofErr w:type="gramEnd"/>
      <w:r w:rsidRPr="00A24B31">
        <w:t>等．《土质学与土力学》国家精品资源共享课程。</w:t>
      </w:r>
    </w:p>
    <w:p w:rsidR="002A3CA0" w:rsidRPr="00A24B31" w:rsidRDefault="005B42E7" w:rsidP="00852742">
      <w:pPr>
        <w:adjustRightInd/>
        <w:spacing w:line="400" w:lineRule="exact"/>
        <w:ind w:firstLineChars="200" w:firstLine="420"/>
        <w:textAlignment w:val="auto"/>
        <w:rPr>
          <w:rFonts w:eastAsia="黑体"/>
          <w:kern w:val="2"/>
          <w:szCs w:val="20"/>
        </w:rPr>
      </w:pPr>
      <w:r w:rsidRPr="00A24B31">
        <w:rPr>
          <w:rFonts w:eastAsia="黑体"/>
          <w:kern w:val="2"/>
          <w:szCs w:val="20"/>
        </w:rPr>
        <w:t>五、教学组织</w:t>
      </w:r>
    </w:p>
    <w:p w:rsidR="002A3CA0" w:rsidRPr="00A24B31" w:rsidRDefault="005B42E7" w:rsidP="00C347FB">
      <w:pPr>
        <w:pStyle w:val="2"/>
        <w:spacing w:line="440" w:lineRule="exact"/>
        <w:ind w:firstLine="422"/>
        <w:rPr>
          <w:b/>
        </w:rPr>
      </w:pPr>
      <w:r w:rsidRPr="00A24B31">
        <w:rPr>
          <w:b/>
        </w:rPr>
        <w:t>1</w:t>
      </w:r>
      <w:r w:rsidRPr="00A24B31">
        <w:rPr>
          <w:b/>
        </w:rPr>
        <w:t>．教学构思</w:t>
      </w:r>
    </w:p>
    <w:p w:rsidR="002A3CA0" w:rsidRPr="00A24B31" w:rsidRDefault="005B42E7" w:rsidP="00C347FB">
      <w:pPr>
        <w:spacing w:line="400" w:lineRule="exact"/>
        <w:ind w:firstLineChars="200" w:firstLine="420"/>
      </w:pPr>
      <w:r w:rsidRPr="00A24B31">
        <w:t>本课程作为地质工程专业基础实验课程，与课堂讲授的《土质学与土力学》课程相辅相成，并建立与研究型课程相适应的实验教学，使学生能够完全掌握土的基本物理力学性质指标的测定、计算和分析方法等；熟悉常见土工仪器的使用方法；通过一系列的土工实验可以将课堂知识有效利用与吸收，达到学习效益的最大化；通过实验教学与课堂教学可以充分调动学生学习和创作的主动性和积极性，提高解决实际问题的能力，以适应社会发展的需求。</w:t>
      </w:r>
    </w:p>
    <w:p w:rsidR="002A3CA0" w:rsidRPr="00A24B31" w:rsidRDefault="005B42E7" w:rsidP="00C347FB">
      <w:pPr>
        <w:pStyle w:val="2"/>
        <w:spacing w:line="440" w:lineRule="exact"/>
        <w:ind w:firstLine="422"/>
        <w:rPr>
          <w:b/>
        </w:rPr>
      </w:pPr>
      <w:r w:rsidRPr="00A24B31">
        <w:rPr>
          <w:b/>
        </w:rPr>
        <w:t xml:space="preserve">2. </w:t>
      </w:r>
      <w:r w:rsidRPr="00A24B31">
        <w:rPr>
          <w:b/>
        </w:rPr>
        <w:t>教学策略</w:t>
      </w:r>
    </w:p>
    <w:p w:rsidR="002A3CA0" w:rsidRPr="00A24B31" w:rsidRDefault="005B42E7" w:rsidP="00C347FB">
      <w:pPr>
        <w:pStyle w:val="2"/>
        <w:spacing w:line="400" w:lineRule="exact"/>
        <w:rPr>
          <w:szCs w:val="21"/>
        </w:rPr>
      </w:pPr>
      <w:r w:rsidRPr="00A24B31">
        <w:rPr>
          <w:szCs w:val="21"/>
        </w:rPr>
        <w:t>本课程作为研究性课程的一部分，充当了实践教学的角色。以研究型课程教育理念为指导进行实验课程设计与教学，实验教学分为课内实验模块、课外实验模块、开放实验和科研训练四个模块，课内实验模块分为必做实验和选做实验，配合有实验教学大纲，是基础模块；课外实验模块指的是实验教学大纲中列出但在课内实验未完成的实验，通过提前预约在实验室完成；开放实验由学生自由选题，自主选择指导教师，提前预约在实验室完成；科研训练分为大学生科研训练计划和参与教师科学研究课题两部分，由学生选择项目与教师指导共同完成。</w:t>
      </w:r>
    </w:p>
    <w:p w:rsidR="002A3CA0" w:rsidRPr="00A24B31" w:rsidRDefault="005B42E7" w:rsidP="00C347FB">
      <w:pPr>
        <w:pStyle w:val="2"/>
        <w:spacing w:line="440" w:lineRule="exact"/>
        <w:ind w:firstLine="422"/>
        <w:rPr>
          <w:b/>
        </w:rPr>
      </w:pPr>
      <w:r w:rsidRPr="00A24B31">
        <w:rPr>
          <w:b/>
        </w:rPr>
        <w:t xml:space="preserve">3. </w:t>
      </w:r>
      <w:r w:rsidRPr="00A24B31">
        <w:rPr>
          <w:b/>
        </w:rPr>
        <w:t>教学方法</w:t>
      </w:r>
    </w:p>
    <w:p w:rsidR="002A3CA0" w:rsidRPr="00A24B31" w:rsidRDefault="005B42E7" w:rsidP="00C347FB">
      <w:pPr>
        <w:pStyle w:val="2"/>
        <w:spacing w:line="400" w:lineRule="exact"/>
        <w:rPr>
          <w:szCs w:val="21"/>
        </w:rPr>
      </w:pPr>
      <w:r w:rsidRPr="00A24B31">
        <w:rPr>
          <w:szCs w:val="21"/>
        </w:rPr>
        <w:t>本课程采用室内实验教学、课外实验、开放实验和科研训练相结合的教学方法。</w:t>
      </w:r>
    </w:p>
    <w:p w:rsidR="002A3CA0" w:rsidRPr="00A24B31" w:rsidRDefault="005B42E7" w:rsidP="00C347FB">
      <w:pPr>
        <w:pStyle w:val="2"/>
        <w:spacing w:line="440" w:lineRule="exact"/>
        <w:ind w:firstLine="422"/>
        <w:rPr>
          <w:b/>
        </w:rPr>
      </w:pPr>
      <w:r w:rsidRPr="00A24B31">
        <w:rPr>
          <w:b/>
        </w:rPr>
        <w:t>4.</w:t>
      </w:r>
      <w:r w:rsidRPr="00A24B31">
        <w:rPr>
          <w:rFonts w:hint="eastAsia"/>
          <w:b/>
        </w:rPr>
        <w:t xml:space="preserve"> </w:t>
      </w:r>
      <w:r w:rsidRPr="00A24B31">
        <w:rPr>
          <w:b/>
        </w:rPr>
        <w:t>教学场地与设施</w:t>
      </w:r>
    </w:p>
    <w:p w:rsidR="002A3CA0" w:rsidRPr="00A24B31" w:rsidRDefault="005B42E7" w:rsidP="00C347FB">
      <w:pPr>
        <w:pStyle w:val="2"/>
        <w:spacing w:line="400" w:lineRule="exact"/>
        <w:rPr>
          <w:szCs w:val="21"/>
        </w:rPr>
      </w:pPr>
      <w:r w:rsidRPr="00A24B31">
        <w:rPr>
          <w:szCs w:val="21"/>
        </w:rPr>
        <w:t>课堂教学需要具备多媒体的实验教室，室内实验一般安排在资源学院实验室，室外实验、开放实验和科研训练安排</w:t>
      </w:r>
      <w:proofErr w:type="gramStart"/>
      <w:r w:rsidRPr="00A24B31">
        <w:rPr>
          <w:szCs w:val="21"/>
        </w:rPr>
        <w:t>随实际</w:t>
      </w:r>
      <w:proofErr w:type="gramEnd"/>
      <w:r w:rsidRPr="00A24B31">
        <w:rPr>
          <w:szCs w:val="21"/>
        </w:rPr>
        <w:t>工程和项目而定。</w:t>
      </w:r>
    </w:p>
    <w:p w:rsidR="002A3CA0" w:rsidRPr="00A24B31" w:rsidRDefault="005B42E7" w:rsidP="00C347FB">
      <w:pPr>
        <w:pStyle w:val="2"/>
        <w:spacing w:line="440" w:lineRule="exact"/>
        <w:ind w:firstLine="422"/>
        <w:rPr>
          <w:b/>
        </w:rPr>
      </w:pPr>
      <w:r w:rsidRPr="00A24B31">
        <w:rPr>
          <w:b/>
        </w:rPr>
        <w:lastRenderedPageBreak/>
        <w:t>5.</w:t>
      </w:r>
      <w:r w:rsidRPr="00A24B31">
        <w:rPr>
          <w:rFonts w:hint="eastAsia"/>
          <w:b/>
        </w:rPr>
        <w:t xml:space="preserve"> </w:t>
      </w:r>
      <w:r w:rsidRPr="00A24B31">
        <w:rPr>
          <w:b/>
        </w:rPr>
        <w:t>教学服务</w:t>
      </w:r>
    </w:p>
    <w:p w:rsidR="002A3CA0" w:rsidRPr="00A24B31" w:rsidRDefault="005B42E7" w:rsidP="00C347FB">
      <w:pPr>
        <w:pStyle w:val="2"/>
        <w:spacing w:line="400" w:lineRule="exact"/>
        <w:rPr>
          <w:szCs w:val="21"/>
        </w:rPr>
      </w:pPr>
      <w:r w:rsidRPr="00A24B31">
        <w:rPr>
          <w:szCs w:val="21"/>
        </w:rPr>
        <w:t>每个试验项目每组最多</w:t>
      </w:r>
      <w:r w:rsidRPr="00A24B31">
        <w:rPr>
          <w:szCs w:val="21"/>
        </w:rPr>
        <w:t>5</w:t>
      </w:r>
      <w:r w:rsidRPr="00A24B31">
        <w:rPr>
          <w:szCs w:val="21"/>
        </w:rPr>
        <w:t>人；实验前按照指导书要求写出预习报告；实验中由一名主讲教师、一名实验教师和一名助教共同指导；学生的实验原始记录当堂由实验教师检查签字，实验课后完成实验报告；实验报告全部批阅和评定成绩，并在课堂上集中讲评。</w:t>
      </w:r>
    </w:p>
    <w:p w:rsidR="002A3CA0" w:rsidRPr="00A24B31" w:rsidRDefault="005B42E7" w:rsidP="00852742">
      <w:pPr>
        <w:adjustRightInd/>
        <w:spacing w:line="400" w:lineRule="exact"/>
        <w:ind w:firstLineChars="200" w:firstLine="420"/>
        <w:textAlignment w:val="auto"/>
        <w:rPr>
          <w:rFonts w:eastAsia="黑体"/>
          <w:kern w:val="2"/>
          <w:szCs w:val="20"/>
        </w:rPr>
      </w:pPr>
      <w:r w:rsidRPr="00A24B31">
        <w:rPr>
          <w:rFonts w:eastAsia="黑体"/>
          <w:kern w:val="2"/>
          <w:szCs w:val="20"/>
        </w:rPr>
        <w:t>六、课程考核</w:t>
      </w:r>
    </w:p>
    <w:p w:rsidR="002A3CA0" w:rsidRPr="00A24B31" w:rsidRDefault="005B42E7" w:rsidP="00C347FB">
      <w:pPr>
        <w:pStyle w:val="2"/>
        <w:spacing w:line="400" w:lineRule="exact"/>
        <w:rPr>
          <w:szCs w:val="21"/>
        </w:rPr>
      </w:pPr>
      <w:r w:rsidRPr="00A24B31">
        <w:rPr>
          <w:szCs w:val="21"/>
        </w:rPr>
        <w:t>本课程采用提交实验报告和平时考核相结合的考核方式。</w:t>
      </w:r>
    </w:p>
    <w:p w:rsidR="002A3CA0" w:rsidRPr="00A24B31" w:rsidRDefault="005B42E7" w:rsidP="00C347FB">
      <w:pPr>
        <w:pStyle w:val="2"/>
        <w:spacing w:line="400" w:lineRule="exact"/>
        <w:rPr>
          <w:szCs w:val="21"/>
        </w:rPr>
      </w:pPr>
      <w:r w:rsidRPr="00A24B31">
        <w:rPr>
          <w:szCs w:val="21"/>
        </w:rPr>
        <w:t>教师根据课程进度安排实验课程、</w:t>
      </w:r>
      <w:proofErr w:type="gramStart"/>
      <w:r w:rsidRPr="00A24B31">
        <w:rPr>
          <w:szCs w:val="21"/>
        </w:rPr>
        <w:t>实验课随堂</w:t>
      </w:r>
      <w:proofErr w:type="gramEnd"/>
      <w:r w:rsidRPr="00A24B31">
        <w:rPr>
          <w:szCs w:val="21"/>
        </w:rPr>
        <w:t>测验与作业；其中期末综合实验</w:t>
      </w:r>
      <w:proofErr w:type="gramStart"/>
      <w:r w:rsidRPr="00A24B31">
        <w:rPr>
          <w:szCs w:val="21"/>
        </w:rPr>
        <w:t>考核占</w:t>
      </w:r>
      <w:proofErr w:type="gramEnd"/>
      <w:r w:rsidRPr="00A24B31">
        <w:rPr>
          <w:szCs w:val="21"/>
        </w:rPr>
        <w:t>40%</w:t>
      </w:r>
      <w:r w:rsidRPr="00A24B31">
        <w:rPr>
          <w:szCs w:val="21"/>
        </w:rPr>
        <w:t>；实验报告占总成绩</w:t>
      </w:r>
      <w:r w:rsidRPr="00A24B31">
        <w:rPr>
          <w:szCs w:val="21"/>
        </w:rPr>
        <w:t>50%</w:t>
      </w:r>
      <w:r w:rsidRPr="00A24B31">
        <w:rPr>
          <w:szCs w:val="21"/>
        </w:rPr>
        <w:t>，</w:t>
      </w:r>
      <w:proofErr w:type="gramStart"/>
      <w:r w:rsidRPr="00A24B31">
        <w:rPr>
          <w:szCs w:val="21"/>
        </w:rPr>
        <w:t>研讨占</w:t>
      </w:r>
      <w:proofErr w:type="gramEnd"/>
      <w:r w:rsidRPr="00A24B31">
        <w:rPr>
          <w:szCs w:val="21"/>
        </w:rPr>
        <w:t>总成绩</w:t>
      </w:r>
      <w:r w:rsidRPr="00A24B31">
        <w:rPr>
          <w:szCs w:val="21"/>
        </w:rPr>
        <w:t>10%</w:t>
      </w:r>
      <w:r w:rsidRPr="00A24B31">
        <w:rPr>
          <w:szCs w:val="21"/>
        </w:rPr>
        <w:t>。</w:t>
      </w:r>
    </w:p>
    <w:p w:rsidR="002A3CA0" w:rsidRPr="00A24B31" w:rsidRDefault="005B42E7" w:rsidP="00C347FB">
      <w:pPr>
        <w:pStyle w:val="2"/>
        <w:spacing w:line="400" w:lineRule="exact"/>
        <w:rPr>
          <w:szCs w:val="21"/>
        </w:rPr>
      </w:pPr>
      <w:r w:rsidRPr="00A24B31">
        <w:rPr>
          <w:szCs w:val="21"/>
        </w:rPr>
        <w:t>最终成绩按百分制给出，</w:t>
      </w:r>
      <w:r w:rsidRPr="00A24B31">
        <w:rPr>
          <w:szCs w:val="21"/>
        </w:rPr>
        <w:t>60</w:t>
      </w:r>
      <w:r w:rsidRPr="00A24B31">
        <w:rPr>
          <w:szCs w:val="21"/>
        </w:rPr>
        <w:t>分为及格。</w:t>
      </w:r>
    </w:p>
    <w:p w:rsidR="002A3CA0" w:rsidRPr="00A24B31" w:rsidRDefault="005B42E7" w:rsidP="00852742">
      <w:pPr>
        <w:adjustRightInd/>
        <w:spacing w:line="40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rsidP="00C347FB">
      <w:pPr>
        <w:pStyle w:val="2"/>
        <w:spacing w:line="400" w:lineRule="exact"/>
        <w:rPr>
          <w:szCs w:val="21"/>
        </w:rPr>
      </w:pPr>
      <w:r w:rsidRPr="00A24B31">
        <w:rPr>
          <w:szCs w:val="21"/>
        </w:rPr>
        <w:t>1.</w:t>
      </w:r>
      <w:r w:rsidRPr="00A24B31">
        <w:t xml:space="preserve"> </w:t>
      </w:r>
      <w:r w:rsidRPr="00A24B31">
        <w:rPr>
          <w:szCs w:val="21"/>
        </w:rPr>
        <w:t>本课程教学质量标准也适用于全校其他非地质工程类理工科本科专业。</w:t>
      </w:r>
    </w:p>
    <w:p w:rsidR="002A3CA0" w:rsidRPr="00A24B31" w:rsidRDefault="005B42E7" w:rsidP="00C347FB">
      <w:pPr>
        <w:pStyle w:val="2"/>
        <w:spacing w:line="400" w:lineRule="exact"/>
        <w:rPr>
          <w:szCs w:val="21"/>
        </w:rPr>
      </w:pPr>
      <w:r w:rsidRPr="00A24B31">
        <w:rPr>
          <w:szCs w:val="21"/>
        </w:rPr>
        <w:t>2.</w:t>
      </w:r>
      <w:r w:rsidRPr="00A24B31">
        <w:t xml:space="preserve"> </w:t>
      </w:r>
      <w:r w:rsidRPr="00A24B31">
        <w:rPr>
          <w:szCs w:val="21"/>
        </w:rPr>
        <w:t>本课程教学质量标准的变更需由课程负责人提出，专业负责人组织系所会议讨论通</w:t>
      </w:r>
    </w:p>
    <w:p w:rsidR="002A3CA0" w:rsidRPr="00A24B31" w:rsidRDefault="005B42E7">
      <w:pPr>
        <w:pStyle w:val="2"/>
        <w:spacing w:line="440" w:lineRule="exact"/>
        <w:ind w:firstLineChars="0" w:firstLine="0"/>
        <w:rPr>
          <w:szCs w:val="21"/>
        </w:rPr>
      </w:pPr>
      <w:r w:rsidRPr="00A24B31">
        <w:rPr>
          <w:szCs w:val="21"/>
        </w:rPr>
        <w:t>过。</w:t>
      </w:r>
    </w:p>
    <w:p w:rsidR="002A3CA0" w:rsidRPr="00A24B31" w:rsidRDefault="002A3CA0">
      <w:pPr>
        <w:spacing w:line="440" w:lineRule="exact"/>
      </w:pPr>
    </w:p>
    <w:p w:rsidR="00C347FB" w:rsidRPr="00A24B31" w:rsidRDefault="00C347FB">
      <w:pPr>
        <w:spacing w:line="440" w:lineRule="exact"/>
        <w:ind w:firstLineChars="2400" w:firstLine="5040"/>
        <w:jc w:val="right"/>
        <w:rPr>
          <w:rFonts w:hint="eastAsia"/>
        </w:rPr>
      </w:pPr>
    </w:p>
    <w:p w:rsidR="002A3CA0" w:rsidRPr="00A24B31" w:rsidRDefault="005B42E7">
      <w:pPr>
        <w:spacing w:line="440" w:lineRule="exact"/>
        <w:ind w:firstLineChars="2400" w:firstLine="5040"/>
        <w:jc w:val="right"/>
      </w:pPr>
      <w:r w:rsidRPr="00A24B31">
        <w:t>制定者：</w:t>
      </w:r>
      <w:proofErr w:type="gramStart"/>
      <w:r w:rsidRPr="00A24B31">
        <w:rPr>
          <w:rFonts w:hint="eastAsia"/>
        </w:rPr>
        <w:t>张改玲</w:t>
      </w:r>
      <w:proofErr w:type="gramEnd"/>
    </w:p>
    <w:p w:rsidR="002A3CA0" w:rsidRPr="00A24B31" w:rsidRDefault="005B42E7">
      <w:pPr>
        <w:spacing w:line="440" w:lineRule="exact"/>
        <w:ind w:firstLineChars="2400" w:firstLine="5040"/>
        <w:jc w:val="right"/>
      </w:pPr>
      <w:r w:rsidRPr="00A24B31">
        <w:t>审定者：</w:t>
      </w:r>
      <w:r w:rsidRPr="00A24B31">
        <w:rPr>
          <w:rFonts w:hint="eastAsia"/>
        </w:rPr>
        <w:t>杨伟峰</w:t>
      </w:r>
    </w:p>
    <w:p w:rsidR="002A3CA0" w:rsidRPr="00A24B31" w:rsidRDefault="005B42E7">
      <w:pPr>
        <w:spacing w:line="440" w:lineRule="exact"/>
        <w:ind w:firstLineChars="2400" w:firstLine="5040"/>
        <w:jc w:val="right"/>
      </w:pPr>
      <w:r w:rsidRPr="00A24B31">
        <w:t>批准者：董青红</w:t>
      </w:r>
    </w:p>
    <w:p w:rsidR="002A3CA0" w:rsidRPr="00A24B31" w:rsidRDefault="002A3CA0">
      <w:pPr>
        <w:spacing w:line="440" w:lineRule="exact"/>
        <w:ind w:firstLineChars="2400" w:firstLine="5040"/>
        <w:jc w:val="center"/>
        <w:sectPr w:rsidR="002A3CA0" w:rsidRPr="00A24B31">
          <w:pgSz w:w="11906" w:h="16838"/>
          <w:pgMar w:top="1440" w:right="1800" w:bottom="1440" w:left="1800" w:header="851" w:footer="992" w:gutter="0"/>
          <w:cols w:space="720"/>
          <w:docGrid w:type="lines" w:linePitch="312"/>
        </w:sectPr>
      </w:pPr>
    </w:p>
    <w:p w:rsidR="002A3CA0" w:rsidRPr="00A24B31" w:rsidRDefault="005B42E7" w:rsidP="00852742">
      <w:pPr>
        <w:pStyle w:val="11"/>
        <w:spacing w:before="156"/>
        <w:rPr>
          <w:szCs w:val="21"/>
        </w:rPr>
      </w:pPr>
      <w:bookmarkStart w:id="23" w:name="_Toc496657534"/>
      <w:r w:rsidRPr="00A24B31">
        <w:rPr>
          <w:szCs w:val="21"/>
        </w:rPr>
        <w:lastRenderedPageBreak/>
        <w:t>课程编号：</w:t>
      </w:r>
      <w:r w:rsidRPr="00A24B31">
        <w:rPr>
          <w:szCs w:val="21"/>
        </w:rPr>
        <w:t>P05203</w:t>
      </w:r>
      <w:bookmarkEnd w:id="23"/>
    </w:p>
    <w:p w:rsidR="002A3CA0" w:rsidRPr="00A24B31" w:rsidRDefault="005B42E7" w:rsidP="00852742">
      <w:pPr>
        <w:pStyle w:val="12"/>
        <w:spacing w:beforeLines="100" w:before="312" w:after="156"/>
      </w:pPr>
      <w:bookmarkStart w:id="24" w:name="_Toc496657535"/>
      <w:r w:rsidRPr="00A24B31">
        <w:t>《岩土原位测试及工程钻探实验》实验课程教学质量标准</w:t>
      </w:r>
      <w:bookmarkEnd w:id="24"/>
    </w:p>
    <w:p w:rsidR="002A3CA0" w:rsidRPr="00A24B31" w:rsidRDefault="005B42E7" w:rsidP="00852742">
      <w:pPr>
        <w:pStyle w:val="13"/>
        <w:spacing w:after="156"/>
      </w:pPr>
      <w:r w:rsidRPr="00A24B31">
        <w:t>总学时：</w:t>
      </w:r>
      <w:r w:rsidRPr="00A24B31">
        <w:t xml:space="preserve">32  </w:t>
      </w:r>
      <w:r w:rsidRPr="00A24B31">
        <w:t>总学分：</w:t>
      </w:r>
      <w:r w:rsidRPr="00A24B31">
        <w:t xml:space="preserve">1  </w:t>
      </w:r>
      <w:r w:rsidRPr="00A24B31">
        <w:t>实验学时：</w:t>
      </w:r>
      <w:r w:rsidRPr="00A24B31">
        <w:t>32</w:t>
      </w:r>
    </w:p>
    <w:p w:rsidR="002A3CA0" w:rsidRPr="00A24B31" w:rsidRDefault="005B42E7" w:rsidP="00852742">
      <w:pPr>
        <w:adjustRightInd/>
        <w:spacing w:line="400" w:lineRule="exact"/>
        <w:ind w:firstLineChars="200" w:firstLine="420"/>
        <w:textAlignment w:val="auto"/>
        <w:rPr>
          <w:rFonts w:eastAsia="黑体"/>
          <w:kern w:val="2"/>
          <w:szCs w:val="20"/>
        </w:rPr>
      </w:pPr>
      <w:r w:rsidRPr="00A24B31">
        <w:rPr>
          <w:rFonts w:eastAsia="黑体"/>
          <w:kern w:val="2"/>
          <w:szCs w:val="20"/>
        </w:rPr>
        <w:t>一、基本信息</w:t>
      </w:r>
    </w:p>
    <w:p w:rsidR="002A3CA0" w:rsidRPr="00A24B31" w:rsidRDefault="005B42E7" w:rsidP="00C347FB">
      <w:pPr>
        <w:spacing w:line="400" w:lineRule="exact"/>
        <w:ind w:firstLineChars="200" w:firstLine="420"/>
      </w:pPr>
      <w:r w:rsidRPr="00A24B31">
        <w:t>课程名称：岩土原位测试及工程钻探实验</w:t>
      </w:r>
    </w:p>
    <w:p w:rsidR="002A3CA0" w:rsidRPr="00A24B31" w:rsidRDefault="005B42E7" w:rsidP="00C347FB">
      <w:pPr>
        <w:spacing w:line="400" w:lineRule="exact"/>
        <w:ind w:firstLineChars="200" w:firstLine="420"/>
      </w:pPr>
      <w:r w:rsidRPr="00A24B31">
        <w:t>英文名称：</w:t>
      </w:r>
      <w:r w:rsidRPr="00A24B31">
        <w:t>Experiment of geotechnical engineering and engineering drilling</w:t>
      </w:r>
    </w:p>
    <w:p w:rsidR="002A3CA0" w:rsidRPr="00A24B31" w:rsidRDefault="005B42E7" w:rsidP="00C347FB">
      <w:pPr>
        <w:spacing w:line="400" w:lineRule="exact"/>
        <w:ind w:firstLineChars="200" w:firstLine="420"/>
      </w:pPr>
      <w:r w:rsidRPr="00A24B31">
        <w:t>课程性质：专业实践</w:t>
      </w:r>
    </w:p>
    <w:p w:rsidR="002A3CA0" w:rsidRPr="00A24B31" w:rsidRDefault="005B42E7" w:rsidP="00C347FB">
      <w:pPr>
        <w:spacing w:line="400" w:lineRule="exact"/>
        <w:ind w:firstLineChars="200" w:firstLine="420"/>
      </w:pPr>
      <w:r w:rsidRPr="00A24B31">
        <w:t>先修课程：土质学与土力学，岩体力学，岩土工程勘察</w:t>
      </w:r>
    </w:p>
    <w:p w:rsidR="002A3CA0" w:rsidRPr="00A24B31" w:rsidRDefault="005B42E7" w:rsidP="00C347FB">
      <w:pPr>
        <w:spacing w:line="400" w:lineRule="exact"/>
        <w:ind w:firstLineChars="200" w:firstLine="420"/>
      </w:pPr>
      <w:r w:rsidRPr="00A24B31">
        <w:t>开课单位：资源与地球科学学院</w:t>
      </w:r>
    </w:p>
    <w:p w:rsidR="002A3CA0" w:rsidRPr="00A24B31" w:rsidRDefault="005B42E7" w:rsidP="00C347FB">
      <w:pPr>
        <w:spacing w:line="400" w:lineRule="exact"/>
        <w:ind w:firstLineChars="200" w:firstLine="420"/>
      </w:pPr>
      <w:r w:rsidRPr="00A24B31">
        <w:t>实验类型：</w:t>
      </w:r>
      <w:proofErr w:type="gramStart"/>
      <w:r w:rsidRPr="00A24B31">
        <w:t>独立设</w:t>
      </w:r>
      <w:proofErr w:type="gramEnd"/>
      <w:r w:rsidRPr="00A24B31">
        <w:t>课</w:t>
      </w:r>
    </w:p>
    <w:p w:rsidR="002A3CA0" w:rsidRPr="00A24B31" w:rsidRDefault="005B42E7" w:rsidP="00C347FB">
      <w:pPr>
        <w:spacing w:line="400" w:lineRule="exact"/>
        <w:ind w:firstLineChars="200" w:firstLine="420"/>
      </w:pPr>
      <w:r w:rsidRPr="00A24B31">
        <w:t>适用专业：地质工程应开学期：</w:t>
      </w:r>
      <w:r w:rsidRPr="00A24B31">
        <w:t>6</w:t>
      </w:r>
    </w:p>
    <w:p w:rsidR="002A3CA0" w:rsidRPr="00A24B31" w:rsidRDefault="005B42E7" w:rsidP="00852742">
      <w:pPr>
        <w:adjustRightInd/>
        <w:spacing w:line="400" w:lineRule="exact"/>
        <w:ind w:firstLineChars="200" w:firstLine="420"/>
        <w:textAlignment w:val="auto"/>
        <w:rPr>
          <w:rFonts w:eastAsia="黑体"/>
          <w:kern w:val="2"/>
          <w:szCs w:val="20"/>
        </w:rPr>
      </w:pPr>
      <w:r w:rsidRPr="00A24B31">
        <w:rPr>
          <w:rFonts w:eastAsia="黑体"/>
          <w:kern w:val="2"/>
          <w:szCs w:val="20"/>
        </w:rPr>
        <w:t>二、课程简介</w:t>
      </w:r>
    </w:p>
    <w:p w:rsidR="002A3CA0" w:rsidRPr="00A24B31" w:rsidRDefault="005B42E7" w:rsidP="00C347FB">
      <w:pPr>
        <w:spacing w:line="400" w:lineRule="exact"/>
        <w:ind w:firstLineChars="200" w:firstLine="420"/>
      </w:pPr>
      <w:r w:rsidRPr="00A24B31">
        <w:t>岩土原位测试及工程钻探实验</w:t>
      </w:r>
      <w:r w:rsidRPr="00A24B31">
        <w:rPr>
          <w:rFonts w:hint="eastAsia"/>
        </w:rPr>
        <w:t>是</w:t>
      </w:r>
      <w:r w:rsidRPr="00A24B31">
        <w:t>地质工程专业的一门专业实践课程。通过本实验课程的学习，培养学生熟悉岩土原位测试及工程钻探的相关知识，掌握原位测试及工程钻探的基本原理、基本方法及其在工程实践中的应用，是一门理论和实践紧密结合的课程，为学生今后开展岩土工程研究及使用和开发各类岩土工程测试技术打下基础。提高学生动手能力和综合思维能力，增加试验技能，培养学生遵守规范的习惯。</w:t>
      </w:r>
    </w:p>
    <w:p w:rsidR="002A3CA0" w:rsidRPr="00A24B31" w:rsidRDefault="005B42E7" w:rsidP="009153F8">
      <w:pPr>
        <w:adjustRightInd/>
        <w:spacing w:line="400" w:lineRule="exact"/>
        <w:ind w:firstLineChars="200" w:firstLine="420"/>
        <w:textAlignment w:val="auto"/>
        <w:rPr>
          <w:rFonts w:eastAsia="黑体"/>
          <w:kern w:val="2"/>
          <w:szCs w:val="20"/>
        </w:rPr>
      </w:pPr>
      <w:r w:rsidRPr="00A24B31">
        <w:rPr>
          <w:rFonts w:eastAsia="黑体"/>
          <w:kern w:val="2"/>
          <w:szCs w:val="20"/>
        </w:rPr>
        <w:t>三、课程质量标准</w:t>
      </w:r>
    </w:p>
    <w:p w:rsidR="002A3CA0" w:rsidRPr="00A24B31" w:rsidRDefault="005B42E7">
      <w:pPr>
        <w:pStyle w:val="2"/>
        <w:spacing w:line="400" w:lineRule="exact"/>
        <w:ind w:left="422" w:firstLineChars="0" w:firstLine="0"/>
        <w:rPr>
          <w:b/>
        </w:rPr>
      </w:pPr>
      <w:r w:rsidRPr="00A24B31">
        <w:rPr>
          <w:rFonts w:hint="eastAsia"/>
          <w:b/>
        </w:rPr>
        <w:t xml:space="preserve">1. </w:t>
      </w:r>
      <w:r w:rsidRPr="00A24B31">
        <w:rPr>
          <w:b/>
        </w:rPr>
        <w:t>课程目标</w:t>
      </w:r>
    </w:p>
    <w:p w:rsidR="002A3CA0" w:rsidRPr="00A24B31" w:rsidRDefault="005B42E7" w:rsidP="00C347FB">
      <w:pPr>
        <w:spacing w:line="400" w:lineRule="exact"/>
        <w:ind w:firstLineChars="200" w:firstLine="420"/>
      </w:pPr>
      <w:r w:rsidRPr="00A24B31">
        <w:t>通过实验教学，熟悉和了解岩土工程主要原位测试技术的种类、原理及适用条件，综合培养学生运用测试技术解决岩土工程中参数的获取、地基质量检测和施工安全检测方法的能力；使学生掌握对地质工程钻探施工中取芯、地下工程钻探、孔内试验和抽放水试验的基本理论和方法，增强感性认识及学生的动手能力。</w:t>
      </w:r>
    </w:p>
    <w:p w:rsidR="002A3CA0" w:rsidRPr="00A24B31" w:rsidRDefault="005B42E7">
      <w:pPr>
        <w:pStyle w:val="2"/>
        <w:spacing w:line="400" w:lineRule="exact"/>
        <w:ind w:left="422" w:firstLineChars="0" w:firstLine="0"/>
        <w:rPr>
          <w:b/>
        </w:rPr>
      </w:pPr>
      <w:r w:rsidRPr="00A24B31">
        <w:rPr>
          <w:rFonts w:hint="eastAsia"/>
          <w:b/>
        </w:rPr>
        <w:t xml:space="preserve">2. </w:t>
      </w:r>
      <w:r w:rsidRPr="00A24B31">
        <w:rPr>
          <w:b/>
        </w:rPr>
        <w:t>基本要求</w:t>
      </w:r>
    </w:p>
    <w:p w:rsidR="002A3CA0" w:rsidRPr="00A24B31" w:rsidRDefault="005B42E7" w:rsidP="00C347FB">
      <w:pPr>
        <w:spacing w:line="400" w:lineRule="exact"/>
        <w:ind w:firstLineChars="200" w:firstLine="420"/>
      </w:pPr>
      <w:r w:rsidRPr="00A24B31">
        <w:t>1</w:t>
      </w:r>
      <w:r w:rsidRPr="00A24B31">
        <w:t>）明确实验目的、理解实验方案和步骤，弄清实验设备的性能及结构原理；</w:t>
      </w:r>
    </w:p>
    <w:p w:rsidR="002A3CA0" w:rsidRPr="00A24B31" w:rsidRDefault="005B42E7" w:rsidP="00C347FB">
      <w:pPr>
        <w:spacing w:line="400" w:lineRule="exact"/>
        <w:ind w:firstLineChars="200" w:firstLine="420"/>
      </w:pPr>
      <w:r w:rsidRPr="00A24B31">
        <w:t>2</w:t>
      </w:r>
      <w:r w:rsidRPr="00A24B31">
        <w:t>）完成设备、工具及仪器操作的全过程，如发现问题，能找出原因，并合理解决；</w:t>
      </w:r>
    </w:p>
    <w:p w:rsidR="002A3CA0" w:rsidRPr="00A24B31" w:rsidRDefault="005B42E7" w:rsidP="00C347FB">
      <w:pPr>
        <w:spacing w:line="400" w:lineRule="exact"/>
        <w:ind w:firstLineChars="200" w:firstLine="420"/>
      </w:pPr>
      <w:r w:rsidRPr="00A24B31">
        <w:t>3</w:t>
      </w:r>
      <w:r w:rsidRPr="00A24B31">
        <w:t>）能对实验结果进行总结，并判别可靠程度；</w:t>
      </w:r>
    </w:p>
    <w:p w:rsidR="002A3CA0" w:rsidRPr="00A24B31" w:rsidRDefault="005B42E7" w:rsidP="00C347FB">
      <w:pPr>
        <w:spacing w:line="400" w:lineRule="exact"/>
        <w:ind w:firstLineChars="200" w:firstLine="420"/>
      </w:pPr>
      <w:r w:rsidRPr="00A24B31">
        <w:t>4</w:t>
      </w:r>
      <w:r w:rsidRPr="00A24B31">
        <w:t>）按要求整理分析实验结果编写实验报告。</w:t>
      </w:r>
    </w:p>
    <w:p w:rsidR="002A3CA0" w:rsidRPr="00A24B31" w:rsidRDefault="005B42E7">
      <w:pPr>
        <w:pStyle w:val="2"/>
        <w:spacing w:line="400" w:lineRule="exact"/>
        <w:ind w:left="422" w:firstLineChars="0" w:firstLine="0"/>
        <w:rPr>
          <w:b/>
        </w:rPr>
      </w:pPr>
      <w:r w:rsidRPr="00A24B31">
        <w:rPr>
          <w:rFonts w:hint="eastAsia"/>
          <w:b/>
        </w:rPr>
        <w:t xml:space="preserve">3. </w:t>
      </w:r>
      <w:r w:rsidRPr="00A24B31">
        <w:rPr>
          <w:b/>
        </w:rPr>
        <w:t>课程体系概况</w:t>
      </w:r>
    </w:p>
    <w:tbl>
      <w:tblPr>
        <w:tblW w:w="7905"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61"/>
        <w:gridCol w:w="1497"/>
        <w:gridCol w:w="1060"/>
        <w:gridCol w:w="1060"/>
        <w:gridCol w:w="2058"/>
        <w:gridCol w:w="1169"/>
      </w:tblGrid>
      <w:tr w:rsidR="002A3CA0" w:rsidRPr="00A24B31" w:rsidTr="00A04805">
        <w:trPr>
          <w:trHeight w:val="340"/>
        </w:trPr>
        <w:tc>
          <w:tcPr>
            <w:tcW w:w="1061"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项目编号</w:t>
            </w:r>
          </w:p>
        </w:tc>
        <w:tc>
          <w:tcPr>
            <w:tcW w:w="1497" w:type="dxa"/>
            <w:shd w:val="clear" w:color="auto" w:fill="auto"/>
            <w:vAlign w:val="center"/>
          </w:tcPr>
          <w:p w:rsidR="002A3CA0" w:rsidRPr="00A24B31" w:rsidRDefault="005B42E7" w:rsidP="00A04805">
            <w:pPr>
              <w:snapToGrid w:val="0"/>
              <w:spacing w:line="240" w:lineRule="exact"/>
              <w:rPr>
                <w:kern w:val="2"/>
                <w:sz w:val="18"/>
                <w:szCs w:val="18"/>
              </w:rPr>
            </w:pPr>
            <w:r w:rsidRPr="00A24B31">
              <w:rPr>
                <w:kern w:val="2"/>
                <w:sz w:val="18"/>
                <w:szCs w:val="18"/>
              </w:rPr>
              <w:t>实验项目名称</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学时分配</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每组人数</w:t>
            </w:r>
          </w:p>
        </w:tc>
        <w:tc>
          <w:tcPr>
            <w:tcW w:w="2058"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实验属性</w:t>
            </w:r>
          </w:p>
          <w:p w:rsidR="002A3CA0" w:rsidRPr="00A24B31" w:rsidRDefault="005B42E7" w:rsidP="00A04805">
            <w:pPr>
              <w:snapToGrid w:val="0"/>
              <w:spacing w:line="240" w:lineRule="exact"/>
              <w:jc w:val="center"/>
              <w:rPr>
                <w:kern w:val="2"/>
                <w:sz w:val="18"/>
                <w:szCs w:val="18"/>
              </w:rPr>
            </w:pPr>
            <w:r w:rsidRPr="00A24B31">
              <w:rPr>
                <w:kern w:val="2"/>
                <w:sz w:val="18"/>
                <w:szCs w:val="18"/>
              </w:rPr>
              <w:t>演示</w:t>
            </w:r>
            <w:r w:rsidRPr="00A24B31">
              <w:rPr>
                <w:kern w:val="2"/>
                <w:sz w:val="18"/>
                <w:szCs w:val="18"/>
              </w:rPr>
              <w:t>/</w:t>
            </w:r>
            <w:r w:rsidRPr="00A24B31">
              <w:rPr>
                <w:kern w:val="2"/>
                <w:sz w:val="18"/>
                <w:szCs w:val="18"/>
              </w:rPr>
              <w:t>验证</w:t>
            </w:r>
            <w:r w:rsidRPr="00A24B31">
              <w:rPr>
                <w:kern w:val="2"/>
                <w:sz w:val="18"/>
                <w:szCs w:val="18"/>
              </w:rPr>
              <w:t>/</w:t>
            </w:r>
            <w:r w:rsidRPr="00A24B31">
              <w:rPr>
                <w:kern w:val="2"/>
                <w:sz w:val="18"/>
                <w:szCs w:val="18"/>
              </w:rPr>
              <w:t>综合</w:t>
            </w:r>
            <w:r w:rsidRPr="00A24B31">
              <w:rPr>
                <w:kern w:val="2"/>
                <w:sz w:val="18"/>
                <w:szCs w:val="18"/>
              </w:rPr>
              <w:t>/</w:t>
            </w:r>
            <w:r w:rsidRPr="00A24B31">
              <w:rPr>
                <w:kern w:val="2"/>
                <w:sz w:val="18"/>
                <w:szCs w:val="18"/>
              </w:rPr>
              <w:t>设计</w:t>
            </w:r>
            <w:r w:rsidRPr="00A24B31">
              <w:rPr>
                <w:kern w:val="2"/>
                <w:sz w:val="18"/>
                <w:szCs w:val="18"/>
              </w:rPr>
              <w:t>/</w:t>
            </w:r>
            <w:r w:rsidRPr="00A24B31">
              <w:rPr>
                <w:kern w:val="2"/>
                <w:sz w:val="18"/>
                <w:szCs w:val="18"/>
              </w:rPr>
              <w:t>创新</w:t>
            </w:r>
          </w:p>
        </w:tc>
        <w:tc>
          <w:tcPr>
            <w:tcW w:w="1169"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开出要求</w:t>
            </w:r>
          </w:p>
          <w:p w:rsidR="002A3CA0" w:rsidRPr="00A24B31" w:rsidRDefault="005B42E7" w:rsidP="00A04805">
            <w:pPr>
              <w:snapToGrid w:val="0"/>
              <w:spacing w:line="240" w:lineRule="exact"/>
              <w:jc w:val="center"/>
              <w:rPr>
                <w:kern w:val="2"/>
                <w:sz w:val="18"/>
                <w:szCs w:val="18"/>
              </w:rPr>
            </w:pPr>
            <w:r w:rsidRPr="00A24B31">
              <w:rPr>
                <w:kern w:val="2"/>
                <w:sz w:val="18"/>
                <w:szCs w:val="18"/>
              </w:rPr>
              <w:t>必做</w:t>
            </w:r>
            <w:r w:rsidRPr="00A24B31">
              <w:rPr>
                <w:kern w:val="2"/>
                <w:sz w:val="18"/>
                <w:szCs w:val="18"/>
              </w:rPr>
              <w:t>/</w:t>
            </w:r>
            <w:r w:rsidRPr="00A24B31">
              <w:rPr>
                <w:kern w:val="2"/>
                <w:sz w:val="18"/>
                <w:szCs w:val="18"/>
              </w:rPr>
              <w:t>选做</w:t>
            </w:r>
          </w:p>
        </w:tc>
      </w:tr>
      <w:tr w:rsidR="002A3CA0" w:rsidRPr="00A24B31" w:rsidTr="00A04805">
        <w:trPr>
          <w:trHeight w:val="340"/>
        </w:trPr>
        <w:tc>
          <w:tcPr>
            <w:tcW w:w="1061"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01</w:t>
            </w:r>
          </w:p>
        </w:tc>
        <w:tc>
          <w:tcPr>
            <w:tcW w:w="1497" w:type="dxa"/>
            <w:shd w:val="clear" w:color="auto" w:fill="auto"/>
            <w:vAlign w:val="center"/>
          </w:tcPr>
          <w:p w:rsidR="002A3CA0" w:rsidRPr="00A24B31" w:rsidRDefault="005B42E7" w:rsidP="00A04805">
            <w:pPr>
              <w:snapToGrid w:val="0"/>
              <w:spacing w:line="240" w:lineRule="exact"/>
              <w:rPr>
                <w:kern w:val="2"/>
                <w:sz w:val="18"/>
                <w:szCs w:val="18"/>
              </w:rPr>
            </w:pPr>
            <w:r w:rsidRPr="00A24B31">
              <w:rPr>
                <w:kern w:val="2"/>
                <w:sz w:val="18"/>
                <w:szCs w:val="18"/>
              </w:rPr>
              <w:t>动力触探实验</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15</w:t>
            </w:r>
          </w:p>
        </w:tc>
        <w:tc>
          <w:tcPr>
            <w:tcW w:w="2058"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必做</w:t>
            </w:r>
          </w:p>
        </w:tc>
      </w:tr>
      <w:tr w:rsidR="002A3CA0" w:rsidRPr="00A24B31" w:rsidTr="00A04805">
        <w:trPr>
          <w:trHeight w:val="340"/>
        </w:trPr>
        <w:tc>
          <w:tcPr>
            <w:tcW w:w="1061"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02</w:t>
            </w:r>
          </w:p>
        </w:tc>
        <w:tc>
          <w:tcPr>
            <w:tcW w:w="1497" w:type="dxa"/>
            <w:shd w:val="clear" w:color="auto" w:fill="auto"/>
            <w:vAlign w:val="center"/>
          </w:tcPr>
          <w:p w:rsidR="002A3CA0" w:rsidRPr="00A24B31" w:rsidRDefault="005B42E7" w:rsidP="00A04805">
            <w:pPr>
              <w:snapToGrid w:val="0"/>
              <w:spacing w:line="240" w:lineRule="exact"/>
              <w:rPr>
                <w:kern w:val="2"/>
                <w:sz w:val="18"/>
                <w:szCs w:val="18"/>
              </w:rPr>
            </w:pPr>
            <w:r w:rsidRPr="00A24B31">
              <w:rPr>
                <w:kern w:val="2"/>
                <w:sz w:val="18"/>
                <w:szCs w:val="18"/>
              </w:rPr>
              <w:t>平板载荷实验</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15</w:t>
            </w:r>
          </w:p>
        </w:tc>
        <w:tc>
          <w:tcPr>
            <w:tcW w:w="2058"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演示</w:t>
            </w:r>
          </w:p>
        </w:tc>
        <w:tc>
          <w:tcPr>
            <w:tcW w:w="1169"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必做</w:t>
            </w:r>
          </w:p>
        </w:tc>
      </w:tr>
      <w:tr w:rsidR="002A3CA0" w:rsidRPr="00A24B31" w:rsidTr="00A04805">
        <w:trPr>
          <w:trHeight w:val="340"/>
        </w:trPr>
        <w:tc>
          <w:tcPr>
            <w:tcW w:w="1061"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lastRenderedPageBreak/>
              <w:t>03</w:t>
            </w:r>
          </w:p>
        </w:tc>
        <w:tc>
          <w:tcPr>
            <w:tcW w:w="1497" w:type="dxa"/>
            <w:shd w:val="clear" w:color="auto" w:fill="auto"/>
            <w:vAlign w:val="center"/>
          </w:tcPr>
          <w:p w:rsidR="002A3CA0" w:rsidRPr="00A24B31" w:rsidRDefault="005B42E7" w:rsidP="00A04805">
            <w:pPr>
              <w:snapToGrid w:val="0"/>
              <w:spacing w:line="240" w:lineRule="exact"/>
              <w:rPr>
                <w:kern w:val="2"/>
                <w:sz w:val="18"/>
                <w:szCs w:val="18"/>
              </w:rPr>
            </w:pPr>
            <w:proofErr w:type="gramStart"/>
            <w:r w:rsidRPr="00A24B31">
              <w:rPr>
                <w:kern w:val="2"/>
                <w:sz w:val="18"/>
                <w:szCs w:val="18"/>
              </w:rPr>
              <w:t>旁压实验</w:t>
            </w:r>
            <w:proofErr w:type="gramEnd"/>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15</w:t>
            </w:r>
          </w:p>
        </w:tc>
        <w:tc>
          <w:tcPr>
            <w:tcW w:w="2058"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必做</w:t>
            </w:r>
          </w:p>
        </w:tc>
      </w:tr>
      <w:tr w:rsidR="002A3CA0" w:rsidRPr="00A24B31" w:rsidTr="00A04805">
        <w:trPr>
          <w:trHeight w:val="340"/>
        </w:trPr>
        <w:tc>
          <w:tcPr>
            <w:tcW w:w="1061"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04</w:t>
            </w:r>
          </w:p>
        </w:tc>
        <w:tc>
          <w:tcPr>
            <w:tcW w:w="1497" w:type="dxa"/>
            <w:shd w:val="clear" w:color="auto" w:fill="auto"/>
            <w:vAlign w:val="center"/>
          </w:tcPr>
          <w:p w:rsidR="002A3CA0" w:rsidRPr="00A24B31" w:rsidRDefault="005B42E7" w:rsidP="00A04805">
            <w:pPr>
              <w:snapToGrid w:val="0"/>
              <w:spacing w:line="240" w:lineRule="exact"/>
              <w:rPr>
                <w:kern w:val="2"/>
                <w:sz w:val="18"/>
                <w:szCs w:val="18"/>
              </w:rPr>
            </w:pPr>
            <w:r w:rsidRPr="00A24B31">
              <w:rPr>
                <w:kern w:val="2"/>
                <w:sz w:val="18"/>
                <w:szCs w:val="18"/>
              </w:rPr>
              <w:t>静力触探</w:t>
            </w:r>
            <w:r w:rsidRPr="00A24B31">
              <w:rPr>
                <w:kern w:val="2"/>
                <w:sz w:val="18"/>
                <w:szCs w:val="18"/>
              </w:rPr>
              <w:t>—</w:t>
            </w:r>
            <w:r w:rsidRPr="00A24B31">
              <w:rPr>
                <w:kern w:val="2"/>
                <w:sz w:val="18"/>
                <w:szCs w:val="18"/>
              </w:rPr>
              <w:t>十字板剪切联合实验</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15</w:t>
            </w:r>
          </w:p>
        </w:tc>
        <w:tc>
          <w:tcPr>
            <w:tcW w:w="2058"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必做</w:t>
            </w:r>
          </w:p>
        </w:tc>
      </w:tr>
      <w:tr w:rsidR="002A3CA0" w:rsidRPr="00A24B31" w:rsidTr="00A04805">
        <w:trPr>
          <w:trHeight w:val="340"/>
        </w:trPr>
        <w:tc>
          <w:tcPr>
            <w:tcW w:w="1061"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05</w:t>
            </w:r>
          </w:p>
        </w:tc>
        <w:tc>
          <w:tcPr>
            <w:tcW w:w="1497" w:type="dxa"/>
            <w:shd w:val="clear" w:color="auto" w:fill="auto"/>
            <w:vAlign w:val="center"/>
          </w:tcPr>
          <w:p w:rsidR="002A3CA0" w:rsidRPr="00A24B31" w:rsidRDefault="005B42E7" w:rsidP="00A04805">
            <w:pPr>
              <w:snapToGrid w:val="0"/>
              <w:spacing w:line="240" w:lineRule="exact"/>
              <w:rPr>
                <w:kern w:val="2"/>
                <w:sz w:val="18"/>
                <w:szCs w:val="18"/>
              </w:rPr>
            </w:pPr>
            <w:r w:rsidRPr="00A24B31">
              <w:rPr>
                <w:kern w:val="2"/>
                <w:sz w:val="18"/>
                <w:szCs w:val="18"/>
              </w:rPr>
              <w:t>绳索取芯钻具及液</w:t>
            </w:r>
            <w:proofErr w:type="gramStart"/>
            <w:r w:rsidRPr="00A24B31">
              <w:rPr>
                <w:kern w:val="2"/>
                <w:sz w:val="18"/>
                <w:szCs w:val="18"/>
              </w:rPr>
              <w:t>动冲击</w:t>
            </w:r>
            <w:proofErr w:type="gramEnd"/>
            <w:r w:rsidRPr="00A24B31">
              <w:rPr>
                <w:kern w:val="2"/>
                <w:sz w:val="18"/>
                <w:szCs w:val="18"/>
              </w:rPr>
              <w:t>器观察实验</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15</w:t>
            </w:r>
          </w:p>
        </w:tc>
        <w:tc>
          <w:tcPr>
            <w:tcW w:w="2058"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必做</w:t>
            </w:r>
          </w:p>
        </w:tc>
      </w:tr>
      <w:tr w:rsidR="002A3CA0" w:rsidRPr="00A24B31" w:rsidTr="00A04805">
        <w:trPr>
          <w:trHeight w:val="340"/>
        </w:trPr>
        <w:tc>
          <w:tcPr>
            <w:tcW w:w="1061"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06</w:t>
            </w:r>
          </w:p>
        </w:tc>
        <w:tc>
          <w:tcPr>
            <w:tcW w:w="1497" w:type="dxa"/>
            <w:shd w:val="clear" w:color="auto" w:fill="auto"/>
            <w:vAlign w:val="center"/>
          </w:tcPr>
          <w:p w:rsidR="002A3CA0" w:rsidRPr="00A24B31" w:rsidRDefault="005B42E7" w:rsidP="00A04805">
            <w:pPr>
              <w:snapToGrid w:val="0"/>
              <w:spacing w:line="240" w:lineRule="exact"/>
              <w:rPr>
                <w:kern w:val="2"/>
                <w:sz w:val="18"/>
                <w:szCs w:val="18"/>
              </w:rPr>
            </w:pPr>
            <w:r w:rsidRPr="00A24B31">
              <w:rPr>
                <w:kern w:val="2"/>
                <w:sz w:val="18"/>
                <w:szCs w:val="18"/>
              </w:rPr>
              <w:t>地下工程</w:t>
            </w:r>
            <w:proofErr w:type="gramStart"/>
            <w:r w:rsidRPr="00A24B31">
              <w:rPr>
                <w:kern w:val="2"/>
                <w:sz w:val="18"/>
                <w:szCs w:val="18"/>
              </w:rPr>
              <w:t>钻机实钻实验</w:t>
            </w:r>
            <w:proofErr w:type="gramEnd"/>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15</w:t>
            </w:r>
          </w:p>
        </w:tc>
        <w:tc>
          <w:tcPr>
            <w:tcW w:w="2058"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必做</w:t>
            </w:r>
          </w:p>
        </w:tc>
      </w:tr>
      <w:tr w:rsidR="002A3CA0" w:rsidRPr="00A24B31" w:rsidTr="00A04805">
        <w:trPr>
          <w:trHeight w:val="340"/>
        </w:trPr>
        <w:tc>
          <w:tcPr>
            <w:tcW w:w="1061"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07</w:t>
            </w:r>
          </w:p>
        </w:tc>
        <w:tc>
          <w:tcPr>
            <w:tcW w:w="1497" w:type="dxa"/>
            <w:shd w:val="clear" w:color="auto" w:fill="auto"/>
            <w:vAlign w:val="center"/>
          </w:tcPr>
          <w:p w:rsidR="002A3CA0" w:rsidRPr="00A24B31" w:rsidRDefault="005B42E7" w:rsidP="00A04805">
            <w:pPr>
              <w:snapToGrid w:val="0"/>
              <w:spacing w:line="240" w:lineRule="exact"/>
              <w:rPr>
                <w:kern w:val="2"/>
                <w:sz w:val="18"/>
                <w:szCs w:val="18"/>
              </w:rPr>
            </w:pPr>
            <w:r w:rsidRPr="00A24B31">
              <w:rPr>
                <w:kern w:val="2"/>
                <w:sz w:val="18"/>
                <w:szCs w:val="18"/>
              </w:rPr>
              <w:t>钻机配合孔内测试试验</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15</w:t>
            </w:r>
          </w:p>
        </w:tc>
        <w:tc>
          <w:tcPr>
            <w:tcW w:w="2058"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设计</w:t>
            </w:r>
          </w:p>
        </w:tc>
        <w:tc>
          <w:tcPr>
            <w:tcW w:w="1169"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必做</w:t>
            </w:r>
          </w:p>
        </w:tc>
      </w:tr>
      <w:tr w:rsidR="002A3CA0" w:rsidRPr="00A24B31" w:rsidTr="00A04805">
        <w:trPr>
          <w:trHeight w:val="340"/>
        </w:trPr>
        <w:tc>
          <w:tcPr>
            <w:tcW w:w="1061"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08</w:t>
            </w:r>
          </w:p>
        </w:tc>
        <w:tc>
          <w:tcPr>
            <w:tcW w:w="1497" w:type="dxa"/>
            <w:shd w:val="clear" w:color="auto" w:fill="auto"/>
            <w:vAlign w:val="center"/>
          </w:tcPr>
          <w:p w:rsidR="002A3CA0" w:rsidRPr="00A24B31" w:rsidRDefault="005B42E7" w:rsidP="00A04805">
            <w:pPr>
              <w:snapToGrid w:val="0"/>
              <w:spacing w:line="240" w:lineRule="exact"/>
              <w:rPr>
                <w:kern w:val="2"/>
                <w:sz w:val="18"/>
                <w:szCs w:val="18"/>
              </w:rPr>
            </w:pPr>
            <w:r w:rsidRPr="00A24B31">
              <w:rPr>
                <w:kern w:val="2"/>
                <w:sz w:val="18"/>
                <w:szCs w:val="18"/>
              </w:rPr>
              <w:t>钻孔抽放水试验</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15</w:t>
            </w:r>
          </w:p>
        </w:tc>
        <w:tc>
          <w:tcPr>
            <w:tcW w:w="2058"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设计</w:t>
            </w:r>
          </w:p>
        </w:tc>
        <w:tc>
          <w:tcPr>
            <w:tcW w:w="1169" w:type="dxa"/>
            <w:shd w:val="clear" w:color="auto" w:fill="auto"/>
            <w:vAlign w:val="center"/>
          </w:tcPr>
          <w:p w:rsidR="002A3CA0" w:rsidRPr="00A24B31" w:rsidRDefault="005B42E7" w:rsidP="00A04805">
            <w:pPr>
              <w:snapToGrid w:val="0"/>
              <w:spacing w:line="240" w:lineRule="exact"/>
              <w:jc w:val="center"/>
              <w:rPr>
                <w:kern w:val="2"/>
                <w:sz w:val="18"/>
                <w:szCs w:val="18"/>
              </w:rPr>
            </w:pPr>
            <w:r w:rsidRPr="00A24B31">
              <w:rPr>
                <w:kern w:val="2"/>
                <w:sz w:val="18"/>
                <w:szCs w:val="18"/>
              </w:rPr>
              <w:t>必做</w:t>
            </w:r>
          </w:p>
        </w:tc>
      </w:tr>
    </w:tbl>
    <w:p w:rsidR="002A3CA0" w:rsidRPr="00A24B31" w:rsidRDefault="005B42E7">
      <w:pPr>
        <w:pStyle w:val="2"/>
        <w:spacing w:line="400" w:lineRule="exact"/>
        <w:ind w:left="422" w:firstLineChars="0" w:firstLine="0"/>
        <w:rPr>
          <w:b/>
        </w:rPr>
      </w:pPr>
      <w:r w:rsidRPr="00A24B31">
        <w:rPr>
          <w:rFonts w:hint="eastAsia"/>
          <w:b/>
        </w:rPr>
        <w:t xml:space="preserve">4. </w:t>
      </w:r>
      <w:r w:rsidRPr="00A24B31">
        <w:rPr>
          <w:b/>
        </w:rPr>
        <w:t>实验内容与要求</w:t>
      </w:r>
    </w:p>
    <w:p w:rsidR="002A3CA0" w:rsidRPr="00A24B31" w:rsidRDefault="005B42E7">
      <w:pPr>
        <w:spacing w:line="420" w:lineRule="exact"/>
        <w:ind w:firstLineChars="200" w:firstLine="422"/>
        <w:rPr>
          <w:b/>
        </w:rPr>
      </w:pPr>
      <w:r w:rsidRPr="00A24B31">
        <w:rPr>
          <w:b/>
        </w:rPr>
        <w:t>项目编号：</w:t>
      </w:r>
      <w:r w:rsidRPr="00A24B31">
        <w:rPr>
          <w:b/>
        </w:rPr>
        <w:t>01</w:t>
      </w:r>
    </w:p>
    <w:p w:rsidR="002A3CA0" w:rsidRPr="00A24B31" w:rsidRDefault="005B42E7" w:rsidP="00C347FB">
      <w:pPr>
        <w:spacing w:line="400" w:lineRule="exact"/>
        <w:ind w:firstLineChars="200" w:firstLine="420"/>
      </w:pPr>
      <w:r w:rsidRPr="00A24B31">
        <w:t>项目名称：动力触探实验</w:t>
      </w:r>
    </w:p>
    <w:p w:rsidR="002A3CA0" w:rsidRPr="00A24B31" w:rsidRDefault="005B42E7" w:rsidP="00C347FB">
      <w:pPr>
        <w:spacing w:line="400" w:lineRule="exact"/>
        <w:ind w:firstLineChars="200" w:firstLine="420"/>
      </w:pPr>
      <w:r w:rsidRPr="00A24B31">
        <w:t>实验内容：利用一定的锤击动能，将一定规格的圆锥探头打入土中，然后根据打入土中的难以易程度来判断土的性质。</w:t>
      </w:r>
    </w:p>
    <w:p w:rsidR="002A3CA0" w:rsidRPr="00A24B31" w:rsidRDefault="005B42E7" w:rsidP="00C347FB">
      <w:pPr>
        <w:spacing w:line="400" w:lineRule="exact"/>
        <w:ind w:firstLineChars="200" w:firstLine="420"/>
      </w:pPr>
      <w:r w:rsidRPr="00A24B31">
        <w:t>实验要求：</w:t>
      </w:r>
    </w:p>
    <w:p w:rsidR="002A3CA0" w:rsidRPr="00A24B31" w:rsidRDefault="005B42E7" w:rsidP="00C347FB">
      <w:pPr>
        <w:spacing w:line="400" w:lineRule="exact"/>
        <w:ind w:firstLineChars="200" w:firstLine="420"/>
      </w:pPr>
      <w:r w:rsidRPr="00A24B31">
        <w:t>1</w:t>
      </w:r>
      <w:r w:rsidRPr="00A24B31">
        <w:t>）要求学生事先进行实验预习，熟悉实验程序、步骤及现行规范规程，认真进行实验，独立完成实验报告；</w:t>
      </w:r>
    </w:p>
    <w:p w:rsidR="002A3CA0" w:rsidRPr="00A24B31" w:rsidRDefault="005B42E7" w:rsidP="00C347FB">
      <w:pPr>
        <w:spacing w:line="400" w:lineRule="exact"/>
        <w:ind w:firstLineChars="200" w:firstLine="420"/>
      </w:pPr>
      <w:r w:rsidRPr="00A24B31">
        <w:t>2</w:t>
      </w:r>
      <w:r w:rsidRPr="00A24B31">
        <w:t>）了解实验设备的基本性能、应用范围；</w:t>
      </w:r>
    </w:p>
    <w:p w:rsidR="002A3CA0" w:rsidRPr="00A24B31" w:rsidRDefault="005B42E7" w:rsidP="00C347FB">
      <w:pPr>
        <w:spacing w:line="400" w:lineRule="exact"/>
        <w:ind w:firstLineChars="200" w:firstLine="420"/>
      </w:pPr>
      <w:r w:rsidRPr="00A24B31">
        <w:t>3</w:t>
      </w:r>
      <w:r w:rsidRPr="00A24B31">
        <w:t>）掌握动力触探实验的原理、测试方法及成果的应用，能正确分析实验结果和处理实验数据，并能根据实验结果对岩土的工程地质性质</w:t>
      </w:r>
      <w:proofErr w:type="gramStart"/>
      <w:r w:rsidRPr="00A24B31">
        <w:t>作出</w:t>
      </w:r>
      <w:proofErr w:type="gramEnd"/>
      <w:r w:rsidRPr="00A24B31">
        <w:t>正确的判断与评价。</w:t>
      </w:r>
    </w:p>
    <w:p w:rsidR="002A3CA0" w:rsidRPr="00A24B31" w:rsidRDefault="005B42E7" w:rsidP="00C347FB">
      <w:pPr>
        <w:spacing w:line="400" w:lineRule="exact"/>
        <w:ind w:firstLineChars="200" w:firstLine="420"/>
      </w:pPr>
      <w:r w:rsidRPr="00A24B31">
        <w:t>预习要求：熟悉实验程序、步骤及现行规范规程</w:t>
      </w:r>
    </w:p>
    <w:p w:rsidR="002A3CA0" w:rsidRPr="00A24B31" w:rsidRDefault="005B42E7" w:rsidP="00C347FB">
      <w:pPr>
        <w:spacing w:line="400" w:lineRule="exact"/>
        <w:ind w:firstLineChars="200" w:firstLine="420"/>
      </w:pPr>
      <w:r w:rsidRPr="00A24B31">
        <w:t>实验报告要求：</w:t>
      </w:r>
    </w:p>
    <w:p w:rsidR="002A3CA0" w:rsidRPr="00A24B31" w:rsidRDefault="005B42E7" w:rsidP="00C347FB">
      <w:pPr>
        <w:spacing w:line="400" w:lineRule="exact"/>
        <w:ind w:firstLineChars="200" w:firstLine="420"/>
      </w:pPr>
      <w:r w:rsidRPr="00A24B31">
        <w:t>1</w:t>
      </w:r>
      <w:r w:rsidRPr="00A24B31">
        <w:t>）单孔连续圆锥动力触探实验应绘制锤击</w:t>
      </w:r>
      <w:proofErr w:type="gramStart"/>
      <w:r w:rsidRPr="00A24B31">
        <w:t>数与贯入</w:t>
      </w:r>
      <w:proofErr w:type="gramEnd"/>
      <w:r w:rsidRPr="00A24B31">
        <w:t>深度关系曲线；</w:t>
      </w:r>
    </w:p>
    <w:p w:rsidR="002A3CA0" w:rsidRPr="00A24B31" w:rsidRDefault="005B42E7" w:rsidP="00C347FB">
      <w:pPr>
        <w:spacing w:line="400" w:lineRule="exact"/>
        <w:ind w:firstLineChars="200" w:firstLine="420"/>
      </w:pPr>
      <w:r w:rsidRPr="00A24B31">
        <w:t>2</w:t>
      </w:r>
      <w:r w:rsidRPr="00A24B31">
        <w:t>）计算单孔分层贯</w:t>
      </w:r>
      <w:proofErr w:type="gramStart"/>
      <w:r w:rsidRPr="00A24B31">
        <w:t>入指标</w:t>
      </w:r>
      <w:proofErr w:type="gramEnd"/>
      <w:r w:rsidRPr="00A24B31">
        <w:t>平均值时，应剔除临界深度以内的数值、超前和滞后影响范围内的异常值；</w:t>
      </w:r>
    </w:p>
    <w:p w:rsidR="002A3CA0" w:rsidRPr="00A24B31" w:rsidRDefault="005B42E7" w:rsidP="00C347FB">
      <w:pPr>
        <w:spacing w:line="400" w:lineRule="exact"/>
        <w:ind w:firstLineChars="200" w:firstLine="420"/>
      </w:pPr>
      <w:r w:rsidRPr="00A24B31">
        <w:t>3</w:t>
      </w:r>
      <w:r w:rsidRPr="00A24B31">
        <w:t>）根据各孔分层的贯</w:t>
      </w:r>
      <w:proofErr w:type="gramStart"/>
      <w:r w:rsidRPr="00A24B31">
        <w:t>入指标</w:t>
      </w:r>
      <w:proofErr w:type="gramEnd"/>
      <w:r w:rsidRPr="00A24B31">
        <w:t>平均值，用厚度加权平均法计算场地分层贯</w:t>
      </w:r>
      <w:proofErr w:type="gramStart"/>
      <w:r w:rsidRPr="00A24B31">
        <w:t>入指标</w:t>
      </w:r>
      <w:proofErr w:type="gramEnd"/>
      <w:r w:rsidRPr="00A24B31">
        <w:t>平均值和变异系数。</w:t>
      </w:r>
    </w:p>
    <w:p w:rsidR="002A3CA0" w:rsidRPr="00A24B31" w:rsidRDefault="005B42E7">
      <w:pPr>
        <w:spacing w:line="420" w:lineRule="exact"/>
        <w:ind w:firstLineChars="200" w:firstLine="422"/>
        <w:rPr>
          <w:b/>
        </w:rPr>
      </w:pPr>
      <w:r w:rsidRPr="00A24B31">
        <w:rPr>
          <w:b/>
        </w:rPr>
        <w:t>项目编号：</w:t>
      </w:r>
      <w:r w:rsidRPr="00A24B31">
        <w:rPr>
          <w:b/>
        </w:rPr>
        <w:t>02</w:t>
      </w:r>
    </w:p>
    <w:p w:rsidR="002A3CA0" w:rsidRPr="00A24B31" w:rsidRDefault="005B42E7" w:rsidP="00C347FB">
      <w:pPr>
        <w:spacing w:line="400" w:lineRule="exact"/>
        <w:ind w:firstLineChars="200" w:firstLine="420"/>
      </w:pPr>
      <w:r w:rsidRPr="00A24B31">
        <w:t>项目名称：平板载荷实验</w:t>
      </w:r>
    </w:p>
    <w:p w:rsidR="002A3CA0" w:rsidRPr="00A24B31" w:rsidRDefault="005B42E7" w:rsidP="00C347FB">
      <w:pPr>
        <w:spacing w:line="400" w:lineRule="exact"/>
        <w:ind w:firstLineChars="200" w:firstLine="420"/>
      </w:pPr>
      <w:r w:rsidRPr="00A24B31">
        <w:t>实验内容：平板载荷试验适用于各类地基土，它是在一定面积的承压板上向地基土逐级施加荷载，观测地基土的承受压力和变形的原位试验，其成果一般用于评价地基土的承载力，也可用于计算地基土的变形模量。</w:t>
      </w:r>
    </w:p>
    <w:p w:rsidR="002A3CA0" w:rsidRPr="00A24B31" w:rsidRDefault="005B42E7" w:rsidP="00C347FB">
      <w:pPr>
        <w:spacing w:line="400" w:lineRule="exact"/>
        <w:ind w:firstLineChars="200" w:firstLine="420"/>
      </w:pPr>
      <w:r w:rsidRPr="00A24B31">
        <w:t>实验要求：</w:t>
      </w:r>
    </w:p>
    <w:p w:rsidR="002A3CA0" w:rsidRPr="00A24B31" w:rsidRDefault="005B42E7" w:rsidP="00C347FB">
      <w:pPr>
        <w:spacing w:line="400" w:lineRule="exact"/>
        <w:ind w:firstLineChars="200" w:firstLine="420"/>
      </w:pPr>
      <w:r w:rsidRPr="00A24B31">
        <w:t>1</w:t>
      </w:r>
      <w:r w:rsidRPr="00A24B31">
        <w:t>）要求学生事先进行实验预习，熟悉实验程序、步骤及现行规范规程，认真进行实验，独立完成实验报告；</w:t>
      </w:r>
    </w:p>
    <w:p w:rsidR="002A3CA0" w:rsidRPr="00A24B31" w:rsidRDefault="005B42E7" w:rsidP="00C347FB">
      <w:pPr>
        <w:spacing w:line="400" w:lineRule="exact"/>
        <w:ind w:firstLineChars="200" w:firstLine="420"/>
      </w:pPr>
      <w:r w:rsidRPr="00A24B31">
        <w:t>2</w:t>
      </w:r>
      <w:r w:rsidRPr="00A24B31">
        <w:t>）了解实验设备的基本性能、应用范围；</w:t>
      </w:r>
    </w:p>
    <w:p w:rsidR="002A3CA0" w:rsidRPr="00A24B31" w:rsidRDefault="005B42E7" w:rsidP="00C347FB">
      <w:pPr>
        <w:spacing w:line="400" w:lineRule="exact"/>
        <w:ind w:firstLineChars="200" w:firstLine="420"/>
      </w:pPr>
      <w:r w:rsidRPr="00A24B31">
        <w:lastRenderedPageBreak/>
        <w:t>3</w:t>
      </w:r>
      <w:r w:rsidRPr="00A24B31">
        <w:t>）掌握载荷实验的原理、测试方法及成果的应用，能正确分析实验结果和处理实验数据，并能根据实验结果对岩土的工程地质性质</w:t>
      </w:r>
      <w:proofErr w:type="gramStart"/>
      <w:r w:rsidRPr="00A24B31">
        <w:t>作出</w:t>
      </w:r>
      <w:proofErr w:type="gramEnd"/>
      <w:r w:rsidRPr="00A24B31">
        <w:t>正确的判断与评价。</w:t>
      </w:r>
    </w:p>
    <w:p w:rsidR="002A3CA0" w:rsidRPr="00A24B31" w:rsidRDefault="005B42E7" w:rsidP="00C347FB">
      <w:pPr>
        <w:spacing w:line="400" w:lineRule="exact"/>
        <w:ind w:firstLineChars="200" w:firstLine="420"/>
      </w:pPr>
      <w:r w:rsidRPr="00A24B31">
        <w:t>预习要求：熟悉实验程序、步骤及现行规范规程。</w:t>
      </w:r>
    </w:p>
    <w:p w:rsidR="002A3CA0" w:rsidRPr="00A24B31" w:rsidRDefault="005B42E7" w:rsidP="00C347FB">
      <w:pPr>
        <w:spacing w:line="400" w:lineRule="exact"/>
        <w:ind w:firstLineChars="200" w:firstLine="420"/>
      </w:pPr>
      <w:r w:rsidRPr="00A24B31">
        <w:t>实验报告要求：</w:t>
      </w:r>
    </w:p>
    <w:p w:rsidR="002A3CA0" w:rsidRPr="00A24B31" w:rsidRDefault="005B42E7" w:rsidP="00C347FB">
      <w:pPr>
        <w:spacing w:line="400" w:lineRule="exact"/>
        <w:ind w:firstLineChars="200" w:firstLine="420"/>
        <w:rPr>
          <w:szCs w:val="21"/>
        </w:rPr>
      </w:pPr>
      <w:r w:rsidRPr="00A24B31">
        <w:rPr>
          <w:rFonts w:hint="eastAsia"/>
          <w:szCs w:val="21"/>
        </w:rPr>
        <w:t>1</w:t>
      </w:r>
      <w:r w:rsidRPr="00A24B31">
        <w:rPr>
          <w:rFonts w:hint="eastAsia"/>
          <w:szCs w:val="21"/>
        </w:rPr>
        <w:t>）</w:t>
      </w:r>
      <w:r w:rsidRPr="00A24B31">
        <w:rPr>
          <w:szCs w:val="21"/>
        </w:rPr>
        <w:t>根据载荷实验成果分析要求，应绘制荷载</w:t>
      </w:r>
      <w:r w:rsidRPr="00A24B31">
        <w:rPr>
          <w:szCs w:val="21"/>
        </w:rPr>
        <w:t>(p)</w:t>
      </w:r>
      <w:r w:rsidRPr="00A24B31">
        <w:rPr>
          <w:szCs w:val="21"/>
        </w:rPr>
        <w:t>与沉降</w:t>
      </w:r>
      <w:r w:rsidRPr="00A24B31">
        <w:rPr>
          <w:szCs w:val="21"/>
        </w:rPr>
        <w:t>(s)</w:t>
      </w:r>
      <w:r w:rsidRPr="00A24B31">
        <w:rPr>
          <w:szCs w:val="21"/>
        </w:rPr>
        <w:t>曲线，必要时绘制各级荷载下沉降</w:t>
      </w:r>
      <w:r w:rsidRPr="00A24B31">
        <w:rPr>
          <w:szCs w:val="21"/>
        </w:rPr>
        <w:t>(s)</w:t>
      </w:r>
      <w:r w:rsidRPr="00A24B31">
        <w:rPr>
          <w:szCs w:val="21"/>
        </w:rPr>
        <w:t>与时间</w:t>
      </w:r>
      <w:r w:rsidRPr="00A24B31">
        <w:rPr>
          <w:szCs w:val="21"/>
        </w:rPr>
        <w:t>(t)</w:t>
      </w:r>
      <w:r w:rsidRPr="00A24B31">
        <w:rPr>
          <w:szCs w:val="21"/>
        </w:rPr>
        <w:t>或时间对数</w:t>
      </w:r>
      <w:r w:rsidRPr="00A24B31">
        <w:rPr>
          <w:szCs w:val="21"/>
        </w:rPr>
        <w:t>(lgt)</w:t>
      </w:r>
      <w:r w:rsidRPr="00A24B31">
        <w:rPr>
          <w:szCs w:val="21"/>
        </w:rPr>
        <w:t>曲线。</w:t>
      </w:r>
    </w:p>
    <w:p w:rsidR="002A3CA0" w:rsidRPr="00A24B31" w:rsidRDefault="005B42E7" w:rsidP="00C347FB">
      <w:pPr>
        <w:spacing w:line="400" w:lineRule="exact"/>
        <w:ind w:firstLineChars="200" w:firstLine="420"/>
        <w:rPr>
          <w:b/>
          <w:bCs/>
          <w:szCs w:val="21"/>
        </w:rPr>
      </w:pPr>
      <w:r w:rsidRPr="00A24B31">
        <w:rPr>
          <w:rFonts w:hint="eastAsia"/>
          <w:szCs w:val="21"/>
        </w:rPr>
        <w:t>2</w:t>
      </w:r>
      <w:r w:rsidRPr="00A24B31">
        <w:rPr>
          <w:rFonts w:hint="eastAsia"/>
          <w:szCs w:val="21"/>
        </w:rPr>
        <w:t>）</w:t>
      </w:r>
      <w:r w:rsidRPr="00A24B31">
        <w:rPr>
          <w:szCs w:val="21"/>
        </w:rPr>
        <w:t>应根据</w:t>
      </w:r>
      <w:r w:rsidRPr="00A24B31">
        <w:rPr>
          <w:szCs w:val="21"/>
        </w:rPr>
        <w:t xml:space="preserve">p-s </w:t>
      </w:r>
      <w:r w:rsidRPr="00A24B31">
        <w:rPr>
          <w:szCs w:val="21"/>
        </w:rPr>
        <w:t>曲线拐点，必要时结合</w:t>
      </w:r>
      <w:r w:rsidRPr="00A24B31">
        <w:rPr>
          <w:szCs w:val="21"/>
        </w:rPr>
        <w:t xml:space="preserve">s-lgt </w:t>
      </w:r>
      <w:r w:rsidRPr="00A24B31">
        <w:rPr>
          <w:szCs w:val="21"/>
        </w:rPr>
        <w:t>曲线特征</w:t>
      </w:r>
      <w:r w:rsidRPr="00A24B31">
        <w:rPr>
          <w:szCs w:val="21"/>
        </w:rPr>
        <w:t>,</w:t>
      </w:r>
      <w:r w:rsidRPr="00A24B31">
        <w:rPr>
          <w:szCs w:val="21"/>
        </w:rPr>
        <w:t>确定比例界限压力和极限压力。当</w:t>
      </w:r>
      <w:r w:rsidRPr="00A24B31">
        <w:rPr>
          <w:szCs w:val="21"/>
        </w:rPr>
        <w:t xml:space="preserve">p-s </w:t>
      </w:r>
      <w:proofErr w:type="gramStart"/>
      <w:r w:rsidRPr="00A24B31">
        <w:rPr>
          <w:szCs w:val="21"/>
        </w:rPr>
        <w:t>呈缓变</w:t>
      </w:r>
      <w:proofErr w:type="gramEnd"/>
      <w:r w:rsidRPr="00A24B31">
        <w:rPr>
          <w:szCs w:val="21"/>
        </w:rPr>
        <w:t>曲线时，可取对应于某一相对沉降值</w:t>
      </w:r>
      <w:r w:rsidRPr="00A24B31">
        <w:rPr>
          <w:szCs w:val="21"/>
        </w:rPr>
        <w:t>(</w:t>
      </w:r>
      <w:r w:rsidRPr="00A24B31">
        <w:rPr>
          <w:szCs w:val="21"/>
        </w:rPr>
        <w:t>即取</w:t>
      </w:r>
      <w:r w:rsidRPr="00A24B31">
        <w:rPr>
          <w:szCs w:val="21"/>
        </w:rPr>
        <w:t>s/d=0.01-0.015-0.02</w:t>
      </w:r>
      <w:r w:rsidRPr="00A24B31">
        <w:rPr>
          <w:szCs w:val="21"/>
        </w:rPr>
        <w:t>，</w:t>
      </w:r>
      <w:r w:rsidRPr="00A24B31">
        <w:rPr>
          <w:szCs w:val="21"/>
        </w:rPr>
        <w:t xml:space="preserve">d </w:t>
      </w:r>
      <w:r w:rsidRPr="00A24B31">
        <w:rPr>
          <w:szCs w:val="21"/>
        </w:rPr>
        <w:t>为承压板直径</w:t>
      </w:r>
      <w:r w:rsidRPr="00A24B31">
        <w:rPr>
          <w:szCs w:val="21"/>
        </w:rPr>
        <w:t>)</w:t>
      </w:r>
      <w:r w:rsidRPr="00A24B31">
        <w:rPr>
          <w:szCs w:val="21"/>
        </w:rPr>
        <w:t>的压力评定地基土承载力。</w:t>
      </w:r>
    </w:p>
    <w:p w:rsidR="002A3CA0" w:rsidRPr="00A24B31" w:rsidRDefault="005B42E7">
      <w:pPr>
        <w:spacing w:line="420" w:lineRule="exact"/>
        <w:ind w:firstLineChars="200" w:firstLine="422"/>
        <w:rPr>
          <w:b/>
        </w:rPr>
      </w:pPr>
      <w:r w:rsidRPr="00A24B31">
        <w:rPr>
          <w:b/>
        </w:rPr>
        <w:t>项目编号：</w:t>
      </w:r>
      <w:r w:rsidRPr="00A24B31">
        <w:rPr>
          <w:b/>
        </w:rPr>
        <w:t>03</w:t>
      </w:r>
    </w:p>
    <w:p w:rsidR="002A3CA0" w:rsidRPr="00A24B31" w:rsidRDefault="005B42E7" w:rsidP="00C347FB">
      <w:pPr>
        <w:spacing w:line="400" w:lineRule="exact"/>
        <w:ind w:firstLineChars="200" w:firstLine="420"/>
      </w:pPr>
      <w:r w:rsidRPr="00A24B31">
        <w:t>项目名称：</w:t>
      </w:r>
      <w:proofErr w:type="gramStart"/>
      <w:r w:rsidRPr="00A24B31">
        <w:t>旁压实验</w:t>
      </w:r>
      <w:proofErr w:type="gramEnd"/>
    </w:p>
    <w:p w:rsidR="002A3CA0" w:rsidRPr="00A24B31" w:rsidRDefault="005B42E7" w:rsidP="00C347FB">
      <w:pPr>
        <w:spacing w:line="400" w:lineRule="exact"/>
        <w:ind w:firstLineChars="200" w:firstLine="420"/>
      </w:pPr>
      <w:r w:rsidRPr="00A24B31">
        <w:t>实验内容：通过仪器的加压装置，将气压直接加到测量变形系统中的测量管液面，使其形成水压并</w:t>
      </w:r>
      <w:proofErr w:type="gramStart"/>
      <w:r w:rsidRPr="00A24B31">
        <w:t>传至旁压器</w:t>
      </w:r>
      <w:proofErr w:type="gramEnd"/>
      <w:r w:rsidRPr="00A24B31">
        <w:t>，使弹性膜受压膨胀，导致孔壁土体受压而产生变形。变形量由测管水位</w:t>
      </w:r>
      <w:proofErr w:type="gramStart"/>
      <w:r w:rsidRPr="00A24B31">
        <w:t>下降值</w:t>
      </w:r>
      <w:proofErr w:type="gramEnd"/>
      <w:r w:rsidRPr="00A24B31">
        <w:t>S</w:t>
      </w:r>
      <w:r w:rsidRPr="00A24B31">
        <w:t>测得，压力值由压力传感器</w:t>
      </w:r>
      <w:r w:rsidRPr="00A24B31">
        <w:t>(</w:t>
      </w:r>
      <w:r w:rsidRPr="00A24B31">
        <w:t>或精密压力表</w:t>
      </w:r>
      <w:r w:rsidRPr="00A24B31">
        <w:t>)</w:t>
      </w:r>
      <w:r w:rsidRPr="00A24B31">
        <w:t>测得。然后根据所测数据，绘制</w:t>
      </w:r>
      <w:r w:rsidRPr="00A24B31">
        <w:t>P-S</w:t>
      </w:r>
      <w:r w:rsidRPr="00A24B31">
        <w:t>曲线，即为旁压曲线。</w:t>
      </w:r>
    </w:p>
    <w:p w:rsidR="002A3CA0" w:rsidRPr="00A24B31" w:rsidRDefault="005B42E7" w:rsidP="00C347FB">
      <w:pPr>
        <w:spacing w:line="400" w:lineRule="exact"/>
        <w:ind w:firstLineChars="200" w:firstLine="420"/>
      </w:pPr>
      <w:r w:rsidRPr="00A24B31">
        <w:t>实验要求：</w:t>
      </w:r>
    </w:p>
    <w:p w:rsidR="002A3CA0" w:rsidRPr="00A24B31" w:rsidRDefault="005B42E7" w:rsidP="00C347FB">
      <w:pPr>
        <w:spacing w:line="400" w:lineRule="exact"/>
        <w:ind w:firstLineChars="200" w:firstLine="420"/>
      </w:pPr>
      <w:r w:rsidRPr="00A24B31">
        <w:t>1</w:t>
      </w:r>
      <w:r w:rsidRPr="00A24B31">
        <w:t>）要求学生事先进行实验预习，熟悉实验程序、步骤及现行规范规程，认真进行实验，独立完成实验报告；</w:t>
      </w:r>
    </w:p>
    <w:p w:rsidR="002A3CA0" w:rsidRPr="00A24B31" w:rsidRDefault="005B42E7" w:rsidP="00C347FB">
      <w:pPr>
        <w:spacing w:line="400" w:lineRule="exact"/>
        <w:ind w:firstLineChars="200" w:firstLine="420"/>
      </w:pPr>
      <w:r w:rsidRPr="00A24B31">
        <w:t>2</w:t>
      </w:r>
      <w:r w:rsidRPr="00A24B31">
        <w:t>）了解实验设备的基本性能、应用范围；</w:t>
      </w:r>
    </w:p>
    <w:p w:rsidR="002A3CA0" w:rsidRPr="00A24B31" w:rsidRDefault="005B42E7" w:rsidP="00C347FB">
      <w:pPr>
        <w:spacing w:line="400" w:lineRule="exact"/>
        <w:ind w:firstLineChars="200" w:firstLine="420"/>
      </w:pPr>
      <w:r w:rsidRPr="00A24B31">
        <w:t>3</w:t>
      </w:r>
      <w:r w:rsidRPr="00A24B31">
        <w:t>）</w:t>
      </w:r>
      <w:proofErr w:type="gramStart"/>
      <w:r w:rsidRPr="00A24B31">
        <w:t>掌握旁压实验</w:t>
      </w:r>
      <w:proofErr w:type="gramEnd"/>
      <w:r w:rsidRPr="00A24B31">
        <w:t>的原理、测试方法及成果的应用，能正确分析试验结果和处理试验数据，并能根据试验结果对岩土的工程地质性质</w:t>
      </w:r>
      <w:proofErr w:type="gramStart"/>
      <w:r w:rsidRPr="00A24B31">
        <w:t>作出</w:t>
      </w:r>
      <w:proofErr w:type="gramEnd"/>
      <w:r w:rsidRPr="00A24B31">
        <w:t>正确的判断与评价。</w:t>
      </w:r>
    </w:p>
    <w:p w:rsidR="002A3CA0" w:rsidRPr="00A24B31" w:rsidRDefault="005B42E7" w:rsidP="00C347FB">
      <w:pPr>
        <w:spacing w:line="400" w:lineRule="exact"/>
        <w:ind w:firstLineChars="200" w:firstLine="420"/>
      </w:pPr>
      <w:r w:rsidRPr="00A24B31">
        <w:t>预习要求：熟悉实验程序、步骤及现行规范规程。</w:t>
      </w:r>
    </w:p>
    <w:p w:rsidR="002A3CA0" w:rsidRPr="00A24B31" w:rsidRDefault="005B42E7" w:rsidP="00C347FB">
      <w:pPr>
        <w:spacing w:line="400" w:lineRule="exact"/>
        <w:ind w:firstLineChars="200" w:firstLine="420"/>
      </w:pPr>
      <w:r w:rsidRPr="00A24B31">
        <w:t>实验报告要求：</w:t>
      </w:r>
    </w:p>
    <w:p w:rsidR="002A3CA0" w:rsidRPr="00A24B31" w:rsidRDefault="005B42E7" w:rsidP="00C347FB">
      <w:pPr>
        <w:spacing w:line="400" w:lineRule="exact"/>
        <w:ind w:firstLineChars="200" w:firstLine="420"/>
      </w:pPr>
      <w:r w:rsidRPr="00A24B31">
        <w:t>1</w:t>
      </w:r>
      <w:r w:rsidRPr="00A24B31">
        <w:t>）先对试验记录中的各级压力及其相应的体积（或测管水位下降值）分别进行校正。</w:t>
      </w:r>
    </w:p>
    <w:p w:rsidR="002A3CA0" w:rsidRPr="00A24B31" w:rsidRDefault="005B42E7" w:rsidP="00C347FB">
      <w:pPr>
        <w:spacing w:line="400" w:lineRule="exact"/>
        <w:ind w:firstLineChars="200" w:firstLine="420"/>
      </w:pPr>
      <w:r w:rsidRPr="00A24B31">
        <w:t>2</w:t>
      </w:r>
      <w:r w:rsidRPr="00A24B31">
        <w:t>）用校正后的压力</w:t>
      </w:r>
      <w:r w:rsidRPr="00A24B31">
        <w:t>p</w:t>
      </w:r>
      <w:r w:rsidRPr="00A24B31">
        <w:t>和校正后的体积</w:t>
      </w:r>
      <w:r w:rsidRPr="00A24B31">
        <w:t>V</w:t>
      </w:r>
      <w:r w:rsidRPr="00A24B31">
        <w:t>（或测管水位</w:t>
      </w:r>
      <w:proofErr w:type="gramStart"/>
      <w:r w:rsidRPr="00A24B31">
        <w:t>下降值</w:t>
      </w:r>
      <w:proofErr w:type="gramEnd"/>
      <w:r w:rsidRPr="00A24B31">
        <w:t>S</w:t>
      </w:r>
      <w:r w:rsidRPr="00A24B31">
        <w:t>），绘制</w:t>
      </w:r>
      <w:r w:rsidRPr="00A24B31">
        <w:t>p—V</w:t>
      </w:r>
      <w:r w:rsidRPr="00A24B31">
        <w:t>（或</w:t>
      </w:r>
      <w:r w:rsidRPr="00A24B31">
        <w:t>P—S</w:t>
      </w:r>
      <w:r w:rsidRPr="00A24B31">
        <w:t>）曲线（即旁压曲线）。</w:t>
      </w:r>
    </w:p>
    <w:p w:rsidR="002A3CA0" w:rsidRPr="00A24B31" w:rsidRDefault="005B42E7" w:rsidP="00C347FB">
      <w:pPr>
        <w:spacing w:line="400" w:lineRule="exact"/>
        <w:ind w:firstLineChars="200" w:firstLine="420"/>
      </w:pPr>
      <w:r w:rsidRPr="00A24B31">
        <w:t>3</w:t>
      </w:r>
      <w:r w:rsidRPr="00A24B31">
        <w:t>）根据旁压曲</w:t>
      </w:r>
      <w:proofErr w:type="gramStart"/>
      <w:r w:rsidRPr="00A24B31">
        <w:t>线取得的临塑压力</w:t>
      </w:r>
      <w:proofErr w:type="gramEnd"/>
      <w:r w:rsidRPr="00A24B31">
        <w:rPr>
          <w:i/>
        </w:rPr>
        <w:t>p</w:t>
      </w:r>
      <w:r w:rsidRPr="00A24B31">
        <w:rPr>
          <w:vertAlign w:val="subscript"/>
        </w:rPr>
        <w:t>f</w:t>
      </w:r>
      <w:r w:rsidRPr="00A24B31">
        <w:t>，</w:t>
      </w:r>
      <w:r w:rsidRPr="00A24B31">
        <w:t xml:space="preserve"> </w:t>
      </w:r>
      <w:r w:rsidRPr="00A24B31">
        <w:t>静止土压力</w:t>
      </w:r>
      <w:r w:rsidRPr="00A24B31">
        <w:rPr>
          <w:i/>
        </w:rPr>
        <w:t>p</w:t>
      </w:r>
      <w:r w:rsidRPr="00A24B31">
        <w:rPr>
          <w:i/>
          <w:vertAlign w:val="subscript"/>
        </w:rPr>
        <w:t>O</w:t>
      </w:r>
      <w:r w:rsidRPr="00A24B31">
        <w:t xml:space="preserve"> </w:t>
      </w:r>
      <w:r w:rsidRPr="00A24B31">
        <w:t>，地基承载力标准值</w:t>
      </w:r>
      <w:r w:rsidRPr="00A24B31">
        <w:rPr>
          <w:i/>
        </w:rPr>
        <w:t>f</w:t>
      </w:r>
      <w:r w:rsidRPr="00A24B31">
        <w:rPr>
          <w:vertAlign w:val="subscript"/>
        </w:rPr>
        <w:t>k</w:t>
      </w:r>
      <w:r w:rsidRPr="00A24B31">
        <w:t>取极限压力</w:t>
      </w:r>
      <w:r w:rsidRPr="00A24B31">
        <w:rPr>
          <w:i/>
        </w:rPr>
        <w:t>p</w:t>
      </w:r>
      <w:r w:rsidRPr="00A24B31">
        <w:rPr>
          <w:vertAlign w:val="subscript"/>
        </w:rPr>
        <w:t>1</w:t>
      </w:r>
      <w:r w:rsidRPr="00A24B31">
        <w:t>的一半；根据旁压曲线直线段的斜率，计算地基土</w:t>
      </w:r>
      <w:proofErr w:type="gramStart"/>
      <w:r w:rsidRPr="00A24B31">
        <w:t>的旁压模量</w:t>
      </w:r>
      <w:proofErr w:type="gramEnd"/>
      <w:r w:rsidRPr="00A24B31">
        <w:rPr>
          <w:i/>
        </w:rPr>
        <w:t>E</w:t>
      </w:r>
      <w:r w:rsidRPr="00A24B31">
        <w:rPr>
          <w:i/>
          <w:vertAlign w:val="subscript"/>
        </w:rPr>
        <w:t>m</w:t>
      </w:r>
      <w:r w:rsidRPr="00A24B31">
        <w:t>(MPa)</w:t>
      </w:r>
      <w:r w:rsidRPr="00A24B31">
        <w:t>。</w:t>
      </w:r>
    </w:p>
    <w:p w:rsidR="002A3CA0" w:rsidRPr="00A24B31" w:rsidRDefault="005B42E7" w:rsidP="00C347FB">
      <w:pPr>
        <w:spacing w:line="400" w:lineRule="exact"/>
        <w:ind w:firstLineChars="200" w:firstLine="422"/>
        <w:rPr>
          <w:b/>
        </w:rPr>
      </w:pPr>
      <w:r w:rsidRPr="00A24B31">
        <w:rPr>
          <w:b/>
        </w:rPr>
        <w:t>项目编号：</w:t>
      </w:r>
      <w:r w:rsidRPr="00A24B31">
        <w:rPr>
          <w:b/>
        </w:rPr>
        <w:t>04</w:t>
      </w:r>
    </w:p>
    <w:p w:rsidR="002A3CA0" w:rsidRPr="00A24B31" w:rsidRDefault="005B42E7" w:rsidP="00C347FB">
      <w:pPr>
        <w:spacing w:line="400" w:lineRule="exact"/>
        <w:ind w:firstLineChars="200" w:firstLine="420"/>
      </w:pPr>
      <w:r w:rsidRPr="00A24B31">
        <w:t>项目名称：静力触探</w:t>
      </w:r>
      <w:r w:rsidRPr="00A24B31">
        <w:t>—</w:t>
      </w:r>
      <w:r w:rsidRPr="00A24B31">
        <w:t>十字板剪切联合实验</w:t>
      </w:r>
    </w:p>
    <w:p w:rsidR="002A3CA0" w:rsidRPr="00A24B31" w:rsidRDefault="005B42E7" w:rsidP="00C347FB">
      <w:pPr>
        <w:spacing w:line="400" w:lineRule="exact"/>
        <w:ind w:firstLineChars="200" w:firstLine="420"/>
      </w:pPr>
      <w:r w:rsidRPr="00A24B31">
        <w:t>实验内容：静力触探</w:t>
      </w:r>
      <w:r w:rsidRPr="00A24B31">
        <w:t>--</w:t>
      </w:r>
      <w:r w:rsidRPr="00A24B31">
        <w:t>十字板剪切两用仪的使用方法；静力触探</w:t>
      </w:r>
      <w:r w:rsidRPr="00A24B31">
        <w:t>--</w:t>
      </w:r>
      <w:r w:rsidRPr="00A24B31">
        <w:t>十字板剪切两用仪的工作原理；静力触探</w:t>
      </w:r>
      <w:r w:rsidRPr="00A24B31">
        <w:t>--</w:t>
      </w:r>
      <w:r w:rsidRPr="00A24B31">
        <w:t>十字板剪切实验试验成果的应用。</w:t>
      </w:r>
    </w:p>
    <w:p w:rsidR="002A3CA0" w:rsidRPr="00A24B31" w:rsidRDefault="005B42E7" w:rsidP="00C347FB">
      <w:pPr>
        <w:spacing w:line="400" w:lineRule="exact"/>
        <w:ind w:firstLineChars="200" w:firstLine="420"/>
      </w:pPr>
      <w:r w:rsidRPr="00A24B31">
        <w:t>实验要求：</w:t>
      </w:r>
    </w:p>
    <w:p w:rsidR="002A3CA0" w:rsidRPr="00A24B31" w:rsidRDefault="005B42E7" w:rsidP="00C347FB">
      <w:pPr>
        <w:spacing w:line="400" w:lineRule="exact"/>
        <w:ind w:firstLineChars="200" w:firstLine="420"/>
      </w:pPr>
      <w:r w:rsidRPr="00A24B31">
        <w:t>1</w:t>
      </w:r>
      <w:r w:rsidRPr="00A24B31">
        <w:rPr>
          <w:rFonts w:hint="eastAsia"/>
        </w:rPr>
        <w:t>）</w:t>
      </w:r>
      <w:r w:rsidRPr="00A24B31">
        <w:t>要求学生事先进行实验预习，熟悉实验程序、步骤及现行规范规程，认真进行实验，</w:t>
      </w:r>
      <w:r w:rsidRPr="00A24B31">
        <w:lastRenderedPageBreak/>
        <w:t>独立完成实验报告；</w:t>
      </w:r>
    </w:p>
    <w:p w:rsidR="002A3CA0" w:rsidRPr="00A24B31" w:rsidRDefault="005B42E7" w:rsidP="00C347FB">
      <w:pPr>
        <w:spacing w:line="400" w:lineRule="exact"/>
        <w:ind w:firstLineChars="200" w:firstLine="420"/>
      </w:pPr>
      <w:r w:rsidRPr="00A24B31">
        <w:t>2</w:t>
      </w:r>
      <w:r w:rsidRPr="00A24B31">
        <w:rPr>
          <w:rFonts w:hint="eastAsia"/>
        </w:rPr>
        <w:t>）</w:t>
      </w:r>
      <w:r w:rsidRPr="00A24B31">
        <w:t>了解实验设备的基本性能、应用范围；</w:t>
      </w:r>
    </w:p>
    <w:p w:rsidR="002A3CA0" w:rsidRPr="00A24B31" w:rsidRDefault="005B42E7" w:rsidP="00C347FB">
      <w:pPr>
        <w:spacing w:line="400" w:lineRule="exact"/>
        <w:ind w:firstLineChars="200" w:firstLine="420"/>
      </w:pPr>
      <w:r w:rsidRPr="00A24B31">
        <w:t>3</w:t>
      </w:r>
      <w:r w:rsidRPr="00A24B31">
        <w:rPr>
          <w:rFonts w:hint="eastAsia"/>
        </w:rPr>
        <w:t>）</w:t>
      </w:r>
      <w:r w:rsidRPr="00A24B31">
        <w:t>掌握静力触探</w:t>
      </w:r>
      <w:r w:rsidRPr="00A24B31">
        <w:t>--</w:t>
      </w:r>
      <w:r w:rsidRPr="00A24B31">
        <w:t>十字板剪切实验的原理、测试方法及成果的应用，能正确分析试验结果和处理试验数据，并能根据试验结果对岩土的工程地质性质</w:t>
      </w:r>
      <w:proofErr w:type="gramStart"/>
      <w:r w:rsidRPr="00A24B31">
        <w:t>作出</w:t>
      </w:r>
      <w:proofErr w:type="gramEnd"/>
      <w:r w:rsidRPr="00A24B31">
        <w:t>正确的判断与评价。</w:t>
      </w:r>
    </w:p>
    <w:p w:rsidR="002A3CA0" w:rsidRPr="00A24B31" w:rsidRDefault="005B42E7" w:rsidP="00C347FB">
      <w:pPr>
        <w:spacing w:line="400" w:lineRule="exact"/>
        <w:ind w:firstLineChars="200" w:firstLine="420"/>
      </w:pPr>
      <w:r w:rsidRPr="00A24B31">
        <w:t>预习要求：熟悉实验程序、步骤及现行规范规程。</w:t>
      </w:r>
    </w:p>
    <w:p w:rsidR="002A3CA0" w:rsidRPr="00A24B31" w:rsidRDefault="005B42E7" w:rsidP="00C347FB">
      <w:pPr>
        <w:spacing w:line="400" w:lineRule="exact"/>
        <w:ind w:firstLineChars="200" w:firstLine="420"/>
      </w:pPr>
      <w:r w:rsidRPr="00A24B31">
        <w:t>实验报告要求：</w:t>
      </w:r>
    </w:p>
    <w:p w:rsidR="002A3CA0" w:rsidRPr="00A24B31" w:rsidRDefault="005B42E7" w:rsidP="00C347FB">
      <w:pPr>
        <w:spacing w:line="400" w:lineRule="exact"/>
        <w:ind w:firstLineChars="200" w:firstLine="420"/>
      </w:pPr>
      <w:r w:rsidRPr="00A24B31">
        <w:t>静力触探数据处理</w:t>
      </w:r>
    </w:p>
    <w:p w:rsidR="002A3CA0" w:rsidRPr="00A24B31" w:rsidRDefault="005B42E7" w:rsidP="00C347FB">
      <w:pPr>
        <w:spacing w:line="400" w:lineRule="exact"/>
        <w:ind w:firstLineChars="200" w:firstLine="420"/>
      </w:pPr>
      <w:r w:rsidRPr="00A24B31">
        <w:t>1</w:t>
      </w:r>
      <w:r w:rsidRPr="00A24B31">
        <w:rPr>
          <w:rFonts w:hint="eastAsia"/>
        </w:rPr>
        <w:t>）</w:t>
      </w:r>
      <w:r w:rsidRPr="00A24B31">
        <w:t>对原始数据进行检查与校正，如深度</w:t>
      </w:r>
      <w:proofErr w:type="gramStart"/>
      <w:r w:rsidRPr="00A24B31">
        <w:t>和零飘校正</w:t>
      </w:r>
      <w:proofErr w:type="gramEnd"/>
      <w:r w:rsidRPr="00A24B31">
        <w:t>。</w:t>
      </w:r>
    </w:p>
    <w:p w:rsidR="002A3CA0" w:rsidRPr="00A24B31" w:rsidRDefault="005B42E7" w:rsidP="00C347FB">
      <w:pPr>
        <w:spacing w:line="400" w:lineRule="exact"/>
        <w:ind w:firstLineChars="200" w:firstLine="420"/>
      </w:pPr>
      <w:r w:rsidRPr="00A24B31">
        <w:t>2</w:t>
      </w:r>
      <w:r w:rsidRPr="00A24B31">
        <w:rPr>
          <w:rFonts w:hint="eastAsia"/>
        </w:rPr>
        <w:t>）</w:t>
      </w:r>
      <w:r w:rsidRPr="00A24B31">
        <w:t>按下列公式分别计算比贯入阻力</w:t>
      </w:r>
      <w:r w:rsidRPr="00A24B31">
        <w:rPr>
          <w:i/>
        </w:rPr>
        <w:t>p</w:t>
      </w:r>
      <w:r w:rsidRPr="00A24B31">
        <w:rPr>
          <w:vertAlign w:val="subscript"/>
        </w:rPr>
        <w:t>s</w:t>
      </w:r>
      <w:r w:rsidRPr="00A24B31">
        <w:t>、</w:t>
      </w:r>
      <w:proofErr w:type="gramStart"/>
      <w:r w:rsidRPr="00A24B31">
        <w:t>锥尖</w:t>
      </w:r>
      <w:proofErr w:type="gramEnd"/>
      <w:r w:rsidRPr="00A24B31">
        <w:t>阻力</w:t>
      </w:r>
      <w:r w:rsidRPr="00A24B31">
        <w:rPr>
          <w:i/>
        </w:rPr>
        <w:t>q</w:t>
      </w:r>
      <w:r w:rsidRPr="00A24B31">
        <w:rPr>
          <w:vertAlign w:val="subscript"/>
        </w:rPr>
        <w:t>c</w:t>
      </w:r>
      <w:r w:rsidRPr="00A24B31">
        <w:t>，侧壁摩擦力</w:t>
      </w:r>
      <w:r w:rsidRPr="00A24B31">
        <w:rPr>
          <w:i/>
        </w:rPr>
        <w:t>f</w:t>
      </w:r>
      <w:r w:rsidRPr="00A24B31">
        <w:rPr>
          <w:vertAlign w:val="subscript"/>
        </w:rPr>
        <w:t>s</w:t>
      </w:r>
      <w:r w:rsidRPr="00A24B31">
        <w:t>，摩阻比</w:t>
      </w:r>
      <w:r w:rsidRPr="00A24B31">
        <w:rPr>
          <w:i/>
        </w:rPr>
        <w:t>F</w:t>
      </w:r>
      <w:r w:rsidRPr="00A24B31">
        <w:rPr>
          <w:vertAlign w:val="subscript"/>
        </w:rPr>
        <w:t>R</w:t>
      </w:r>
      <w:r w:rsidRPr="00A24B31">
        <w:t>及孔隙水压力</w:t>
      </w:r>
      <w:r w:rsidRPr="00A24B31">
        <w:rPr>
          <w:i/>
        </w:rPr>
        <w:t>U</w:t>
      </w:r>
      <w:r w:rsidRPr="00A24B31">
        <w:t>。</w:t>
      </w:r>
    </w:p>
    <w:p w:rsidR="002A3CA0" w:rsidRPr="00A24B31" w:rsidRDefault="005B42E7" w:rsidP="00C347FB">
      <w:pPr>
        <w:spacing w:line="400" w:lineRule="exact"/>
        <w:ind w:firstLineChars="200" w:firstLine="420"/>
      </w:pPr>
      <w:r w:rsidRPr="00A24B31">
        <w:t>3</w:t>
      </w:r>
      <w:r w:rsidRPr="00A24B31">
        <w:rPr>
          <w:rFonts w:hint="eastAsia"/>
        </w:rPr>
        <w:t>）</w:t>
      </w:r>
      <w:r w:rsidRPr="00A24B31">
        <w:t>分别绘制</w:t>
      </w:r>
      <w:r w:rsidRPr="00A24B31">
        <w:rPr>
          <w:i/>
        </w:rPr>
        <w:t>q</w:t>
      </w:r>
      <w:r w:rsidRPr="00A24B31">
        <w:rPr>
          <w:vertAlign w:val="subscript"/>
        </w:rPr>
        <w:t>c</w:t>
      </w:r>
      <w:r w:rsidRPr="00A24B31">
        <w:t>、</w:t>
      </w:r>
      <w:r w:rsidRPr="00A24B31">
        <w:rPr>
          <w:i/>
        </w:rPr>
        <w:t>f</w:t>
      </w:r>
      <w:r w:rsidRPr="00A24B31">
        <w:rPr>
          <w:vertAlign w:val="subscript"/>
        </w:rPr>
        <w:t>s</w:t>
      </w:r>
      <w:r w:rsidRPr="00A24B31">
        <w:t>、</w:t>
      </w:r>
      <w:r w:rsidRPr="00A24B31">
        <w:rPr>
          <w:i/>
        </w:rPr>
        <w:t>p</w:t>
      </w:r>
      <w:r w:rsidRPr="00A24B31">
        <w:rPr>
          <w:vertAlign w:val="subscript"/>
        </w:rPr>
        <w:t>s</w:t>
      </w:r>
      <w:r w:rsidRPr="00A24B31">
        <w:t>、</w:t>
      </w:r>
      <w:r w:rsidRPr="00A24B31">
        <w:rPr>
          <w:i/>
        </w:rPr>
        <w:t>F</w:t>
      </w:r>
      <w:r w:rsidRPr="00A24B31">
        <w:rPr>
          <w:vertAlign w:val="subscript"/>
        </w:rPr>
        <w:t>R</w:t>
      </w:r>
      <w:r w:rsidRPr="00A24B31">
        <w:t>、</w:t>
      </w:r>
      <w:r w:rsidRPr="00A24B31">
        <w:rPr>
          <w:i/>
        </w:rPr>
        <w:t>U</w:t>
      </w:r>
      <w:r w:rsidRPr="00A24B31">
        <w:t>随着深度</w:t>
      </w:r>
      <w:r w:rsidRPr="00A24B31">
        <w:t>(</w:t>
      </w:r>
      <w:r w:rsidRPr="00A24B31">
        <w:t>纵坐标</w:t>
      </w:r>
      <w:r w:rsidRPr="00A24B31">
        <w:t>)</w:t>
      </w:r>
      <w:r w:rsidRPr="00A24B31">
        <w:t>的变化曲线。</w:t>
      </w:r>
    </w:p>
    <w:p w:rsidR="002A3CA0" w:rsidRPr="00A24B31" w:rsidRDefault="005B42E7" w:rsidP="00C347FB">
      <w:pPr>
        <w:spacing w:line="400" w:lineRule="exact"/>
        <w:ind w:firstLineChars="200" w:firstLine="420"/>
      </w:pPr>
      <w:r w:rsidRPr="00A24B31">
        <w:t>十字板剪切试验成果分析应包括下列内容：</w:t>
      </w:r>
    </w:p>
    <w:p w:rsidR="002A3CA0" w:rsidRPr="00A24B31" w:rsidRDefault="005B42E7" w:rsidP="00C347FB">
      <w:pPr>
        <w:spacing w:line="400" w:lineRule="exact"/>
        <w:ind w:firstLineChars="200" w:firstLine="420"/>
      </w:pPr>
      <w:r w:rsidRPr="00A24B31">
        <w:t>1</w:t>
      </w:r>
      <w:r w:rsidRPr="00A24B31">
        <w:rPr>
          <w:rFonts w:hint="eastAsia"/>
        </w:rPr>
        <w:t>）</w:t>
      </w:r>
      <w:r w:rsidRPr="00A24B31">
        <w:t>计算各试验点土的不</w:t>
      </w:r>
      <w:proofErr w:type="gramStart"/>
      <w:r w:rsidRPr="00A24B31">
        <w:t>排水抗剪峰值</w:t>
      </w:r>
      <w:proofErr w:type="gramEnd"/>
      <w:r w:rsidRPr="00A24B31">
        <w:t>强度、残余强度、重塑土强度和灵敏度；</w:t>
      </w:r>
    </w:p>
    <w:p w:rsidR="002A3CA0" w:rsidRPr="00A24B31" w:rsidRDefault="005B42E7" w:rsidP="00C347FB">
      <w:pPr>
        <w:spacing w:line="400" w:lineRule="exact"/>
        <w:ind w:firstLineChars="200" w:firstLine="420"/>
      </w:pPr>
      <w:r w:rsidRPr="00A24B31">
        <w:t>2</w:t>
      </w:r>
      <w:r w:rsidRPr="00A24B31">
        <w:rPr>
          <w:rFonts w:hint="eastAsia"/>
        </w:rPr>
        <w:t>）</w:t>
      </w:r>
      <w:r w:rsidRPr="00A24B31">
        <w:t>绘制单孔十字板剪切试验土的不</w:t>
      </w:r>
      <w:proofErr w:type="gramStart"/>
      <w:r w:rsidRPr="00A24B31">
        <w:t>排水抗剪峰值</w:t>
      </w:r>
      <w:proofErr w:type="gramEnd"/>
      <w:r w:rsidRPr="00A24B31">
        <w:t>强度、残余强度、</w:t>
      </w:r>
      <w:proofErr w:type="gramStart"/>
      <w:r w:rsidRPr="00A24B31">
        <w:t>重塑土强</w:t>
      </w:r>
      <w:proofErr w:type="gramEnd"/>
      <w:r w:rsidRPr="00A24B31">
        <w:t xml:space="preserve">   </w:t>
      </w:r>
      <w:r w:rsidRPr="00A24B31">
        <w:t>度和灵敏度随深度的变化曲线，需要时绘制抗剪强度与扭转角度的关系曲线；</w:t>
      </w:r>
    </w:p>
    <w:p w:rsidR="002A3CA0" w:rsidRPr="00A24B31" w:rsidRDefault="005B42E7" w:rsidP="00C347FB">
      <w:pPr>
        <w:spacing w:line="400" w:lineRule="exact"/>
        <w:ind w:firstLineChars="200" w:firstLine="420"/>
      </w:pPr>
      <w:r w:rsidRPr="00A24B31">
        <w:t>3</w:t>
      </w:r>
      <w:r w:rsidRPr="00A24B31">
        <w:rPr>
          <w:rFonts w:hint="eastAsia"/>
        </w:rPr>
        <w:t>）</w:t>
      </w:r>
      <w:r w:rsidRPr="00A24B31">
        <w:t>根据土层条件和地区经验，对实测的十字板不排水抗剪强度进行修正。</w:t>
      </w:r>
    </w:p>
    <w:p w:rsidR="002A3CA0" w:rsidRPr="00A24B31" w:rsidRDefault="005B42E7" w:rsidP="00C347FB">
      <w:pPr>
        <w:spacing w:line="400" w:lineRule="exact"/>
        <w:ind w:firstLineChars="200" w:firstLine="422"/>
        <w:rPr>
          <w:b/>
        </w:rPr>
      </w:pPr>
      <w:r w:rsidRPr="00A24B31">
        <w:rPr>
          <w:b/>
        </w:rPr>
        <w:t>项目编号：</w:t>
      </w:r>
      <w:r w:rsidRPr="00A24B31">
        <w:rPr>
          <w:b/>
        </w:rPr>
        <w:t>05</w:t>
      </w:r>
    </w:p>
    <w:p w:rsidR="002A3CA0" w:rsidRPr="00A24B31" w:rsidRDefault="005B42E7" w:rsidP="00C347FB">
      <w:pPr>
        <w:spacing w:line="400" w:lineRule="exact"/>
        <w:ind w:firstLineChars="200" w:firstLine="420"/>
      </w:pPr>
      <w:r w:rsidRPr="00A24B31">
        <w:t>项目名称：绳索取芯钻具及液</w:t>
      </w:r>
      <w:proofErr w:type="gramStart"/>
      <w:r w:rsidRPr="00A24B31">
        <w:t>动冲击</w:t>
      </w:r>
      <w:proofErr w:type="gramEnd"/>
      <w:r w:rsidRPr="00A24B31">
        <w:t>器观察实验</w:t>
      </w:r>
    </w:p>
    <w:p w:rsidR="002A3CA0" w:rsidRPr="00A24B31" w:rsidRDefault="005B42E7" w:rsidP="00C347FB">
      <w:pPr>
        <w:spacing w:line="400" w:lineRule="exact"/>
        <w:ind w:firstLineChars="200" w:firstLine="420"/>
      </w:pPr>
      <w:r w:rsidRPr="00A24B31">
        <w:t>实验内容：单动双管取心器结构及取心方法实验；绳索取心钻具结构及取心方法实验；</w:t>
      </w:r>
      <w:proofErr w:type="gramStart"/>
      <w:r w:rsidRPr="00A24B31">
        <w:t>阀式正</w:t>
      </w:r>
      <w:proofErr w:type="gramEnd"/>
      <w:r w:rsidRPr="00A24B31">
        <w:t>作用及双作用液</w:t>
      </w:r>
      <w:proofErr w:type="gramStart"/>
      <w:r w:rsidRPr="00A24B31">
        <w:t>动冲击</w:t>
      </w:r>
      <w:proofErr w:type="gramEnd"/>
      <w:r w:rsidRPr="00A24B31">
        <w:t>器构造及调试实验。</w:t>
      </w:r>
    </w:p>
    <w:p w:rsidR="002A3CA0" w:rsidRPr="00A24B31" w:rsidRDefault="005B42E7" w:rsidP="00C347FB">
      <w:pPr>
        <w:spacing w:line="400" w:lineRule="exact"/>
        <w:ind w:firstLineChars="200" w:firstLine="420"/>
      </w:pPr>
      <w:r w:rsidRPr="00A24B31">
        <w:t>实验要求：</w:t>
      </w:r>
      <w:r w:rsidRPr="00A24B31">
        <w:t xml:space="preserve"> </w:t>
      </w:r>
    </w:p>
    <w:p w:rsidR="002A3CA0" w:rsidRPr="00A24B31" w:rsidRDefault="005B42E7" w:rsidP="00C347FB">
      <w:pPr>
        <w:spacing w:line="400" w:lineRule="exact"/>
        <w:ind w:firstLineChars="200" w:firstLine="420"/>
      </w:pPr>
      <w:r w:rsidRPr="00A24B31">
        <w:t>1</w:t>
      </w:r>
      <w:r w:rsidRPr="00A24B31">
        <w:rPr>
          <w:rFonts w:hint="eastAsia"/>
        </w:rPr>
        <w:t>）</w:t>
      </w:r>
      <w:r w:rsidRPr="00A24B31">
        <w:t>要求学生事先进行实验预习，熟悉实验程序、步骤及现行规范规程，认真进行实验，独立完成实验报告；</w:t>
      </w:r>
    </w:p>
    <w:p w:rsidR="002A3CA0" w:rsidRPr="00A24B31" w:rsidRDefault="005B42E7" w:rsidP="00C347FB">
      <w:pPr>
        <w:spacing w:line="400" w:lineRule="exact"/>
        <w:ind w:firstLineChars="200" w:firstLine="420"/>
      </w:pPr>
      <w:r w:rsidRPr="00A24B31">
        <w:t>2</w:t>
      </w:r>
      <w:r w:rsidRPr="00A24B31">
        <w:rPr>
          <w:rFonts w:hint="eastAsia"/>
        </w:rPr>
        <w:t>）</w:t>
      </w:r>
      <w:r w:rsidRPr="00A24B31">
        <w:t>了解实验设备的基本性能、应用范围；</w:t>
      </w:r>
    </w:p>
    <w:p w:rsidR="002A3CA0" w:rsidRPr="00A24B31" w:rsidRDefault="005B42E7" w:rsidP="00C347FB">
      <w:pPr>
        <w:spacing w:line="400" w:lineRule="exact"/>
        <w:ind w:firstLineChars="200" w:firstLine="420"/>
      </w:pPr>
      <w:r w:rsidRPr="00A24B31">
        <w:t>3</w:t>
      </w:r>
      <w:r w:rsidRPr="00A24B31">
        <w:rPr>
          <w:rFonts w:hint="eastAsia"/>
        </w:rPr>
        <w:t>）</w:t>
      </w:r>
      <w:r w:rsidRPr="00A24B31">
        <w:t>掌握单动双管取心器结构及取心方法；熟练掌握绳索取心钻具结构及取心方法；掌握</w:t>
      </w:r>
      <w:proofErr w:type="gramStart"/>
      <w:r w:rsidRPr="00A24B31">
        <w:t>阀式正</w:t>
      </w:r>
      <w:proofErr w:type="gramEnd"/>
      <w:r w:rsidRPr="00A24B31">
        <w:t>作用及双作用液</w:t>
      </w:r>
      <w:proofErr w:type="gramStart"/>
      <w:r w:rsidRPr="00A24B31">
        <w:t>动冲击</w:t>
      </w:r>
      <w:proofErr w:type="gramEnd"/>
      <w:r w:rsidRPr="00A24B31">
        <w:t>器构造及调试。</w:t>
      </w:r>
    </w:p>
    <w:p w:rsidR="002A3CA0" w:rsidRPr="00A24B31" w:rsidRDefault="005B42E7" w:rsidP="00C347FB">
      <w:pPr>
        <w:spacing w:line="400" w:lineRule="exact"/>
        <w:ind w:firstLineChars="200" w:firstLine="420"/>
      </w:pPr>
      <w:r w:rsidRPr="00A24B31">
        <w:t>预习要求：熟悉实验程序、步骤及现行规范规程。</w:t>
      </w:r>
    </w:p>
    <w:p w:rsidR="002A3CA0" w:rsidRPr="00A24B31" w:rsidRDefault="005B42E7" w:rsidP="00C347FB">
      <w:pPr>
        <w:spacing w:line="400" w:lineRule="exact"/>
        <w:ind w:firstLineChars="200" w:firstLine="420"/>
      </w:pPr>
      <w:r w:rsidRPr="00A24B31">
        <w:t>实验报告要求：包括实验目的</w:t>
      </w:r>
      <w:r w:rsidRPr="00A24B31">
        <w:rPr>
          <w:rFonts w:hint="eastAsia"/>
        </w:rPr>
        <w:t>；</w:t>
      </w:r>
      <w:r w:rsidRPr="00A24B31">
        <w:t>实验器材</w:t>
      </w:r>
      <w:r w:rsidRPr="00A24B31">
        <w:rPr>
          <w:rFonts w:hint="eastAsia"/>
        </w:rPr>
        <w:t>；</w:t>
      </w:r>
      <w:r w:rsidRPr="00A24B31">
        <w:t>实验内容及步骤。</w:t>
      </w:r>
    </w:p>
    <w:p w:rsidR="002A3CA0" w:rsidRPr="00A24B31" w:rsidRDefault="005B42E7" w:rsidP="00C347FB">
      <w:pPr>
        <w:spacing w:line="400" w:lineRule="exact"/>
        <w:ind w:firstLineChars="200" w:firstLine="422"/>
        <w:rPr>
          <w:b/>
        </w:rPr>
      </w:pPr>
      <w:r w:rsidRPr="00A24B31">
        <w:rPr>
          <w:b/>
        </w:rPr>
        <w:t>项目编号：</w:t>
      </w:r>
      <w:r w:rsidRPr="00A24B31">
        <w:rPr>
          <w:b/>
        </w:rPr>
        <w:t>06</w:t>
      </w:r>
    </w:p>
    <w:p w:rsidR="002A3CA0" w:rsidRPr="00A24B31" w:rsidRDefault="005B42E7" w:rsidP="00C347FB">
      <w:pPr>
        <w:spacing w:line="400" w:lineRule="exact"/>
        <w:ind w:firstLineChars="200" w:firstLine="420"/>
      </w:pPr>
      <w:r w:rsidRPr="00A24B31">
        <w:t>项目名称：工程钻机与泥浆泵观察实验</w:t>
      </w:r>
    </w:p>
    <w:p w:rsidR="002A3CA0" w:rsidRPr="00A24B31" w:rsidRDefault="005B42E7" w:rsidP="00C347FB">
      <w:pPr>
        <w:spacing w:line="400" w:lineRule="exact"/>
        <w:ind w:firstLineChars="200" w:firstLine="420"/>
      </w:pPr>
      <w:r w:rsidRPr="00A24B31">
        <w:t>实验内容：对照实物进行了解钻机的结构；钻机打不同方向钻机时的操作；了解钻机所使用的钻具组合。熟悉钻机的操作。</w:t>
      </w:r>
    </w:p>
    <w:p w:rsidR="002A3CA0" w:rsidRPr="00A24B31" w:rsidRDefault="005B42E7" w:rsidP="00C347FB">
      <w:pPr>
        <w:spacing w:line="400" w:lineRule="exact"/>
        <w:ind w:firstLineChars="200" w:firstLine="420"/>
      </w:pPr>
      <w:r w:rsidRPr="00A24B31">
        <w:t>实验要求：了解</w:t>
      </w:r>
      <w:r w:rsidRPr="00A24B31">
        <w:t>TXU—75</w:t>
      </w:r>
      <w:r w:rsidRPr="00A24B31">
        <w:t>工程钻机的结构及操作方法；了解</w:t>
      </w:r>
      <w:r w:rsidRPr="00A24B31">
        <w:t>SPC—300</w:t>
      </w:r>
      <w:r w:rsidRPr="00A24B31">
        <w:t>型水文水井钻机的结构；掌握</w:t>
      </w:r>
      <w:r w:rsidRPr="00A24B31">
        <w:t>BW</w:t>
      </w:r>
      <w:r w:rsidRPr="00A24B31">
        <w:t>、</w:t>
      </w:r>
      <w:r w:rsidRPr="00A24B31">
        <w:t>NBB</w:t>
      </w:r>
      <w:r w:rsidRPr="00A24B31">
        <w:t>泥浆泵、</w:t>
      </w:r>
      <w:r w:rsidRPr="00A24B31">
        <w:t>3PNL</w:t>
      </w:r>
      <w:r w:rsidRPr="00A24B31">
        <w:t>砂石泵的结构构造及工作原理；熟练掌握</w:t>
      </w:r>
      <w:r w:rsidRPr="00A24B31">
        <w:t>BW850</w:t>
      </w:r>
      <w:r w:rsidRPr="00A24B31">
        <w:t>、</w:t>
      </w:r>
      <w:r w:rsidRPr="00A24B31">
        <w:lastRenderedPageBreak/>
        <w:t>NBB250/60</w:t>
      </w:r>
      <w:r w:rsidRPr="00A24B31">
        <w:t>泥浆泵的拆卸与安装。</w:t>
      </w:r>
    </w:p>
    <w:p w:rsidR="002A3CA0" w:rsidRPr="00A24B31" w:rsidRDefault="005B42E7" w:rsidP="00C347FB">
      <w:pPr>
        <w:spacing w:line="400" w:lineRule="exact"/>
        <w:ind w:firstLineChars="200" w:firstLine="420"/>
      </w:pPr>
      <w:r w:rsidRPr="00A24B31">
        <w:t>预习要求：熟悉实验程序、步骤及现行规范规程。</w:t>
      </w:r>
    </w:p>
    <w:p w:rsidR="002A3CA0" w:rsidRPr="00A24B31" w:rsidRDefault="005B42E7" w:rsidP="00C347FB">
      <w:pPr>
        <w:spacing w:line="400" w:lineRule="exact"/>
        <w:ind w:firstLineChars="200" w:firstLine="420"/>
      </w:pPr>
      <w:r w:rsidRPr="00A24B31">
        <w:t>实验报告要求：包括实验目的</w:t>
      </w:r>
      <w:r w:rsidRPr="00A24B31">
        <w:rPr>
          <w:rFonts w:hint="eastAsia"/>
        </w:rPr>
        <w:t>；</w:t>
      </w:r>
      <w:r w:rsidRPr="00A24B31">
        <w:t>实验器材</w:t>
      </w:r>
      <w:r w:rsidRPr="00A24B31">
        <w:rPr>
          <w:rFonts w:hint="eastAsia"/>
        </w:rPr>
        <w:t>；</w:t>
      </w:r>
      <w:r w:rsidRPr="00A24B31">
        <w:t>实验内容及步骤。</w:t>
      </w:r>
    </w:p>
    <w:p w:rsidR="002A3CA0" w:rsidRPr="00A24B31" w:rsidRDefault="005B42E7" w:rsidP="00C347FB">
      <w:pPr>
        <w:spacing w:line="400" w:lineRule="exact"/>
        <w:ind w:firstLineChars="200" w:firstLine="422"/>
        <w:rPr>
          <w:b/>
        </w:rPr>
      </w:pPr>
      <w:r w:rsidRPr="00A24B31">
        <w:rPr>
          <w:b/>
        </w:rPr>
        <w:t>项目编号：</w:t>
      </w:r>
      <w:r w:rsidRPr="00A24B31">
        <w:rPr>
          <w:b/>
        </w:rPr>
        <w:t>07</w:t>
      </w:r>
    </w:p>
    <w:p w:rsidR="002A3CA0" w:rsidRPr="00A24B31" w:rsidRDefault="005B42E7" w:rsidP="00C347FB">
      <w:pPr>
        <w:spacing w:line="400" w:lineRule="exact"/>
        <w:ind w:firstLineChars="200" w:firstLine="420"/>
      </w:pPr>
      <w:r w:rsidRPr="00A24B31">
        <w:t>项目名称：地下工程</w:t>
      </w:r>
      <w:proofErr w:type="gramStart"/>
      <w:r w:rsidRPr="00A24B31">
        <w:t>钻机实钻实验</w:t>
      </w:r>
      <w:proofErr w:type="gramEnd"/>
    </w:p>
    <w:p w:rsidR="002A3CA0" w:rsidRPr="00A24B31" w:rsidRDefault="005B42E7" w:rsidP="00C347FB">
      <w:pPr>
        <w:spacing w:line="400" w:lineRule="exact"/>
        <w:ind w:firstLineChars="200" w:firstLine="420"/>
      </w:pPr>
      <w:r w:rsidRPr="00A24B31">
        <w:t>实验内容：岩土工程钻探方法。</w:t>
      </w:r>
    </w:p>
    <w:p w:rsidR="002A3CA0" w:rsidRPr="00A24B31" w:rsidRDefault="005B42E7" w:rsidP="00C347FB">
      <w:pPr>
        <w:spacing w:before="50" w:after="50" w:line="400" w:lineRule="exact"/>
        <w:ind w:firstLineChars="200" w:firstLine="420"/>
      </w:pPr>
      <w:r w:rsidRPr="00A24B31">
        <w:t>实验要求：掌握</w:t>
      </w:r>
      <w:r w:rsidRPr="00A24B31">
        <w:t>XU—75</w:t>
      </w:r>
      <w:r w:rsidRPr="00A24B31">
        <w:t>工程钻机操作方法；掌握岩土工程钻探方法；掌握标准贯入试验</w:t>
      </w:r>
    </w:p>
    <w:p w:rsidR="002A3CA0" w:rsidRPr="00A24B31" w:rsidRDefault="005B42E7" w:rsidP="00C347FB">
      <w:pPr>
        <w:spacing w:before="50" w:after="50" w:line="400" w:lineRule="exact"/>
        <w:ind w:firstLineChars="200" w:firstLine="420"/>
      </w:pPr>
      <w:r w:rsidRPr="00A24B31">
        <w:t>预习要求：熟悉实验程序、步骤及现行规范规程。</w:t>
      </w:r>
    </w:p>
    <w:p w:rsidR="002A3CA0" w:rsidRPr="00A24B31" w:rsidRDefault="005B42E7" w:rsidP="00C347FB">
      <w:pPr>
        <w:spacing w:line="400" w:lineRule="exact"/>
        <w:ind w:firstLineChars="200" w:firstLine="420"/>
      </w:pPr>
      <w:r w:rsidRPr="00A24B31">
        <w:t>实验报告要求：包括实验目的</w:t>
      </w:r>
      <w:r w:rsidRPr="00A24B31">
        <w:rPr>
          <w:rFonts w:hint="eastAsia"/>
        </w:rPr>
        <w:t>；</w:t>
      </w:r>
      <w:r w:rsidRPr="00A24B31">
        <w:t>实验器材</w:t>
      </w:r>
      <w:r w:rsidRPr="00A24B31">
        <w:rPr>
          <w:rFonts w:hint="eastAsia"/>
        </w:rPr>
        <w:t>；</w:t>
      </w:r>
      <w:r w:rsidRPr="00A24B31">
        <w:t>实验内容及步骤。</w:t>
      </w:r>
    </w:p>
    <w:p w:rsidR="002A3CA0" w:rsidRPr="00A24B31" w:rsidRDefault="005B42E7" w:rsidP="00C347FB">
      <w:pPr>
        <w:spacing w:line="400" w:lineRule="exact"/>
        <w:ind w:firstLineChars="200" w:firstLine="422"/>
        <w:rPr>
          <w:b/>
        </w:rPr>
      </w:pPr>
      <w:r w:rsidRPr="00A24B31">
        <w:rPr>
          <w:b/>
        </w:rPr>
        <w:t>项目编号：</w:t>
      </w:r>
      <w:r w:rsidRPr="00A24B31">
        <w:rPr>
          <w:b/>
        </w:rPr>
        <w:t>08</w:t>
      </w:r>
    </w:p>
    <w:p w:rsidR="002A3CA0" w:rsidRPr="00A24B31" w:rsidRDefault="005B42E7" w:rsidP="00C347FB">
      <w:pPr>
        <w:spacing w:line="400" w:lineRule="exact"/>
        <w:ind w:firstLineChars="200" w:firstLine="420"/>
      </w:pPr>
      <w:r w:rsidRPr="00A24B31">
        <w:t>项目名称：钻孔抽放水试验</w:t>
      </w:r>
    </w:p>
    <w:p w:rsidR="002A3CA0" w:rsidRPr="00A24B31" w:rsidRDefault="005B42E7" w:rsidP="00C347FB">
      <w:pPr>
        <w:spacing w:line="400" w:lineRule="exact"/>
        <w:ind w:firstLineChars="200" w:firstLine="420"/>
      </w:pPr>
      <w:r w:rsidRPr="00A24B31">
        <w:t>实验内容：查明工作区的水文质条件，为合理利用开发地下水资源提供依据。</w:t>
      </w:r>
    </w:p>
    <w:p w:rsidR="002A3CA0" w:rsidRPr="00A24B31" w:rsidRDefault="005B42E7" w:rsidP="00C347FB">
      <w:pPr>
        <w:spacing w:line="400" w:lineRule="exact"/>
        <w:ind w:firstLineChars="200" w:firstLine="420"/>
      </w:pPr>
      <w:r w:rsidRPr="00A24B31">
        <w:t>实验要求：确定含水层（组）水文地质参数，主要包括：渗透系数（</w:t>
      </w:r>
      <w:r w:rsidRPr="00A24B31">
        <w:t>K</w:t>
      </w:r>
      <w:r w:rsidRPr="00A24B31">
        <w:t>）、影响半径（</w:t>
      </w:r>
      <w:r w:rsidRPr="00A24B31">
        <w:t>R</w:t>
      </w:r>
      <w:r w:rsidRPr="00A24B31">
        <w:t>）等；测定抽水</w:t>
      </w:r>
      <w:proofErr w:type="gramStart"/>
      <w:r w:rsidRPr="00A24B31">
        <w:t>孔实际</w:t>
      </w:r>
      <w:proofErr w:type="gramEnd"/>
      <w:r w:rsidRPr="00A24B31">
        <w:t>涌水量、单位涌水量，绘制涌水量特性曲线及推断和计算最大可能涌水量，评价各含水层（组）的富水性；揭示地下水与地表水及各含水层（组）间的水力联系；</w:t>
      </w:r>
    </w:p>
    <w:p w:rsidR="002A3CA0" w:rsidRPr="00A24B31" w:rsidRDefault="005B42E7" w:rsidP="00C347FB">
      <w:pPr>
        <w:spacing w:line="400" w:lineRule="exact"/>
        <w:ind w:firstLineChars="200" w:firstLine="420"/>
      </w:pPr>
      <w:r w:rsidRPr="00A24B31">
        <w:t>预习要求：熟悉实验程序、步骤及现行规范规程。</w:t>
      </w:r>
    </w:p>
    <w:p w:rsidR="002A3CA0" w:rsidRPr="00A24B31" w:rsidRDefault="005B42E7" w:rsidP="00C347FB">
      <w:pPr>
        <w:spacing w:line="400" w:lineRule="exact"/>
        <w:ind w:firstLineChars="200" w:firstLine="420"/>
      </w:pPr>
      <w:r w:rsidRPr="00A24B31">
        <w:t>实验报告要求：</w:t>
      </w:r>
    </w:p>
    <w:p w:rsidR="002A3CA0" w:rsidRPr="00A24B31" w:rsidRDefault="005B42E7" w:rsidP="00C347FB">
      <w:pPr>
        <w:spacing w:line="400" w:lineRule="exact"/>
        <w:ind w:firstLineChars="200" w:firstLine="420"/>
      </w:pPr>
      <w:r w:rsidRPr="00A24B31">
        <w:t>绘制抽水试验综合成果图</w:t>
      </w:r>
      <w:r w:rsidRPr="00A24B31">
        <w:rPr>
          <w:rFonts w:hint="eastAsia"/>
        </w:rPr>
        <w:t>；</w:t>
      </w:r>
      <w:r w:rsidRPr="00A24B31">
        <w:t>包括</w:t>
      </w:r>
      <w:r w:rsidRPr="00A24B31">
        <w:t>Q—t</w:t>
      </w:r>
      <w:r w:rsidRPr="00A24B31">
        <w:t>、</w:t>
      </w:r>
      <w:r w:rsidRPr="00A24B31">
        <w:t xml:space="preserve">S—t </w:t>
      </w:r>
      <w:r w:rsidRPr="00A24B31">
        <w:t>过程曲线、</w:t>
      </w:r>
      <w:r w:rsidRPr="00A24B31">
        <w:t>Q=f</w:t>
      </w:r>
      <w:r w:rsidRPr="00A24B31">
        <w:t>（</w:t>
      </w:r>
      <w:r w:rsidRPr="00A24B31">
        <w:t>S</w:t>
      </w:r>
      <w:r w:rsidRPr="00A24B31">
        <w:t>）、</w:t>
      </w:r>
      <w:r w:rsidRPr="00A24B31">
        <w:t>q=f</w:t>
      </w:r>
      <w:r w:rsidRPr="00A24B31">
        <w:t>（</w:t>
      </w:r>
      <w:r w:rsidRPr="00A24B31">
        <w:t>S</w:t>
      </w:r>
      <w:r w:rsidRPr="00A24B31">
        <w:t>）关系曲线，抽水试验成果表、水质分析成果表、钻孔平面位置图、钻孔结构及地层柱状图等。计算水文地质参数，包括影响半径（</w:t>
      </w:r>
      <w:r w:rsidRPr="00A24B31">
        <w:t>R</w:t>
      </w:r>
      <w:r w:rsidRPr="00A24B31">
        <w:t>）、渗透系数（</w:t>
      </w:r>
      <w:r w:rsidRPr="00A24B31">
        <w:t>K</w:t>
      </w:r>
      <w:r w:rsidRPr="00A24B31">
        <w:t>）。</w:t>
      </w:r>
    </w:p>
    <w:p w:rsidR="002A3CA0" w:rsidRPr="00A24B31" w:rsidRDefault="005B42E7">
      <w:pPr>
        <w:pStyle w:val="2"/>
        <w:spacing w:line="400" w:lineRule="exact"/>
        <w:ind w:left="422" w:firstLineChars="0" w:firstLine="0"/>
        <w:rPr>
          <w:b/>
        </w:rPr>
      </w:pPr>
      <w:r w:rsidRPr="00A24B31">
        <w:rPr>
          <w:rFonts w:hint="eastAsia"/>
          <w:b/>
        </w:rPr>
        <w:t xml:space="preserve">5. </w:t>
      </w:r>
      <w:r w:rsidRPr="00A24B31">
        <w:rPr>
          <w:b/>
        </w:rPr>
        <w:t>课程考核</w:t>
      </w:r>
    </w:p>
    <w:p w:rsidR="002A3CA0" w:rsidRPr="00A24B31" w:rsidRDefault="005B42E7" w:rsidP="00C347FB">
      <w:pPr>
        <w:spacing w:line="400" w:lineRule="exact"/>
        <w:ind w:firstLineChars="200" w:firstLine="420"/>
        <w:rPr>
          <w:szCs w:val="21"/>
        </w:rPr>
      </w:pPr>
      <w:r w:rsidRPr="00A24B31">
        <w:rPr>
          <w:szCs w:val="21"/>
        </w:rPr>
        <w:t>由实验指导教师根据预习、操作、课堂纪律、实验报告分别计成绩，各占比例为</w:t>
      </w:r>
      <w:r w:rsidRPr="00A24B31">
        <w:rPr>
          <w:szCs w:val="21"/>
        </w:rPr>
        <w:t>10</w:t>
      </w:r>
      <w:r w:rsidRPr="00A24B31">
        <w:rPr>
          <w:szCs w:val="21"/>
        </w:rPr>
        <w:t>％、</w:t>
      </w:r>
      <w:r w:rsidRPr="00A24B31">
        <w:rPr>
          <w:szCs w:val="21"/>
        </w:rPr>
        <w:t>40</w:t>
      </w:r>
      <w:r w:rsidRPr="00A24B31">
        <w:rPr>
          <w:szCs w:val="21"/>
        </w:rPr>
        <w:t>％、</w:t>
      </w:r>
      <w:r w:rsidRPr="00A24B31">
        <w:rPr>
          <w:szCs w:val="21"/>
        </w:rPr>
        <w:t>10</w:t>
      </w:r>
      <w:r w:rsidRPr="00A24B31">
        <w:rPr>
          <w:szCs w:val="21"/>
        </w:rPr>
        <w:t>％、</w:t>
      </w:r>
      <w:r w:rsidRPr="00A24B31">
        <w:rPr>
          <w:szCs w:val="21"/>
        </w:rPr>
        <w:t>40</w:t>
      </w:r>
      <w:r w:rsidRPr="00A24B31">
        <w:rPr>
          <w:szCs w:val="21"/>
        </w:rPr>
        <w:t>％，按百分制评定。</w:t>
      </w:r>
    </w:p>
    <w:p w:rsidR="002A3CA0" w:rsidRPr="00A24B31" w:rsidRDefault="005B42E7" w:rsidP="00C347FB">
      <w:pPr>
        <w:spacing w:line="400" w:lineRule="exact"/>
        <w:ind w:firstLineChars="200" w:firstLine="420"/>
        <w:rPr>
          <w:szCs w:val="21"/>
        </w:rPr>
      </w:pPr>
      <w:r w:rsidRPr="00A24B31">
        <w:rPr>
          <w:szCs w:val="21"/>
        </w:rPr>
        <w:t>指导教师要认真批阅每份实验报告，有错误或不妥之处要指明，要综合评定给出成绩，并签名、签批改日期。</w:t>
      </w:r>
    </w:p>
    <w:p w:rsidR="002A3CA0" w:rsidRPr="00A24B31" w:rsidRDefault="005B42E7" w:rsidP="009153F8">
      <w:pPr>
        <w:adjustRightInd/>
        <w:spacing w:line="400" w:lineRule="exact"/>
        <w:ind w:firstLineChars="200" w:firstLine="420"/>
        <w:textAlignment w:val="auto"/>
        <w:rPr>
          <w:rFonts w:eastAsia="黑体"/>
          <w:kern w:val="2"/>
          <w:szCs w:val="20"/>
        </w:rPr>
      </w:pPr>
      <w:r w:rsidRPr="00A24B31">
        <w:rPr>
          <w:rFonts w:eastAsia="黑体"/>
          <w:kern w:val="2"/>
          <w:szCs w:val="20"/>
        </w:rPr>
        <w:t>四、课程师资队伍</w:t>
      </w:r>
    </w:p>
    <w:p w:rsidR="002A3CA0" w:rsidRPr="00A24B31" w:rsidRDefault="005B42E7" w:rsidP="00C347FB">
      <w:pPr>
        <w:spacing w:line="400" w:lineRule="exact"/>
        <w:ind w:firstLineChars="200" w:firstLine="420"/>
        <w:rPr>
          <w:szCs w:val="21"/>
        </w:rPr>
      </w:pPr>
      <w:r w:rsidRPr="00A24B31">
        <w:rPr>
          <w:szCs w:val="21"/>
        </w:rPr>
        <w:t>课程负责人：具有探矿工程硕士研究生及以上学历或讲师以上职称。</w:t>
      </w:r>
    </w:p>
    <w:p w:rsidR="002A3CA0" w:rsidRPr="00A24B31" w:rsidRDefault="005B42E7" w:rsidP="00C347FB">
      <w:pPr>
        <w:spacing w:line="400" w:lineRule="exact"/>
        <w:ind w:firstLineChars="200" w:firstLine="420"/>
        <w:rPr>
          <w:szCs w:val="21"/>
        </w:rPr>
      </w:pPr>
      <w:r w:rsidRPr="00A24B31">
        <w:rPr>
          <w:szCs w:val="21"/>
        </w:rPr>
        <w:t>实验教师：具有探矿工程本科以上学历或讲师以上职称。</w:t>
      </w:r>
    </w:p>
    <w:p w:rsidR="002A3CA0" w:rsidRPr="00A24B31" w:rsidRDefault="005B42E7">
      <w:pPr>
        <w:pStyle w:val="2"/>
        <w:spacing w:line="400" w:lineRule="exact"/>
        <w:ind w:left="406" w:firstLineChars="0" w:firstLine="0"/>
        <w:rPr>
          <w:szCs w:val="21"/>
        </w:rPr>
      </w:pPr>
      <w:r w:rsidRPr="00A24B31">
        <w:rPr>
          <w:szCs w:val="21"/>
        </w:rPr>
        <w:t>实验技术人员：具有探矿工程本科以上学历或实验师以上职称。</w:t>
      </w:r>
    </w:p>
    <w:p w:rsidR="002A3CA0" w:rsidRPr="00A24B31" w:rsidRDefault="005B42E7" w:rsidP="009153F8">
      <w:pPr>
        <w:adjustRightInd/>
        <w:spacing w:line="400" w:lineRule="exact"/>
        <w:ind w:firstLineChars="200" w:firstLine="420"/>
        <w:textAlignment w:val="auto"/>
        <w:rPr>
          <w:rFonts w:eastAsia="黑体"/>
          <w:kern w:val="2"/>
          <w:szCs w:val="20"/>
        </w:rPr>
      </w:pPr>
      <w:r w:rsidRPr="00A24B31">
        <w:rPr>
          <w:rFonts w:eastAsia="黑体"/>
          <w:kern w:val="2"/>
          <w:szCs w:val="20"/>
        </w:rPr>
        <w:t>五、教学资源要求</w:t>
      </w:r>
    </w:p>
    <w:p w:rsidR="002A3CA0" w:rsidRPr="00A24B31" w:rsidRDefault="005B42E7" w:rsidP="00C347FB">
      <w:pPr>
        <w:spacing w:line="400" w:lineRule="exact"/>
        <w:ind w:firstLineChars="200" w:firstLine="420"/>
      </w:pPr>
      <w:r w:rsidRPr="00A24B31">
        <w:t>实验室名称：钻探工程实验室</w:t>
      </w:r>
    </w:p>
    <w:p w:rsidR="002A3CA0" w:rsidRPr="00A24B31" w:rsidRDefault="005B42E7" w:rsidP="00C347FB">
      <w:pPr>
        <w:spacing w:line="400" w:lineRule="exact"/>
        <w:ind w:firstLineChars="200" w:firstLine="420"/>
      </w:pPr>
      <w:r w:rsidRPr="00A24B31">
        <w:t>主要设备、材料：动力触探仪、平板载荷</w:t>
      </w:r>
      <w:proofErr w:type="gramStart"/>
      <w:r w:rsidRPr="00A24B31">
        <w:t>仪包括加荷</w:t>
      </w:r>
      <w:proofErr w:type="gramEnd"/>
      <w:r w:rsidRPr="00A24B31">
        <w:t>系统、反力系统、量测系统、</w:t>
      </w:r>
      <w:proofErr w:type="gramStart"/>
      <w:r w:rsidRPr="00A24B31">
        <w:t>旁压仪</w:t>
      </w:r>
      <w:proofErr w:type="gramEnd"/>
      <w:r w:rsidRPr="00A24B31">
        <w:t>、静力触探</w:t>
      </w:r>
      <w:r w:rsidRPr="00A24B31">
        <w:t>--</w:t>
      </w:r>
      <w:r w:rsidRPr="00A24B31">
        <w:t>十字板剪切两用仪、定向钻进系统、</w:t>
      </w:r>
      <w:r w:rsidRPr="00A24B31">
        <w:t>TK</w:t>
      </w:r>
      <w:r w:rsidRPr="00A24B31">
        <w:t>系列钻机、全液压钻机、泥浆泵、</w:t>
      </w:r>
      <w:r w:rsidRPr="00A24B31">
        <w:lastRenderedPageBreak/>
        <w:t>泥浆测试仪器、除砂器、螺杆钻具、绳索取芯钻具、钻头等</w:t>
      </w:r>
    </w:p>
    <w:p w:rsidR="002A3CA0" w:rsidRPr="00A24B31" w:rsidRDefault="005B42E7" w:rsidP="00C347FB">
      <w:pPr>
        <w:spacing w:line="400" w:lineRule="exact"/>
        <w:ind w:firstLineChars="200" w:firstLine="420"/>
      </w:pPr>
      <w:r w:rsidRPr="00A24B31">
        <w:t>虚拟仿真资源：定向钻进系统虚拟仿真系统；钻探实验教学视频</w:t>
      </w:r>
    </w:p>
    <w:p w:rsidR="002A3CA0" w:rsidRPr="00A24B31" w:rsidRDefault="005B42E7" w:rsidP="00C347FB">
      <w:pPr>
        <w:spacing w:line="400" w:lineRule="exact"/>
        <w:ind w:firstLineChars="200" w:firstLine="420"/>
      </w:pPr>
      <w:r w:rsidRPr="00A24B31">
        <w:t>教材、指导书：自编实验指导书</w:t>
      </w:r>
    </w:p>
    <w:p w:rsidR="002A3CA0" w:rsidRPr="00A24B31" w:rsidRDefault="005B42E7" w:rsidP="00C347FB">
      <w:pPr>
        <w:spacing w:line="400" w:lineRule="exact"/>
        <w:ind w:firstLineChars="200" w:firstLine="420"/>
      </w:pPr>
      <w:r w:rsidRPr="00A24B31">
        <w:t>主要参考书：</w:t>
      </w:r>
    </w:p>
    <w:p w:rsidR="002A3CA0" w:rsidRPr="00A24B31" w:rsidRDefault="005B42E7" w:rsidP="00C347FB">
      <w:pPr>
        <w:spacing w:line="400" w:lineRule="exact"/>
        <w:ind w:firstLineChars="200" w:firstLine="420"/>
      </w:pPr>
      <w:r w:rsidRPr="00A24B31">
        <w:t>1.</w:t>
      </w:r>
      <w:r w:rsidRPr="00A24B31">
        <w:t>唐贤强等编，《地基工程原位测试技术》，中国铁道出版社；</w:t>
      </w:r>
    </w:p>
    <w:p w:rsidR="002A3CA0" w:rsidRPr="00A24B31" w:rsidRDefault="005B42E7" w:rsidP="00C347FB">
      <w:pPr>
        <w:spacing w:line="400" w:lineRule="exact"/>
        <w:ind w:firstLineChars="200" w:firstLine="420"/>
      </w:pPr>
      <w:r w:rsidRPr="00A24B31">
        <w:t>2.</w:t>
      </w:r>
      <w:r w:rsidRPr="00A24B31">
        <w:t>袁聚云等编，《土工试验与原位测试》，同济大学出版社；</w:t>
      </w:r>
    </w:p>
    <w:p w:rsidR="002A3CA0" w:rsidRPr="00A24B31" w:rsidRDefault="005B42E7" w:rsidP="00C347FB">
      <w:pPr>
        <w:spacing w:line="400" w:lineRule="exact"/>
        <w:ind w:firstLineChars="200" w:firstLine="420"/>
      </w:pPr>
      <w:r w:rsidRPr="00A24B31">
        <w:t>3.</w:t>
      </w:r>
      <w:r w:rsidRPr="00A24B31">
        <w:t>林宗元主编，《岩土工程试验监测手册》；辽宁科学技术出版社；</w:t>
      </w:r>
    </w:p>
    <w:p w:rsidR="002A3CA0" w:rsidRPr="00A24B31" w:rsidRDefault="005B42E7" w:rsidP="00C347FB">
      <w:pPr>
        <w:spacing w:line="400" w:lineRule="exact"/>
        <w:ind w:firstLineChars="200" w:firstLine="420"/>
      </w:pPr>
      <w:r w:rsidRPr="00A24B31">
        <w:t>4.</w:t>
      </w:r>
      <w:r w:rsidRPr="00A24B31">
        <w:t>《建筑地基基础工程施工质量验收规范》</w:t>
      </w:r>
      <w:r w:rsidRPr="00A24B31">
        <w:t>GB50202-2016</w:t>
      </w:r>
      <w:r w:rsidRPr="00A24B31">
        <w:t>；</w:t>
      </w:r>
    </w:p>
    <w:p w:rsidR="002A3CA0" w:rsidRPr="00A24B31" w:rsidRDefault="005B42E7" w:rsidP="00C347FB">
      <w:pPr>
        <w:spacing w:line="400" w:lineRule="exact"/>
        <w:ind w:firstLineChars="200" w:firstLine="420"/>
      </w:pPr>
      <w:r w:rsidRPr="00A24B31">
        <w:t>5.</w:t>
      </w:r>
      <w:r w:rsidRPr="00A24B31">
        <w:t>《建筑地基基础设计规范》</w:t>
      </w:r>
      <w:r w:rsidRPr="00A24B31">
        <w:t>GB50007-2011</w:t>
      </w:r>
      <w:r w:rsidRPr="00A24B31">
        <w:t>；</w:t>
      </w:r>
    </w:p>
    <w:p w:rsidR="002A3CA0" w:rsidRPr="00A24B31" w:rsidRDefault="005B42E7" w:rsidP="00C347FB">
      <w:pPr>
        <w:spacing w:line="400" w:lineRule="exact"/>
        <w:ind w:firstLineChars="200" w:firstLine="420"/>
      </w:pPr>
      <w:r w:rsidRPr="00A24B31">
        <w:t>6.</w:t>
      </w:r>
      <w:r w:rsidRPr="00A24B31">
        <w:t>《岩土工程勘察规范》</w:t>
      </w:r>
      <w:r w:rsidRPr="00A24B31">
        <w:t>GB50021-2001(2009</w:t>
      </w:r>
      <w:r w:rsidRPr="00A24B31">
        <w:t>年版</w:t>
      </w:r>
      <w:r w:rsidRPr="00A24B31">
        <w:t>)</w:t>
      </w:r>
      <w:r w:rsidRPr="00A24B31">
        <w:t>；</w:t>
      </w:r>
    </w:p>
    <w:p w:rsidR="002A3CA0" w:rsidRPr="00A24B31" w:rsidRDefault="005B42E7" w:rsidP="00C347FB">
      <w:pPr>
        <w:spacing w:line="400" w:lineRule="exact"/>
        <w:ind w:firstLineChars="200" w:firstLine="420"/>
      </w:pPr>
      <w:r w:rsidRPr="00A24B31">
        <w:t>7.</w:t>
      </w:r>
      <w:r w:rsidRPr="00A24B31">
        <w:t>《建筑基桩检测技术规范》</w:t>
      </w:r>
      <w:r w:rsidRPr="00A24B31">
        <w:t>JGJ106-2014</w:t>
      </w:r>
      <w:r w:rsidRPr="00A24B31">
        <w:t>。</w:t>
      </w:r>
    </w:p>
    <w:p w:rsidR="002A3CA0" w:rsidRPr="00A24B31" w:rsidRDefault="005B42E7" w:rsidP="00C347FB">
      <w:pPr>
        <w:spacing w:line="400" w:lineRule="exact"/>
        <w:ind w:firstLineChars="200" w:firstLine="420"/>
      </w:pPr>
      <w:r w:rsidRPr="00A24B31">
        <w:t>8.</w:t>
      </w:r>
      <w:r w:rsidRPr="00A24B31">
        <w:t>李</w:t>
      </w:r>
      <w:proofErr w:type="gramStart"/>
      <w:r w:rsidRPr="00A24B31">
        <w:t>世</w:t>
      </w:r>
      <w:proofErr w:type="gramEnd"/>
      <w:r w:rsidRPr="00A24B31">
        <w:t>忠</w:t>
      </w:r>
      <w:r w:rsidRPr="00A24B31">
        <w:t>.</w:t>
      </w:r>
      <w:r w:rsidRPr="00A24B31">
        <w:t>钻探工艺学</w:t>
      </w:r>
      <w:r w:rsidRPr="00A24B31">
        <w:t>.</w:t>
      </w:r>
      <w:r w:rsidRPr="00A24B31">
        <w:t>地质出版社，</w:t>
      </w:r>
    </w:p>
    <w:p w:rsidR="002A3CA0" w:rsidRPr="00A24B31" w:rsidRDefault="005B42E7" w:rsidP="00C347FB">
      <w:pPr>
        <w:spacing w:line="400" w:lineRule="exact"/>
        <w:ind w:firstLineChars="200" w:firstLine="420"/>
      </w:pPr>
      <w:r w:rsidRPr="00A24B31">
        <w:t>9.</w:t>
      </w:r>
      <w:r w:rsidRPr="00A24B31">
        <w:t>韩广德主编</w:t>
      </w:r>
      <w:r w:rsidRPr="00A24B31">
        <w:t>.</w:t>
      </w:r>
      <w:r w:rsidRPr="00A24B31">
        <w:t>中国煤炭工业钻探工程学</w:t>
      </w:r>
      <w:r w:rsidRPr="00A24B31">
        <w:t>.</w:t>
      </w:r>
      <w:r w:rsidRPr="00A24B31">
        <w:t>煤炭工业出版社，</w:t>
      </w:r>
      <w:r w:rsidRPr="00A24B31">
        <w:t>2000.</w:t>
      </w:r>
    </w:p>
    <w:p w:rsidR="002A3CA0" w:rsidRPr="00A24B31" w:rsidRDefault="005B42E7" w:rsidP="00C347FB">
      <w:pPr>
        <w:spacing w:line="400" w:lineRule="exact"/>
        <w:ind w:firstLineChars="200" w:firstLine="420"/>
      </w:pPr>
      <w:r w:rsidRPr="00A24B31">
        <w:t>10.</w:t>
      </w:r>
      <w:r w:rsidRPr="00A24B31">
        <w:t>江天寿主编</w:t>
      </w:r>
      <w:r w:rsidRPr="00A24B31">
        <w:t>.</w:t>
      </w:r>
      <w:r w:rsidRPr="00A24B31">
        <w:t>受控定向钻进系统</w:t>
      </w:r>
      <w:r w:rsidRPr="00A24B31">
        <w:t xml:space="preserve">.  </w:t>
      </w:r>
      <w:r w:rsidRPr="00A24B31">
        <w:t>地质出版社</w:t>
      </w:r>
      <w:r w:rsidRPr="00A24B31">
        <w:t>. 1994.</w:t>
      </w:r>
    </w:p>
    <w:p w:rsidR="002A3CA0" w:rsidRPr="00A24B31" w:rsidRDefault="005B42E7" w:rsidP="009153F8">
      <w:pPr>
        <w:adjustRightInd/>
        <w:spacing w:line="400" w:lineRule="exact"/>
        <w:ind w:firstLineChars="200" w:firstLine="420"/>
        <w:textAlignment w:val="auto"/>
        <w:rPr>
          <w:rFonts w:eastAsia="黑体"/>
          <w:kern w:val="2"/>
          <w:szCs w:val="20"/>
        </w:rPr>
      </w:pPr>
      <w:r w:rsidRPr="00A24B31">
        <w:rPr>
          <w:rFonts w:eastAsia="黑体"/>
          <w:kern w:val="2"/>
          <w:szCs w:val="20"/>
        </w:rPr>
        <w:t>六、说明</w:t>
      </w:r>
    </w:p>
    <w:p w:rsidR="002A3CA0" w:rsidRPr="00A24B31" w:rsidRDefault="005B42E7">
      <w:pPr>
        <w:snapToGrid w:val="0"/>
        <w:spacing w:line="400" w:lineRule="atLeast"/>
        <w:ind w:firstLineChars="200" w:firstLine="420"/>
        <w:rPr>
          <w:rFonts w:hint="eastAsia"/>
          <w:szCs w:val="21"/>
        </w:rPr>
      </w:pPr>
      <w:r w:rsidRPr="00A24B31">
        <w:rPr>
          <w:szCs w:val="21"/>
        </w:rPr>
        <w:t>本课程标准适用于地质工程专业学生课程标准在执行过程中可根据实验室条件情况的变化，在满足课程目标和基本要求的情况下，对实验项目进行调整。</w:t>
      </w:r>
    </w:p>
    <w:p w:rsidR="00C347FB" w:rsidRPr="00A24B31" w:rsidRDefault="00C347FB">
      <w:pPr>
        <w:snapToGrid w:val="0"/>
        <w:spacing w:line="400" w:lineRule="atLeast"/>
        <w:ind w:firstLineChars="200" w:firstLine="420"/>
        <w:rPr>
          <w:rFonts w:hint="eastAsia"/>
          <w:szCs w:val="21"/>
        </w:rPr>
      </w:pPr>
    </w:p>
    <w:p w:rsidR="00C347FB" w:rsidRPr="00A24B31" w:rsidRDefault="00C347FB">
      <w:pPr>
        <w:snapToGrid w:val="0"/>
        <w:spacing w:line="400" w:lineRule="atLeast"/>
        <w:ind w:firstLineChars="200" w:firstLine="420"/>
        <w:rPr>
          <w:szCs w:val="21"/>
        </w:rPr>
      </w:pPr>
    </w:p>
    <w:p w:rsidR="002A3CA0" w:rsidRPr="00A24B31" w:rsidRDefault="005B42E7">
      <w:pPr>
        <w:snapToGrid w:val="0"/>
        <w:spacing w:line="440" w:lineRule="exact"/>
        <w:ind w:firstLineChars="200" w:firstLine="420"/>
        <w:jc w:val="right"/>
        <w:rPr>
          <w:szCs w:val="21"/>
        </w:rPr>
      </w:pPr>
      <w:r w:rsidRPr="00A24B31">
        <w:rPr>
          <w:rFonts w:hint="eastAsia"/>
          <w:szCs w:val="21"/>
        </w:rPr>
        <w:t xml:space="preserve">                          </w:t>
      </w:r>
      <w:r w:rsidRPr="00A24B31">
        <w:rPr>
          <w:szCs w:val="21"/>
        </w:rPr>
        <w:t>制定者：</w:t>
      </w:r>
      <w:proofErr w:type="gramStart"/>
      <w:r w:rsidRPr="00A24B31">
        <w:rPr>
          <w:szCs w:val="21"/>
        </w:rPr>
        <w:t>王档良</w:t>
      </w:r>
      <w:proofErr w:type="gramEnd"/>
    </w:p>
    <w:p w:rsidR="002A3CA0" w:rsidRPr="00A24B31" w:rsidRDefault="005B42E7">
      <w:pPr>
        <w:snapToGrid w:val="0"/>
        <w:spacing w:line="440" w:lineRule="exact"/>
        <w:ind w:firstLineChars="200" w:firstLine="420"/>
        <w:jc w:val="right"/>
        <w:rPr>
          <w:szCs w:val="21"/>
        </w:rPr>
      </w:pPr>
      <w:r w:rsidRPr="00A24B31">
        <w:rPr>
          <w:szCs w:val="21"/>
        </w:rPr>
        <w:t>审定者：</w:t>
      </w:r>
      <w:r w:rsidRPr="00A24B31">
        <w:rPr>
          <w:rFonts w:hint="eastAsia"/>
          <w:szCs w:val="21"/>
        </w:rPr>
        <w:t>董青红</w:t>
      </w:r>
    </w:p>
    <w:p w:rsidR="002A3CA0" w:rsidRPr="00A24B31" w:rsidRDefault="005B42E7">
      <w:pPr>
        <w:spacing w:line="440" w:lineRule="exact"/>
        <w:ind w:firstLineChars="200" w:firstLine="420"/>
        <w:jc w:val="right"/>
        <w:rPr>
          <w:szCs w:val="21"/>
        </w:rPr>
      </w:pPr>
      <w:r w:rsidRPr="00A24B31">
        <w:rPr>
          <w:rFonts w:hint="eastAsia"/>
          <w:szCs w:val="21"/>
        </w:rPr>
        <w:t xml:space="preserve">                 </w:t>
      </w:r>
      <w:r w:rsidRPr="00A24B31">
        <w:rPr>
          <w:szCs w:val="21"/>
        </w:rPr>
        <w:t>批准者：董青红</w:t>
      </w:r>
    </w:p>
    <w:p w:rsidR="002A3CA0" w:rsidRPr="00A24B31" w:rsidRDefault="002A3CA0">
      <w:pPr>
        <w:spacing w:line="440" w:lineRule="exact"/>
        <w:ind w:right="840" w:firstLineChars="200" w:firstLine="420"/>
      </w:pPr>
    </w:p>
    <w:p w:rsidR="002A3CA0" w:rsidRPr="00A24B31" w:rsidRDefault="002A3CA0">
      <w:pPr>
        <w:spacing w:line="440" w:lineRule="exact"/>
        <w:ind w:firstLineChars="200" w:firstLine="420"/>
        <w:jc w:val="right"/>
        <w:sectPr w:rsidR="002A3CA0" w:rsidRPr="00A24B31">
          <w:pgSz w:w="11906" w:h="16838"/>
          <w:pgMar w:top="1440" w:right="1800" w:bottom="1440" w:left="1800" w:header="851" w:footer="992" w:gutter="0"/>
          <w:cols w:space="720"/>
          <w:docGrid w:type="lines" w:linePitch="312"/>
        </w:sectPr>
      </w:pPr>
    </w:p>
    <w:p w:rsidR="002A3CA0" w:rsidRPr="00A24B31" w:rsidRDefault="005B42E7" w:rsidP="009153F8">
      <w:pPr>
        <w:pStyle w:val="11"/>
        <w:spacing w:before="156"/>
        <w:rPr>
          <w:szCs w:val="21"/>
        </w:rPr>
      </w:pPr>
      <w:bookmarkStart w:id="25" w:name="_Toc496657536"/>
      <w:r w:rsidRPr="00A24B31">
        <w:rPr>
          <w:rFonts w:hint="eastAsia"/>
          <w:szCs w:val="21"/>
        </w:rPr>
        <w:lastRenderedPageBreak/>
        <w:t>课程编号：</w:t>
      </w:r>
      <w:r w:rsidRPr="00A24B31">
        <w:rPr>
          <w:rFonts w:hint="eastAsia"/>
          <w:szCs w:val="21"/>
        </w:rPr>
        <w:t>P05204</w:t>
      </w:r>
      <w:bookmarkEnd w:id="25"/>
    </w:p>
    <w:p w:rsidR="002A3CA0" w:rsidRPr="00A24B31" w:rsidRDefault="005B42E7" w:rsidP="009153F8">
      <w:pPr>
        <w:pStyle w:val="12"/>
        <w:spacing w:beforeLines="100" w:before="312" w:after="156"/>
      </w:pPr>
      <w:bookmarkStart w:id="26" w:name="_Toc496657537"/>
      <w:r w:rsidRPr="00A24B31">
        <w:rPr>
          <w:rFonts w:hint="eastAsia"/>
        </w:rPr>
        <w:t>《</w:t>
      </w:r>
      <w:r w:rsidRPr="00A24B31">
        <w:t>岩土工程</w:t>
      </w:r>
      <w:r w:rsidRPr="00A24B31">
        <w:rPr>
          <w:rFonts w:hint="eastAsia"/>
        </w:rPr>
        <w:t>测试与监测》实验课程教学质量标准</w:t>
      </w:r>
      <w:bookmarkEnd w:id="26"/>
    </w:p>
    <w:p w:rsidR="002A3CA0" w:rsidRPr="00A24B31" w:rsidRDefault="005B42E7" w:rsidP="009153F8">
      <w:pPr>
        <w:pStyle w:val="13"/>
        <w:spacing w:after="156"/>
      </w:pPr>
      <w:r w:rsidRPr="00A24B31">
        <w:rPr>
          <w:rFonts w:hint="eastAsia"/>
        </w:rPr>
        <w:t>总学时：</w:t>
      </w:r>
      <w:r w:rsidRPr="00A24B31">
        <w:t>16</w:t>
      </w:r>
      <w:r w:rsidRPr="00A24B31">
        <w:rPr>
          <w:rFonts w:hint="eastAsia"/>
        </w:rPr>
        <w:t xml:space="preserve">  </w:t>
      </w:r>
      <w:r w:rsidRPr="00A24B31">
        <w:rPr>
          <w:rFonts w:hint="eastAsia"/>
        </w:rPr>
        <w:t>总学分：</w:t>
      </w:r>
      <w:r w:rsidRPr="00A24B31">
        <w:rPr>
          <w:rFonts w:hint="eastAsia"/>
        </w:rPr>
        <w:t>0</w:t>
      </w:r>
      <w:r w:rsidRPr="00A24B31">
        <w:t xml:space="preserve">.5  </w:t>
      </w:r>
      <w:r w:rsidRPr="00A24B31">
        <w:t>实验</w:t>
      </w:r>
      <w:r w:rsidRPr="00A24B31">
        <w:rPr>
          <w:rFonts w:hint="eastAsia"/>
        </w:rPr>
        <w:t>学时：</w:t>
      </w:r>
      <w:r w:rsidRPr="00A24B31">
        <w:rPr>
          <w:rFonts w:hint="eastAsia"/>
        </w:rPr>
        <w:t>1</w:t>
      </w:r>
      <w:r w:rsidRPr="00A24B31">
        <w:t>6</w:t>
      </w:r>
    </w:p>
    <w:p w:rsidR="002A3CA0" w:rsidRPr="00A24B31" w:rsidRDefault="005B42E7" w:rsidP="009153F8">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一、基本信息</w:t>
      </w:r>
    </w:p>
    <w:p w:rsidR="002A3CA0" w:rsidRPr="00A24B31" w:rsidRDefault="005B42E7">
      <w:pPr>
        <w:spacing w:line="400" w:lineRule="atLeast"/>
        <w:ind w:firstLineChars="200" w:firstLine="420"/>
        <w:rPr>
          <w:szCs w:val="21"/>
        </w:rPr>
      </w:pPr>
      <w:r w:rsidRPr="00A24B31">
        <w:rPr>
          <w:rFonts w:hint="eastAsia"/>
          <w:szCs w:val="21"/>
        </w:rPr>
        <w:t>课程名称：岩土工程测试与监测</w:t>
      </w:r>
    </w:p>
    <w:p w:rsidR="002A3CA0" w:rsidRPr="00A24B31" w:rsidRDefault="005B42E7">
      <w:pPr>
        <w:spacing w:line="400" w:lineRule="atLeast"/>
        <w:ind w:firstLineChars="200" w:firstLine="420"/>
        <w:rPr>
          <w:szCs w:val="21"/>
        </w:rPr>
      </w:pPr>
      <w:r w:rsidRPr="00A24B31">
        <w:rPr>
          <w:rFonts w:hint="eastAsia"/>
          <w:szCs w:val="21"/>
        </w:rPr>
        <w:t>英文名称：</w:t>
      </w:r>
      <w:r w:rsidRPr="00A24B31">
        <w:rPr>
          <w:rFonts w:hint="eastAsia"/>
          <w:szCs w:val="21"/>
        </w:rPr>
        <w:t>Monitoring and Detecting in Geotechnical Engineering</w:t>
      </w:r>
    </w:p>
    <w:p w:rsidR="002A3CA0" w:rsidRPr="00A24B31" w:rsidRDefault="005B42E7">
      <w:pPr>
        <w:spacing w:line="400" w:lineRule="atLeast"/>
        <w:ind w:firstLineChars="200" w:firstLine="420"/>
        <w:rPr>
          <w:szCs w:val="21"/>
        </w:rPr>
      </w:pPr>
      <w:r w:rsidRPr="00A24B31">
        <w:rPr>
          <w:rFonts w:hint="eastAsia"/>
          <w:szCs w:val="21"/>
        </w:rPr>
        <w:t>课程性质：专业主干课程</w:t>
      </w:r>
    </w:p>
    <w:p w:rsidR="002A3CA0" w:rsidRPr="00A24B31" w:rsidRDefault="005B42E7">
      <w:pPr>
        <w:spacing w:line="400" w:lineRule="atLeast"/>
        <w:ind w:firstLineChars="200" w:firstLine="420"/>
        <w:rPr>
          <w:szCs w:val="21"/>
        </w:rPr>
      </w:pPr>
      <w:r w:rsidRPr="00A24B31">
        <w:rPr>
          <w:rFonts w:hint="eastAsia"/>
          <w:szCs w:val="21"/>
        </w:rPr>
        <w:t>先修课程：土质学与土力学、岩体力学、工程地质学基础、岩土工程勘察、基础工程</w:t>
      </w:r>
    </w:p>
    <w:p w:rsidR="002A3CA0" w:rsidRPr="00A24B31" w:rsidRDefault="005B42E7">
      <w:pPr>
        <w:spacing w:line="400" w:lineRule="atLeast"/>
        <w:ind w:firstLineChars="200" w:firstLine="420"/>
        <w:rPr>
          <w:szCs w:val="21"/>
        </w:rPr>
      </w:pPr>
      <w:r w:rsidRPr="00A24B31">
        <w:rPr>
          <w:rFonts w:hint="eastAsia"/>
          <w:szCs w:val="21"/>
        </w:rPr>
        <w:t>开课单位：资源学院</w:t>
      </w:r>
    </w:p>
    <w:p w:rsidR="002A3CA0" w:rsidRPr="00A24B31" w:rsidRDefault="005B42E7">
      <w:pPr>
        <w:spacing w:line="400" w:lineRule="atLeast"/>
        <w:ind w:firstLineChars="200" w:firstLine="420"/>
        <w:rPr>
          <w:szCs w:val="21"/>
        </w:rPr>
      </w:pPr>
      <w:r w:rsidRPr="00A24B31">
        <w:rPr>
          <w:rFonts w:hint="eastAsia"/>
          <w:szCs w:val="21"/>
        </w:rPr>
        <w:t>实验类型：非</w:t>
      </w:r>
      <w:proofErr w:type="gramStart"/>
      <w:r w:rsidRPr="00A24B31">
        <w:rPr>
          <w:rFonts w:hint="eastAsia"/>
          <w:szCs w:val="21"/>
        </w:rPr>
        <w:t>独立设</w:t>
      </w:r>
      <w:proofErr w:type="gramEnd"/>
      <w:r w:rsidRPr="00A24B31">
        <w:rPr>
          <w:rFonts w:hint="eastAsia"/>
          <w:szCs w:val="21"/>
        </w:rPr>
        <w:t>课</w:t>
      </w:r>
    </w:p>
    <w:p w:rsidR="002A3CA0" w:rsidRPr="00A24B31" w:rsidRDefault="005B42E7">
      <w:pPr>
        <w:spacing w:line="400" w:lineRule="atLeast"/>
        <w:ind w:firstLineChars="200" w:firstLine="420"/>
        <w:rPr>
          <w:szCs w:val="21"/>
        </w:rPr>
      </w:pPr>
      <w:r w:rsidRPr="00A24B31">
        <w:rPr>
          <w:rFonts w:hint="eastAsia"/>
          <w:szCs w:val="21"/>
        </w:rPr>
        <w:t>适用专业：地质工程（含卓越工程师）</w:t>
      </w:r>
    </w:p>
    <w:p w:rsidR="002A3CA0" w:rsidRPr="00A24B31" w:rsidRDefault="005B42E7">
      <w:pPr>
        <w:spacing w:line="400" w:lineRule="atLeast"/>
        <w:ind w:firstLineChars="200" w:firstLine="420"/>
        <w:rPr>
          <w:szCs w:val="21"/>
        </w:rPr>
      </w:pPr>
      <w:r w:rsidRPr="00A24B31">
        <w:rPr>
          <w:rFonts w:hint="eastAsia"/>
          <w:szCs w:val="21"/>
        </w:rPr>
        <w:t>应开学期：</w:t>
      </w:r>
      <w:r w:rsidRPr="00A24B31">
        <w:rPr>
          <w:rFonts w:hint="eastAsia"/>
          <w:szCs w:val="21"/>
        </w:rPr>
        <w:t>6</w:t>
      </w:r>
    </w:p>
    <w:p w:rsidR="002A3CA0" w:rsidRPr="00A24B31" w:rsidRDefault="005B42E7" w:rsidP="009153F8">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二、课程简介</w:t>
      </w:r>
    </w:p>
    <w:p w:rsidR="002A3CA0" w:rsidRPr="00A24B31" w:rsidRDefault="005B42E7">
      <w:pPr>
        <w:spacing w:line="400" w:lineRule="atLeast"/>
        <w:ind w:firstLineChars="200" w:firstLine="420"/>
        <w:rPr>
          <w:szCs w:val="21"/>
        </w:rPr>
      </w:pPr>
      <w:r w:rsidRPr="00A24B31">
        <w:rPr>
          <w:rFonts w:hint="eastAsia"/>
          <w:szCs w:val="21"/>
        </w:rPr>
        <w:t>培养学生熟悉岩土工程设计及施工的相关知识，掌握岩土工程监测与检测的基本原理、基本方法及其在工程实践中的应用，是一门理论和实践紧密结合的课程，为学生今后开展岩土工程研究及使用和开发各类岩土工程测试技术打下基础。提高学生动手能力和综合思维能力，增加试验技能，培养学生遵守规范的习惯。</w:t>
      </w:r>
    </w:p>
    <w:p w:rsidR="002A3CA0" w:rsidRPr="00A24B31" w:rsidRDefault="005B42E7" w:rsidP="009153F8">
      <w:pPr>
        <w:adjustRightInd/>
        <w:spacing w:line="400" w:lineRule="exact"/>
        <w:ind w:firstLineChars="200" w:firstLine="420"/>
        <w:textAlignment w:val="auto"/>
        <w:rPr>
          <w:rFonts w:eastAsia="黑体"/>
          <w:kern w:val="2"/>
          <w:szCs w:val="20"/>
        </w:rPr>
      </w:pPr>
      <w:r w:rsidRPr="00A24B31">
        <w:rPr>
          <w:rFonts w:eastAsia="黑体" w:hint="eastAsia"/>
          <w:kern w:val="2"/>
          <w:szCs w:val="20"/>
        </w:rPr>
        <w:t>三、课程质量标准</w:t>
      </w:r>
    </w:p>
    <w:p w:rsidR="002A3CA0" w:rsidRPr="00A24B31" w:rsidRDefault="005B42E7">
      <w:pPr>
        <w:pStyle w:val="2"/>
        <w:numPr>
          <w:ilvl w:val="0"/>
          <w:numId w:val="1"/>
        </w:numPr>
        <w:spacing w:line="400" w:lineRule="exact"/>
        <w:ind w:left="0" w:firstLine="422"/>
        <w:rPr>
          <w:rFonts w:ascii="宋体"/>
          <w:b/>
        </w:rPr>
      </w:pPr>
      <w:r w:rsidRPr="00A24B31">
        <w:rPr>
          <w:rFonts w:ascii="宋体" w:hint="eastAsia"/>
          <w:b/>
        </w:rPr>
        <w:t>课程目标</w:t>
      </w:r>
    </w:p>
    <w:p w:rsidR="002A3CA0" w:rsidRPr="00A24B31" w:rsidRDefault="005B42E7">
      <w:pPr>
        <w:spacing w:line="400" w:lineRule="exact"/>
        <w:ind w:firstLineChars="200" w:firstLine="420"/>
        <w:rPr>
          <w:szCs w:val="21"/>
        </w:rPr>
      </w:pPr>
      <w:r w:rsidRPr="00A24B31">
        <w:rPr>
          <w:rFonts w:hint="eastAsia"/>
          <w:szCs w:val="21"/>
        </w:rPr>
        <w:t>通过实验教学，熟悉和了解岩土工程主要检测与监测技术的种类、原理及适用条件，综合培养学生运用试验检测技术解决岩土工程设计参数的获取、工程质量检测和施工安全检测方法的能力。</w:t>
      </w:r>
    </w:p>
    <w:p w:rsidR="002A3CA0" w:rsidRPr="00A24B31" w:rsidRDefault="005B42E7">
      <w:pPr>
        <w:pStyle w:val="2"/>
        <w:numPr>
          <w:ilvl w:val="0"/>
          <w:numId w:val="1"/>
        </w:numPr>
        <w:spacing w:line="400" w:lineRule="exact"/>
        <w:ind w:left="0" w:firstLine="422"/>
        <w:rPr>
          <w:rFonts w:ascii="宋体"/>
          <w:b/>
        </w:rPr>
      </w:pPr>
      <w:r w:rsidRPr="00A24B31">
        <w:rPr>
          <w:rFonts w:ascii="宋体" w:hint="eastAsia"/>
          <w:b/>
        </w:rPr>
        <w:t>基本要求</w:t>
      </w:r>
    </w:p>
    <w:p w:rsidR="002A3CA0" w:rsidRPr="00A24B31" w:rsidRDefault="005B42E7">
      <w:pPr>
        <w:spacing w:line="400" w:lineRule="exact"/>
        <w:ind w:firstLineChars="200" w:firstLine="420"/>
        <w:rPr>
          <w:szCs w:val="21"/>
        </w:rPr>
      </w:pPr>
      <w:r w:rsidRPr="00A24B31">
        <w:rPr>
          <w:rFonts w:hint="eastAsia"/>
          <w:szCs w:val="21"/>
        </w:rPr>
        <w:t>（</w:t>
      </w:r>
      <w:r w:rsidRPr="00A24B31">
        <w:rPr>
          <w:rFonts w:hint="eastAsia"/>
          <w:szCs w:val="21"/>
        </w:rPr>
        <w:t>1</w:t>
      </w:r>
      <w:r w:rsidRPr="00A24B31">
        <w:rPr>
          <w:rFonts w:hint="eastAsia"/>
          <w:szCs w:val="21"/>
        </w:rPr>
        <w:t>）实验前，学生要认真复习相关理论内容，预习实验指导书，并写出预习报告，重点对实验原理、操作步骤、要求等进行预习。</w:t>
      </w:r>
    </w:p>
    <w:p w:rsidR="002A3CA0" w:rsidRPr="00A24B31" w:rsidRDefault="005B42E7">
      <w:pPr>
        <w:spacing w:line="400" w:lineRule="exact"/>
        <w:ind w:firstLineChars="200" w:firstLine="420"/>
        <w:rPr>
          <w:szCs w:val="21"/>
        </w:rPr>
      </w:pPr>
      <w:r w:rsidRPr="00A24B31">
        <w:rPr>
          <w:rFonts w:hint="eastAsia"/>
          <w:szCs w:val="21"/>
        </w:rPr>
        <w:t>（</w:t>
      </w:r>
      <w:r w:rsidRPr="00A24B31">
        <w:rPr>
          <w:rFonts w:hint="eastAsia"/>
          <w:szCs w:val="21"/>
        </w:rPr>
        <w:t>2</w:t>
      </w:r>
      <w:r w:rsidRPr="00A24B31">
        <w:rPr>
          <w:rFonts w:hint="eastAsia"/>
          <w:szCs w:val="21"/>
        </w:rPr>
        <w:t>）实验中，要求学生了解检测条件及方法、操作过程和注意事项。</w:t>
      </w:r>
    </w:p>
    <w:p w:rsidR="002A3CA0" w:rsidRPr="00A24B31" w:rsidRDefault="005B42E7">
      <w:pPr>
        <w:spacing w:line="400" w:lineRule="exact"/>
        <w:ind w:firstLineChars="200" w:firstLine="420"/>
        <w:rPr>
          <w:szCs w:val="21"/>
        </w:rPr>
      </w:pPr>
      <w:r w:rsidRPr="00A24B31">
        <w:rPr>
          <w:rFonts w:hint="eastAsia"/>
          <w:szCs w:val="21"/>
        </w:rPr>
        <w:t>（</w:t>
      </w:r>
      <w:r w:rsidRPr="00A24B31">
        <w:rPr>
          <w:rFonts w:hint="eastAsia"/>
          <w:szCs w:val="21"/>
        </w:rPr>
        <w:t>3</w:t>
      </w:r>
      <w:r w:rsidRPr="00A24B31">
        <w:rPr>
          <w:rFonts w:hint="eastAsia"/>
          <w:szCs w:val="21"/>
        </w:rPr>
        <w:t>）做好原始记录，并认真复查，要求指导教师检查和签字。</w:t>
      </w:r>
    </w:p>
    <w:p w:rsidR="002A3CA0" w:rsidRPr="00A24B31" w:rsidRDefault="005B42E7">
      <w:pPr>
        <w:spacing w:line="400" w:lineRule="exact"/>
        <w:ind w:firstLineChars="200" w:firstLine="420"/>
        <w:rPr>
          <w:szCs w:val="21"/>
        </w:rPr>
      </w:pPr>
      <w:r w:rsidRPr="00A24B31">
        <w:rPr>
          <w:rFonts w:hint="eastAsia"/>
          <w:szCs w:val="21"/>
        </w:rPr>
        <w:t>（</w:t>
      </w:r>
      <w:r w:rsidRPr="00A24B31">
        <w:rPr>
          <w:rFonts w:hint="eastAsia"/>
          <w:szCs w:val="21"/>
        </w:rPr>
        <w:t>4</w:t>
      </w:r>
      <w:r w:rsidRPr="00A24B31">
        <w:rPr>
          <w:rFonts w:hint="eastAsia"/>
          <w:szCs w:val="21"/>
        </w:rPr>
        <w:t>）按要求编写实验报告，内容齐全，文字通顺，绘图规范，格式符合规定。</w:t>
      </w:r>
    </w:p>
    <w:p w:rsidR="002A3CA0" w:rsidRPr="00A24B31" w:rsidRDefault="005B42E7" w:rsidP="009153F8">
      <w:pPr>
        <w:pStyle w:val="2"/>
        <w:spacing w:line="400" w:lineRule="exact"/>
        <w:ind w:firstLineChars="0" w:firstLine="0"/>
        <w:rPr>
          <w:rFonts w:ascii="宋体"/>
          <w:b/>
        </w:rPr>
      </w:pPr>
      <w:r w:rsidRPr="00A24B31">
        <w:rPr>
          <w:rFonts w:ascii="宋体" w:hint="eastAsia"/>
          <w:b/>
        </w:rPr>
        <w:t>课程体系概况</w:t>
      </w:r>
    </w:p>
    <w:tbl>
      <w:tblPr>
        <w:tblW w:w="7905" w:type="dxa"/>
        <w:jc w:val="center"/>
        <w:tblInd w:w="-5"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93"/>
        <w:gridCol w:w="1984"/>
        <w:gridCol w:w="841"/>
        <w:gridCol w:w="1060"/>
        <w:gridCol w:w="2058"/>
        <w:gridCol w:w="1169"/>
      </w:tblGrid>
      <w:tr w:rsidR="002A3CA0" w:rsidRPr="00A24B31" w:rsidTr="00C347FB">
        <w:trPr>
          <w:trHeight w:val="397"/>
          <w:jc w:val="center"/>
        </w:trPr>
        <w:tc>
          <w:tcPr>
            <w:tcW w:w="793"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项目编号</w:t>
            </w:r>
          </w:p>
        </w:tc>
        <w:tc>
          <w:tcPr>
            <w:tcW w:w="1984"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实验项目名称</w:t>
            </w:r>
          </w:p>
        </w:tc>
        <w:tc>
          <w:tcPr>
            <w:tcW w:w="841"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学时分配</w:t>
            </w:r>
          </w:p>
        </w:tc>
        <w:tc>
          <w:tcPr>
            <w:tcW w:w="1060"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每组人数</w:t>
            </w:r>
          </w:p>
        </w:tc>
        <w:tc>
          <w:tcPr>
            <w:tcW w:w="2058"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实验属性</w:t>
            </w:r>
          </w:p>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验证</w:t>
            </w:r>
            <w:r w:rsidRPr="00A24B31">
              <w:rPr>
                <w:rFonts w:hint="eastAsia"/>
                <w:kern w:val="2"/>
                <w:sz w:val="18"/>
                <w:szCs w:val="21"/>
              </w:rPr>
              <w:t>/</w:t>
            </w:r>
            <w:r w:rsidRPr="00A24B31">
              <w:rPr>
                <w:rFonts w:hint="eastAsia"/>
                <w:kern w:val="2"/>
                <w:sz w:val="18"/>
                <w:szCs w:val="21"/>
              </w:rPr>
              <w:t>综合</w:t>
            </w:r>
            <w:r w:rsidRPr="00A24B31">
              <w:rPr>
                <w:rFonts w:hint="eastAsia"/>
                <w:kern w:val="2"/>
                <w:sz w:val="18"/>
                <w:szCs w:val="21"/>
              </w:rPr>
              <w:t>/</w:t>
            </w:r>
            <w:r w:rsidRPr="00A24B31">
              <w:rPr>
                <w:rFonts w:hint="eastAsia"/>
                <w:kern w:val="2"/>
                <w:sz w:val="18"/>
                <w:szCs w:val="21"/>
              </w:rPr>
              <w:t>设计</w:t>
            </w:r>
            <w:r w:rsidRPr="00A24B31">
              <w:rPr>
                <w:rFonts w:hint="eastAsia"/>
                <w:kern w:val="2"/>
                <w:sz w:val="18"/>
                <w:szCs w:val="21"/>
              </w:rPr>
              <w:t>/</w:t>
            </w:r>
            <w:r w:rsidRPr="00A24B31">
              <w:rPr>
                <w:rFonts w:hint="eastAsia"/>
                <w:kern w:val="2"/>
                <w:sz w:val="18"/>
                <w:szCs w:val="21"/>
              </w:rPr>
              <w:t>创新</w:t>
            </w:r>
          </w:p>
        </w:tc>
        <w:tc>
          <w:tcPr>
            <w:tcW w:w="1169"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开出要求</w:t>
            </w:r>
          </w:p>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必做</w:t>
            </w:r>
            <w:r w:rsidRPr="00A24B31">
              <w:rPr>
                <w:rFonts w:hint="eastAsia"/>
                <w:kern w:val="2"/>
                <w:sz w:val="18"/>
                <w:szCs w:val="21"/>
              </w:rPr>
              <w:t>/</w:t>
            </w:r>
            <w:r w:rsidRPr="00A24B31">
              <w:rPr>
                <w:rFonts w:hint="eastAsia"/>
                <w:kern w:val="2"/>
                <w:sz w:val="18"/>
                <w:szCs w:val="21"/>
              </w:rPr>
              <w:t>选做</w:t>
            </w:r>
          </w:p>
        </w:tc>
      </w:tr>
      <w:tr w:rsidR="002A3CA0" w:rsidRPr="00A24B31" w:rsidTr="00C347FB">
        <w:trPr>
          <w:trHeight w:val="397"/>
          <w:jc w:val="center"/>
        </w:trPr>
        <w:tc>
          <w:tcPr>
            <w:tcW w:w="793"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1</w:t>
            </w:r>
          </w:p>
        </w:tc>
        <w:tc>
          <w:tcPr>
            <w:tcW w:w="1984" w:type="dxa"/>
            <w:shd w:val="clear" w:color="auto" w:fill="auto"/>
            <w:vAlign w:val="center"/>
          </w:tcPr>
          <w:p w:rsidR="002A3CA0" w:rsidRPr="00A24B31" w:rsidRDefault="005B42E7" w:rsidP="00C347FB">
            <w:pPr>
              <w:spacing w:line="240" w:lineRule="exact"/>
              <w:jc w:val="center"/>
              <w:rPr>
                <w:bCs/>
                <w:sz w:val="18"/>
                <w:szCs w:val="21"/>
              </w:rPr>
            </w:pPr>
            <w:r w:rsidRPr="00A24B31">
              <w:rPr>
                <w:rFonts w:hint="eastAsia"/>
                <w:sz w:val="18"/>
                <w:szCs w:val="21"/>
              </w:rPr>
              <w:t>常用传感器的基本特性</w:t>
            </w:r>
          </w:p>
        </w:tc>
        <w:tc>
          <w:tcPr>
            <w:tcW w:w="841"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15</w:t>
            </w:r>
          </w:p>
        </w:tc>
        <w:tc>
          <w:tcPr>
            <w:tcW w:w="2058"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验证</w:t>
            </w:r>
          </w:p>
        </w:tc>
        <w:tc>
          <w:tcPr>
            <w:tcW w:w="1169"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C347FB">
        <w:trPr>
          <w:trHeight w:val="397"/>
          <w:jc w:val="center"/>
        </w:trPr>
        <w:tc>
          <w:tcPr>
            <w:tcW w:w="793"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02</w:t>
            </w:r>
          </w:p>
        </w:tc>
        <w:tc>
          <w:tcPr>
            <w:tcW w:w="1984" w:type="dxa"/>
            <w:shd w:val="clear" w:color="auto" w:fill="auto"/>
            <w:vAlign w:val="center"/>
          </w:tcPr>
          <w:p w:rsidR="002A3CA0" w:rsidRPr="00A24B31" w:rsidRDefault="005B42E7" w:rsidP="00C347FB">
            <w:pPr>
              <w:spacing w:line="240" w:lineRule="exact"/>
              <w:jc w:val="center"/>
              <w:rPr>
                <w:sz w:val="18"/>
                <w:szCs w:val="21"/>
              </w:rPr>
            </w:pPr>
            <w:r w:rsidRPr="00A24B31">
              <w:rPr>
                <w:rFonts w:hint="eastAsia"/>
                <w:sz w:val="18"/>
                <w:szCs w:val="21"/>
              </w:rPr>
              <w:t>各类仪器的检测原理</w:t>
            </w:r>
          </w:p>
        </w:tc>
        <w:tc>
          <w:tcPr>
            <w:tcW w:w="841"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15</w:t>
            </w:r>
          </w:p>
        </w:tc>
        <w:tc>
          <w:tcPr>
            <w:tcW w:w="2058"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验证</w:t>
            </w:r>
          </w:p>
        </w:tc>
        <w:tc>
          <w:tcPr>
            <w:tcW w:w="1169"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选做</w:t>
            </w:r>
          </w:p>
        </w:tc>
      </w:tr>
      <w:tr w:rsidR="002A3CA0" w:rsidRPr="00A24B31" w:rsidTr="00C347FB">
        <w:trPr>
          <w:trHeight w:val="397"/>
          <w:jc w:val="center"/>
        </w:trPr>
        <w:tc>
          <w:tcPr>
            <w:tcW w:w="793"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lastRenderedPageBreak/>
              <w:t>0</w:t>
            </w:r>
            <w:r w:rsidRPr="00A24B31">
              <w:rPr>
                <w:kern w:val="2"/>
                <w:sz w:val="18"/>
                <w:szCs w:val="21"/>
              </w:rPr>
              <w:t>3</w:t>
            </w:r>
          </w:p>
        </w:tc>
        <w:tc>
          <w:tcPr>
            <w:tcW w:w="1984" w:type="dxa"/>
            <w:shd w:val="clear" w:color="auto" w:fill="auto"/>
            <w:vAlign w:val="center"/>
          </w:tcPr>
          <w:p w:rsidR="002A3CA0" w:rsidRPr="00A24B31" w:rsidRDefault="005B42E7" w:rsidP="00C347FB">
            <w:pPr>
              <w:spacing w:line="240" w:lineRule="exact"/>
              <w:jc w:val="center"/>
              <w:rPr>
                <w:bCs/>
                <w:sz w:val="18"/>
                <w:szCs w:val="21"/>
              </w:rPr>
            </w:pPr>
            <w:r w:rsidRPr="00A24B31">
              <w:rPr>
                <w:rFonts w:hint="eastAsia"/>
                <w:sz w:val="18"/>
                <w:szCs w:val="21"/>
              </w:rPr>
              <w:t>桩基检测</w:t>
            </w:r>
          </w:p>
        </w:tc>
        <w:tc>
          <w:tcPr>
            <w:tcW w:w="841"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4</w:t>
            </w:r>
          </w:p>
        </w:tc>
        <w:tc>
          <w:tcPr>
            <w:tcW w:w="1060"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15</w:t>
            </w:r>
          </w:p>
        </w:tc>
        <w:tc>
          <w:tcPr>
            <w:tcW w:w="2058"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验证</w:t>
            </w:r>
          </w:p>
        </w:tc>
        <w:tc>
          <w:tcPr>
            <w:tcW w:w="1169"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选做</w:t>
            </w:r>
          </w:p>
        </w:tc>
      </w:tr>
      <w:tr w:rsidR="002A3CA0" w:rsidRPr="00A24B31" w:rsidTr="00C347FB">
        <w:trPr>
          <w:trHeight w:val="397"/>
          <w:jc w:val="center"/>
        </w:trPr>
        <w:tc>
          <w:tcPr>
            <w:tcW w:w="793"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4</w:t>
            </w:r>
          </w:p>
        </w:tc>
        <w:tc>
          <w:tcPr>
            <w:tcW w:w="1984" w:type="dxa"/>
            <w:shd w:val="clear" w:color="auto" w:fill="auto"/>
            <w:vAlign w:val="center"/>
          </w:tcPr>
          <w:p w:rsidR="002A3CA0" w:rsidRPr="00A24B31" w:rsidRDefault="005B42E7" w:rsidP="00C347FB">
            <w:pPr>
              <w:spacing w:line="240" w:lineRule="exact"/>
              <w:jc w:val="center"/>
              <w:rPr>
                <w:sz w:val="18"/>
                <w:szCs w:val="21"/>
              </w:rPr>
            </w:pPr>
            <w:r w:rsidRPr="00A24B31">
              <w:rPr>
                <w:rFonts w:hint="eastAsia"/>
                <w:sz w:val="18"/>
                <w:szCs w:val="21"/>
              </w:rPr>
              <w:t>地基检测</w:t>
            </w:r>
          </w:p>
        </w:tc>
        <w:tc>
          <w:tcPr>
            <w:tcW w:w="841"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4</w:t>
            </w:r>
          </w:p>
        </w:tc>
        <w:tc>
          <w:tcPr>
            <w:tcW w:w="1060"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15</w:t>
            </w:r>
          </w:p>
        </w:tc>
        <w:tc>
          <w:tcPr>
            <w:tcW w:w="2058"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验证</w:t>
            </w:r>
          </w:p>
        </w:tc>
        <w:tc>
          <w:tcPr>
            <w:tcW w:w="1169"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选做</w:t>
            </w:r>
          </w:p>
        </w:tc>
      </w:tr>
      <w:tr w:rsidR="002A3CA0" w:rsidRPr="00A24B31" w:rsidTr="00C347FB">
        <w:trPr>
          <w:trHeight w:val="397"/>
          <w:jc w:val="center"/>
        </w:trPr>
        <w:tc>
          <w:tcPr>
            <w:tcW w:w="793"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5</w:t>
            </w:r>
          </w:p>
        </w:tc>
        <w:tc>
          <w:tcPr>
            <w:tcW w:w="1984" w:type="dxa"/>
            <w:shd w:val="clear" w:color="auto" w:fill="auto"/>
            <w:vAlign w:val="center"/>
          </w:tcPr>
          <w:p w:rsidR="002A3CA0" w:rsidRPr="00A24B31" w:rsidRDefault="005B42E7" w:rsidP="00C347FB">
            <w:pPr>
              <w:spacing w:line="240" w:lineRule="exact"/>
              <w:jc w:val="center"/>
              <w:rPr>
                <w:bCs/>
                <w:sz w:val="18"/>
                <w:szCs w:val="21"/>
              </w:rPr>
            </w:pPr>
            <w:r w:rsidRPr="00A24B31">
              <w:rPr>
                <w:rFonts w:hint="eastAsia"/>
                <w:sz w:val="18"/>
                <w:szCs w:val="21"/>
              </w:rPr>
              <w:t>基坑工程监测</w:t>
            </w:r>
          </w:p>
        </w:tc>
        <w:tc>
          <w:tcPr>
            <w:tcW w:w="841"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kern w:val="2"/>
                <w:sz w:val="18"/>
                <w:szCs w:val="21"/>
              </w:rPr>
              <w:t>4</w:t>
            </w:r>
          </w:p>
        </w:tc>
        <w:tc>
          <w:tcPr>
            <w:tcW w:w="1060"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15</w:t>
            </w:r>
          </w:p>
        </w:tc>
        <w:tc>
          <w:tcPr>
            <w:tcW w:w="2058"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综合</w:t>
            </w:r>
          </w:p>
        </w:tc>
        <w:tc>
          <w:tcPr>
            <w:tcW w:w="1169"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选做</w:t>
            </w:r>
          </w:p>
        </w:tc>
      </w:tr>
      <w:tr w:rsidR="002A3CA0" w:rsidRPr="00A24B31" w:rsidTr="00C347FB">
        <w:trPr>
          <w:trHeight w:val="397"/>
          <w:jc w:val="center"/>
        </w:trPr>
        <w:tc>
          <w:tcPr>
            <w:tcW w:w="793"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6</w:t>
            </w:r>
          </w:p>
        </w:tc>
        <w:tc>
          <w:tcPr>
            <w:tcW w:w="1984" w:type="dxa"/>
            <w:shd w:val="clear" w:color="auto" w:fill="auto"/>
            <w:vAlign w:val="center"/>
          </w:tcPr>
          <w:p w:rsidR="002A3CA0" w:rsidRPr="00A24B31" w:rsidRDefault="005B42E7" w:rsidP="00C347FB">
            <w:pPr>
              <w:spacing w:line="240" w:lineRule="exact"/>
              <w:jc w:val="center"/>
              <w:rPr>
                <w:bCs/>
                <w:sz w:val="18"/>
                <w:szCs w:val="21"/>
              </w:rPr>
            </w:pPr>
            <w:r w:rsidRPr="00A24B31">
              <w:rPr>
                <w:rFonts w:hint="eastAsia"/>
                <w:bCs/>
                <w:sz w:val="18"/>
                <w:szCs w:val="21"/>
              </w:rPr>
              <w:t>地下工程监测</w:t>
            </w:r>
          </w:p>
        </w:tc>
        <w:tc>
          <w:tcPr>
            <w:tcW w:w="841"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4</w:t>
            </w:r>
          </w:p>
        </w:tc>
        <w:tc>
          <w:tcPr>
            <w:tcW w:w="1060"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15</w:t>
            </w:r>
          </w:p>
        </w:tc>
        <w:tc>
          <w:tcPr>
            <w:tcW w:w="2058"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设计</w:t>
            </w:r>
          </w:p>
        </w:tc>
        <w:tc>
          <w:tcPr>
            <w:tcW w:w="1169"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C347FB">
        <w:trPr>
          <w:trHeight w:val="397"/>
          <w:jc w:val="center"/>
        </w:trPr>
        <w:tc>
          <w:tcPr>
            <w:tcW w:w="793"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7</w:t>
            </w:r>
          </w:p>
        </w:tc>
        <w:tc>
          <w:tcPr>
            <w:tcW w:w="1984"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sz w:val="18"/>
                <w:szCs w:val="21"/>
              </w:rPr>
              <w:t>边坡工程监测</w:t>
            </w:r>
          </w:p>
        </w:tc>
        <w:tc>
          <w:tcPr>
            <w:tcW w:w="841"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4</w:t>
            </w:r>
          </w:p>
        </w:tc>
        <w:tc>
          <w:tcPr>
            <w:tcW w:w="1060"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15</w:t>
            </w:r>
          </w:p>
        </w:tc>
        <w:tc>
          <w:tcPr>
            <w:tcW w:w="2058"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综合</w:t>
            </w:r>
          </w:p>
        </w:tc>
        <w:tc>
          <w:tcPr>
            <w:tcW w:w="1169" w:type="dxa"/>
            <w:shd w:val="clear" w:color="auto" w:fill="auto"/>
            <w:vAlign w:val="center"/>
          </w:tcPr>
          <w:p w:rsidR="002A3CA0" w:rsidRPr="00A24B31" w:rsidRDefault="005B42E7" w:rsidP="00C347FB">
            <w:pPr>
              <w:snapToGrid w:val="0"/>
              <w:spacing w:line="240" w:lineRule="exact"/>
              <w:jc w:val="center"/>
              <w:rPr>
                <w:kern w:val="2"/>
                <w:sz w:val="18"/>
                <w:szCs w:val="21"/>
              </w:rPr>
            </w:pPr>
            <w:r w:rsidRPr="00A24B31">
              <w:rPr>
                <w:rFonts w:hint="eastAsia"/>
                <w:kern w:val="2"/>
                <w:sz w:val="18"/>
                <w:szCs w:val="21"/>
              </w:rPr>
              <w:t>必做</w:t>
            </w:r>
          </w:p>
        </w:tc>
      </w:tr>
    </w:tbl>
    <w:p w:rsidR="002A3CA0" w:rsidRPr="00A24B31" w:rsidRDefault="005B42E7">
      <w:pPr>
        <w:pStyle w:val="2"/>
        <w:numPr>
          <w:ilvl w:val="0"/>
          <w:numId w:val="1"/>
        </w:numPr>
        <w:spacing w:line="400" w:lineRule="exact"/>
        <w:ind w:left="0" w:firstLine="422"/>
        <w:rPr>
          <w:rFonts w:ascii="宋体"/>
          <w:b/>
        </w:rPr>
      </w:pPr>
      <w:r w:rsidRPr="00A24B31">
        <w:rPr>
          <w:rFonts w:ascii="宋体" w:hint="eastAsia"/>
          <w:b/>
        </w:rPr>
        <w:t>实验内容与要求（依据课程体系逐一罗列每个项目）</w:t>
      </w:r>
    </w:p>
    <w:p w:rsidR="002A3CA0" w:rsidRPr="00A24B31" w:rsidRDefault="005B42E7">
      <w:pPr>
        <w:spacing w:line="400" w:lineRule="exact"/>
        <w:ind w:firstLineChars="200" w:firstLine="422"/>
        <w:rPr>
          <w:rFonts w:ascii="宋体"/>
          <w:b/>
        </w:rPr>
      </w:pPr>
      <w:r w:rsidRPr="00A24B31">
        <w:rPr>
          <w:rFonts w:ascii="宋体" w:hint="eastAsia"/>
          <w:b/>
        </w:rPr>
        <w:t>项目编号：</w:t>
      </w:r>
      <w:r w:rsidRPr="00A24B31">
        <w:rPr>
          <w:rFonts w:ascii="宋体"/>
          <w:b/>
        </w:rPr>
        <w:t>0</w:t>
      </w:r>
      <w:r w:rsidRPr="00A24B31">
        <w:rPr>
          <w:rFonts w:ascii="宋体" w:hint="eastAsia"/>
          <w:b/>
        </w:rPr>
        <w:t>1</w:t>
      </w:r>
    </w:p>
    <w:p w:rsidR="002A3CA0" w:rsidRPr="00A24B31" w:rsidRDefault="005B42E7">
      <w:pPr>
        <w:spacing w:line="400" w:lineRule="exact"/>
        <w:ind w:firstLineChars="200" w:firstLine="420"/>
        <w:rPr>
          <w:szCs w:val="21"/>
        </w:rPr>
      </w:pPr>
      <w:r w:rsidRPr="00A24B31">
        <w:rPr>
          <w:rFonts w:hint="eastAsia"/>
          <w:szCs w:val="21"/>
        </w:rPr>
        <w:t>项目名称：常用传感器的基本特性</w:t>
      </w:r>
    </w:p>
    <w:p w:rsidR="002A3CA0" w:rsidRPr="00A24B31" w:rsidRDefault="005B42E7">
      <w:pPr>
        <w:spacing w:line="400" w:lineRule="exact"/>
        <w:ind w:firstLineChars="200" w:firstLine="420"/>
        <w:rPr>
          <w:szCs w:val="21"/>
        </w:rPr>
      </w:pPr>
      <w:r w:rsidRPr="00A24B31">
        <w:rPr>
          <w:rFonts w:hint="eastAsia"/>
          <w:szCs w:val="21"/>
        </w:rPr>
        <w:t>实验内容：了解传感器的构造，掌握各类传感器的基本特性，如钢弦式、电阻式及光电式传感器的特性等。</w:t>
      </w:r>
    </w:p>
    <w:p w:rsidR="002A3CA0" w:rsidRPr="00A24B31" w:rsidRDefault="005B42E7">
      <w:pPr>
        <w:spacing w:line="400" w:lineRule="exact"/>
        <w:ind w:firstLineChars="200" w:firstLine="420"/>
        <w:rPr>
          <w:szCs w:val="21"/>
        </w:rPr>
      </w:pPr>
      <w:r w:rsidRPr="00A24B31">
        <w:rPr>
          <w:rFonts w:hint="eastAsia"/>
          <w:szCs w:val="21"/>
        </w:rPr>
        <w:t>实验要求：</w:t>
      </w:r>
      <w:proofErr w:type="gramStart"/>
      <w:r w:rsidRPr="00A24B31">
        <w:rPr>
          <w:rFonts w:hint="eastAsia"/>
          <w:szCs w:val="21"/>
        </w:rPr>
        <w:t>见基本</w:t>
      </w:r>
      <w:proofErr w:type="gramEnd"/>
      <w:r w:rsidRPr="00A24B31">
        <w:rPr>
          <w:rFonts w:hint="eastAsia"/>
          <w:szCs w:val="21"/>
        </w:rPr>
        <w:t>要求。实验准备材料为钢弦式、电阻式及光电式传感器，</w:t>
      </w:r>
      <w:proofErr w:type="gramStart"/>
      <w:r w:rsidRPr="00A24B31">
        <w:rPr>
          <w:rFonts w:hint="eastAsia"/>
          <w:szCs w:val="21"/>
        </w:rPr>
        <w:t>测读仪器</w:t>
      </w:r>
      <w:proofErr w:type="gramEnd"/>
      <w:r w:rsidRPr="00A24B31">
        <w:rPr>
          <w:rFonts w:hint="eastAsia"/>
          <w:szCs w:val="21"/>
        </w:rPr>
        <w:t>，百分表。</w:t>
      </w:r>
    </w:p>
    <w:p w:rsidR="002A3CA0" w:rsidRPr="00A24B31" w:rsidRDefault="005B42E7">
      <w:pPr>
        <w:spacing w:line="400" w:lineRule="exact"/>
        <w:ind w:firstLineChars="200" w:firstLine="420"/>
        <w:rPr>
          <w:szCs w:val="21"/>
        </w:rPr>
      </w:pPr>
      <w:r w:rsidRPr="00A24B31">
        <w:rPr>
          <w:rFonts w:hint="eastAsia"/>
          <w:szCs w:val="21"/>
        </w:rPr>
        <w:t>预习要求：《岩土工程测试与检测技术》教材第</w:t>
      </w:r>
      <w:r w:rsidRPr="00A24B31">
        <w:rPr>
          <w:rFonts w:hint="eastAsia"/>
          <w:szCs w:val="21"/>
        </w:rPr>
        <w:t>2</w:t>
      </w:r>
      <w:r w:rsidRPr="00A24B31">
        <w:rPr>
          <w:rFonts w:hint="eastAsia"/>
          <w:szCs w:val="21"/>
        </w:rPr>
        <w:t>章。</w:t>
      </w:r>
    </w:p>
    <w:p w:rsidR="002A3CA0" w:rsidRPr="00A24B31" w:rsidRDefault="005B42E7">
      <w:pPr>
        <w:spacing w:line="400" w:lineRule="exact"/>
        <w:ind w:firstLineChars="200" w:firstLine="420"/>
        <w:rPr>
          <w:szCs w:val="21"/>
        </w:rPr>
      </w:pPr>
      <w:r w:rsidRPr="00A24B31">
        <w:rPr>
          <w:rFonts w:hint="eastAsia"/>
          <w:szCs w:val="21"/>
        </w:rPr>
        <w:t>操作与观察：（</w:t>
      </w:r>
      <w:r w:rsidRPr="00A24B31">
        <w:rPr>
          <w:rFonts w:hint="eastAsia"/>
          <w:szCs w:val="21"/>
        </w:rPr>
        <w:t>1</w:t>
      </w:r>
      <w:r w:rsidRPr="00A24B31">
        <w:rPr>
          <w:rFonts w:hint="eastAsia"/>
          <w:szCs w:val="21"/>
        </w:rPr>
        <w:t>）基于传感器的原理，把传感器安装在结构物的表面；（</w:t>
      </w:r>
      <w:r w:rsidRPr="00A24B31">
        <w:rPr>
          <w:rFonts w:hint="eastAsia"/>
          <w:szCs w:val="21"/>
        </w:rPr>
        <w:t>2</w:t>
      </w:r>
      <w:r w:rsidRPr="00A24B31">
        <w:rPr>
          <w:rFonts w:hint="eastAsia"/>
          <w:szCs w:val="21"/>
        </w:rPr>
        <w:t>）将把传感器与解调仪相连，并测试各传感器的基本特性；（</w:t>
      </w:r>
      <w:r w:rsidRPr="00A24B31">
        <w:rPr>
          <w:rFonts w:hint="eastAsia"/>
          <w:szCs w:val="21"/>
        </w:rPr>
        <w:t>3</w:t>
      </w:r>
      <w:r w:rsidRPr="00A24B31">
        <w:rPr>
          <w:rFonts w:hint="eastAsia"/>
          <w:szCs w:val="21"/>
        </w:rPr>
        <w:t>）把传感器的各检测数据记录并通过图表进行表示。</w:t>
      </w:r>
    </w:p>
    <w:p w:rsidR="002A3CA0" w:rsidRPr="00A24B31" w:rsidRDefault="005B42E7" w:rsidP="00C347FB">
      <w:pPr>
        <w:spacing w:line="400" w:lineRule="exact"/>
        <w:ind w:firstLineChars="200" w:firstLine="420"/>
        <w:rPr>
          <w:rFonts w:ascii="宋体"/>
        </w:rPr>
      </w:pPr>
      <w:r w:rsidRPr="00A24B31">
        <w:rPr>
          <w:rFonts w:hint="eastAsia"/>
          <w:szCs w:val="21"/>
        </w:rPr>
        <w:t>实验报告要求：实验报告按统一格式，采用统一封面和报告纸。报告内容应包括：实验名称、目的、内容、原理和理论基础、实验仪器设备、实验步骤、实验记录、数据处理、实验结果分析、回答有关问题等。</w:t>
      </w:r>
    </w:p>
    <w:p w:rsidR="002A3CA0" w:rsidRPr="00A24B31" w:rsidRDefault="005B42E7">
      <w:pPr>
        <w:spacing w:line="400" w:lineRule="exact"/>
        <w:ind w:firstLineChars="200" w:firstLine="422"/>
        <w:rPr>
          <w:rFonts w:ascii="宋体"/>
          <w:b/>
        </w:rPr>
      </w:pPr>
      <w:r w:rsidRPr="00A24B31">
        <w:rPr>
          <w:rFonts w:ascii="宋体" w:hint="eastAsia"/>
          <w:b/>
        </w:rPr>
        <w:t>项目编号：</w:t>
      </w:r>
      <w:r w:rsidRPr="00A24B31">
        <w:rPr>
          <w:rFonts w:ascii="宋体"/>
          <w:b/>
        </w:rPr>
        <w:t>0</w:t>
      </w:r>
      <w:r w:rsidRPr="00A24B31">
        <w:rPr>
          <w:rFonts w:ascii="宋体" w:hint="eastAsia"/>
          <w:b/>
        </w:rPr>
        <w:t>2</w:t>
      </w:r>
    </w:p>
    <w:p w:rsidR="002A3CA0" w:rsidRPr="00A24B31" w:rsidRDefault="005B42E7">
      <w:pPr>
        <w:spacing w:line="400" w:lineRule="exact"/>
        <w:ind w:firstLineChars="200" w:firstLine="420"/>
        <w:rPr>
          <w:szCs w:val="21"/>
        </w:rPr>
      </w:pPr>
      <w:r w:rsidRPr="00A24B31">
        <w:rPr>
          <w:rFonts w:hint="eastAsia"/>
          <w:szCs w:val="21"/>
        </w:rPr>
        <w:t>项目名称：各类仪器的检测原理</w:t>
      </w:r>
    </w:p>
    <w:p w:rsidR="002A3CA0" w:rsidRPr="00A24B31" w:rsidRDefault="005B42E7">
      <w:pPr>
        <w:spacing w:line="400" w:lineRule="exact"/>
        <w:ind w:firstLineChars="200" w:firstLine="420"/>
        <w:rPr>
          <w:szCs w:val="21"/>
        </w:rPr>
      </w:pPr>
      <w:r w:rsidRPr="00A24B31">
        <w:rPr>
          <w:rFonts w:hint="eastAsia"/>
          <w:szCs w:val="21"/>
        </w:rPr>
        <w:t>实验内容：掌握光纤解调设备，如</w:t>
      </w:r>
      <w:r w:rsidRPr="00A24B31">
        <w:rPr>
          <w:rFonts w:hint="eastAsia"/>
          <w:szCs w:val="21"/>
        </w:rPr>
        <w:t>FBG</w:t>
      </w:r>
      <w:r w:rsidRPr="00A24B31">
        <w:rPr>
          <w:rFonts w:hint="eastAsia"/>
          <w:szCs w:val="21"/>
        </w:rPr>
        <w:t>静态和动态解调仪、</w:t>
      </w:r>
      <w:r w:rsidRPr="00A24B31">
        <w:rPr>
          <w:rFonts w:hint="eastAsia"/>
          <w:szCs w:val="21"/>
        </w:rPr>
        <w:t>DTS</w:t>
      </w:r>
      <w:r w:rsidRPr="00A24B31">
        <w:rPr>
          <w:rFonts w:hint="eastAsia"/>
          <w:szCs w:val="21"/>
        </w:rPr>
        <w:t>分布式温度测量仪器系统等仪器的监测原理，掌握用光纤熔接机熔接光纤技术。</w:t>
      </w:r>
    </w:p>
    <w:p w:rsidR="002A3CA0" w:rsidRPr="00A24B31" w:rsidRDefault="005B42E7">
      <w:pPr>
        <w:spacing w:line="400" w:lineRule="exact"/>
        <w:ind w:firstLineChars="200" w:firstLine="420"/>
        <w:rPr>
          <w:szCs w:val="21"/>
        </w:rPr>
      </w:pPr>
      <w:r w:rsidRPr="00A24B31">
        <w:rPr>
          <w:rFonts w:hint="eastAsia"/>
          <w:szCs w:val="21"/>
        </w:rPr>
        <w:t>实验要求：</w:t>
      </w:r>
      <w:proofErr w:type="gramStart"/>
      <w:r w:rsidRPr="00A24B31">
        <w:rPr>
          <w:rFonts w:hint="eastAsia"/>
          <w:szCs w:val="21"/>
        </w:rPr>
        <w:t>见基本</w:t>
      </w:r>
      <w:proofErr w:type="gramEnd"/>
      <w:r w:rsidRPr="00A24B31">
        <w:rPr>
          <w:rFonts w:hint="eastAsia"/>
          <w:szCs w:val="21"/>
        </w:rPr>
        <w:t>要求。实验准备材料为</w:t>
      </w:r>
      <w:r w:rsidRPr="00A24B31">
        <w:rPr>
          <w:rFonts w:hint="eastAsia"/>
          <w:szCs w:val="21"/>
        </w:rPr>
        <w:t>FBG</w:t>
      </w:r>
      <w:r w:rsidRPr="00A24B31">
        <w:rPr>
          <w:rFonts w:hint="eastAsia"/>
          <w:szCs w:val="21"/>
        </w:rPr>
        <w:t>静态和动态解调仪、</w:t>
      </w:r>
      <w:r w:rsidRPr="00A24B31">
        <w:rPr>
          <w:rFonts w:hint="eastAsia"/>
          <w:szCs w:val="21"/>
        </w:rPr>
        <w:t>DTS</w:t>
      </w:r>
      <w:r w:rsidRPr="00A24B31">
        <w:rPr>
          <w:rFonts w:hint="eastAsia"/>
          <w:szCs w:val="21"/>
        </w:rPr>
        <w:t>分布式温度测量仪器系统、光纤熔接机、传感光纤。</w:t>
      </w:r>
    </w:p>
    <w:p w:rsidR="002A3CA0" w:rsidRPr="00A24B31" w:rsidRDefault="005B42E7">
      <w:pPr>
        <w:spacing w:line="400" w:lineRule="exact"/>
        <w:ind w:firstLineChars="200" w:firstLine="420"/>
        <w:rPr>
          <w:szCs w:val="21"/>
        </w:rPr>
      </w:pPr>
      <w:r w:rsidRPr="00A24B31">
        <w:rPr>
          <w:rFonts w:hint="eastAsia"/>
          <w:szCs w:val="21"/>
        </w:rPr>
        <w:t>预习要求：《光纤传感技术》参考教材。</w:t>
      </w:r>
    </w:p>
    <w:p w:rsidR="002A3CA0" w:rsidRPr="00A24B31" w:rsidRDefault="005B42E7">
      <w:pPr>
        <w:spacing w:line="400" w:lineRule="exact"/>
        <w:ind w:firstLineChars="200" w:firstLine="420"/>
        <w:rPr>
          <w:szCs w:val="21"/>
        </w:rPr>
      </w:pPr>
      <w:r w:rsidRPr="00A24B31">
        <w:rPr>
          <w:rFonts w:hint="eastAsia"/>
          <w:szCs w:val="21"/>
        </w:rPr>
        <w:t>操作与观察：（</w:t>
      </w:r>
      <w:r w:rsidRPr="00A24B31">
        <w:rPr>
          <w:rFonts w:hint="eastAsia"/>
          <w:szCs w:val="21"/>
        </w:rPr>
        <w:t>1</w:t>
      </w:r>
      <w:r w:rsidRPr="00A24B31">
        <w:rPr>
          <w:rFonts w:hint="eastAsia"/>
          <w:szCs w:val="21"/>
        </w:rPr>
        <w:t>）基于光纤熔接机的使用方法，用剥线</w:t>
      </w:r>
      <w:proofErr w:type="gramStart"/>
      <w:r w:rsidRPr="00A24B31">
        <w:rPr>
          <w:rFonts w:hint="eastAsia"/>
          <w:szCs w:val="21"/>
        </w:rPr>
        <w:t>钳</w:t>
      </w:r>
      <w:proofErr w:type="gramEnd"/>
      <w:r w:rsidRPr="00A24B31">
        <w:rPr>
          <w:rFonts w:hint="eastAsia"/>
          <w:szCs w:val="21"/>
        </w:rPr>
        <w:t>去除光纤中的包层；（</w:t>
      </w:r>
      <w:r w:rsidRPr="00A24B31">
        <w:rPr>
          <w:rFonts w:hint="eastAsia"/>
          <w:szCs w:val="21"/>
        </w:rPr>
        <w:t>2</w:t>
      </w:r>
      <w:r w:rsidRPr="00A24B31">
        <w:rPr>
          <w:rFonts w:hint="eastAsia"/>
          <w:szCs w:val="21"/>
        </w:rPr>
        <w:t>）放置光纤在熔接机的凹槽，通过放点进行熔接；（</w:t>
      </w:r>
      <w:r w:rsidRPr="00A24B31">
        <w:rPr>
          <w:rFonts w:hint="eastAsia"/>
          <w:szCs w:val="21"/>
        </w:rPr>
        <w:t>3</w:t>
      </w:r>
      <w:r w:rsidRPr="00A24B31">
        <w:rPr>
          <w:rFonts w:hint="eastAsia"/>
          <w:szCs w:val="21"/>
        </w:rPr>
        <w:t>）用热缩管保护后结束操作；（</w:t>
      </w:r>
      <w:r w:rsidRPr="00A24B31">
        <w:rPr>
          <w:rFonts w:hint="eastAsia"/>
          <w:szCs w:val="21"/>
        </w:rPr>
        <w:t>4</w:t>
      </w:r>
      <w:r w:rsidRPr="00A24B31">
        <w:rPr>
          <w:rFonts w:hint="eastAsia"/>
          <w:szCs w:val="21"/>
        </w:rPr>
        <w:t>）把光纤与解调仪进行相连，分析各解调设备的检测精度。</w:t>
      </w:r>
    </w:p>
    <w:p w:rsidR="002A3CA0" w:rsidRPr="00A24B31" w:rsidRDefault="005B42E7">
      <w:pPr>
        <w:spacing w:line="400" w:lineRule="exact"/>
        <w:ind w:firstLineChars="200" w:firstLine="420"/>
        <w:rPr>
          <w:szCs w:val="21"/>
        </w:rPr>
      </w:pPr>
      <w:r w:rsidRPr="00A24B31">
        <w:rPr>
          <w:rFonts w:hint="eastAsia"/>
          <w:szCs w:val="21"/>
        </w:rPr>
        <w:t>实验报告要求：实验报告按统一格式，采用统一封面和报告纸。报告内容应包括：实验名称、目的、内容、原理和理论基础、实验仪器设备、实验步骤、实验记录、数据处理、实验结果分析、回答有关问题等。</w:t>
      </w:r>
    </w:p>
    <w:p w:rsidR="002A3CA0" w:rsidRPr="00A24B31" w:rsidRDefault="005B42E7">
      <w:pPr>
        <w:spacing w:line="400" w:lineRule="exact"/>
        <w:ind w:firstLineChars="200" w:firstLine="422"/>
        <w:rPr>
          <w:rFonts w:ascii="宋体"/>
          <w:b/>
        </w:rPr>
      </w:pPr>
      <w:r w:rsidRPr="00A24B31">
        <w:rPr>
          <w:rFonts w:ascii="宋体" w:hint="eastAsia"/>
          <w:b/>
        </w:rPr>
        <w:t>项目编号：</w:t>
      </w:r>
      <w:r w:rsidRPr="00A24B31">
        <w:rPr>
          <w:rFonts w:ascii="宋体"/>
          <w:b/>
        </w:rPr>
        <w:t>0</w:t>
      </w:r>
      <w:r w:rsidRPr="00A24B31">
        <w:rPr>
          <w:rFonts w:ascii="宋体" w:hint="eastAsia"/>
          <w:b/>
        </w:rPr>
        <w:t>3</w:t>
      </w:r>
    </w:p>
    <w:p w:rsidR="002A3CA0" w:rsidRPr="00A24B31" w:rsidRDefault="005B42E7">
      <w:pPr>
        <w:spacing w:line="400" w:lineRule="exact"/>
        <w:ind w:firstLineChars="200" w:firstLine="420"/>
        <w:rPr>
          <w:szCs w:val="21"/>
        </w:rPr>
      </w:pPr>
      <w:r w:rsidRPr="00A24B31">
        <w:rPr>
          <w:rFonts w:hint="eastAsia"/>
          <w:szCs w:val="21"/>
        </w:rPr>
        <w:t>项目名称：桩基检测</w:t>
      </w:r>
    </w:p>
    <w:p w:rsidR="002A3CA0" w:rsidRPr="00A24B31" w:rsidRDefault="005B42E7">
      <w:pPr>
        <w:spacing w:line="400" w:lineRule="exact"/>
        <w:ind w:firstLineChars="200" w:firstLine="420"/>
        <w:rPr>
          <w:szCs w:val="21"/>
        </w:rPr>
      </w:pPr>
      <w:r w:rsidRPr="00A24B31">
        <w:rPr>
          <w:rFonts w:hint="eastAsia"/>
          <w:szCs w:val="21"/>
        </w:rPr>
        <w:lastRenderedPageBreak/>
        <w:t>实验内容：桩基中传感器的粘贴方法，桩基静载荷试验的步骤，桩基承载力的确定方法。</w:t>
      </w:r>
    </w:p>
    <w:p w:rsidR="002A3CA0" w:rsidRPr="00A24B31" w:rsidRDefault="005B42E7">
      <w:pPr>
        <w:spacing w:line="400" w:lineRule="exact"/>
        <w:ind w:firstLineChars="200" w:firstLine="420"/>
        <w:rPr>
          <w:szCs w:val="21"/>
        </w:rPr>
      </w:pPr>
      <w:r w:rsidRPr="00A24B31">
        <w:rPr>
          <w:rFonts w:hint="eastAsia"/>
          <w:szCs w:val="21"/>
        </w:rPr>
        <w:t>实验要求：</w:t>
      </w:r>
      <w:proofErr w:type="gramStart"/>
      <w:r w:rsidRPr="00A24B31">
        <w:rPr>
          <w:rFonts w:hint="eastAsia"/>
          <w:szCs w:val="21"/>
        </w:rPr>
        <w:t>见基本</w:t>
      </w:r>
      <w:proofErr w:type="gramEnd"/>
      <w:r w:rsidRPr="00A24B31">
        <w:rPr>
          <w:rFonts w:hint="eastAsia"/>
          <w:szCs w:val="21"/>
        </w:rPr>
        <w:t>要求。实验准备材料为桩基模型、砂土、应变片、百分表、加载装置。</w:t>
      </w:r>
    </w:p>
    <w:p w:rsidR="002A3CA0" w:rsidRPr="00A24B31" w:rsidRDefault="005B42E7">
      <w:pPr>
        <w:spacing w:line="400" w:lineRule="exact"/>
        <w:ind w:firstLineChars="200" w:firstLine="420"/>
        <w:rPr>
          <w:szCs w:val="21"/>
        </w:rPr>
      </w:pPr>
      <w:r w:rsidRPr="00A24B31">
        <w:rPr>
          <w:rFonts w:hint="eastAsia"/>
          <w:szCs w:val="21"/>
        </w:rPr>
        <w:t>预习要求：《岩土工程测试与检测技术》教材第</w:t>
      </w:r>
      <w:r w:rsidRPr="00A24B31">
        <w:rPr>
          <w:rFonts w:hint="eastAsia"/>
          <w:szCs w:val="21"/>
        </w:rPr>
        <w:t>5</w:t>
      </w:r>
      <w:r w:rsidRPr="00A24B31">
        <w:rPr>
          <w:rFonts w:hint="eastAsia"/>
          <w:szCs w:val="21"/>
        </w:rPr>
        <w:t>章。</w:t>
      </w:r>
    </w:p>
    <w:p w:rsidR="002A3CA0" w:rsidRPr="00A24B31" w:rsidRDefault="005B42E7">
      <w:pPr>
        <w:spacing w:line="400" w:lineRule="exact"/>
        <w:ind w:firstLineChars="200" w:firstLine="420"/>
        <w:rPr>
          <w:szCs w:val="21"/>
        </w:rPr>
      </w:pPr>
      <w:r w:rsidRPr="00A24B31">
        <w:rPr>
          <w:rFonts w:hint="eastAsia"/>
          <w:szCs w:val="21"/>
        </w:rPr>
        <w:t>操作与观察：（</w:t>
      </w:r>
      <w:r w:rsidRPr="00A24B31">
        <w:rPr>
          <w:rFonts w:hint="eastAsia"/>
          <w:szCs w:val="21"/>
        </w:rPr>
        <w:t>1</w:t>
      </w:r>
      <w:r w:rsidRPr="00A24B31">
        <w:rPr>
          <w:rFonts w:hint="eastAsia"/>
          <w:szCs w:val="21"/>
        </w:rPr>
        <w:t>）桩基表面粘贴传感器；（</w:t>
      </w:r>
      <w:r w:rsidRPr="00A24B31">
        <w:rPr>
          <w:rFonts w:hint="eastAsia"/>
          <w:szCs w:val="21"/>
        </w:rPr>
        <w:t>2</w:t>
      </w:r>
      <w:r w:rsidRPr="00A24B31">
        <w:rPr>
          <w:rFonts w:hint="eastAsia"/>
          <w:szCs w:val="21"/>
        </w:rPr>
        <w:t>）把桩基埋入土地之中；（</w:t>
      </w:r>
      <w:r w:rsidRPr="00A24B31">
        <w:rPr>
          <w:rFonts w:hint="eastAsia"/>
          <w:szCs w:val="21"/>
        </w:rPr>
        <w:t>3</w:t>
      </w:r>
      <w:r w:rsidRPr="00A24B31">
        <w:rPr>
          <w:rFonts w:hint="eastAsia"/>
          <w:szCs w:val="21"/>
        </w:rPr>
        <w:t>）传感器与解调仪相连；（</w:t>
      </w:r>
      <w:r w:rsidRPr="00A24B31">
        <w:rPr>
          <w:rFonts w:hint="eastAsia"/>
          <w:szCs w:val="21"/>
        </w:rPr>
        <w:t>4</w:t>
      </w:r>
      <w:r w:rsidRPr="00A24B31">
        <w:rPr>
          <w:rFonts w:hint="eastAsia"/>
          <w:szCs w:val="21"/>
        </w:rPr>
        <w:t>）</w:t>
      </w:r>
      <w:proofErr w:type="gramStart"/>
      <w:r w:rsidRPr="00A24B31">
        <w:rPr>
          <w:rFonts w:hint="eastAsia"/>
          <w:szCs w:val="21"/>
        </w:rPr>
        <w:t>桩顶安装</w:t>
      </w:r>
      <w:proofErr w:type="gramEnd"/>
      <w:r w:rsidRPr="00A24B31">
        <w:rPr>
          <w:rFonts w:hint="eastAsia"/>
          <w:szCs w:val="21"/>
        </w:rPr>
        <w:t>千分表；（</w:t>
      </w:r>
      <w:r w:rsidRPr="00A24B31">
        <w:rPr>
          <w:rFonts w:hint="eastAsia"/>
          <w:szCs w:val="21"/>
        </w:rPr>
        <w:t>5</w:t>
      </w:r>
      <w:r w:rsidRPr="00A24B31">
        <w:rPr>
          <w:rFonts w:hint="eastAsia"/>
          <w:szCs w:val="21"/>
        </w:rPr>
        <w:t>）加压并量测桩顶的沉降量；（</w:t>
      </w:r>
      <w:r w:rsidRPr="00A24B31">
        <w:rPr>
          <w:rFonts w:hint="eastAsia"/>
          <w:szCs w:val="21"/>
        </w:rPr>
        <w:t>6</w:t>
      </w:r>
      <w:r w:rsidRPr="00A24B31">
        <w:rPr>
          <w:rFonts w:hint="eastAsia"/>
          <w:szCs w:val="21"/>
        </w:rPr>
        <w:t>）分析</w:t>
      </w:r>
      <w:r w:rsidRPr="00A24B31">
        <w:rPr>
          <w:rFonts w:hint="eastAsia"/>
          <w:szCs w:val="21"/>
        </w:rPr>
        <w:t>Q-S</w:t>
      </w:r>
      <w:r w:rsidRPr="00A24B31">
        <w:rPr>
          <w:rFonts w:hint="eastAsia"/>
          <w:szCs w:val="21"/>
        </w:rPr>
        <w:t>曲线，确定桩基承载力。</w:t>
      </w:r>
    </w:p>
    <w:p w:rsidR="002A3CA0" w:rsidRPr="00A24B31" w:rsidRDefault="005B42E7" w:rsidP="00C347FB">
      <w:pPr>
        <w:spacing w:line="400" w:lineRule="exact"/>
        <w:ind w:firstLineChars="200" w:firstLine="420"/>
        <w:rPr>
          <w:rFonts w:ascii="宋体"/>
        </w:rPr>
      </w:pPr>
      <w:r w:rsidRPr="00A24B31">
        <w:rPr>
          <w:rFonts w:hint="eastAsia"/>
          <w:szCs w:val="21"/>
        </w:rPr>
        <w:t>实验报告要求：实验报告按统一格式，采用统一封面和报告纸。报告内容应包括：实验名称、目的、内容、原理和理论基础、实验仪器设备、实验步骤、实验记录、数据处理、实验结果分析、回答有关问题等。</w:t>
      </w:r>
    </w:p>
    <w:p w:rsidR="002A3CA0" w:rsidRPr="00A24B31" w:rsidRDefault="005B42E7">
      <w:pPr>
        <w:spacing w:line="400" w:lineRule="exact"/>
        <w:ind w:firstLineChars="200" w:firstLine="422"/>
        <w:rPr>
          <w:rFonts w:ascii="宋体"/>
          <w:b/>
        </w:rPr>
      </w:pPr>
      <w:r w:rsidRPr="00A24B31">
        <w:rPr>
          <w:rFonts w:ascii="宋体" w:hint="eastAsia"/>
          <w:b/>
        </w:rPr>
        <w:t>项目编号：</w:t>
      </w:r>
      <w:r w:rsidRPr="00A24B31">
        <w:rPr>
          <w:rFonts w:ascii="宋体"/>
          <w:b/>
        </w:rPr>
        <w:t>0</w:t>
      </w:r>
      <w:r w:rsidRPr="00A24B31">
        <w:rPr>
          <w:rFonts w:ascii="宋体" w:hint="eastAsia"/>
          <w:b/>
        </w:rPr>
        <w:t>4</w:t>
      </w:r>
    </w:p>
    <w:p w:rsidR="002A3CA0" w:rsidRPr="00A24B31" w:rsidRDefault="005B42E7">
      <w:pPr>
        <w:spacing w:line="400" w:lineRule="exact"/>
        <w:ind w:firstLineChars="200" w:firstLine="420"/>
        <w:rPr>
          <w:szCs w:val="21"/>
        </w:rPr>
      </w:pPr>
      <w:r w:rsidRPr="00A24B31">
        <w:rPr>
          <w:rFonts w:hint="eastAsia"/>
          <w:szCs w:val="21"/>
        </w:rPr>
        <w:t>项目名称：地基检测</w:t>
      </w:r>
    </w:p>
    <w:p w:rsidR="002A3CA0" w:rsidRPr="00A24B31" w:rsidRDefault="005B42E7">
      <w:pPr>
        <w:spacing w:line="400" w:lineRule="exact"/>
        <w:ind w:firstLineChars="200" w:firstLine="420"/>
        <w:rPr>
          <w:szCs w:val="21"/>
        </w:rPr>
      </w:pPr>
      <w:r w:rsidRPr="00A24B31">
        <w:rPr>
          <w:rFonts w:hint="eastAsia"/>
          <w:szCs w:val="21"/>
        </w:rPr>
        <w:t>实验内容：复合地基载荷试验</w:t>
      </w:r>
    </w:p>
    <w:p w:rsidR="002A3CA0" w:rsidRPr="00A24B31" w:rsidRDefault="005B42E7">
      <w:pPr>
        <w:spacing w:line="400" w:lineRule="exact"/>
        <w:ind w:firstLineChars="200" w:firstLine="420"/>
        <w:rPr>
          <w:szCs w:val="21"/>
        </w:rPr>
      </w:pPr>
      <w:r w:rsidRPr="00A24B31">
        <w:rPr>
          <w:rFonts w:hint="eastAsia"/>
          <w:szCs w:val="21"/>
        </w:rPr>
        <w:t>实验要求：</w:t>
      </w:r>
      <w:proofErr w:type="gramStart"/>
      <w:r w:rsidRPr="00A24B31">
        <w:rPr>
          <w:rFonts w:hint="eastAsia"/>
          <w:szCs w:val="21"/>
        </w:rPr>
        <w:t>见基本</w:t>
      </w:r>
      <w:proofErr w:type="gramEnd"/>
      <w:r w:rsidRPr="00A24B31">
        <w:rPr>
          <w:rFonts w:hint="eastAsia"/>
          <w:szCs w:val="21"/>
        </w:rPr>
        <w:t>要求。实验准备材料为砂土模型、承压板、位移计、百分表、土压力盒、应变计。</w:t>
      </w:r>
    </w:p>
    <w:p w:rsidR="002A3CA0" w:rsidRPr="00A24B31" w:rsidRDefault="005B42E7">
      <w:pPr>
        <w:spacing w:line="400" w:lineRule="exact"/>
        <w:ind w:firstLineChars="200" w:firstLine="420"/>
        <w:rPr>
          <w:szCs w:val="21"/>
        </w:rPr>
      </w:pPr>
      <w:r w:rsidRPr="00A24B31">
        <w:rPr>
          <w:rFonts w:hint="eastAsia"/>
          <w:szCs w:val="21"/>
        </w:rPr>
        <w:t>预习要求：《岩土工程测试与检测技术》教材第</w:t>
      </w:r>
      <w:r w:rsidRPr="00A24B31">
        <w:rPr>
          <w:rFonts w:hint="eastAsia"/>
          <w:szCs w:val="21"/>
        </w:rPr>
        <w:t>4</w:t>
      </w:r>
      <w:r w:rsidRPr="00A24B31">
        <w:rPr>
          <w:rFonts w:hint="eastAsia"/>
          <w:szCs w:val="21"/>
        </w:rPr>
        <w:t>章。</w:t>
      </w:r>
    </w:p>
    <w:p w:rsidR="002A3CA0" w:rsidRPr="00A24B31" w:rsidRDefault="005B42E7">
      <w:pPr>
        <w:spacing w:line="400" w:lineRule="exact"/>
        <w:ind w:firstLineChars="200" w:firstLine="420"/>
        <w:rPr>
          <w:szCs w:val="21"/>
        </w:rPr>
      </w:pPr>
      <w:r w:rsidRPr="00A24B31">
        <w:rPr>
          <w:rFonts w:hint="eastAsia"/>
          <w:szCs w:val="21"/>
        </w:rPr>
        <w:t>操作与观察：（</w:t>
      </w:r>
      <w:r w:rsidRPr="00A24B31">
        <w:rPr>
          <w:rFonts w:hint="eastAsia"/>
          <w:szCs w:val="21"/>
        </w:rPr>
        <w:t>1</w:t>
      </w:r>
      <w:r w:rsidRPr="00A24B31">
        <w:rPr>
          <w:rFonts w:hint="eastAsia"/>
          <w:szCs w:val="21"/>
        </w:rPr>
        <w:t>）</w:t>
      </w:r>
      <w:proofErr w:type="gramStart"/>
      <w:r w:rsidRPr="00A24B31">
        <w:rPr>
          <w:rFonts w:hint="eastAsia"/>
          <w:szCs w:val="21"/>
        </w:rPr>
        <w:t>确定试坑深度</w:t>
      </w:r>
      <w:proofErr w:type="gramEnd"/>
      <w:r w:rsidRPr="00A24B31">
        <w:rPr>
          <w:rFonts w:hint="eastAsia"/>
          <w:szCs w:val="21"/>
        </w:rPr>
        <w:t>、长度和宽度；（</w:t>
      </w:r>
      <w:r w:rsidRPr="00A24B31">
        <w:rPr>
          <w:rFonts w:hint="eastAsia"/>
          <w:szCs w:val="21"/>
        </w:rPr>
        <w:t>2</w:t>
      </w:r>
      <w:r w:rsidRPr="00A24B31">
        <w:rPr>
          <w:rFonts w:hint="eastAsia"/>
          <w:szCs w:val="21"/>
        </w:rPr>
        <w:t>）载荷板下设中、粗砂找平层；（</w:t>
      </w:r>
      <w:r w:rsidRPr="00A24B31">
        <w:rPr>
          <w:rFonts w:hint="eastAsia"/>
          <w:szCs w:val="21"/>
        </w:rPr>
        <w:t>3</w:t>
      </w:r>
      <w:r w:rsidRPr="00A24B31">
        <w:rPr>
          <w:rFonts w:hint="eastAsia"/>
          <w:szCs w:val="21"/>
        </w:rPr>
        <w:t>）确定载荷和等级；（</w:t>
      </w:r>
      <w:r w:rsidRPr="00A24B31">
        <w:rPr>
          <w:rFonts w:hint="eastAsia"/>
          <w:szCs w:val="21"/>
        </w:rPr>
        <w:t>4</w:t>
      </w:r>
      <w:r w:rsidRPr="00A24B31">
        <w:rPr>
          <w:rFonts w:hint="eastAsia"/>
          <w:szCs w:val="21"/>
        </w:rPr>
        <w:t>）</w:t>
      </w:r>
      <w:proofErr w:type="gramStart"/>
      <w:r w:rsidRPr="00A24B31">
        <w:rPr>
          <w:rFonts w:hint="eastAsia"/>
          <w:szCs w:val="21"/>
        </w:rPr>
        <w:t>沉降测读时间</w:t>
      </w:r>
      <w:proofErr w:type="gramEnd"/>
      <w:r w:rsidRPr="00A24B31">
        <w:rPr>
          <w:rFonts w:hint="eastAsia"/>
          <w:szCs w:val="21"/>
        </w:rPr>
        <w:t>；（</w:t>
      </w:r>
      <w:r w:rsidRPr="00A24B31">
        <w:rPr>
          <w:rFonts w:hint="eastAsia"/>
          <w:szCs w:val="21"/>
        </w:rPr>
        <w:t>5</w:t>
      </w:r>
      <w:r w:rsidRPr="00A24B31">
        <w:rPr>
          <w:rFonts w:hint="eastAsia"/>
          <w:szCs w:val="21"/>
        </w:rPr>
        <w:t>）确定复合地基的变形模量。</w:t>
      </w:r>
    </w:p>
    <w:p w:rsidR="002A3CA0" w:rsidRPr="00A24B31" w:rsidRDefault="005B42E7" w:rsidP="00C347FB">
      <w:pPr>
        <w:spacing w:line="400" w:lineRule="exact"/>
        <w:ind w:firstLineChars="200" w:firstLine="420"/>
        <w:rPr>
          <w:rFonts w:ascii="宋体"/>
        </w:rPr>
      </w:pPr>
      <w:r w:rsidRPr="00A24B31">
        <w:rPr>
          <w:rFonts w:hint="eastAsia"/>
          <w:szCs w:val="21"/>
        </w:rPr>
        <w:t>实验报告要求：实验报告按统一格式，采用统一封面和报告纸。报告内容应包括：实验名称、目的、内容、原理和理论基础、实验仪器设备、实验步骤、实验记录、数据处理、实验结果分析、回答有关问题等。</w:t>
      </w:r>
    </w:p>
    <w:p w:rsidR="002A3CA0" w:rsidRPr="00A24B31" w:rsidRDefault="005B42E7">
      <w:pPr>
        <w:spacing w:line="400" w:lineRule="exact"/>
        <w:ind w:firstLineChars="200" w:firstLine="422"/>
        <w:rPr>
          <w:rFonts w:ascii="宋体"/>
          <w:b/>
        </w:rPr>
      </w:pPr>
      <w:r w:rsidRPr="00A24B31">
        <w:rPr>
          <w:rFonts w:ascii="宋体" w:hint="eastAsia"/>
          <w:b/>
        </w:rPr>
        <w:t>项目编号：</w:t>
      </w:r>
      <w:r w:rsidRPr="00A24B31">
        <w:rPr>
          <w:rFonts w:ascii="宋体"/>
          <w:b/>
        </w:rPr>
        <w:t>0</w:t>
      </w:r>
      <w:r w:rsidRPr="00A24B31">
        <w:rPr>
          <w:rFonts w:ascii="宋体" w:hint="eastAsia"/>
          <w:b/>
        </w:rPr>
        <w:t>5</w:t>
      </w:r>
    </w:p>
    <w:p w:rsidR="002A3CA0" w:rsidRPr="00A24B31" w:rsidRDefault="005B42E7">
      <w:pPr>
        <w:spacing w:line="400" w:lineRule="exact"/>
        <w:ind w:firstLineChars="200" w:firstLine="420"/>
        <w:rPr>
          <w:szCs w:val="21"/>
        </w:rPr>
      </w:pPr>
      <w:r w:rsidRPr="00A24B31">
        <w:rPr>
          <w:rFonts w:hint="eastAsia"/>
          <w:szCs w:val="21"/>
        </w:rPr>
        <w:t>项目名称：基坑工程监测</w:t>
      </w:r>
    </w:p>
    <w:p w:rsidR="002A3CA0" w:rsidRPr="00A24B31" w:rsidRDefault="005B42E7">
      <w:pPr>
        <w:spacing w:line="400" w:lineRule="exact"/>
        <w:ind w:firstLineChars="200" w:firstLine="420"/>
        <w:rPr>
          <w:szCs w:val="21"/>
        </w:rPr>
      </w:pPr>
      <w:r w:rsidRPr="00A24B31">
        <w:rPr>
          <w:rFonts w:hint="eastAsia"/>
          <w:szCs w:val="21"/>
        </w:rPr>
        <w:t>实验内容：基坑周围环境监测，基坑围护体系观测</w:t>
      </w:r>
    </w:p>
    <w:p w:rsidR="002A3CA0" w:rsidRPr="00A24B31" w:rsidRDefault="005B42E7">
      <w:pPr>
        <w:spacing w:line="400" w:lineRule="exact"/>
        <w:ind w:firstLineChars="200" w:firstLine="420"/>
        <w:rPr>
          <w:szCs w:val="21"/>
        </w:rPr>
      </w:pPr>
      <w:r w:rsidRPr="00A24B31">
        <w:rPr>
          <w:rFonts w:hint="eastAsia"/>
          <w:szCs w:val="21"/>
        </w:rPr>
        <w:t>实验要求：</w:t>
      </w:r>
      <w:proofErr w:type="gramStart"/>
      <w:r w:rsidRPr="00A24B31">
        <w:rPr>
          <w:rFonts w:hint="eastAsia"/>
          <w:szCs w:val="21"/>
        </w:rPr>
        <w:t>见基本</w:t>
      </w:r>
      <w:proofErr w:type="gramEnd"/>
      <w:r w:rsidRPr="00A24B31">
        <w:rPr>
          <w:rFonts w:hint="eastAsia"/>
          <w:szCs w:val="21"/>
        </w:rPr>
        <w:t>要求。实验准备材料为砂土模型、土压力盒、百分表、应变计、围护结构体。</w:t>
      </w:r>
    </w:p>
    <w:p w:rsidR="002A3CA0" w:rsidRPr="00A24B31" w:rsidRDefault="005B42E7">
      <w:pPr>
        <w:spacing w:line="400" w:lineRule="exact"/>
        <w:ind w:firstLineChars="200" w:firstLine="420"/>
        <w:rPr>
          <w:szCs w:val="21"/>
        </w:rPr>
      </w:pPr>
      <w:r w:rsidRPr="00A24B31">
        <w:rPr>
          <w:rFonts w:hint="eastAsia"/>
          <w:szCs w:val="21"/>
        </w:rPr>
        <w:t>预习要求：《岩土工程测试与检测技术》教材第</w:t>
      </w:r>
      <w:r w:rsidRPr="00A24B31">
        <w:rPr>
          <w:rFonts w:hint="eastAsia"/>
          <w:szCs w:val="21"/>
        </w:rPr>
        <w:t>6</w:t>
      </w:r>
      <w:r w:rsidRPr="00A24B31">
        <w:rPr>
          <w:rFonts w:hint="eastAsia"/>
          <w:szCs w:val="21"/>
        </w:rPr>
        <w:t>章。</w:t>
      </w:r>
    </w:p>
    <w:p w:rsidR="002A3CA0" w:rsidRPr="00A24B31" w:rsidRDefault="005B42E7">
      <w:pPr>
        <w:spacing w:line="400" w:lineRule="exact"/>
        <w:ind w:firstLineChars="200" w:firstLine="420"/>
        <w:rPr>
          <w:szCs w:val="21"/>
        </w:rPr>
      </w:pPr>
      <w:r w:rsidRPr="00A24B31">
        <w:rPr>
          <w:rFonts w:hint="eastAsia"/>
          <w:szCs w:val="21"/>
        </w:rPr>
        <w:t>操作与观察：（</w:t>
      </w:r>
      <w:r w:rsidRPr="00A24B31">
        <w:rPr>
          <w:rFonts w:hint="eastAsia"/>
          <w:szCs w:val="21"/>
        </w:rPr>
        <w:t>1</w:t>
      </w:r>
      <w:r w:rsidRPr="00A24B31">
        <w:rPr>
          <w:rFonts w:hint="eastAsia"/>
          <w:szCs w:val="21"/>
        </w:rPr>
        <w:t>）监测点的布置；（</w:t>
      </w:r>
      <w:r w:rsidRPr="00A24B31">
        <w:rPr>
          <w:rFonts w:hint="eastAsia"/>
          <w:szCs w:val="21"/>
        </w:rPr>
        <w:t>2</w:t>
      </w:r>
      <w:r w:rsidRPr="00A24B31">
        <w:rPr>
          <w:rFonts w:hint="eastAsia"/>
          <w:szCs w:val="21"/>
        </w:rPr>
        <w:t>）基坑分布开挖；（</w:t>
      </w:r>
      <w:r w:rsidRPr="00A24B31">
        <w:rPr>
          <w:rFonts w:hint="eastAsia"/>
          <w:szCs w:val="21"/>
        </w:rPr>
        <w:t>3</w:t>
      </w:r>
      <w:r w:rsidRPr="00A24B31">
        <w:rPr>
          <w:rFonts w:hint="eastAsia"/>
          <w:szCs w:val="21"/>
        </w:rPr>
        <w:t>）</w:t>
      </w:r>
      <w:proofErr w:type="gramStart"/>
      <w:r w:rsidRPr="00A24B31">
        <w:rPr>
          <w:rFonts w:hint="eastAsia"/>
          <w:szCs w:val="21"/>
        </w:rPr>
        <w:t>测读各种</w:t>
      </w:r>
      <w:proofErr w:type="gramEnd"/>
      <w:r w:rsidRPr="00A24B31">
        <w:rPr>
          <w:rFonts w:hint="eastAsia"/>
          <w:szCs w:val="21"/>
        </w:rPr>
        <w:t>传感器；（</w:t>
      </w:r>
      <w:r w:rsidRPr="00A24B31">
        <w:rPr>
          <w:rFonts w:hint="eastAsia"/>
          <w:szCs w:val="21"/>
        </w:rPr>
        <w:t>4</w:t>
      </w:r>
      <w:r w:rsidRPr="00A24B31">
        <w:rPr>
          <w:rFonts w:hint="eastAsia"/>
          <w:szCs w:val="21"/>
        </w:rPr>
        <w:t>）画图分析各基坑的稳定性。</w:t>
      </w:r>
    </w:p>
    <w:p w:rsidR="002A3CA0" w:rsidRPr="00A24B31" w:rsidRDefault="005B42E7" w:rsidP="00C347FB">
      <w:pPr>
        <w:spacing w:line="400" w:lineRule="exact"/>
        <w:ind w:firstLineChars="200" w:firstLine="420"/>
        <w:rPr>
          <w:rFonts w:ascii="宋体"/>
        </w:rPr>
      </w:pPr>
      <w:r w:rsidRPr="00A24B31">
        <w:rPr>
          <w:rFonts w:hint="eastAsia"/>
          <w:szCs w:val="21"/>
        </w:rPr>
        <w:t>实验报告要求：实验报告按统一格式，采用统一封面和报告纸。报告内容应包括：实验名称、目的、内容、原理和理论基础、实验仪器设备、实验步骤、实验记录、数据处理、实验结果分析、回答有关问题等。</w:t>
      </w:r>
    </w:p>
    <w:p w:rsidR="002A3CA0" w:rsidRPr="00A24B31" w:rsidRDefault="005B42E7">
      <w:pPr>
        <w:spacing w:line="400" w:lineRule="exact"/>
        <w:ind w:firstLineChars="200" w:firstLine="422"/>
        <w:rPr>
          <w:rFonts w:ascii="宋体"/>
          <w:b/>
        </w:rPr>
      </w:pPr>
      <w:r w:rsidRPr="00A24B31">
        <w:rPr>
          <w:rFonts w:ascii="宋体" w:hint="eastAsia"/>
          <w:b/>
        </w:rPr>
        <w:t>项目编号：</w:t>
      </w:r>
      <w:r w:rsidRPr="00A24B31">
        <w:rPr>
          <w:rFonts w:ascii="宋体"/>
          <w:b/>
        </w:rPr>
        <w:t>0</w:t>
      </w:r>
      <w:r w:rsidRPr="00A24B31">
        <w:rPr>
          <w:rFonts w:ascii="宋体" w:hint="eastAsia"/>
          <w:b/>
        </w:rPr>
        <w:t>6</w:t>
      </w:r>
    </w:p>
    <w:p w:rsidR="002A3CA0" w:rsidRPr="00A24B31" w:rsidRDefault="005B42E7">
      <w:pPr>
        <w:spacing w:line="400" w:lineRule="exact"/>
        <w:ind w:firstLineChars="200" w:firstLine="420"/>
        <w:rPr>
          <w:szCs w:val="21"/>
        </w:rPr>
      </w:pPr>
      <w:r w:rsidRPr="00A24B31">
        <w:rPr>
          <w:rFonts w:hint="eastAsia"/>
          <w:szCs w:val="21"/>
        </w:rPr>
        <w:t>项目名称：地下工程监测</w:t>
      </w:r>
    </w:p>
    <w:p w:rsidR="002A3CA0" w:rsidRPr="00A24B31" w:rsidRDefault="005B42E7">
      <w:pPr>
        <w:spacing w:line="400" w:lineRule="exact"/>
        <w:ind w:firstLineChars="200" w:firstLine="420"/>
        <w:rPr>
          <w:szCs w:val="21"/>
        </w:rPr>
      </w:pPr>
      <w:r w:rsidRPr="00A24B31">
        <w:rPr>
          <w:rFonts w:hint="eastAsia"/>
          <w:szCs w:val="21"/>
        </w:rPr>
        <w:t>实验内容：围岩压力量测、位移量测</w:t>
      </w:r>
    </w:p>
    <w:p w:rsidR="002A3CA0" w:rsidRPr="00A24B31" w:rsidRDefault="005B42E7">
      <w:pPr>
        <w:spacing w:line="400" w:lineRule="exact"/>
        <w:ind w:firstLineChars="200" w:firstLine="420"/>
        <w:rPr>
          <w:szCs w:val="21"/>
        </w:rPr>
      </w:pPr>
      <w:r w:rsidRPr="00A24B31">
        <w:rPr>
          <w:rFonts w:hint="eastAsia"/>
          <w:szCs w:val="21"/>
        </w:rPr>
        <w:lastRenderedPageBreak/>
        <w:t>实验要求：</w:t>
      </w:r>
      <w:proofErr w:type="gramStart"/>
      <w:r w:rsidRPr="00A24B31">
        <w:rPr>
          <w:rFonts w:hint="eastAsia"/>
          <w:szCs w:val="21"/>
        </w:rPr>
        <w:t>见基本</w:t>
      </w:r>
      <w:proofErr w:type="gramEnd"/>
      <w:r w:rsidRPr="00A24B31">
        <w:rPr>
          <w:rFonts w:hint="eastAsia"/>
          <w:szCs w:val="21"/>
        </w:rPr>
        <w:t>要求。实验准备材料为地下工程砂土模型、土压力盒、位移计、倾斜计、百分表。</w:t>
      </w:r>
    </w:p>
    <w:p w:rsidR="002A3CA0" w:rsidRPr="00A24B31" w:rsidRDefault="005B42E7">
      <w:pPr>
        <w:spacing w:line="400" w:lineRule="exact"/>
        <w:ind w:firstLineChars="200" w:firstLine="420"/>
        <w:rPr>
          <w:szCs w:val="21"/>
        </w:rPr>
      </w:pPr>
      <w:r w:rsidRPr="00A24B31">
        <w:rPr>
          <w:rFonts w:hint="eastAsia"/>
          <w:szCs w:val="21"/>
        </w:rPr>
        <w:t>预习要求：《岩土工程测试与检测技术》教材第</w:t>
      </w:r>
      <w:r w:rsidRPr="00A24B31">
        <w:rPr>
          <w:rFonts w:hint="eastAsia"/>
          <w:szCs w:val="21"/>
        </w:rPr>
        <w:t>7</w:t>
      </w:r>
      <w:r w:rsidRPr="00A24B31">
        <w:rPr>
          <w:rFonts w:hint="eastAsia"/>
          <w:szCs w:val="21"/>
        </w:rPr>
        <w:t>章。</w:t>
      </w:r>
    </w:p>
    <w:p w:rsidR="002A3CA0" w:rsidRPr="00A24B31" w:rsidRDefault="005B42E7">
      <w:pPr>
        <w:spacing w:line="400" w:lineRule="exact"/>
        <w:ind w:firstLineChars="200" w:firstLine="420"/>
        <w:rPr>
          <w:szCs w:val="21"/>
        </w:rPr>
      </w:pPr>
      <w:r w:rsidRPr="00A24B31">
        <w:rPr>
          <w:rFonts w:hint="eastAsia"/>
          <w:szCs w:val="21"/>
        </w:rPr>
        <w:t>操作与观察：（</w:t>
      </w:r>
      <w:r w:rsidRPr="00A24B31">
        <w:rPr>
          <w:rFonts w:hint="eastAsia"/>
          <w:szCs w:val="21"/>
        </w:rPr>
        <w:t>1</w:t>
      </w:r>
      <w:r w:rsidRPr="00A24B31">
        <w:rPr>
          <w:rFonts w:hint="eastAsia"/>
          <w:szCs w:val="21"/>
        </w:rPr>
        <w:t>）传感器安装；（</w:t>
      </w:r>
      <w:r w:rsidRPr="00A24B31">
        <w:rPr>
          <w:rFonts w:hint="eastAsia"/>
          <w:szCs w:val="21"/>
        </w:rPr>
        <w:t>2</w:t>
      </w:r>
      <w:r w:rsidRPr="00A24B31">
        <w:rPr>
          <w:rFonts w:hint="eastAsia"/>
          <w:szCs w:val="21"/>
        </w:rPr>
        <w:t>）模型开挖；（</w:t>
      </w:r>
      <w:r w:rsidRPr="00A24B31">
        <w:rPr>
          <w:rFonts w:hint="eastAsia"/>
          <w:szCs w:val="21"/>
        </w:rPr>
        <w:t>3</w:t>
      </w:r>
      <w:r w:rsidRPr="00A24B31">
        <w:rPr>
          <w:rFonts w:hint="eastAsia"/>
          <w:szCs w:val="21"/>
        </w:rPr>
        <w:t>）测读数据；（</w:t>
      </w:r>
      <w:r w:rsidRPr="00A24B31">
        <w:rPr>
          <w:rFonts w:hint="eastAsia"/>
          <w:szCs w:val="21"/>
        </w:rPr>
        <w:t>4</w:t>
      </w:r>
      <w:r w:rsidRPr="00A24B31">
        <w:rPr>
          <w:rFonts w:hint="eastAsia"/>
          <w:szCs w:val="21"/>
        </w:rPr>
        <w:t>）图标分析围岩稳定性。</w:t>
      </w:r>
    </w:p>
    <w:p w:rsidR="002A3CA0" w:rsidRPr="00A24B31" w:rsidRDefault="005B42E7" w:rsidP="00C347FB">
      <w:pPr>
        <w:spacing w:line="400" w:lineRule="exact"/>
        <w:ind w:firstLineChars="200" w:firstLine="420"/>
        <w:rPr>
          <w:rFonts w:ascii="宋体"/>
        </w:rPr>
      </w:pPr>
      <w:r w:rsidRPr="00A24B31">
        <w:rPr>
          <w:rFonts w:hint="eastAsia"/>
          <w:szCs w:val="21"/>
        </w:rPr>
        <w:t>实验报告要求：实验报告按统一格式，采用统一封面和报告纸。报告内容应包括：实验名称、目的、内容、原理和理论基础、实验仪器设备、实验步骤、实验记录、数据处理、实验结果分析、回答有关问题等。</w:t>
      </w:r>
    </w:p>
    <w:p w:rsidR="002A3CA0" w:rsidRPr="00A24B31" w:rsidRDefault="005B42E7">
      <w:pPr>
        <w:spacing w:line="400" w:lineRule="exact"/>
        <w:ind w:firstLineChars="200" w:firstLine="422"/>
        <w:rPr>
          <w:rFonts w:ascii="宋体"/>
          <w:b/>
        </w:rPr>
      </w:pPr>
      <w:r w:rsidRPr="00A24B31">
        <w:rPr>
          <w:rFonts w:ascii="宋体" w:hint="eastAsia"/>
          <w:b/>
        </w:rPr>
        <w:t>项目编号：</w:t>
      </w:r>
      <w:r w:rsidRPr="00A24B31">
        <w:rPr>
          <w:rFonts w:ascii="宋体"/>
          <w:b/>
        </w:rPr>
        <w:t>0</w:t>
      </w:r>
      <w:r w:rsidRPr="00A24B31">
        <w:rPr>
          <w:rFonts w:ascii="宋体" w:hint="eastAsia"/>
          <w:b/>
        </w:rPr>
        <w:t>7</w:t>
      </w:r>
    </w:p>
    <w:p w:rsidR="002A3CA0" w:rsidRPr="00A24B31" w:rsidRDefault="005B42E7">
      <w:pPr>
        <w:spacing w:line="400" w:lineRule="exact"/>
        <w:ind w:firstLineChars="200" w:firstLine="420"/>
        <w:rPr>
          <w:szCs w:val="21"/>
        </w:rPr>
      </w:pPr>
      <w:r w:rsidRPr="00A24B31">
        <w:rPr>
          <w:rFonts w:hint="eastAsia"/>
          <w:szCs w:val="21"/>
        </w:rPr>
        <w:t>项目名称：边坡工程监测</w:t>
      </w:r>
    </w:p>
    <w:p w:rsidR="002A3CA0" w:rsidRPr="00A24B31" w:rsidRDefault="005B42E7">
      <w:pPr>
        <w:spacing w:line="400" w:lineRule="exact"/>
        <w:ind w:firstLineChars="200" w:firstLine="420"/>
        <w:rPr>
          <w:szCs w:val="21"/>
        </w:rPr>
      </w:pPr>
      <w:r w:rsidRPr="00A24B31">
        <w:rPr>
          <w:rFonts w:hint="eastAsia"/>
          <w:szCs w:val="21"/>
        </w:rPr>
        <w:t>实验内容：边坡地面及地下位移、倾斜监测，裂隙监测</w:t>
      </w:r>
    </w:p>
    <w:p w:rsidR="002A3CA0" w:rsidRPr="00A24B31" w:rsidRDefault="005B42E7">
      <w:pPr>
        <w:spacing w:line="400" w:lineRule="exact"/>
        <w:ind w:firstLineChars="200" w:firstLine="420"/>
        <w:rPr>
          <w:szCs w:val="21"/>
        </w:rPr>
      </w:pPr>
      <w:r w:rsidRPr="00A24B31">
        <w:rPr>
          <w:rFonts w:hint="eastAsia"/>
          <w:szCs w:val="21"/>
        </w:rPr>
        <w:t>实验要求：</w:t>
      </w:r>
      <w:proofErr w:type="gramStart"/>
      <w:r w:rsidRPr="00A24B31">
        <w:rPr>
          <w:rFonts w:hint="eastAsia"/>
          <w:szCs w:val="21"/>
        </w:rPr>
        <w:t>见基本</w:t>
      </w:r>
      <w:proofErr w:type="gramEnd"/>
      <w:r w:rsidRPr="00A24B31">
        <w:rPr>
          <w:rFonts w:hint="eastAsia"/>
          <w:szCs w:val="21"/>
        </w:rPr>
        <w:t>要求。实验准备材料为边坡砂土模型、位移计、土压力盒、倾斜计、</w:t>
      </w:r>
      <w:proofErr w:type="gramStart"/>
      <w:r w:rsidRPr="00A24B31">
        <w:rPr>
          <w:rFonts w:hint="eastAsia"/>
          <w:szCs w:val="21"/>
        </w:rPr>
        <w:t>测缝计</w:t>
      </w:r>
      <w:proofErr w:type="gramEnd"/>
      <w:r w:rsidRPr="00A24B31">
        <w:rPr>
          <w:rFonts w:hint="eastAsia"/>
          <w:szCs w:val="21"/>
        </w:rPr>
        <w:t>。</w:t>
      </w:r>
    </w:p>
    <w:p w:rsidR="002A3CA0" w:rsidRPr="00A24B31" w:rsidRDefault="005B42E7">
      <w:pPr>
        <w:spacing w:line="400" w:lineRule="exact"/>
        <w:ind w:firstLineChars="200" w:firstLine="420"/>
        <w:rPr>
          <w:szCs w:val="21"/>
        </w:rPr>
      </w:pPr>
      <w:r w:rsidRPr="00A24B31">
        <w:rPr>
          <w:rFonts w:hint="eastAsia"/>
          <w:szCs w:val="21"/>
        </w:rPr>
        <w:t>预习要求：《岩土工程测试与检测技术》教材第</w:t>
      </w:r>
      <w:r w:rsidRPr="00A24B31">
        <w:rPr>
          <w:rFonts w:hint="eastAsia"/>
          <w:szCs w:val="21"/>
        </w:rPr>
        <w:t>8</w:t>
      </w:r>
      <w:r w:rsidRPr="00A24B31">
        <w:rPr>
          <w:rFonts w:hint="eastAsia"/>
          <w:szCs w:val="21"/>
        </w:rPr>
        <w:t>章。</w:t>
      </w:r>
    </w:p>
    <w:p w:rsidR="002A3CA0" w:rsidRPr="00A24B31" w:rsidRDefault="005B42E7">
      <w:pPr>
        <w:spacing w:line="400" w:lineRule="exact"/>
        <w:ind w:firstLineChars="200" w:firstLine="420"/>
        <w:rPr>
          <w:szCs w:val="21"/>
        </w:rPr>
      </w:pPr>
      <w:r w:rsidRPr="00A24B31">
        <w:rPr>
          <w:rFonts w:hint="eastAsia"/>
          <w:szCs w:val="21"/>
        </w:rPr>
        <w:t>操作与观察：（</w:t>
      </w:r>
      <w:r w:rsidRPr="00A24B31">
        <w:rPr>
          <w:rFonts w:hint="eastAsia"/>
          <w:szCs w:val="21"/>
        </w:rPr>
        <w:t>1</w:t>
      </w:r>
      <w:r w:rsidRPr="00A24B31">
        <w:rPr>
          <w:rFonts w:hint="eastAsia"/>
          <w:szCs w:val="21"/>
        </w:rPr>
        <w:t>）安装传感器；（</w:t>
      </w:r>
      <w:r w:rsidRPr="00A24B31">
        <w:rPr>
          <w:rFonts w:hint="eastAsia"/>
          <w:szCs w:val="21"/>
        </w:rPr>
        <w:t>2</w:t>
      </w:r>
      <w:r w:rsidRPr="00A24B31">
        <w:rPr>
          <w:rFonts w:hint="eastAsia"/>
          <w:szCs w:val="21"/>
        </w:rPr>
        <w:t>）坡脚切坡；（</w:t>
      </w:r>
      <w:r w:rsidRPr="00A24B31">
        <w:rPr>
          <w:rFonts w:hint="eastAsia"/>
          <w:szCs w:val="21"/>
        </w:rPr>
        <w:t>3</w:t>
      </w:r>
      <w:r w:rsidRPr="00A24B31">
        <w:rPr>
          <w:rFonts w:hint="eastAsia"/>
          <w:szCs w:val="21"/>
        </w:rPr>
        <w:t>）坡顶加载；（</w:t>
      </w:r>
      <w:r w:rsidRPr="00A24B31">
        <w:rPr>
          <w:rFonts w:hint="eastAsia"/>
          <w:szCs w:val="21"/>
        </w:rPr>
        <w:t>4</w:t>
      </w:r>
      <w:r w:rsidRPr="00A24B31">
        <w:rPr>
          <w:rFonts w:hint="eastAsia"/>
          <w:szCs w:val="21"/>
        </w:rPr>
        <w:t>）</w:t>
      </w:r>
      <w:proofErr w:type="gramStart"/>
      <w:r w:rsidRPr="00A24B31">
        <w:rPr>
          <w:rFonts w:hint="eastAsia"/>
          <w:szCs w:val="21"/>
        </w:rPr>
        <w:t>测读各</w:t>
      </w:r>
      <w:proofErr w:type="gramEnd"/>
      <w:r w:rsidRPr="00A24B31">
        <w:rPr>
          <w:rFonts w:hint="eastAsia"/>
          <w:szCs w:val="21"/>
        </w:rPr>
        <w:t>传感器数据；（</w:t>
      </w:r>
      <w:r w:rsidRPr="00A24B31">
        <w:rPr>
          <w:rFonts w:hint="eastAsia"/>
          <w:szCs w:val="21"/>
        </w:rPr>
        <w:t>5</w:t>
      </w:r>
      <w:r w:rsidRPr="00A24B31">
        <w:rPr>
          <w:rFonts w:hint="eastAsia"/>
          <w:szCs w:val="21"/>
        </w:rPr>
        <w:t>）图标分析边坡稳定性。</w:t>
      </w:r>
    </w:p>
    <w:p w:rsidR="002A3CA0" w:rsidRPr="00A24B31" w:rsidRDefault="005B42E7" w:rsidP="00C347FB">
      <w:pPr>
        <w:spacing w:line="400" w:lineRule="exact"/>
        <w:ind w:firstLineChars="200" w:firstLine="420"/>
        <w:rPr>
          <w:rFonts w:ascii="宋体"/>
        </w:rPr>
      </w:pPr>
      <w:r w:rsidRPr="00A24B31">
        <w:rPr>
          <w:rFonts w:hint="eastAsia"/>
          <w:szCs w:val="21"/>
        </w:rPr>
        <w:t>实验报告要求：实验报告按统一格式，采用统一封面和报告纸。报告内容应包括：实验名称、目的、内容、原理和理论基础、实验仪器设备、实验步骤、实验记录、数据处理、实验结果分析、回答有关问题等。</w:t>
      </w:r>
    </w:p>
    <w:p w:rsidR="002A3CA0" w:rsidRPr="00A24B31" w:rsidRDefault="005B42E7">
      <w:pPr>
        <w:pStyle w:val="2"/>
        <w:numPr>
          <w:ilvl w:val="0"/>
          <w:numId w:val="1"/>
        </w:numPr>
        <w:spacing w:line="400" w:lineRule="exact"/>
        <w:ind w:left="0" w:firstLine="422"/>
        <w:rPr>
          <w:rFonts w:ascii="宋体"/>
          <w:b/>
        </w:rPr>
      </w:pPr>
      <w:r w:rsidRPr="00A24B31">
        <w:rPr>
          <w:rFonts w:ascii="宋体" w:hint="eastAsia"/>
          <w:b/>
        </w:rPr>
        <w:t>课程考核</w:t>
      </w:r>
    </w:p>
    <w:p w:rsidR="002A3CA0" w:rsidRPr="00A24B31" w:rsidRDefault="005B42E7">
      <w:pPr>
        <w:spacing w:line="400" w:lineRule="exact"/>
        <w:ind w:firstLineChars="200" w:firstLine="420"/>
        <w:rPr>
          <w:rFonts w:ascii="宋体" w:hAnsi="宋体"/>
          <w:szCs w:val="21"/>
        </w:rPr>
      </w:pPr>
      <w:r w:rsidRPr="00A24B31">
        <w:rPr>
          <w:rFonts w:hint="eastAsia"/>
          <w:szCs w:val="21"/>
        </w:rPr>
        <w:t>实验课程的考试方法为：首先，根据在实验过程中的操作情况作为评定成绩的一个依据，其成绩占整个实验课程总成绩的</w:t>
      </w:r>
      <w:r w:rsidRPr="00A24B31">
        <w:rPr>
          <w:rFonts w:hint="eastAsia"/>
          <w:szCs w:val="21"/>
        </w:rPr>
        <w:t>30%</w:t>
      </w:r>
      <w:r w:rsidRPr="00A24B31">
        <w:rPr>
          <w:rFonts w:hint="eastAsia"/>
          <w:szCs w:val="21"/>
        </w:rPr>
        <w:t>；其次，根据实验的内容及要求，把实验报告的试验结果作为一个重要依据，其成绩占总成绩的</w:t>
      </w:r>
      <w:r w:rsidRPr="00A24B31">
        <w:rPr>
          <w:rFonts w:hint="eastAsia"/>
          <w:szCs w:val="21"/>
        </w:rPr>
        <w:t>70%</w:t>
      </w:r>
      <w:r w:rsidRPr="00A24B31">
        <w:rPr>
          <w:rFonts w:hint="eastAsia"/>
          <w:szCs w:val="21"/>
        </w:rPr>
        <w:t>。然后将两者结合起来按优、良、中、及格和不及格进行评分。实验的成绩占该课程总成绩的</w:t>
      </w:r>
      <w:r w:rsidRPr="00A24B31">
        <w:rPr>
          <w:rFonts w:hint="eastAsia"/>
          <w:szCs w:val="21"/>
        </w:rPr>
        <w:t>30%</w:t>
      </w:r>
      <w:r w:rsidRPr="00A24B31">
        <w:rPr>
          <w:rFonts w:hint="eastAsia"/>
          <w:szCs w:val="21"/>
        </w:rPr>
        <w:t>。</w:t>
      </w:r>
    </w:p>
    <w:p w:rsidR="002A3CA0" w:rsidRPr="00A24B31" w:rsidRDefault="005B42E7" w:rsidP="00623CB3">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四、课程师资队伍</w:t>
      </w:r>
    </w:p>
    <w:p w:rsidR="002A3CA0" w:rsidRPr="00A24B31" w:rsidRDefault="005B42E7">
      <w:pPr>
        <w:pStyle w:val="20"/>
        <w:spacing w:line="400" w:lineRule="exact"/>
        <w:rPr>
          <w:szCs w:val="21"/>
        </w:rPr>
      </w:pPr>
      <w:r w:rsidRPr="00A24B31">
        <w:rPr>
          <w:rFonts w:hint="eastAsia"/>
          <w:szCs w:val="21"/>
        </w:rPr>
        <w:t>课程负责人：具有地质工程相关专业博士学位和副教授及以上职称的教师。</w:t>
      </w:r>
    </w:p>
    <w:p w:rsidR="002A3CA0" w:rsidRPr="00A24B31" w:rsidRDefault="005B42E7">
      <w:pPr>
        <w:snapToGrid w:val="0"/>
        <w:spacing w:line="400" w:lineRule="exact"/>
        <w:ind w:firstLineChars="200" w:firstLine="420"/>
        <w:rPr>
          <w:rFonts w:ascii="宋体" w:hAnsi="宋体"/>
          <w:szCs w:val="21"/>
        </w:rPr>
      </w:pPr>
      <w:r w:rsidRPr="00A24B31">
        <w:rPr>
          <w:rFonts w:hint="eastAsia"/>
          <w:szCs w:val="21"/>
        </w:rPr>
        <w:t>主讲教师配置要求：具有地质工程相关专业博士学位或讲师及以上职称的教师。</w:t>
      </w:r>
    </w:p>
    <w:p w:rsidR="002A3CA0" w:rsidRPr="00A24B31" w:rsidRDefault="005B42E7" w:rsidP="00623CB3">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五、教学资源要求</w:t>
      </w:r>
    </w:p>
    <w:p w:rsidR="002A3CA0" w:rsidRPr="00A24B31" w:rsidRDefault="005B42E7">
      <w:pPr>
        <w:pStyle w:val="20"/>
        <w:spacing w:line="400" w:lineRule="exact"/>
        <w:rPr>
          <w:szCs w:val="21"/>
        </w:rPr>
      </w:pPr>
      <w:r w:rsidRPr="00A24B31">
        <w:rPr>
          <w:rFonts w:hint="eastAsia"/>
          <w:szCs w:val="21"/>
        </w:rPr>
        <w:t>实验室名称：资源楼</w:t>
      </w:r>
      <w:r w:rsidRPr="00A24B31">
        <w:rPr>
          <w:rFonts w:hint="eastAsia"/>
          <w:szCs w:val="21"/>
        </w:rPr>
        <w:t>A103</w:t>
      </w:r>
      <w:r w:rsidRPr="00A24B31">
        <w:rPr>
          <w:rFonts w:hint="eastAsia"/>
          <w:szCs w:val="21"/>
        </w:rPr>
        <w:t>室</w:t>
      </w:r>
    </w:p>
    <w:p w:rsidR="002A3CA0" w:rsidRPr="00A24B31" w:rsidRDefault="005B42E7">
      <w:pPr>
        <w:pStyle w:val="20"/>
        <w:spacing w:line="400" w:lineRule="exact"/>
        <w:rPr>
          <w:szCs w:val="21"/>
        </w:rPr>
      </w:pPr>
      <w:r w:rsidRPr="00A24B31">
        <w:rPr>
          <w:rFonts w:hint="eastAsia"/>
          <w:szCs w:val="21"/>
        </w:rPr>
        <w:t>主要设备、材料：</w:t>
      </w:r>
      <w:r w:rsidRPr="00A24B31">
        <w:rPr>
          <w:rFonts w:hint="eastAsia"/>
          <w:szCs w:val="21"/>
        </w:rPr>
        <w:t>FBG</w:t>
      </w:r>
      <w:r w:rsidRPr="00A24B31">
        <w:rPr>
          <w:rFonts w:hint="eastAsia"/>
          <w:szCs w:val="21"/>
        </w:rPr>
        <w:t>（光纤光栅）静态解调仪、</w:t>
      </w:r>
      <w:r w:rsidRPr="00A24B31">
        <w:rPr>
          <w:rFonts w:hint="eastAsia"/>
          <w:szCs w:val="21"/>
        </w:rPr>
        <w:t>FBG</w:t>
      </w:r>
      <w:r w:rsidRPr="00A24B31">
        <w:rPr>
          <w:rFonts w:hint="eastAsia"/>
          <w:szCs w:val="21"/>
        </w:rPr>
        <w:t>（光纤光栅）动态解调仪、</w:t>
      </w:r>
      <w:r w:rsidRPr="00A24B31">
        <w:rPr>
          <w:rFonts w:hint="eastAsia"/>
          <w:szCs w:val="21"/>
        </w:rPr>
        <w:t>DTS</w:t>
      </w:r>
      <w:r w:rsidRPr="00A24B31">
        <w:rPr>
          <w:rFonts w:hint="eastAsia"/>
          <w:szCs w:val="21"/>
        </w:rPr>
        <w:t>温度测量系统；</w:t>
      </w:r>
    </w:p>
    <w:p w:rsidR="002A3CA0" w:rsidRPr="00A24B31" w:rsidRDefault="005B42E7">
      <w:pPr>
        <w:spacing w:line="400" w:lineRule="exact"/>
        <w:ind w:firstLineChars="200" w:firstLine="420"/>
        <w:rPr>
          <w:szCs w:val="21"/>
        </w:rPr>
      </w:pPr>
      <w:r w:rsidRPr="00A24B31">
        <w:rPr>
          <w:rFonts w:hint="eastAsia"/>
          <w:szCs w:val="21"/>
        </w:rPr>
        <w:t>虚拟仿真资源：桩基分布式监测方法及系统，边坡分布式监测方法及系统。</w:t>
      </w:r>
    </w:p>
    <w:p w:rsidR="002A3CA0" w:rsidRPr="00A24B31" w:rsidRDefault="005B42E7">
      <w:pPr>
        <w:spacing w:line="400" w:lineRule="exact"/>
        <w:ind w:firstLineChars="200" w:firstLine="420"/>
        <w:rPr>
          <w:szCs w:val="21"/>
        </w:rPr>
      </w:pPr>
      <w:r w:rsidRPr="00A24B31">
        <w:rPr>
          <w:rFonts w:hint="eastAsia"/>
          <w:szCs w:val="21"/>
        </w:rPr>
        <w:t>教材、指导书：</w:t>
      </w:r>
      <w:r w:rsidRPr="00A24B31">
        <w:rPr>
          <w:rFonts w:hint="eastAsia"/>
          <w:szCs w:val="21"/>
        </w:rPr>
        <w:t>1.</w:t>
      </w:r>
      <w:r w:rsidRPr="00A24B31">
        <w:rPr>
          <w:rFonts w:hint="eastAsia"/>
          <w:szCs w:val="21"/>
        </w:rPr>
        <w:t>宰金珉、王旭东、徐洪钟主编，岩土工程测试与监测技术，中国建筑工业出版社，</w:t>
      </w:r>
      <w:r w:rsidRPr="00A24B31">
        <w:rPr>
          <w:rFonts w:hint="eastAsia"/>
          <w:szCs w:val="21"/>
        </w:rPr>
        <w:t>2016</w:t>
      </w:r>
      <w:r w:rsidRPr="00A24B31">
        <w:rPr>
          <w:rFonts w:hint="eastAsia"/>
          <w:szCs w:val="21"/>
        </w:rPr>
        <w:t>年</w:t>
      </w:r>
      <w:r w:rsidRPr="00A24B31">
        <w:rPr>
          <w:rFonts w:hint="eastAsia"/>
          <w:szCs w:val="21"/>
        </w:rPr>
        <w:t>8</w:t>
      </w:r>
      <w:r w:rsidRPr="00A24B31">
        <w:rPr>
          <w:rFonts w:hint="eastAsia"/>
          <w:szCs w:val="21"/>
        </w:rPr>
        <w:t>月第二版。</w:t>
      </w:r>
    </w:p>
    <w:p w:rsidR="002A3CA0" w:rsidRPr="00A24B31" w:rsidRDefault="005B42E7">
      <w:pPr>
        <w:spacing w:line="400" w:lineRule="exact"/>
        <w:ind w:firstLineChars="200" w:firstLine="420"/>
        <w:rPr>
          <w:szCs w:val="21"/>
        </w:rPr>
      </w:pPr>
      <w:r w:rsidRPr="00A24B31">
        <w:rPr>
          <w:rFonts w:hint="eastAsia"/>
          <w:szCs w:val="21"/>
        </w:rPr>
        <w:lastRenderedPageBreak/>
        <w:t>主要参考书：</w:t>
      </w:r>
    </w:p>
    <w:p w:rsidR="002A3CA0" w:rsidRPr="00A24B31" w:rsidRDefault="005B42E7">
      <w:pPr>
        <w:spacing w:line="400" w:lineRule="exact"/>
        <w:ind w:firstLineChars="200" w:firstLine="420"/>
        <w:rPr>
          <w:szCs w:val="21"/>
        </w:rPr>
      </w:pPr>
      <w:r w:rsidRPr="00A24B31">
        <w:rPr>
          <w:rFonts w:hint="eastAsia"/>
          <w:szCs w:val="21"/>
        </w:rPr>
        <w:t>1.</w:t>
      </w:r>
      <w:r w:rsidRPr="00A24B31">
        <w:rPr>
          <w:rFonts w:hint="eastAsia"/>
          <w:szCs w:val="21"/>
        </w:rPr>
        <w:t>南京水利科学研究院勘测设计院、</w:t>
      </w:r>
      <w:proofErr w:type="gramStart"/>
      <w:r w:rsidRPr="00A24B31">
        <w:rPr>
          <w:rFonts w:hint="eastAsia"/>
          <w:szCs w:val="21"/>
        </w:rPr>
        <w:t>常州金</w:t>
      </w:r>
      <w:proofErr w:type="gramEnd"/>
      <w:r w:rsidRPr="00A24B31">
        <w:rPr>
          <w:rFonts w:hint="eastAsia"/>
          <w:szCs w:val="21"/>
        </w:rPr>
        <w:t>土木工程仪器有限公司，岩土工程安全监测手册，中国水利水电出版社，</w:t>
      </w:r>
      <w:r w:rsidRPr="00A24B31">
        <w:rPr>
          <w:rFonts w:hint="eastAsia"/>
          <w:szCs w:val="21"/>
        </w:rPr>
        <w:t>2008</w:t>
      </w:r>
      <w:r w:rsidRPr="00A24B31">
        <w:rPr>
          <w:rFonts w:hint="eastAsia"/>
          <w:szCs w:val="21"/>
        </w:rPr>
        <w:t>年</w:t>
      </w:r>
      <w:r w:rsidRPr="00A24B31">
        <w:rPr>
          <w:rFonts w:hint="eastAsia"/>
          <w:szCs w:val="21"/>
        </w:rPr>
        <w:t>3</w:t>
      </w:r>
      <w:r w:rsidRPr="00A24B31">
        <w:rPr>
          <w:rFonts w:hint="eastAsia"/>
          <w:szCs w:val="21"/>
        </w:rPr>
        <w:t>月第二版。</w:t>
      </w:r>
    </w:p>
    <w:p w:rsidR="002A3CA0" w:rsidRPr="00A24B31" w:rsidRDefault="005B42E7">
      <w:pPr>
        <w:spacing w:line="400" w:lineRule="exact"/>
        <w:ind w:firstLineChars="200" w:firstLine="420"/>
        <w:rPr>
          <w:szCs w:val="21"/>
        </w:rPr>
      </w:pPr>
      <w:r w:rsidRPr="00A24B31">
        <w:rPr>
          <w:rFonts w:hint="eastAsia"/>
          <w:szCs w:val="21"/>
        </w:rPr>
        <w:t>2.</w:t>
      </w:r>
      <w:r w:rsidRPr="00A24B31">
        <w:rPr>
          <w:rFonts w:hint="eastAsia"/>
          <w:szCs w:val="21"/>
        </w:rPr>
        <w:t>张旭苹，全分布式光纤传感技术，科学出版社，</w:t>
      </w:r>
      <w:r w:rsidRPr="00A24B31">
        <w:rPr>
          <w:rFonts w:hint="eastAsia"/>
          <w:szCs w:val="21"/>
        </w:rPr>
        <w:t>2013</w:t>
      </w:r>
      <w:r w:rsidRPr="00A24B31">
        <w:rPr>
          <w:rFonts w:hint="eastAsia"/>
          <w:szCs w:val="21"/>
        </w:rPr>
        <w:t>年</w:t>
      </w:r>
      <w:r w:rsidRPr="00A24B31">
        <w:rPr>
          <w:rFonts w:hint="eastAsia"/>
          <w:szCs w:val="21"/>
        </w:rPr>
        <w:t>1</w:t>
      </w:r>
      <w:r w:rsidRPr="00A24B31">
        <w:rPr>
          <w:rFonts w:hint="eastAsia"/>
          <w:szCs w:val="21"/>
        </w:rPr>
        <w:t>月第一版。</w:t>
      </w:r>
    </w:p>
    <w:p w:rsidR="002A3CA0" w:rsidRPr="00A24B31" w:rsidRDefault="005B42E7" w:rsidP="00C347FB">
      <w:pPr>
        <w:spacing w:line="400" w:lineRule="exact"/>
        <w:ind w:firstLineChars="200" w:firstLine="420"/>
        <w:rPr>
          <w:rFonts w:ascii="宋体"/>
        </w:rPr>
      </w:pPr>
      <w:r w:rsidRPr="00A24B31">
        <w:rPr>
          <w:rFonts w:hint="eastAsia"/>
          <w:szCs w:val="21"/>
        </w:rPr>
        <w:t>3.</w:t>
      </w:r>
      <w:r w:rsidRPr="00A24B31">
        <w:rPr>
          <w:rFonts w:hint="eastAsia"/>
          <w:szCs w:val="21"/>
        </w:rPr>
        <w:t>李川，光纤传感器技术，科学出版社，</w:t>
      </w:r>
      <w:r w:rsidRPr="00A24B31">
        <w:rPr>
          <w:rFonts w:hint="eastAsia"/>
          <w:szCs w:val="21"/>
        </w:rPr>
        <w:t>2012</w:t>
      </w:r>
      <w:r w:rsidRPr="00A24B31">
        <w:rPr>
          <w:rFonts w:hint="eastAsia"/>
          <w:szCs w:val="21"/>
        </w:rPr>
        <w:t>年</w:t>
      </w:r>
      <w:r w:rsidRPr="00A24B31">
        <w:rPr>
          <w:rFonts w:hint="eastAsia"/>
          <w:szCs w:val="21"/>
        </w:rPr>
        <w:t>6</w:t>
      </w:r>
      <w:r w:rsidRPr="00A24B31">
        <w:rPr>
          <w:rFonts w:hint="eastAsia"/>
          <w:szCs w:val="21"/>
        </w:rPr>
        <w:t>月第一版。</w:t>
      </w:r>
    </w:p>
    <w:p w:rsidR="002A3CA0" w:rsidRPr="00A24B31" w:rsidRDefault="005B42E7" w:rsidP="00623CB3">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pPr>
        <w:spacing w:line="400" w:lineRule="exact"/>
        <w:ind w:firstLineChars="200" w:firstLine="420"/>
        <w:rPr>
          <w:szCs w:val="21"/>
        </w:rPr>
      </w:pPr>
      <w:r w:rsidRPr="00A24B31">
        <w:rPr>
          <w:rFonts w:hint="eastAsia"/>
          <w:szCs w:val="21"/>
        </w:rPr>
        <w:t>（</w:t>
      </w:r>
      <w:r w:rsidRPr="00A24B31">
        <w:rPr>
          <w:rFonts w:hint="eastAsia"/>
          <w:szCs w:val="21"/>
        </w:rPr>
        <w:t>1</w:t>
      </w:r>
      <w:r w:rsidRPr="00A24B31">
        <w:rPr>
          <w:rFonts w:hint="eastAsia"/>
          <w:szCs w:val="21"/>
        </w:rPr>
        <w:t>）本课程实验教学质量标准适用中国矿业大学地质工程（含卓越工程师）专业。</w:t>
      </w:r>
    </w:p>
    <w:p w:rsidR="002A3CA0" w:rsidRPr="00A24B31" w:rsidRDefault="005B42E7">
      <w:pPr>
        <w:spacing w:line="400" w:lineRule="exact"/>
        <w:ind w:firstLineChars="200" w:firstLine="420"/>
        <w:rPr>
          <w:szCs w:val="21"/>
        </w:rPr>
      </w:pPr>
      <w:r w:rsidRPr="00A24B31">
        <w:rPr>
          <w:rFonts w:hint="eastAsia"/>
          <w:szCs w:val="21"/>
        </w:rPr>
        <w:t>（</w:t>
      </w:r>
      <w:r w:rsidRPr="00A24B31">
        <w:rPr>
          <w:rFonts w:hint="eastAsia"/>
          <w:szCs w:val="21"/>
        </w:rPr>
        <w:t>2</w:t>
      </w:r>
      <w:r w:rsidRPr="00A24B31">
        <w:rPr>
          <w:rFonts w:hint="eastAsia"/>
          <w:szCs w:val="21"/>
        </w:rPr>
        <w:t>）本课程实验教学质量标准的变更需由课程负责人提出申请，专业负责人组织系所会议讨论通过；本课程标准由承担此课程的主讲教师负责执行。</w:t>
      </w:r>
    </w:p>
    <w:p w:rsidR="002A3CA0" w:rsidRPr="00A24B31" w:rsidRDefault="002A3CA0">
      <w:pPr>
        <w:snapToGrid w:val="0"/>
        <w:spacing w:line="400" w:lineRule="atLeast"/>
        <w:ind w:left="420"/>
        <w:rPr>
          <w:rFonts w:ascii="宋体" w:hAnsi="宋体" w:hint="eastAsia"/>
          <w:szCs w:val="21"/>
        </w:rPr>
      </w:pPr>
    </w:p>
    <w:p w:rsidR="00C347FB" w:rsidRPr="00A24B31" w:rsidRDefault="00C347FB">
      <w:pPr>
        <w:snapToGrid w:val="0"/>
        <w:spacing w:line="400" w:lineRule="atLeast"/>
        <w:ind w:left="420"/>
        <w:rPr>
          <w:rFonts w:ascii="宋体" w:hAnsi="宋体"/>
          <w:szCs w:val="21"/>
        </w:rPr>
      </w:pPr>
    </w:p>
    <w:p w:rsidR="002A3CA0" w:rsidRPr="00A24B31" w:rsidRDefault="005B42E7">
      <w:pPr>
        <w:wordWrap w:val="0"/>
        <w:snapToGrid w:val="0"/>
        <w:spacing w:line="400" w:lineRule="atLeast"/>
        <w:ind w:firstLineChars="1923" w:firstLine="4038"/>
        <w:jc w:val="right"/>
        <w:rPr>
          <w:rFonts w:ascii="宋体" w:hAnsi="宋体"/>
          <w:szCs w:val="21"/>
        </w:rPr>
      </w:pPr>
      <w:r w:rsidRPr="00A24B31">
        <w:rPr>
          <w:rFonts w:ascii="宋体" w:hAnsi="宋体" w:hint="eastAsia"/>
          <w:szCs w:val="21"/>
        </w:rPr>
        <w:t>制定者：朴春德</w:t>
      </w: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审定者：</w:t>
      </w:r>
      <w:proofErr w:type="gramStart"/>
      <w:r w:rsidRPr="00A24B31">
        <w:rPr>
          <w:rFonts w:ascii="宋体" w:hAnsi="宋体" w:hint="eastAsia"/>
          <w:szCs w:val="21"/>
        </w:rPr>
        <w:t>孙如华</w:t>
      </w:r>
      <w:proofErr w:type="gramEnd"/>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批准者：董青红</w:t>
      </w:r>
    </w:p>
    <w:p w:rsidR="002A3CA0" w:rsidRPr="00A24B31" w:rsidRDefault="005B42E7">
      <w:pPr>
        <w:spacing w:line="420" w:lineRule="exact"/>
        <w:rPr>
          <w:rFonts w:ascii="黑体" w:eastAsia="黑体" w:hAnsi="黑体" w:cs="黑体"/>
          <w:sz w:val="24"/>
          <w:szCs w:val="24"/>
        </w:rPr>
      </w:pPr>
      <w:r w:rsidRPr="00A24B31">
        <w:rPr>
          <w:rFonts w:ascii="黑体" w:eastAsia="黑体" w:hAnsi="黑体" w:cs="黑体" w:hint="eastAsia"/>
          <w:sz w:val="24"/>
          <w:szCs w:val="24"/>
        </w:rPr>
        <w:br w:type="page"/>
      </w:r>
    </w:p>
    <w:p w:rsidR="002A3CA0" w:rsidRPr="00A24B31" w:rsidRDefault="005B42E7" w:rsidP="00623CB3">
      <w:pPr>
        <w:pStyle w:val="11"/>
        <w:spacing w:before="156"/>
        <w:rPr>
          <w:szCs w:val="21"/>
        </w:rPr>
      </w:pPr>
      <w:bookmarkStart w:id="27" w:name="_Toc496657538"/>
      <w:r w:rsidRPr="00A24B31">
        <w:rPr>
          <w:rFonts w:hint="eastAsia"/>
          <w:szCs w:val="21"/>
        </w:rPr>
        <w:lastRenderedPageBreak/>
        <w:t>课程编号：</w:t>
      </w:r>
      <w:r w:rsidRPr="00A24B31">
        <w:rPr>
          <w:szCs w:val="21"/>
        </w:rPr>
        <w:t>P05205</w:t>
      </w:r>
      <w:bookmarkEnd w:id="27"/>
    </w:p>
    <w:p w:rsidR="002A3CA0" w:rsidRPr="00A24B31" w:rsidRDefault="005B42E7" w:rsidP="00623CB3">
      <w:pPr>
        <w:pStyle w:val="12"/>
        <w:spacing w:beforeLines="100" w:before="312" w:after="156"/>
      </w:pPr>
      <w:bookmarkStart w:id="28" w:name="_Toc496657539"/>
      <w:r w:rsidRPr="00A24B31">
        <w:t>《岩土工程勘察课程设计》课程设计教学质量标准</w:t>
      </w:r>
      <w:bookmarkEnd w:id="28"/>
    </w:p>
    <w:p w:rsidR="002A3CA0" w:rsidRPr="00A24B31" w:rsidRDefault="005B42E7" w:rsidP="00623CB3">
      <w:pPr>
        <w:pStyle w:val="13"/>
        <w:spacing w:after="156"/>
      </w:pPr>
      <w:r w:rsidRPr="00A24B31">
        <w:t>学时：</w:t>
      </w:r>
      <w:r w:rsidRPr="00A24B31">
        <w:t>1</w:t>
      </w:r>
      <w:r w:rsidRPr="00A24B31">
        <w:t>周</w:t>
      </w:r>
      <w:r w:rsidRPr="00A24B31">
        <w:t xml:space="preserve">    </w:t>
      </w:r>
      <w:r w:rsidRPr="00A24B31">
        <w:t>学分：</w:t>
      </w:r>
      <w:r w:rsidRPr="00A24B31">
        <w:t>1.0</w:t>
      </w:r>
    </w:p>
    <w:p w:rsidR="002A3CA0" w:rsidRPr="00A24B31" w:rsidRDefault="005B42E7" w:rsidP="00623CB3">
      <w:pPr>
        <w:adjustRightInd/>
        <w:spacing w:line="400" w:lineRule="exact"/>
        <w:ind w:firstLineChars="200" w:firstLine="420"/>
        <w:textAlignment w:val="auto"/>
        <w:rPr>
          <w:rFonts w:eastAsia="黑体"/>
          <w:kern w:val="2"/>
          <w:szCs w:val="20"/>
        </w:rPr>
      </w:pPr>
      <w:r w:rsidRPr="00A24B31">
        <w:rPr>
          <w:rFonts w:eastAsia="黑体"/>
          <w:kern w:val="2"/>
          <w:szCs w:val="20"/>
        </w:rPr>
        <w:t>一、课程设计目标</w:t>
      </w:r>
    </w:p>
    <w:p w:rsidR="002A3CA0" w:rsidRPr="00A24B31" w:rsidRDefault="005B42E7" w:rsidP="00C347FB">
      <w:pPr>
        <w:spacing w:line="400" w:lineRule="exact"/>
        <w:ind w:firstLineChars="200" w:firstLine="420"/>
      </w:pPr>
      <w:r w:rsidRPr="00A24B31">
        <w:t>岩土工程勘察课程设计是学生基本学完全</w:t>
      </w:r>
      <w:proofErr w:type="gramStart"/>
      <w:r w:rsidRPr="00A24B31">
        <w:t>部专业</w:t>
      </w:r>
      <w:proofErr w:type="gramEnd"/>
      <w:r w:rsidRPr="00A24B31">
        <w:t>课程以后的综合运用勘查专业知识，模拟实际工程编制勘察工作方案。根据提供的实际工程条件和收集的场地岩土工程条件，了解工程勘察的任务要求，分析预估建筑场地的复杂程度及其岩土工程性状，按勘察阶段要求布置相适应的勘察工作量，并选择勘察方法和勘探测试手段。在制订勘察工作计划（纲要）时，还需考虑勘察过程中可能未预料到的问题，需更改勘察方案而留有余地。通过本次课程设计，为学生提供了理论联系实际的机会，培养学生的综合运用的能力和解决实际问题的能力，增强学生对所学专业的感性认识，为毕业实习工作打下良好的基础。</w:t>
      </w:r>
    </w:p>
    <w:p w:rsidR="002A3CA0" w:rsidRPr="00A24B31" w:rsidRDefault="005B42E7" w:rsidP="00623CB3">
      <w:pPr>
        <w:adjustRightInd/>
        <w:spacing w:line="400" w:lineRule="exact"/>
        <w:ind w:firstLineChars="200" w:firstLine="420"/>
        <w:textAlignment w:val="auto"/>
        <w:rPr>
          <w:rFonts w:eastAsia="黑体"/>
          <w:kern w:val="2"/>
          <w:szCs w:val="20"/>
        </w:rPr>
      </w:pPr>
      <w:r w:rsidRPr="00A24B31">
        <w:rPr>
          <w:rFonts w:eastAsia="黑体"/>
          <w:kern w:val="2"/>
          <w:szCs w:val="20"/>
        </w:rPr>
        <w:t>二、课程设计内容、要求及学时分配</w:t>
      </w:r>
    </w:p>
    <w:p w:rsidR="002A3CA0" w:rsidRPr="00A24B31" w:rsidRDefault="005B42E7">
      <w:pPr>
        <w:spacing w:line="440" w:lineRule="exact"/>
        <w:ind w:firstLineChars="200" w:firstLine="422"/>
        <w:rPr>
          <w:b/>
        </w:rPr>
      </w:pPr>
      <w:r w:rsidRPr="00A24B31">
        <w:rPr>
          <w:b/>
        </w:rPr>
        <w:t>主要教学内容</w:t>
      </w:r>
    </w:p>
    <w:tbl>
      <w:tblPr>
        <w:tblW w:w="819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1746"/>
        <w:gridCol w:w="4111"/>
        <w:gridCol w:w="992"/>
        <w:gridCol w:w="651"/>
      </w:tblGrid>
      <w:tr w:rsidR="002A3CA0" w:rsidRPr="00A24B31" w:rsidTr="004B554D">
        <w:trPr>
          <w:trHeight w:val="340"/>
        </w:trPr>
        <w:tc>
          <w:tcPr>
            <w:tcW w:w="698"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序号</w:t>
            </w:r>
          </w:p>
        </w:tc>
        <w:tc>
          <w:tcPr>
            <w:tcW w:w="1746"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设计内容</w:t>
            </w:r>
          </w:p>
        </w:tc>
        <w:tc>
          <w:tcPr>
            <w:tcW w:w="4111"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设计要求</w:t>
            </w:r>
          </w:p>
        </w:tc>
        <w:tc>
          <w:tcPr>
            <w:tcW w:w="992"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学时（天）</w:t>
            </w:r>
          </w:p>
        </w:tc>
        <w:tc>
          <w:tcPr>
            <w:tcW w:w="651"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备注</w:t>
            </w:r>
          </w:p>
        </w:tc>
      </w:tr>
      <w:tr w:rsidR="002A3CA0" w:rsidRPr="00A24B31" w:rsidTr="004B554D">
        <w:trPr>
          <w:trHeight w:val="340"/>
        </w:trPr>
        <w:tc>
          <w:tcPr>
            <w:tcW w:w="698"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1</w:t>
            </w:r>
          </w:p>
        </w:tc>
        <w:tc>
          <w:tcPr>
            <w:tcW w:w="1746"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下达设计任务</w:t>
            </w:r>
          </w:p>
        </w:tc>
        <w:tc>
          <w:tcPr>
            <w:tcW w:w="4111" w:type="dxa"/>
            <w:shd w:val="clear" w:color="auto" w:fill="auto"/>
            <w:vAlign w:val="center"/>
          </w:tcPr>
          <w:p w:rsidR="002A3CA0" w:rsidRPr="00A24B31" w:rsidRDefault="005B42E7" w:rsidP="004B554D">
            <w:pPr>
              <w:spacing w:line="240" w:lineRule="exact"/>
              <w:rPr>
                <w:sz w:val="18"/>
                <w:szCs w:val="18"/>
              </w:rPr>
            </w:pPr>
            <w:r w:rsidRPr="00A24B31">
              <w:rPr>
                <w:sz w:val="18"/>
                <w:szCs w:val="18"/>
              </w:rPr>
              <w:t>熟悉项目资料、工程性质和技术要求</w:t>
            </w:r>
          </w:p>
        </w:tc>
        <w:tc>
          <w:tcPr>
            <w:tcW w:w="992"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0.5</w:t>
            </w:r>
          </w:p>
        </w:tc>
        <w:tc>
          <w:tcPr>
            <w:tcW w:w="651" w:type="dxa"/>
            <w:shd w:val="clear" w:color="auto" w:fill="auto"/>
            <w:vAlign w:val="center"/>
          </w:tcPr>
          <w:p w:rsidR="002A3CA0" w:rsidRPr="00A24B31" w:rsidRDefault="002A3CA0" w:rsidP="004B554D">
            <w:pPr>
              <w:spacing w:line="240" w:lineRule="exact"/>
              <w:jc w:val="center"/>
              <w:rPr>
                <w:sz w:val="18"/>
              </w:rPr>
            </w:pPr>
          </w:p>
        </w:tc>
      </w:tr>
      <w:tr w:rsidR="002A3CA0" w:rsidRPr="00A24B31" w:rsidTr="004B554D">
        <w:trPr>
          <w:trHeight w:val="340"/>
        </w:trPr>
        <w:tc>
          <w:tcPr>
            <w:tcW w:w="698"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2</w:t>
            </w:r>
          </w:p>
        </w:tc>
        <w:tc>
          <w:tcPr>
            <w:tcW w:w="1746"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前期准备</w:t>
            </w:r>
          </w:p>
        </w:tc>
        <w:tc>
          <w:tcPr>
            <w:tcW w:w="4111" w:type="dxa"/>
            <w:shd w:val="clear" w:color="auto" w:fill="auto"/>
            <w:vAlign w:val="center"/>
          </w:tcPr>
          <w:p w:rsidR="002A3CA0" w:rsidRPr="00A24B31" w:rsidRDefault="005B42E7" w:rsidP="004B554D">
            <w:pPr>
              <w:spacing w:line="240" w:lineRule="exact"/>
              <w:rPr>
                <w:sz w:val="18"/>
                <w:szCs w:val="18"/>
              </w:rPr>
            </w:pPr>
            <w:r w:rsidRPr="00A24B31">
              <w:rPr>
                <w:sz w:val="18"/>
                <w:szCs w:val="18"/>
              </w:rPr>
              <w:t>制定依据，确定勘察阶段，收集设计所需的材料</w:t>
            </w:r>
            <w:r w:rsidRPr="00A24B31">
              <w:rPr>
                <w:sz w:val="18"/>
                <w:szCs w:val="18"/>
              </w:rPr>
              <w:t>(</w:t>
            </w:r>
            <w:r w:rsidRPr="00A24B31">
              <w:rPr>
                <w:sz w:val="18"/>
                <w:szCs w:val="18"/>
              </w:rPr>
              <w:t>包括勘察场地的自然地理位置及地质概况、地震资料、水文气象及当地的建筑经验等</w:t>
            </w:r>
            <w:r w:rsidRPr="00A24B31">
              <w:rPr>
                <w:sz w:val="18"/>
                <w:szCs w:val="18"/>
              </w:rPr>
              <w:t>)</w:t>
            </w:r>
            <w:r w:rsidRPr="00A24B31">
              <w:rPr>
                <w:sz w:val="18"/>
                <w:szCs w:val="18"/>
              </w:rPr>
              <w:t>。</w:t>
            </w:r>
          </w:p>
        </w:tc>
        <w:tc>
          <w:tcPr>
            <w:tcW w:w="992"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0.5</w:t>
            </w:r>
          </w:p>
        </w:tc>
        <w:tc>
          <w:tcPr>
            <w:tcW w:w="651" w:type="dxa"/>
            <w:shd w:val="clear" w:color="auto" w:fill="auto"/>
            <w:vAlign w:val="center"/>
          </w:tcPr>
          <w:p w:rsidR="002A3CA0" w:rsidRPr="00A24B31" w:rsidRDefault="002A3CA0" w:rsidP="004B554D">
            <w:pPr>
              <w:spacing w:line="240" w:lineRule="exact"/>
              <w:jc w:val="center"/>
              <w:rPr>
                <w:sz w:val="18"/>
              </w:rPr>
            </w:pPr>
          </w:p>
        </w:tc>
      </w:tr>
      <w:tr w:rsidR="002A3CA0" w:rsidRPr="00A24B31" w:rsidTr="004B554D">
        <w:trPr>
          <w:trHeight w:val="340"/>
        </w:trPr>
        <w:tc>
          <w:tcPr>
            <w:tcW w:w="698"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3</w:t>
            </w:r>
          </w:p>
        </w:tc>
        <w:tc>
          <w:tcPr>
            <w:tcW w:w="1746"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条件分析</w:t>
            </w:r>
          </w:p>
        </w:tc>
        <w:tc>
          <w:tcPr>
            <w:tcW w:w="4111" w:type="dxa"/>
            <w:shd w:val="clear" w:color="auto" w:fill="auto"/>
            <w:vAlign w:val="center"/>
          </w:tcPr>
          <w:p w:rsidR="002A3CA0" w:rsidRPr="00A24B31" w:rsidRDefault="005B42E7" w:rsidP="004B554D">
            <w:pPr>
              <w:spacing w:line="240" w:lineRule="exact"/>
              <w:rPr>
                <w:sz w:val="18"/>
                <w:szCs w:val="18"/>
              </w:rPr>
            </w:pPr>
            <w:r w:rsidRPr="00A24B31">
              <w:rPr>
                <w:sz w:val="18"/>
                <w:szCs w:val="18"/>
              </w:rPr>
              <w:t>分析场地的岩土工程条件，研讨地基持力层选择和可能的基础形式，进行地基基础初步设计，指明场地存在的问题和应研究的重点。</w:t>
            </w:r>
          </w:p>
        </w:tc>
        <w:tc>
          <w:tcPr>
            <w:tcW w:w="992"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1.5</w:t>
            </w:r>
          </w:p>
        </w:tc>
        <w:tc>
          <w:tcPr>
            <w:tcW w:w="651" w:type="dxa"/>
            <w:shd w:val="clear" w:color="auto" w:fill="auto"/>
            <w:vAlign w:val="center"/>
          </w:tcPr>
          <w:p w:rsidR="002A3CA0" w:rsidRPr="00A24B31" w:rsidRDefault="002A3CA0" w:rsidP="004B554D">
            <w:pPr>
              <w:spacing w:line="240" w:lineRule="exact"/>
              <w:jc w:val="center"/>
              <w:rPr>
                <w:sz w:val="18"/>
              </w:rPr>
            </w:pPr>
          </w:p>
        </w:tc>
      </w:tr>
      <w:tr w:rsidR="002A3CA0" w:rsidRPr="00A24B31" w:rsidTr="004B554D">
        <w:trPr>
          <w:trHeight w:val="340"/>
        </w:trPr>
        <w:tc>
          <w:tcPr>
            <w:tcW w:w="698"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4</w:t>
            </w:r>
          </w:p>
        </w:tc>
        <w:tc>
          <w:tcPr>
            <w:tcW w:w="1746"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确定方案</w:t>
            </w:r>
          </w:p>
        </w:tc>
        <w:tc>
          <w:tcPr>
            <w:tcW w:w="4111" w:type="dxa"/>
            <w:shd w:val="clear" w:color="auto" w:fill="auto"/>
            <w:vAlign w:val="center"/>
          </w:tcPr>
          <w:p w:rsidR="002A3CA0" w:rsidRPr="00A24B31" w:rsidRDefault="005B42E7" w:rsidP="004B554D">
            <w:pPr>
              <w:spacing w:line="240" w:lineRule="exact"/>
              <w:rPr>
                <w:sz w:val="18"/>
                <w:szCs w:val="18"/>
              </w:rPr>
            </w:pPr>
            <w:r w:rsidRPr="00A24B31">
              <w:rPr>
                <w:sz w:val="18"/>
                <w:szCs w:val="18"/>
              </w:rPr>
              <w:t>勘察方案确定和勘察工作布置，包括尚需继续搜集的文献和档案资料，工程地质测绘与调查，现场勘探与测试，室内水、土试验，现场监测工作以及勘察资料检查与整理等工作量的预估；</w:t>
            </w:r>
          </w:p>
          <w:p w:rsidR="002A3CA0" w:rsidRPr="00A24B31" w:rsidRDefault="005B42E7" w:rsidP="004B554D">
            <w:pPr>
              <w:spacing w:line="240" w:lineRule="exact"/>
              <w:rPr>
                <w:sz w:val="18"/>
                <w:szCs w:val="18"/>
              </w:rPr>
            </w:pPr>
            <w:r w:rsidRPr="00A24B31">
              <w:rPr>
                <w:sz w:val="18"/>
                <w:szCs w:val="18"/>
              </w:rPr>
              <w:t>绘制勘察工作量平面布置图。</w:t>
            </w:r>
          </w:p>
        </w:tc>
        <w:tc>
          <w:tcPr>
            <w:tcW w:w="992"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1.5</w:t>
            </w:r>
          </w:p>
        </w:tc>
        <w:tc>
          <w:tcPr>
            <w:tcW w:w="651" w:type="dxa"/>
            <w:shd w:val="clear" w:color="auto" w:fill="auto"/>
            <w:vAlign w:val="center"/>
          </w:tcPr>
          <w:p w:rsidR="002A3CA0" w:rsidRPr="00A24B31" w:rsidRDefault="002A3CA0" w:rsidP="004B554D">
            <w:pPr>
              <w:spacing w:line="240" w:lineRule="exact"/>
              <w:jc w:val="center"/>
              <w:rPr>
                <w:sz w:val="18"/>
              </w:rPr>
            </w:pPr>
          </w:p>
        </w:tc>
      </w:tr>
      <w:tr w:rsidR="002A3CA0" w:rsidRPr="00A24B31" w:rsidTr="004B554D">
        <w:trPr>
          <w:trHeight w:val="340"/>
        </w:trPr>
        <w:tc>
          <w:tcPr>
            <w:tcW w:w="698"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5</w:t>
            </w:r>
          </w:p>
        </w:tc>
        <w:tc>
          <w:tcPr>
            <w:tcW w:w="1746"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施工组织设计</w:t>
            </w:r>
          </w:p>
        </w:tc>
        <w:tc>
          <w:tcPr>
            <w:tcW w:w="4111" w:type="dxa"/>
            <w:shd w:val="clear" w:color="auto" w:fill="auto"/>
            <w:vAlign w:val="center"/>
          </w:tcPr>
          <w:p w:rsidR="002A3CA0" w:rsidRPr="00A24B31" w:rsidRDefault="005B42E7" w:rsidP="004B554D">
            <w:pPr>
              <w:spacing w:line="240" w:lineRule="exact"/>
              <w:rPr>
                <w:sz w:val="18"/>
                <w:szCs w:val="18"/>
              </w:rPr>
            </w:pPr>
            <w:r w:rsidRPr="00A24B31">
              <w:rPr>
                <w:sz w:val="18"/>
                <w:szCs w:val="18"/>
              </w:rPr>
              <w:t>确定人员、设备计划，制订勘察进度计划；</w:t>
            </w:r>
          </w:p>
          <w:p w:rsidR="002A3CA0" w:rsidRPr="00A24B31" w:rsidRDefault="005B42E7" w:rsidP="004B554D">
            <w:pPr>
              <w:spacing w:line="240" w:lineRule="exact"/>
              <w:rPr>
                <w:sz w:val="18"/>
                <w:szCs w:val="18"/>
              </w:rPr>
            </w:pPr>
            <w:r w:rsidRPr="00A24B31">
              <w:rPr>
                <w:sz w:val="18"/>
                <w:szCs w:val="18"/>
              </w:rPr>
              <w:t>预估勘察过程中可能遇到的问题及解决问题的方法和措施。</w:t>
            </w:r>
          </w:p>
        </w:tc>
        <w:tc>
          <w:tcPr>
            <w:tcW w:w="992"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1.0</w:t>
            </w:r>
          </w:p>
        </w:tc>
        <w:tc>
          <w:tcPr>
            <w:tcW w:w="651" w:type="dxa"/>
            <w:shd w:val="clear" w:color="auto" w:fill="auto"/>
            <w:vAlign w:val="center"/>
          </w:tcPr>
          <w:p w:rsidR="002A3CA0" w:rsidRPr="00A24B31" w:rsidRDefault="002A3CA0" w:rsidP="004B554D">
            <w:pPr>
              <w:spacing w:line="240" w:lineRule="exact"/>
              <w:jc w:val="center"/>
              <w:rPr>
                <w:sz w:val="18"/>
              </w:rPr>
            </w:pPr>
          </w:p>
        </w:tc>
      </w:tr>
      <w:tr w:rsidR="002A3CA0" w:rsidRPr="00A24B31" w:rsidTr="004B554D">
        <w:trPr>
          <w:trHeight w:val="340"/>
        </w:trPr>
        <w:tc>
          <w:tcPr>
            <w:tcW w:w="698"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6</w:t>
            </w:r>
          </w:p>
        </w:tc>
        <w:tc>
          <w:tcPr>
            <w:tcW w:w="1746"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经费预算及预期成果</w:t>
            </w:r>
          </w:p>
        </w:tc>
        <w:tc>
          <w:tcPr>
            <w:tcW w:w="4111" w:type="dxa"/>
            <w:shd w:val="clear" w:color="auto" w:fill="auto"/>
            <w:vAlign w:val="center"/>
          </w:tcPr>
          <w:p w:rsidR="002A3CA0" w:rsidRPr="00A24B31" w:rsidRDefault="005B42E7" w:rsidP="004B554D">
            <w:pPr>
              <w:spacing w:line="240" w:lineRule="exact"/>
              <w:rPr>
                <w:sz w:val="18"/>
                <w:szCs w:val="18"/>
              </w:rPr>
            </w:pPr>
            <w:r w:rsidRPr="00A24B31">
              <w:rPr>
                <w:sz w:val="18"/>
                <w:szCs w:val="18"/>
              </w:rPr>
              <w:t>根据布置的勘察工程量，按照标准预算勘察经费；</w:t>
            </w:r>
          </w:p>
          <w:p w:rsidR="002A3CA0" w:rsidRPr="00A24B31" w:rsidRDefault="005B42E7" w:rsidP="004B554D">
            <w:pPr>
              <w:spacing w:line="240" w:lineRule="exact"/>
              <w:rPr>
                <w:sz w:val="18"/>
                <w:szCs w:val="18"/>
              </w:rPr>
            </w:pPr>
            <w:r w:rsidRPr="00A24B31">
              <w:rPr>
                <w:sz w:val="18"/>
                <w:szCs w:val="18"/>
              </w:rPr>
              <w:t>根据所进行的勘察工作，预期可获得的成果资料及勘察成果的主要内容。</w:t>
            </w:r>
          </w:p>
        </w:tc>
        <w:tc>
          <w:tcPr>
            <w:tcW w:w="992"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0.5</w:t>
            </w:r>
          </w:p>
        </w:tc>
        <w:tc>
          <w:tcPr>
            <w:tcW w:w="651" w:type="dxa"/>
            <w:shd w:val="clear" w:color="auto" w:fill="auto"/>
            <w:vAlign w:val="center"/>
          </w:tcPr>
          <w:p w:rsidR="002A3CA0" w:rsidRPr="00A24B31" w:rsidRDefault="002A3CA0" w:rsidP="004B554D">
            <w:pPr>
              <w:spacing w:line="240" w:lineRule="exact"/>
              <w:jc w:val="center"/>
              <w:rPr>
                <w:sz w:val="18"/>
              </w:rPr>
            </w:pPr>
          </w:p>
        </w:tc>
      </w:tr>
      <w:tr w:rsidR="002A3CA0" w:rsidRPr="00A24B31" w:rsidTr="004B554D">
        <w:trPr>
          <w:trHeight w:val="340"/>
        </w:trPr>
        <w:tc>
          <w:tcPr>
            <w:tcW w:w="698"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7</w:t>
            </w:r>
          </w:p>
        </w:tc>
        <w:tc>
          <w:tcPr>
            <w:tcW w:w="1746"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设计答辩考核</w:t>
            </w:r>
          </w:p>
        </w:tc>
        <w:tc>
          <w:tcPr>
            <w:tcW w:w="4111" w:type="dxa"/>
            <w:shd w:val="clear" w:color="auto" w:fill="auto"/>
            <w:vAlign w:val="center"/>
          </w:tcPr>
          <w:p w:rsidR="002A3CA0" w:rsidRPr="00A24B31" w:rsidRDefault="005B42E7" w:rsidP="004B554D">
            <w:pPr>
              <w:spacing w:line="240" w:lineRule="exact"/>
              <w:rPr>
                <w:sz w:val="18"/>
                <w:szCs w:val="18"/>
              </w:rPr>
            </w:pPr>
            <w:r w:rsidRPr="00A24B31">
              <w:rPr>
                <w:sz w:val="18"/>
                <w:szCs w:val="18"/>
              </w:rPr>
              <w:t>分组进行答辩考核</w:t>
            </w:r>
          </w:p>
        </w:tc>
        <w:tc>
          <w:tcPr>
            <w:tcW w:w="992"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0.5</w:t>
            </w:r>
          </w:p>
        </w:tc>
        <w:tc>
          <w:tcPr>
            <w:tcW w:w="651" w:type="dxa"/>
            <w:shd w:val="clear" w:color="auto" w:fill="auto"/>
            <w:vAlign w:val="center"/>
          </w:tcPr>
          <w:p w:rsidR="002A3CA0" w:rsidRPr="00A24B31" w:rsidRDefault="002A3CA0" w:rsidP="004B554D">
            <w:pPr>
              <w:spacing w:line="240" w:lineRule="exact"/>
              <w:jc w:val="center"/>
              <w:rPr>
                <w:sz w:val="18"/>
              </w:rPr>
            </w:pPr>
          </w:p>
        </w:tc>
      </w:tr>
      <w:tr w:rsidR="002A3CA0" w:rsidRPr="00A24B31" w:rsidTr="004B554D">
        <w:trPr>
          <w:trHeight w:val="340"/>
        </w:trPr>
        <w:tc>
          <w:tcPr>
            <w:tcW w:w="2444" w:type="dxa"/>
            <w:gridSpan w:val="2"/>
            <w:shd w:val="clear" w:color="auto" w:fill="auto"/>
            <w:vAlign w:val="center"/>
          </w:tcPr>
          <w:p w:rsidR="002A3CA0" w:rsidRPr="00A24B31" w:rsidRDefault="005B42E7" w:rsidP="004B554D">
            <w:pPr>
              <w:spacing w:line="240" w:lineRule="exact"/>
              <w:jc w:val="center"/>
              <w:rPr>
                <w:b/>
                <w:sz w:val="18"/>
                <w:szCs w:val="18"/>
              </w:rPr>
            </w:pPr>
            <w:r w:rsidRPr="00A24B31">
              <w:rPr>
                <w:b/>
                <w:sz w:val="18"/>
                <w:szCs w:val="18"/>
              </w:rPr>
              <w:t>合</w:t>
            </w:r>
            <w:r w:rsidRPr="00A24B31">
              <w:rPr>
                <w:b/>
                <w:sz w:val="18"/>
                <w:szCs w:val="18"/>
              </w:rPr>
              <w:t xml:space="preserve">  </w:t>
            </w:r>
            <w:r w:rsidRPr="00A24B31">
              <w:rPr>
                <w:b/>
                <w:sz w:val="18"/>
                <w:szCs w:val="18"/>
              </w:rPr>
              <w:t>计</w:t>
            </w:r>
          </w:p>
        </w:tc>
        <w:tc>
          <w:tcPr>
            <w:tcW w:w="4111" w:type="dxa"/>
            <w:shd w:val="clear" w:color="auto" w:fill="auto"/>
            <w:vAlign w:val="center"/>
          </w:tcPr>
          <w:p w:rsidR="002A3CA0" w:rsidRPr="00A24B31" w:rsidRDefault="002A3CA0" w:rsidP="004B554D">
            <w:pPr>
              <w:spacing w:line="240" w:lineRule="exact"/>
              <w:jc w:val="center"/>
              <w:rPr>
                <w:sz w:val="18"/>
              </w:rPr>
            </w:pPr>
          </w:p>
        </w:tc>
        <w:tc>
          <w:tcPr>
            <w:tcW w:w="992" w:type="dxa"/>
            <w:shd w:val="clear" w:color="auto" w:fill="auto"/>
            <w:vAlign w:val="center"/>
          </w:tcPr>
          <w:p w:rsidR="002A3CA0" w:rsidRPr="00A24B31" w:rsidRDefault="005B42E7" w:rsidP="004B554D">
            <w:pPr>
              <w:spacing w:line="240" w:lineRule="exact"/>
              <w:jc w:val="center"/>
              <w:rPr>
                <w:sz w:val="18"/>
              </w:rPr>
            </w:pPr>
            <w:r w:rsidRPr="00A24B31">
              <w:rPr>
                <w:sz w:val="18"/>
              </w:rPr>
              <w:t>6</w:t>
            </w:r>
          </w:p>
        </w:tc>
        <w:tc>
          <w:tcPr>
            <w:tcW w:w="651" w:type="dxa"/>
            <w:shd w:val="clear" w:color="auto" w:fill="auto"/>
            <w:vAlign w:val="center"/>
          </w:tcPr>
          <w:p w:rsidR="002A3CA0" w:rsidRPr="00A24B31" w:rsidRDefault="002A3CA0" w:rsidP="004B554D">
            <w:pPr>
              <w:spacing w:line="240" w:lineRule="exact"/>
              <w:jc w:val="center"/>
              <w:rPr>
                <w:sz w:val="18"/>
              </w:rPr>
            </w:pPr>
          </w:p>
        </w:tc>
      </w:tr>
    </w:tbl>
    <w:p w:rsidR="002A3CA0" w:rsidRPr="00A24B31" w:rsidRDefault="005B42E7" w:rsidP="00480A8A">
      <w:pPr>
        <w:adjustRightInd/>
        <w:spacing w:line="400" w:lineRule="exact"/>
        <w:ind w:firstLineChars="200" w:firstLine="420"/>
        <w:textAlignment w:val="auto"/>
        <w:rPr>
          <w:rFonts w:eastAsia="黑体"/>
          <w:kern w:val="2"/>
          <w:szCs w:val="20"/>
        </w:rPr>
      </w:pPr>
      <w:r w:rsidRPr="00A24B31">
        <w:rPr>
          <w:rFonts w:eastAsia="黑体"/>
          <w:kern w:val="2"/>
          <w:szCs w:val="20"/>
        </w:rPr>
        <w:t>三、师资队伍</w:t>
      </w:r>
    </w:p>
    <w:p w:rsidR="002A3CA0" w:rsidRPr="00A24B31" w:rsidRDefault="005B42E7" w:rsidP="00C347FB">
      <w:pPr>
        <w:spacing w:line="400" w:lineRule="exact"/>
        <w:ind w:firstLineChars="200" w:firstLine="420"/>
      </w:pPr>
      <w:r w:rsidRPr="00A24B31">
        <w:t>课程负责人：博士及以上学历，副教授及以上职称，宜具有一定的勘察实践经验。</w:t>
      </w:r>
    </w:p>
    <w:p w:rsidR="002A3CA0" w:rsidRPr="00A24B31" w:rsidRDefault="005B42E7" w:rsidP="00C347FB">
      <w:pPr>
        <w:spacing w:line="400" w:lineRule="exact"/>
        <w:ind w:firstLineChars="200" w:firstLine="420"/>
        <w:rPr>
          <w:i/>
        </w:rPr>
      </w:pPr>
      <w:r w:rsidRPr="00A24B31">
        <w:t>主讲教师：硕士</w:t>
      </w:r>
      <w:proofErr w:type="gramStart"/>
      <w:r w:rsidRPr="00A24B31">
        <w:t>士</w:t>
      </w:r>
      <w:proofErr w:type="gramEnd"/>
      <w:r w:rsidRPr="00A24B31">
        <w:t>及以上学历，具备讲师及以上职称，具有岩土工程勘察课程教学或岩土工程勘察实践经验。</w:t>
      </w:r>
    </w:p>
    <w:p w:rsidR="002A3CA0" w:rsidRPr="00A24B31" w:rsidRDefault="005B42E7" w:rsidP="00480A8A">
      <w:pPr>
        <w:adjustRightInd/>
        <w:spacing w:line="400" w:lineRule="exact"/>
        <w:ind w:firstLineChars="200" w:firstLine="420"/>
        <w:textAlignment w:val="auto"/>
        <w:rPr>
          <w:rFonts w:eastAsia="黑体"/>
          <w:kern w:val="2"/>
          <w:szCs w:val="20"/>
        </w:rPr>
      </w:pPr>
      <w:r w:rsidRPr="00A24B31">
        <w:rPr>
          <w:rFonts w:eastAsia="黑体"/>
          <w:kern w:val="2"/>
          <w:szCs w:val="20"/>
        </w:rPr>
        <w:t>四、教材及教学参考</w:t>
      </w:r>
    </w:p>
    <w:p w:rsidR="002A3CA0" w:rsidRPr="00A24B31" w:rsidRDefault="005B42E7">
      <w:pPr>
        <w:spacing w:line="440" w:lineRule="exact"/>
        <w:ind w:firstLineChars="200" w:firstLine="422"/>
        <w:rPr>
          <w:b/>
          <w:bCs/>
        </w:rPr>
      </w:pPr>
      <w:r w:rsidRPr="00A24B31">
        <w:rPr>
          <w:b/>
          <w:bCs/>
        </w:rPr>
        <w:lastRenderedPageBreak/>
        <w:t>建议教材：</w:t>
      </w:r>
    </w:p>
    <w:p w:rsidR="002A3CA0" w:rsidRPr="00A24B31" w:rsidRDefault="005B42E7" w:rsidP="00C347FB">
      <w:pPr>
        <w:spacing w:line="400" w:lineRule="exact"/>
        <w:ind w:firstLineChars="200" w:firstLine="420"/>
      </w:pPr>
      <w:r w:rsidRPr="00A24B31">
        <w:t>《岩土工程勘察》，吴圣林、姜振泉等编著，中国矿业大学出版社，</w:t>
      </w:r>
      <w:r w:rsidRPr="00A24B31">
        <w:t>2008.</w:t>
      </w:r>
    </w:p>
    <w:p w:rsidR="002A3CA0" w:rsidRPr="00A24B31" w:rsidRDefault="005B42E7">
      <w:pPr>
        <w:spacing w:line="440" w:lineRule="exact"/>
        <w:ind w:firstLineChars="200" w:firstLine="422"/>
        <w:rPr>
          <w:b/>
          <w:bCs/>
        </w:rPr>
      </w:pPr>
      <w:r w:rsidRPr="00A24B31">
        <w:rPr>
          <w:b/>
          <w:bCs/>
        </w:rPr>
        <w:t>教学参考书：</w:t>
      </w:r>
    </w:p>
    <w:p w:rsidR="002A3CA0" w:rsidRPr="00A24B31" w:rsidRDefault="005B42E7" w:rsidP="00C347FB">
      <w:pPr>
        <w:spacing w:line="400" w:lineRule="exact"/>
        <w:ind w:firstLineChars="200" w:firstLine="420"/>
      </w:pPr>
      <w:r w:rsidRPr="00A24B31">
        <w:t>1.</w:t>
      </w:r>
      <w:r w:rsidRPr="00A24B31">
        <w:rPr>
          <w:rFonts w:hint="eastAsia"/>
        </w:rPr>
        <w:t xml:space="preserve"> </w:t>
      </w:r>
      <w:r w:rsidRPr="00A24B31">
        <w:t>《岩土工程勘察规范》（</w:t>
      </w:r>
      <w:r w:rsidRPr="00A24B31">
        <w:t>GB 50021-2001</w:t>
      </w:r>
      <w:r w:rsidRPr="00A24B31">
        <w:t>）（</w:t>
      </w:r>
      <w:r w:rsidRPr="00A24B31">
        <w:t>2009</w:t>
      </w:r>
      <w:r w:rsidRPr="00A24B31">
        <w:t>版），中国建筑工业出版社，</w:t>
      </w:r>
      <w:r w:rsidRPr="00A24B31">
        <w:t>2009</w:t>
      </w:r>
      <w:r w:rsidRPr="00A24B31">
        <w:t>。</w:t>
      </w:r>
    </w:p>
    <w:p w:rsidR="002A3CA0" w:rsidRPr="00A24B31" w:rsidRDefault="005B42E7" w:rsidP="00C347FB">
      <w:pPr>
        <w:spacing w:line="400" w:lineRule="exact"/>
        <w:ind w:firstLineChars="200" w:firstLine="420"/>
      </w:pPr>
      <w:r w:rsidRPr="00A24B31">
        <w:t>2.</w:t>
      </w:r>
      <w:r w:rsidRPr="00A24B31">
        <w:rPr>
          <w:rFonts w:hint="eastAsia"/>
        </w:rPr>
        <w:t xml:space="preserve"> </w:t>
      </w:r>
      <w:r w:rsidRPr="00A24B31">
        <w:t>《高层建筑岩土工程勘察规程》（</w:t>
      </w:r>
      <w:r w:rsidRPr="00A24B31">
        <w:t>JGJ 72-2004</w:t>
      </w:r>
      <w:r w:rsidRPr="00A24B31">
        <w:t>），中国建筑工业出版社，</w:t>
      </w:r>
      <w:r w:rsidRPr="00A24B31">
        <w:t>2004</w:t>
      </w:r>
      <w:r w:rsidRPr="00A24B31">
        <w:t>。</w:t>
      </w:r>
    </w:p>
    <w:p w:rsidR="002A3CA0" w:rsidRPr="00A24B31" w:rsidRDefault="005B42E7" w:rsidP="00C347FB">
      <w:pPr>
        <w:spacing w:line="400" w:lineRule="exact"/>
        <w:ind w:firstLineChars="200" w:firstLine="420"/>
      </w:pPr>
      <w:r w:rsidRPr="00A24B31">
        <w:t>3.</w:t>
      </w:r>
      <w:r w:rsidRPr="00A24B31">
        <w:rPr>
          <w:rFonts w:hint="eastAsia"/>
        </w:rPr>
        <w:t xml:space="preserve"> </w:t>
      </w:r>
      <w:r w:rsidRPr="00A24B31">
        <w:t>《城市轨道交通岩土工程勘察规范》（</w:t>
      </w:r>
      <w:r w:rsidRPr="00A24B31">
        <w:t>GB50307-2012</w:t>
      </w:r>
      <w:r w:rsidRPr="00A24B31">
        <w:t>），中国建筑工业出版社，</w:t>
      </w:r>
      <w:r w:rsidRPr="00A24B31">
        <w:t>2012</w:t>
      </w:r>
      <w:r w:rsidRPr="00A24B31">
        <w:t>。</w:t>
      </w:r>
    </w:p>
    <w:p w:rsidR="002A3CA0" w:rsidRPr="00A24B31" w:rsidRDefault="005B42E7" w:rsidP="00C347FB">
      <w:pPr>
        <w:spacing w:line="400" w:lineRule="exact"/>
        <w:ind w:firstLineChars="200" w:firstLine="420"/>
      </w:pPr>
      <w:r w:rsidRPr="00A24B31">
        <w:t>4.</w:t>
      </w:r>
      <w:r w:rsidRPr="00A24B31">
        <w:rPr>
          <w:rFonts w:hint="eastAsia"/>
        </w:rPr>
        <w:t xml:space="preserve"> </w:t>
      </w:r>
      <w:r w:rsidRPr="00A24B31">
        <w:t>《建筑地基基础设计规范》（</w:t>
      </w:r>
      <w:r w:rsidRPr="00A24B31">
        <w:t>GB 50007-2002</w:t>
      </w:r>
      <w:r w:rsidRPr="00A24B31">
        <w:t>）中国建筑工业出版社，</w:t>
      </w:r>
      <w:r w:rsidRPr="00A24B31">
        <w:t>2002</w:t>
      </w:r>
      <w:r w:rsidRPr="00A24B31">
        <w:t>。</w:t>
      </w:r>
    </w:p>
    <w:p w:rsidR="002A3CA0" w:rsidRPr="00A24B31" w:rsidRDefault="005B42E7" w:rsidP="00C347FB">
      <w:pPr>
        <w:spacing w:line="400" w:lineRule="exact"/>
        <w:ind w:firstLineChars="200" w:firstLine="420"/>
      </w:pPr>
      <w:r w:rsidRPr="00A24B31">
        <w:t>5.</w:t>
      </w:r>
      <w:r w:rsidRPr="00A24B31">
        <w:rPr>
          <w:rFonts w:hint="eastAsia"/>
        </w:rPr>
        <w:t xml:space="preserve"> </w:t>
      </w:r>
      <w:r w:rsidRPr="00A24B31">
        <w:t>《建筑桩基技术规范》（</w:t>
      </w:r>
      <w:r w:rsidRPr="00A24B31">
        <w:t>JGJ 94-2012</w:t>
      </w:r>
      <w:r w:rsidRPr="00A24B31">
        <w:t>），中国建筑工业出版社，</w:t>
      </w:r>
      <w:r w:rsidRPr="00A24B31">
        <w:t>2008</w:t>
      </w:r>
      <w:r w:rsidRPr="00A24B31">
        <w:t>。</w:t>
      </w:r>
    </w:p>
    <w:p w:rsidR="002A3CA0" w:rsidRPr="00A24B31" w:rsidRDefault="005B42E7" w:rsidP="00C347FB">
      <w:pPr>
        <w:spacing w:line="400" w:lineRule="exact"/>
        <w:ind w:firstLineChars="200" w:firstLine="420"/>
      </w:pPr>
      <w:r w:rsidRPr="00A24B31">
        <w:t>6.</w:t>
      </w:r>
      <w:r w:rsidRPr="00A24B31">
        <w:rPr>
          <w:rFonts w:hint="eastAsia"/>
        </w:rPr>
        <w:t xml:space="preserve"> </w:t>
      </w:r>
      <w:r w:rsidRPr="00A24B31">
        <w:t>《建筑抗震设计规范》（</w:t>
      </w:r>
      <w:r w:rsidRPr="00A24B31">
        <w:t>GB 50011-2010</w:t>
      </w:r>
      <w:r w:rsidRPr="00A24B31">
        <w:t>）中国建筑工业出版社，</w:t>
      </w:r>
      <w:r w:rsidRPr="00A24B31">
        <w:t>2010</w:t>
      </w:r>
      <w:r w:rsidRPr="00A24B31">
        <w:t>。</w:t>
      </w:r>
    </w:p>
    <w:p w:rsidR="002A3CA0" w:rsidRPr="00A24B31" w:rsidRDefault="005B42E7" w:rsidP="00C347FB">
      <w:pPr>
        <w:spacing w:line="400" w:lineRule="exact"/>
        <w:ind w:firstLineChars="200" w:firstLine="420"/>
      </w:pPr>
      <w:r w:rsidRPr="00A24B31">
        <w:t>7.</w:t>
      </w:r>
      <w:r w:rsidRPr="00A24B31">
        <w:rPr>
          <w:rFonts w:hint="eastAsia"/>
        </w:rPr>
        <w:t xml:space="preserve"> </w:t>
      </w:r>
      <w:r w:rsidRPr="00A24B31">
        <w:t>《岩土工程勘察安全规范》（</w:t>
      </w:r>
      <w:r w:rsidRPr="00A24B31">
        <w:t>GB 50585-2010</w:t>
      </w:r>
      <w:r w:rsidRPr="00A24B31">
        <w:t>）中国建筑工业出版社，</w:t>
      </w:r>
      <w:r w:rsidRPr="00A24B31">
        <w:t>2010</w:t>
      </w:r>
      <w:r w:rsidRPr="00A24B31">
        <w:t>。</w:t>
      </w:r>
    </w:p>
    <w:p w:rsidR="002A3CA0" w:rsidRPr="00A24B31" w:rsidRDefault="005B42E7" w:rsidP="00C347FB">
      <w:pPr>
        <w:spacing w:line="400" w:lineRule="exact"/>
        <w:ind w:firstLineChars="200" w:firstLine="420"/>
      </w:pPr>
      <w:r w:rsidRPr="00A24B31">
        <w:t>8.</w:t>
      </w:r>
      <w:r w:rsidRPr="00A24B31">
        <w:rPr>
          <w:rFonts w:hint="eastAsia"/>
        </w:rPr>
        <w:t xml:space="preserve"> </w:t>
      </w:r>
      <w:r w:rsidRPr="00A24B31">
        <w:t>《岩土工程勘察试验手册》，林宗元主编，辽宁科学技术出版社，</w:t>
      </w:r>
      <w:r w:rsidRPr="00A24B31">
        <w:t>1994</w:t>
      </w:r>
      <w:r w:rsidRPr="00A24B31">
        <w:t>．</w:t>
      </w:r>
      <w:r w:rsidRPr="00A24B31">
        <w:t>12</w:t>
      </w:r>
      <w:r w:rsidRPr="00A24B31">
        <w:t>。</w:t>
      </w:r>
    </w:p>
    <w:p w:rsidR="002A3CA0" w:rsidRPr="00A24B31" w:rsidRDefault="005B42E7" w:rsidP="00C347FB">
      <w:pPr>
        <w:spacing w:line="400" w:lineRule="exact"/>
        <w:ind w:firstLineChars="200" w:firstLine="420"/>
      </w:pPr>
      <w:r w:rsidRPr="00A24B31">
        <w:t>9.</w:t>
      </w:r>
      <w:r w:rsidRPr="00A24B31">
        <w:rPr>
          <w:rFonts w:hint="eastAsia"/>
        </w:rPr>
        <w:t xml:space="preserve"> </w:t>
      </w:r>
      <w:r w:rsidRPr="00A24B31">
        <w:t>《岩土工程勘察设计手册》，林宗元主编，辽宁科学技术出版社，</w:t>
      </w:r>
      <w:r w:rsidRPr="00A24B31">
        <w:t>1996</w:t>
      </w:r>
      <w:r w:rsidRPr="00A24B31">
        <w:t>．</w:t>
      </w:r>
      <w:r w:rsidRPr="00A24B31">
        <w:t>3</w:t>
      </w:r>
      <w:r w:rsidRPr="00A24B31">
        <w:t>。</w:t>
      </w:r>
    </w:p>
    <w:p w:rsidR="002A3CA0" w:rsidRPr="00A24B31" w:rsidRDefault="005B42E7" w:rsidP="00C347FB">
      <w:pPr>
        <w:spacing w:line="400" w:lineRule="exact"/>
        <w:ind w:firstLineChars="200" w:firstLine="420"/>
        <w:rPr>
          <w:i/>
        </w:rPr>
      </w:pPr>
      <w:r w:rsidRPr="00A24B31">
        <w:t>10.</w:t>
      </w:r>
      <w:r w:rsidRPr="00A24B31">
        <w:rPr>
          <w:rFonts w:hint="eastAsia"/>
        </w:rPr>
        <w:t xml:space="preserve"> </w:t>
      </w:r>
      <w:r w:rsidRPr="00A24B31">
        <w:t>《工程地质手册》（第三版），中国建筑工业出版社，</w:t>
      </w:r>
      <w:r w:rsidRPr="00A24B31">
        <w:t>1992</w:t>
      </w:r>
      <w:r w:rsidRPr="00A24B31">
        <w:t>．</w:t>
      </w:r>
      <w:r w:rsidRPr="00A24B31">
        <w:t>12</w:t>
      </w:r>
      <w:r w:rsidRPr="00A24B31">
        <w:t>。</w:t>
      </w:r>
    </w:p>
    <w:p w:rsidR="002A3CA0" w:rsidRPr="00A24B31" w:rsidRDefault="005B42E7" w:rsidP="00480A8A">
      <w:pPr>
        <w:adjustRightInd/>
        <w:spacing w:line="400" w:lineRule="exact"/>
        <w:ind w:firstLineChars="200" w:firstLine="420"/>
        <w:textAlignment w:val="auto"/>
        <w:rPr>
          <w:rFonts w:eastAsia="黑体"/>
          <w:kern w:val="2"/>
          <w:szCs w:val="20"/>
        </w:rPr>
      </w:pPr>
      <w:r w:rsidRPr="00A24B31">
        <w:rPr>
          <w:rFonts w:eastAsia="黑体"/>
          <w:kern w:val="2"/>
          <w:szCs w:val="20"/>
        </w:rPr>
        <w:t>五、教学组织</w:t>
      </w:r>
    </w:p>
    <w:p w:rsidR="002A3CA0" w:rsidRPr="00A24B31" w:rsidRDefault="005B42E7" w:rsidP="00C347FB">
      <w:pPr>
        <w:snapToGrid w:val="0"/>
        <w:spacing w:line="400" w:lineRule="exact"/>
        <w:ind w:firstLineChars="200" w:firstLine="420"/>
      </w:pPr>
      <w:r w:rsidRPr="00A24B31">
        <w:t>课程设计时间安排在第八学期初进行，</w:t>
      </w:r>
      <w:r w:rsidRPr="00A24B31">
        <w:t>3~5</w:t>
      </w:r>
      <w:r w:rsidRPr="00A24B31">
        <w:t>个同学一组，每组一个工程实例。</w:t>
      </w:r>
    </w:p>
    <w:p w:rsidR="002A3CA0" w:rsidRPr="00A24B31" w:rsidRDefault="005B42E7">
      <w:pPr>
        <w:numPr>
          <w:ilvl w:val="0"/>
          <w:numId w:val="2"/>
        </w:numPr>
        <w:snapToGrid w:val="0"/>
        <w:spacing w:line="440" w:lineRule="exact"/>
        <w:ind w:left="0" w:firstLineChars="200" w:firstLine="420"/>
        <w:textAlignment w:val="auto"/>
      </w:pPr>
      <w:r w:rsidRPr="00A24B31">
        <w:t>任务下达</w:t>
      </w:r>
      <w:r w:rsidRPr="00A24B31">
        <w:t xml:space="preserve">                                                (0.5</w:t>
      </w:r>
      <w:r w:rsidRPr="00A24B31">
        <w:t>天</w:t>
      </w:r>
      <w:r w:rsidRPr="00A24B31">
        <w:t>)</w:t>
      </w:r>
    </w:p>
    <w:p w:rsidR="002A3CA0" w:rsidRPr="00A24B31" w:rsidRDefault="005B42E7">
      <w:pPr>
        <w:numPr>
          <w:ilvl w:val="0"/>
          <w:numId w:val="2"/>
        </w:numPr>
        <w:snapToGrid w:val="0"/>
        <w:spacing w:line="440" w:lineRule="exact"/>
        <w:ind w:left="0" w:firstLineChars="200" w:firstLine="420"/>
        <w:textAlignment w:val="auto"/>
      </w:pPr>
      <w:r w:rsidRPr="00A24B31">
        <w:t>编写勘察工作计划（纲要）</w:t>
      </w:r>
      <w:r w:rsidRPr="00A24B31">
        <w:t xml:space="preserve">                                ( 6 </w:t>
      </w:r>
      <w:r w:rsidRPr="00A24B31">
        <w:t>天</w:t>
      </w:r>
      <w:r w:rsidRPr="00A24B31">
        <w:t>)</w:t>
      </w:r>
    </w:p>
    <w:p w:rsidR="002A3CA0" w:rsidRPr="00A24B31" w:rsidRDefault="005B42E7">
      <w:pPr>
        <w:numPr>
          <w:ilvl w:val="0"/>
          <w:numId w:val="2"/>
        </w:numPr>
        <w:snapToGrid w:val="0"/>
        <w:spacing w:line="440" w:lineRule="exact"/>
        <w:ind w:left="0" w:firstLineChars="200" w:firstLine="420"/>
        <w:textAlignment w:val="auto"/>
      </w:pPr>
      <w:r w:rsidRPr="00A24B31">
        <w:t>小组设计答辩考核</w:t>
      </w:r>
      <w:r w:rsidRPr="00A24B31">
        <w:t xml:space="preserve">                                        (0.5</w:t>
      </w:r>
      <w:r w:rsidRPr="00A24B31">
        <w:t>天</w:t>
      </w:r>
      <w:r w:rsidRPr="00A24B31">
        <w:t>)</w:t>
      </w:r>
    </w:p>
    <w:p w:rsidR="002A3CA0" w:rsidRPr="00A24B31" w:rsidRDefault="005B42E7" w:rsidP="00480A8A">
      <w:pPr>
        <w:adjustRightInd/>
        <w:spacing w:line="400" w:lineRule="exact"/>
        <w:ind w:firstLineChars="200" w:firstLine="420"/>
        <w:textAlignment w:val="auto"/>
        <w:rPr>
          <w:rFonts w:eastAsia="黑体"/>
          <w:kern w:val="2"/>
          <w:szCs w:val="20"/>
        </w:rPr>
      </w:pPr>
      <w:r w:rsidRPr="00A24B31">
        <w:rPr>
          <w:rFonts w:eastAsia="黑体"/>
          <w:kern w:val="2"/>
          <w:szCs w:val="20"/>
        </w:rPr>
        <w:t>六、课程考核</w:t>
      </w:r>
    </w:p>
    <w:p w:rsidR="002A3CA0" w:rsidRPr="00A24B31" w:rsidRDefault="005B42E7" w:rsidP="00C347FB">
      <w:pPr>
        <w:spacing w:line="400" w:lineRule="exact"/>
        <w:ind w:firstLineChars="200" w:firstLine="420"/>
        <w:rPr>
          <w:i/>
        </w:rPr>
      </w:pPr>
      <w:r w:rsidRPr="00A24B31">
        <w:t>指导课程教师根据学生在课程设计中的表现、纪律、学习态度和钻研精神、独立工作能力结合完成的课程设计报告，再根据小组课程设计答辩情况，按五级分</w:t>
      </w:r>
      <w:proofErr w:type="gramStart"/>
      <w:r w:rsidRPr="00A24B31">
        <w:t>制综合</w:t>
      </w:r>
      <w:proofErr w:type="gramEnd"/>
      <w:r w:rsidRPr="00A24B31">
        <w:t>评定学生的实习成绩。</w:t>
      </w:r>
    </w:p>
    <w:p w:rsidR="002A3CA0" w:rsidRPr="00A24B31" w:rsidRDefault="005B42E7" w:rsidP="00480A8A">
      <w:pPr>
        <w:adjustRightInd/>
        <w:spacing w:line="40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rsidP="00C347FB">
      <w:pPr>
        <w:spacing w:line="400" w:lineRule="exact"/>
        <w:ind w:firstLineChars="200" w:firstLine="420"/>
        <w:rPr>
          <w:i/>
        </w:rPr>
      </w:pPr>
      <w:r w:rsidRPr="00A24B31">
        <w:t>本课程设计教学质量标准适用于中国矿业大学地质工程专业岩土工程与工程地质方向。其他专业方向的同学选课时须先选修土质土力学、地基基础和岩土工程勘察等专业课程。</w:t>
      </w:r>
    </w:p>
    <w:p w:rsidR="00480A8A" w:rsidRPr="00A24B31" w:rsidRDefault="00480A8A">
      <w:pPr>
        <w:spacing w:line="400" w:lineRule="exact"/>
        <w:jc w:val="right"/>
      </w:pPr>
    </w:p>
    <w:p w:rsidR="00C347FB" w:rsidRPr="00A24B31" w:rsidRDefault="00C347FB">
      <w:pPr>
        <w:spacing w:line="400" w:lineRule="exact"/>
        <w:jc w:val="right"/>
        <w:rPr>
          <w:rFonts w:hint="eastAsia"/>
        </w:rPr>
      </w:pPr>
    </w:p>
    <w:p w:rsidR="002A3CA0" w:rsidRPr="00A24B31" w:rsidRDefault="005B42E7">
      <w:pPr>
        <w:spacing w:line="400" w:lineRule="exact"/>
        <w:jc w:val="right"/>
      </w:pPr>
      <w:r w:rsidRPr="00A24B31">
        <w:t>制定者：吴圣林</w:t>
      </w:r>
    </w:p>
    <w:p w:rsidR="002A3CA0" w:rsidRPr="00A24B31" w:rsidRDefault="005B42E7">
      <w:pPr>
        <w:wordWrap w:val="0"/>
        <w:spacing w:line="400" w:lineRule="exact"/>
        <w:jc w:val="right"/>
      </w:pPr>
      <w:r w:rsidRPr="00A24B31">
        <w:t>审定者：</w:t>
      </w:r>
      <w:r w:rsidRPr="00A24B31">
        <w:rPr>
          <w:rFonts w:hint="eastAsia"/>
        </w:rPr>
        <w:t>于</w:t>
      </w:r>
      <w:r w:rsidRPr="00A24B31">
        <w:rPr>
          <w:rFonts w:hint="eastAsia"/>
        </w:rPr>
        <w:t xml:space="preserve">  </w:t>
      </w:r>
      <w:r w:rsidRPr="00A24B31">
        <w:rPr>
          <w:rFonts w:hint="eastAsia"/>
        </w:rPr>
        <w:t>庆</w:t>
      </w:r>
    </w:p>
    <w:p w:rsidR="002A3CA0" w:rsidRPr="00A24B31" w:rsidRDefault="005B42E7">
      <w:pPr>
        <w:spacing w:line="400" w:lineRule="exact"/>
        <w:jc w:val="right"/>
        <w:sectPr w:rsidR="002A3CA0" w:rsidRPr="00A24B31">
          <w:pgSz w:w="11906" w:h="16838"/>
          <w:pgMar w:top="1440" w:right="1800" w:bottom="1440" w:left="1800" w:header="851" w:footer="992" w:gutter="0"/>
          <w:cols w:space="720"/>
          <w:docGrid w:type="lines" w:linePitch="312"/>
        </w:sectPr>
      </w:pPr>
      <w:r w:rsidRPr="00A24B31">
        <w:t>批准者：董青红</w:t>
      </w:r>
    </w:p>
    <w:p w:rsidR="002A3CA0" w:rsidRPr="00A24B31" w:rsidRDefault="005B42E7" w:rsidP="00480A8A">
      <w:pPr>
        <w:pStyle w:val="11"/>
        <w:spacing w:before="156"/>
        <w:rPr>
          <w:szCs w:val="21"/>
        </w:rPr>
      </w:pPr>
      <w:bookmarkStart w:id="29" w:name="_Toc496657540"/>
      <w:r w:rsidRPr="00A24B31">
        <w:rPr>
          <w:szCs w:val="21"/>
        </w:rPr>
        <w:lastRenderedPageBreak/>
        <w:t>课程编号：</w:t>
      </w:r>
      <w:r w:rsidRPr="00A24B31">
        <w:rPr>
          <w:szCs w:val="21"/>
        </w:rPr>
        <w:t>P05206</w:t>
      </w:r>
      <w:bookmarkEnd w:id="29"/>
    </w:p>
    <w:p w:rsidR="002A3CA0" w:rsidRPr="00A24B31" w:rsidRDefault="005B42E7" w:rsidP="00480A8A">
      <w:pPr>
        <w:pStyle w:val="12"/>
        <w:spacing w:beforeLines="100" w:before="312" w:after="156"/>
      </w:pPr>
      <w:bookmarkStart w:id="30" w:name="_Toc496657541"/>
      <w:r w:rsidRPr="00A24B31">
        <w:t>《地基与基础课程设计》教学质量标准</w:t>
      </w:r>
      <w:bookmarkEnd w:id="30"/>
    </w:p>
    <w:p w:rsidR="002A3CA0" w:rsidRPr="00A24B31" w:rsidRDefault="005B42E7" w:rsidP="00480A8A">
      <w:pPr>
        <w:pStyle w:val="13"/>
        <w:spacing w:after="156"/>
      </w:pPr>
      <w:r w:rsidRPr="00A24B31">
        <w:t>学时：</w:t>
      </w:r>
      <w:r w:rsidRPr="00A24B31">
        <w:t>1</w:t>
      </w:r>
      <w:r w:rsidRPr="00A24B31">
        <w:t>周</w:t>
      </w:r>
      <w:r w:rsidRPr="00A24B31">
        <w:t xml:space="preserve"> </w:t>
      </w:r>
      <w:r w:rsidRPr="00A24B31">
        <w:t>学分：</w:t>
      </w:r>
      <w:r w:rsidRPr="00A24B31">
        <w:t>1</w:t>
      </w:r>
    </w:p>
    <w:p w:rsidR="002A3CA0" w:rsidRPr="00A24B31" w:rsidRDefault="005B42E7" w:rsidP="00480A8A">
      <w:pPr>
        <w:adjustRightInd/>
        <w:spacing w:line="400" w:lineRule="exact"/>
        <w:ind w:firstLineChars="200" w:firstLine="420"/>
        <w:textAlignment w:val="auto"/>
        <w:rPr>
          <w:rFonts w:eastAsia="黑体"/>
          <w:kern w:val="2"/>
          <w:szCs w:val="20"/>
        </w:rPr>
      </w:pPr>
      <w:r w:rsidRPr="00A24B31">
        <w:rPr>
          <w:rFonts w:eastAsia="黑体"/>
          <w:kern w:val="2"/>
          <w:szCs w:val="20"/>
        </w:rPr>
        <w:t>一、课程设计目标</w:t>
      </w:r>
    </w:p>
    <w:p w:rsidR="002A3CA0" w:rsidRPr="00A24B31" w:rsidRDefault="005B42E7" w:rsidP="00C347FB">
      <w:pPr>
        <w:spacing w:line="400" w:lineRule="exact"/>
        <w:ind w:firstLineChars="200" w:firstLine="420"/>
      </w:pPr>
      <w:r w:rsidRPr="00A24B31">
        <w:t>该课程设计配合为地质工程专业本科生开设的专业主干课程《地基与基础》进行，主要目的是训练该专业本科生自主进行浅基础和桩基础的设计，并要求能自主完成设计计算书和设计图纸的绘制。设计分两大块内容，即浅基础设计和桩基础设计，相应的学生可以分两组进行。</w:t>
      </w:r>
    </w:p>
    <w:p w:rsidR="002A3CA0" w:rsidRPr="00A24B31" w:rsidRDefault="005B42E7" w:rsidP="00C347FB">
      <w:pPr>
        <w:pStyle w:val="2"/>
        <w:adjustRightInd/>
        <w:spacing w:line="400" w:lineRule="exact"/>
        <w:textAlignment w:val="auto"/>
      </w:pPr>
      <w:r w:rsidRPr="00A24B31">
        <w:t xml:space="preserve">1. </w:t>
      </w:r>
      <w:r w:rsidRPr="00A24B31">
        <w:t>根据拟建建筑物荷载及分布特征、地基</w:t>
      </w:r>
      <w:proofErr w:type="gramStart"/>
      <w:r w:rsidRPr="00A24B31">
        <w:t>土特征</w:t>
      </w:r>
      <w:proofErr w:type="gramEnd"/>
      <w:r w:rsidRPr="00A24B31">
        <w:t>及工程地质条件，进行柱下独立基础、墙下条形基础的设计计算，并绘制基础平面布置图、基础断面图、基础配筋图等。</w:t>
      </w:r>
    </w:p>
    <w:p w:rsidR="002A3CA0" w:rsidRPr="00A24B31" w:rsidRDefault="005B42E7" w:rsidP="00C347FB">
      <w:pPr>
        <w:pStyle w:val="2"/>
        <w:adjustRightInd/>
        <w:spacing w:line="400" w:lineRule="exact"/>
        <w:textAlignment w:val="auto"/>
      </w:pPr>
      <w:r w:rsidRPr="00A24B31">
        <w:t xml:space="preserve">2. </w:t>
      </w:r>
      <w:r w:rsidRPr="00A24B31">
        <w:t>根据已知柱底荷载、工程地质条件、拟建建筑物的环境等进行桩基础设计计算，并绘制桩位平面布置图、承台配筋图及施工说明等</w:t>
      </w:r>
      <w:r w:rsidRPr="00A24B31">
        <w:rPr>
          <w:rFonts w:hint="eastAsia"/>
        </w:rPr>
        <w:t>。</w:t>
      </w:r>
    </w:p>
    <w:p w:rsidR="002A3CA0" w:rsidRPr="00A24B31" w:rsidRDefault="005B42E7" w:rsidP="00480A8A">
      <w:pPr>
        <w:adjustRightInd/>
        <w:spacing w:line="400" w:lineRule="exact"/>
        <w:ind w:firstLineChars="200" w:firstLine="420"/>
        <w:textAlignment w:val="auto"/>
        <w:rPr>
          <w:rFonts w:eastAsia="黑体"/>
          <w:kern w:val="2"/>
          <w:szCs w:val="20"/>
        </w:rPr>
      </w:pPr>
      <w:r w:rsidRPr="00A24B31">
        <w:rPr>
          <w:rFonts w:eastAsia="黑体"/>
          <w:kern w:val="2"/>
          <w:szCs w:val="20"/>
        </w:rPr>
        <w:t>二、课程设计内容、要求及学时分配</w:t>
      </w:r>
    </w:p>
    <w:p w:rsidR="002A3CA0" w:rsidRPr="00A24B31" w:rsidRDefault="005B42E7">
      <w:pPr>
        <w:spacing w:line="400" w:lineRule="exact"/>
        <w:ind w:firstLineChars="200" w:firstLine="422"/>
        <w:rPr>
          <w:b/>
        </w:rPr>
      </w:pPr>
      <w:r w:rsidRPr="00A24B31">
        <w:rPr>
          <w:rFonts w:ascii="宋体"/>
          <w:b/>
        </w:rPr>
        <w:t>1</w:t>
      </w:r>
      <w:r w:rsidRPr="00A24B31">
        <w:rPr>
          <w:rFonts w:ascii="宋体" w:hint="eastAsia"/>
          <w:b/>
        </w:rPr>
        <w:t>．</w:t>
      </w:r>
      <w:r w:rsidRPr="00A24B31">
        <w:rPr>
          <w:b/>
        </w:rPr>
        <w:t>主要教学内容</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985"/>
        <w:gridCol w:w="3118"/>
        <w:gridCol w:w="1134"/>
        <w:gridCol w:w="1468"/>
      </w:tblGrid>
      <w:tr w:rsidR="002A3CA0" w:rsidRPr="00A24B31" w:rsidTr="00C347FB">
        <w:trPr>
          <w:trHeight w:val="482"/>
        </w:trPr>
        <w:tc>
          <w:tcPr>
            <w:tcW w:w="709"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序号</w:t>
            </w:r>
          </w:p>
        </w:tc>
        <w:tc>
          <w:tcPr>
            <w:tcW w:w="1985"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设计内容</w:t>
            </w:r>
          </w:p>
        </w:tc>
        <w:tc>
          <w:tcPr>
            <w:tcW w:w="3118" w:type="dxa"/>
            <w:shd w:val="clear" w:color="auto" w:fill="auto"/>
            <w:vAlign w:val="center"/>
          </w:tcPr>
          <w:p w:rsidR="002A3CA0" w:rsidRPr="00A24B31" w:rsidRDefault="005B42E7" w:rsidP="004B554D">
            <w:pPr>
              <w:spacing w:line="240" w:lineRule="exact"/>
              <w:rPr>
                <w:sz w:val="18"/>
                <w:szCs w:val="18"/>
              </w:rPr>
            </w:pPr>
            <w:r w:rsidRPr="00A24B31">
              <w:rPr>
                <w:sz w:val="18"/>
                <w:szCs w:val="18"/>
              </w:rPr>
              <w:t>设计要求</w:t>
            </w:r>
          </w:p>
        </w:tc>
        <w:tc>
          <w:tcPr>
            <w:tcW w:w="1134"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学时（天）</w:t>
            </w:r>
          </w:p>
        </w:tc>
        <w:tc>
          <w:tcPr>
            <w:tcW w:w="1468"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备注</w:t>
            </w:r>
          </w:p>
        </w:tc>
      </w:tr>
      <w:tr w:rsidR="002A3CA0" w:rsidRPr="00A24B31" w:rsidTr="00C347FB">
        <w:trPr>
          <w:trHeight w:val="482"/>
        </w:trPr>
        <w:tc>
          <w:tcPr>
            <w:tcW w:w="709"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1</w:t>
            </w:r>
          </w:p>
        </w:tc>
        <w:tc>
          <w:tcPr>
            <w:tcW w:w="1985"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1</w:t>
            </w:r>
            <w:r w:rsidRPr="00A24B31">
              <w:rPr>
                <w:rFonts w:hint="eastAsia"/>
                <w:sz w:val="18"/>
                <w:szCs w:val="18"/>
              </w:rPr>
              <w:t xml:space="preserve"> </w:t>
            </w:r>
            <w:r w:rsidRPr="00A24B31">
              <w:rPr>
                <w:sz w:val="18"/>
                <w:szCs w:val="18"/>
              </w:rPr>
              <w:t>设计准备</w:t>
            </w:r>
          </w:p>
        </w:tc>
        <w:tc>
          <w:tcPr>
            <w:tcW w:w="3118" w:type="dxa"/>
            <w:shd w:val="clear" w:color="auto" w:fill="auto"/>
            <w:vAlign w:val="center"/>
          </w:tcPr>
          <w:p w:rsidR="002A3CA0" w:rsidRPr="00A24B31" w:rsidRDefault="005B42E7" w:rsidP="004B554D">
            <w:pPr>
              <w:spacing w:line="240" w:lineRule="exact"/>
              <w:rPr>
                <w:sz w:val="18"/>
                <w:szCs w:val="18"/>
              </w:rPr>
            </w:pPr>
            <w:r w:rsidRPr="00A24B31">
              <w:rPr>
                <w:sz w:val="18"/>
                <w:szCs w:val="18"/>
              </w:rPr>
              <w:t>下达任务书，搜集指定规范标准</w:t>
            </w:r>
          </w:p>
        </w:tc>
        <w:tc>
          <w:tcPr>
            <w:tcW w:w="1134"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0.5</w:t>
            </w:r>
            <w:r w:rsidRPr="00A24B31">
              <w:rPr>
                <w:sz w:val="18"/>
                <w:szCs w:val="18"/>
              </w:rPr>
              <w:t>天</w:t>
            </w:r>
          </w:p>
        </w:tc>
        <w:tc>
          <w:tcPr>
            <w:tcW w:w="1468" w:type="dxa"/>
            <w:shd w:val="clear" w:color="auto" w:fill="auto"/>
            <w:vAlign w:val="center"/>
          </w:tcPr>
          <w:p w:rsidR="002A3CA0" w:rsidRPr="00A24B31" w:rsidRDefault="002A3CA0" w:rsidP="004B554D">
            <w:pPr>
              <w:spacing w:line="240" w:lineRule="exact"/>
              <w:jc w:val="center"/>
              <w:rPr>
                <w:sz w:val="18"/>
                <w:szCs w:val="18"/>
              </w:rPr>
            </w:pPr>
          </w:p>
        </w:tc>
      </w:tr>
      <w:tr w:rsidR="002A3CA0" w:rsidRPr="00A24B31" w:rsidTr="00C347FB">
        <w:trPr>
          <w:trHeight w:val="482"/>
        </w:trPr>
        <w:tc>
          <w:tcPr>
            <w:tcW w:w="709" w:type="dxa"/>
            <w:vMerge w:val="restart"/>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2</w:t>
            </w:r>
          </w:p>
        </w:tc>
        <w:tc>
          <w:tcPr>
            <w:tcW w:w="1985"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2</w:t>
            </w:r>
            <w:r w:rsidRPr="00A24B31">
              <w:rPr>
                <w:rFonts w:hint="eastAsia"/>
                <w:sz w:val="18"/>
                <w:szCs w:val="18"/>
              </w:rPr>
              <w:t xml:space="preserve"> </w:t>
            </w:r>
            <w:r w:rsidRPr="00A24B31">
              <w:rPr>
                <w:sz w:val="18"/>
                <w:szCs w:val="18"/>
              </w:rPr>
              <w:t>浅基础设计</w:t>
            </w:r>
          </w:p>
        </w:tc>
        <w:tc>
          <w:tcPr>
            <w:tcW w:w="3118" w:type="dxa"/>
            <w:shd w:val="clear" w:color="auto" w:fill="auto"/>
            <w:vAlign w:val="center"/>
          </w:tcPr>
          <w:p w:rsidR="002A3CA0" w:rsidRPr="00A24B31" w:rsidRDefault="005B42E7" w:rsidP="004B554D">
            <w:pPr>
              <w:pStyle w:val="2"/>
              <w:numPr>
                <w:ilvl w:val="0"/>
                <w:numId w:val="3"/>
              </w:numPr>
              <w:spacing w:line="240" w:lineRule="exact"/>
              <w:ind w:left="0" w:firstLineChars="0" w:firstLine="0"/>
              <w:rPr>
                <w:sz w:val="18"/>
                <w:szCs w:val="18"/>
              </w:rPr>
            </w:pPr>
            <w:r w:rsidRPr="00A24B31">
              <w:rPr>
                <w:sz w:val="18"/>
                <w:szCs w:val="18"/>
              </w:rPr>
              <w:t>选择基础材料</w:t>
            </w:r>
          </w:p>
          <w:p w:rsidR="002A3CA0" w:rsidRPr="00A24B31" w:rsidRDefault="005B42E7" w:rsidP="004B554D">
            <w:pPr>
              <w:pStyle w:val="2"/>
              <w:numPr>
                <w:ilvl w:val="0"/>
                <w:numId w:val="3"/>
              </w:numPr>
              <w:spacing w:line="240" w:lineRule="exact"/>
              <w:ind w:left="0" w:firstLineChars="0" w:firstLine="0"/>
              <w:rPr>
                <w:sz w:val="18"/>
                <w:szCs w:val="18"/>
              </w:rPr>
            </w:pPr>
            <w:r w:rsidRPr="00A24B31">
              <w:rPr>
                <w:sz w:val="18"/>
                <w:szCs w:val="18"/>
              </w:rPr>
              <w:t>选择基础埋深</w:t>
            </w:r>
          </w:p>
          <w:p w:rsidR="002A3CA0" w:rsidRPr="00A24B31" w:rsidRDefault="005B42E7" w:rsidP="004B554D">
            <w:pPr>
              <w:pStyle w:val="2"/>
              <w:numPr>
                <w:ilvl w:val="0"/>
                <w:numId w:val="3"/>
              </w:numPr>
              <w:spacing w:line="240" w:lineRule="exact"/>
              <w:ind w:left="0" w:firstLineChars="0" w:firstLine="0"/>
              <w:rPr>
                <w:sz w:val="18"/>
                <w:szCs w:val="18"/>
              </w:rPr>
            </w:pPr>
            <w:r w:rsidRPr="00A24B31">
              <w:rPr>
                <w:sz w:val="18"/>
                <w:szCs w:val="18"/>
              </w:rPr>
              <w:t>确定地基承载力特征值</w:t>
            </w:r>
          </w:p>
          <w:p w:rsidR="002A3CA0" w:rsidRPr="00A24B31" w:rsidRDefault="005B42E7" w:rsidP="004B554D">
            <w:pPr>
              <w:pStyle w:val="2"/>
              <w:numPr>
                <w:ilvl w:val="0"/>
                <w:numId w:val="3"/>
              </w:numPr>
              <w:spacing w:line="240" w:lineRule="exact"/>
              <w:ind w:left="0" w:firstLineChars="0" w:firstLine="0"/>
              <w:rPr>
                <w:sz w:val="18"/>
                <w:szCs w:val="18"/>
              </w:rPr>
            </w:pPr>
            <w:r w:rsidRPr="00A24B31">
              <w:rPr>
                <w:sz w:val="18"/>
                <w:szCs w:val="18"/>
              </w:rPr>
              <w:t>初步确定基底尺寸</w:t>
            </w:r>
          </w:p>
          <w:p w:rsidR="002A3CA0" w:rsidRPr="00A24B31" w:rsidRDefault="005B42E7" w:rsidP="004B554D">
            <w:pPr>
              <w:pStyle w:val="2"/>
              <w:numPr>
                <w:ilvl w:val="0"/>
                <w:numId w:val="3"/>
              </w:numPr>
              <w:spacing w:line="240" w:lineRule="exact"/>
              <w:ind w:left="0" w:firstLineChars="0" w:firstLine="0"/>
              <w:rPr>
                <w:sz w:val="18"/>
                <w:szCs w:val="18"/>
              </w:rPr>
            </w:pPr>
            <w:r w:rsidRPr="00A24B31">
              <w:rPr>
                <w:sz w:val="18"/>
                <w:szCs w:val="18"/>
              </w:rPr>
              <w:t>验算持力层和软弱下卧层</w:t>
            </w:r>
          </w:p>
          <w:p w:rsidR="002A3CA0" w:rsidRPr="00A24B31" w:rsidRDefault="005B42E7" w:rsidP="004B554D">
            <w:pPr>
              <w:pStyle w:val="2"/>
              <w:numPr>
                <w:ilvl w:val="0"/>
                <w:numId w:val="3"/>
              </w:numPr>
              <w:spacing w:line="240" w:lineRule="exact"/>
              <w:ind w:left="0" w:firstLineChars="0" w:firstLine="0"/>
              <w:rPr>
                <w:sz w:val="18"/>
                <w:szCs w:val="18"/>
              </w:rPr>
            </w:pPr>
            <w:r w:rsidRPr="00A24B31">
              <w:rPr>
                <w:sz w:val="18"/>
                <w:szCs w:val="18"/>
              </w:rPr>
              <w:t>验算沉降</w:t>
            </w:r>
          </w:p>
          <w:p w:rsidR="002A3CA0" w:rsidRPr="00A24B31" w:rsidRDefault="005B42E7" w:rsidP="004B554D">
            <w:pPr>
              <w:pStyle w:val="2"/>
              <w:numPr>
                <w:ilvl w:val="0"/>
                <w:numId w:val="3"/>
              </w:numPr>
              <w:spacing w:line="240" w:lineRule="exact"/>
              <w:ind w:left="0" w:firstLineChars="0" w:firstLine="0"/>
              <w:rPr>
                <w:sz w:val="18"/>
                <w:szCs w:val="18"/>
              </w:rPr>
            </w:pPr>
            <w:r w:rsidRPr="00A24B31">
              <w:rPr>
                <w:sz w:val="18"/>
                <w:szCs w:val="18"/>
              </w:rPr>
              <w:t>冲切、剪切、弯矩验算</w:t>
            </w:r>
          </w:p>
          <w:p w:rsidR="002A3CA0" w:rsidRPr="00A24B31" w:rsidRDefault="005B42E7" w:rsidP="004B554D">
            <w:pPr>
              <w:pStyle w:val="2"/>
              <w:numPr>
                <w:ilvl w:val="0"/>
                <w:numId w:val="3"/>
              </w:numPr>
              <w:spacing w:line="240" w:lineRule="exact"/>
              <w:ind w:left="0" w:firstLineChars="0" w:firstLine="0"/>
              <w:rPr>
                <w:sz w:val="18"/>
                <w:szCs w:val="18"/>
              </w:rPr>
            </w:pPr>
            <w:r w:rsidRPr="00A24B31">
              <w:rPr>
                <w:sz w:val="18"/>
                <w:szCs w:val="18"/>
              </w:rPr>
              <w:t>配筋验算</w:t>
            </w:r>
          </w:p>
          <w:p w:rsidR="002A3CA0" w:rsidRPr="00A24B31" w:rsidRDefault="005B42E7" w:rsidP="004B554D">
            <w:pPr>
              <w:pStyle w:val="2"/>
              <w:numPr>
                <w:ilvl w:val="0"/>
                <w:numId w:val="3"/>
              </w:numPr>
              <w:spacing w:line="240" w:lineRule="exact"/>
              <w:ind w:left="0" w:firstLineChars="0" w:firstLine="0"/>
              <w:rPr>
                <w:sz w:val="18"/>
                <w:szCs w:val="18"/>
              </w:rPr>
            </w:pPr>
            <w:r w:rsidRPr="00A24B31">
              <w:rPr>
                <w:sz w:val="18"/>
                <w:szCs w:val="18"/>
              </w:rPr>
              <w:t>配筋大样图</w:t>
            </w:r>
          </w:p>
        </w:tc>
        <w:tc>
          <w:tcPr>
            <w:tcW w:w="1134" w:type="dxa"/>
            <w:vMerge w:val="restart"/>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4</w:t>
            </w:r>
            <w:r w:rsidRPr="00A24B31">
              <w:rPr>
                <w:sz w:val="18"/>
                <w:szCs w:val="18"/>
              </w:rPr>
              <w:t>天</w:t>
            </w:r>
          </w:p>
        </w:tc>
        <w:tc>
          <w:tcPr>
            <w:tcW w:w="1468" w:type="dxa"/>
            <w:vMerge w:val="restart"/>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两个大组分别选一个内容进行设计；每个大组再细分小组</w:t>
            </w:r>
          </w:p>
        </w:tc>
      </w:tr>
      <w:tr w:rsidR="002A3CA0" w:rsidRPr="00A24B31" w:rsidTr="00C347FB">
        <w:trPr>
          <w:trHeight w:val="482"/>
        </w:trPr>
        <w:tc>
          <w:tcPr>
            <w:tcW w:w="709" w:type="dxa"/>
            <w:vMerge/>
            <w:shd w:val="clear" w:color="auto" w:fill="auto"/>
            <w:vAlign w:val="center"/>
          </w:tcPr>
          <w:p w:rsidR="002A3CA0" w:rsidRPr="00A24B31" w:rsidRDefault="002A3CA0" w:rsidP="004B554D">
            <w:pPr>
              <w:spacing w:line="240" w:lineRule="exact"/>
              <w:jc w:val="center"/>
              <w:rPr>
                <w:sz w:val="18"/>
                <w:szCs w:val="18"/>
              </w:rPr>
            </w:pPr>
          </w:p>
        </w:tc>
        <w:tc>
          <w:tcPr>
            <w:tcW w:w="1985"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3</w:t>
            </w:r>
            <w:r w:rsidRPr="00A24B31">
              <w:rPr>
                <w:rFonts w:hint="eastAsia"/>
                <w:sz w:val="18"/>
                <w:szCs w:val="18"/>
              </w:rPr>
              <w:t xml:space="preserve"> </w:t>
            </w:r>
            <w:r w:rsidRPr="00A24B31">
              <w:rPr>
                <w:sz w:val="18"/>
                <w:szCs w:val="18"/>
              </w:rPr>
              <w:t>桩基设计</w:t>
            </w:r>
          </w:p>
        </w:tc>
        <w:tc>
          <w:tcPr>
            <w:tcW w:w="3118" w:type="dxa"/>
            <w:shd w:val="clear" w:color="auto" w:fill="auto"/>
            <w:vAlign w:val="center"/>
          </w:tcPr>
          <w:p w:rsidR="002A3CA0" w:rsidRPr="00A24B31" w:rsidRDefault="005B42E7" w:rsidP="004B554D">
            <w:pPr>
              <w:pStyle w:val="2"/>
              <w:numPr>
                <w:ilvl w:val="0"/>
                <w:numId w:val="4"/>
              </w:numPr>
              <w:spacing w:line="240" w:lineRule="exact"/>
              <w:ind w:left="0" w:firstLineChars="0" w:firstLine="0"/>
              <w:rPr>
                <w:sz w:val="18"/>
                <w:szCs w:val="18"/>
              </w:rPr>
            </w:pPr>
            <w:r w:rsidRPr="00A24B31">
              <w:rPr>
                <w:sz w:val="18"/>
                <w:szCs w:val="18"/>
              </w:rPr>
              <w:t>确定单桩极限承载力</w:t>
            </w:r>
          </w:p>
          <w:p w:rsidR="002A3CA0" w:rsidRPr="00A24B31" w:rsidRDefault="005B42E7" w:rsidP="004B554D">
            <w:pPr>
              <w:pStyle w:val="2"/>
              <w:numPr>
                <w:ilvl w:val="0"/>
                <w:numId w:val="4"/>
              </w:numPr>
              <w:spacing w:line="240" w:lineRule="exact"/>
              <w:ind w:left="0" w:firstLineChars="0" w:firstLine="0"/>
              <w:rPr>
                <w:sz w:val="18"/>
                <w:szCs w:val="18"/>
              </w:rPr>
            </w:pPr>
            <w:r w:rsidRPr="00A24B31">
              <w:rPr>
                <w:sz w:val="18"/>
                <w:szCs w:val="18"/>
              </w:rPr>
              <w:t>确定基桩竖向承载力特征值</w:t>
            </w:r>
          </w:p>
          <w:p w:rsidR="002A3CA0" w:rsidRPr="00A24B31" w:rsidRDefault="005B42E7" w:rsidP="004B554D">
            <w:pPr>
              <w:pStyle w:val="2"/>
              <w:numPr>
                <w:ilvl w:val="0"/>
                <w:numId w:val="4"/>
              </w:numPr>
              <w:spacing w:line="240" w:lineRule="exact"/>
              <w:ind w:left="0" w:firstLineChars="0" w:firstLine="0"/>
              <w:rPr>
                <w:sz w:val="18"/>
                <w:szCs w:val="18"/>
              </w:rPr>
            </w:pPr>
            <w:r w:rsidRPr="00A24B31">
              <w:rPr>
                <w:sz w:val="18"/>
                <w:szCs w:val="18"/>
              </w:rPr>
              <w:t>竖向承载力验算</w:t>
            </w:r>
          </w:p>
          <w:p w:rsidR="002A3CA0" w:rsidRPr="00A24B31" w:rsidRDefault="005B42E7" w:rsidP="004B554D">
            <w:pPr>
              <w:pStyle w:val="2"/>
              <w:numPr>
                <w:ilvl w:val="0"/>
                <w:numId w:val="4"/>
              </w:numPr>
              <w:spacing w:line="240" w:lineRule="exact"/>
              <w:ind w:left="0" w:firstLineChars="0" w:firstLine="0"/>
              <w:rPr>
                <w:sz w:val="18"/>
                <w:szCs w:val="18"/>
              </w:rPr>
            </w:pPr>
            <w:r w:rsidRPr="00A24B31">
              <w:rPr>
                <w:sz w:val="18"/>
                <w:szCs w:val="18"/>
              </w:rPr>
              <w:t>承台尺寸桩群布置</w:t>
            </w:r>
          </w:p>
          <w:p w:rsidR="002A3CA0" w:rsidRPr="00A24B31" w:rsidRDefault="005B42E7" w:rsidP="004B554D">
            <w:pPr>
              <w:pStyle w:val="2"/>
              <w:numPr>
                <w:ilvl w:val="0"/>
                <w:numId w:val="4"/>
              </w:numPr>
              <w:spacing w:line="240" w:lineRule="exact"/>
              <w:ind w:left="0" w:firstLineChars="0" w:firstLine="0"/>
              <w:rPr>
                <w:sz w:val="18"/>
                <w:szCs w:val="18"/>
              </w:rPr>
            </w:pPr>
            <w:r w:rsidRPr="00A24B31">
              <w:rPr>
                <w:sz w:val="18"/>
                <w:szCs w:val="18"/>
              </w:rPr>
              <w:t>柱对承台冲切、角桩对承台冲切验算、确定承台厚度</w:t>
            </w:r>
          </w:p>
          <w:p w:rsidR="002A3CA0" w:rsidRPr="00A24B31" w:rsidRDefault="005B42E7" w:rsidP="004B554D">
            <w:pPr>
              <w:pStyle w:val="2"/>
              <w:numPr>
                <w:ilvl w:val="0"/>
                <w:numId w:val="4"/>
              </w:numPr>
              <w:spacing w:line="240" w:lineRule="exact"/>
              <w:ind w:left="0" w:firstLineChars="0" w:firstLine="0"/>
              <w:rPr>
                <w:sz w:val="18"/>
                <w:szCs w:val="18"/>
              </w:rPr>
            </w:pPr>
            <w:r w:rsidRPr="00A24B31">
              <w:rPr>
                <w:sz w:val="18"/>
                <w:szCs w:val="18"/>
              </w:rPr>
              <w:t>承台弯矩验算</w:t>
            </w:r>
          </w:p>
          <w:p w:rsidR="002A3CA0" w:rsidRPr="00A24B31" w:rsidRDefault="005B42E7" w:rsidP="004B554D">
            <w:pPr>
              <w:pStyle w:val="2"/>
              <w:numPr>
                <w:ilvl w:val="0"/>
                <w:numId w:val="4"/>
              </w:numPr>
              <w:spacing w:line="240" w:lineRule="exact"/>
              <w:ind w:left="0" w:firstLineChars="0" w:firstLine="0"/>
              <w:rPr>
                <w:sz w:val="18"/>
                <w:szCs w:val="18"/>
              </w:rPr>
            </w:pPr>
            <w:r w:rsidRPr="00A24B31">
              <w:rPr>
                <w:sz w:val="18"/>
                <w:szCs w:val="18"/>
              </w:rPr>
              <w:t>承台结构构造设计图</w:t>
            </w:r>
          </w:p>
          <w:p w:rsidR="002A3CA0" w:rsidRPr="00A24B31" w:rsidRDefault="005B42E7" w:rsidP="004B554D">
            <w:pPr>
              <w:pStyle w:val="2"/>
              <w:numPr>
                <w:ilvl w:val="0"/>
                <w:numId w:val="4"/>
              </w:numPr>
              <w:spacing w:line="240" w:lineRule="exact"/>
              <w:ind w:left="0" w:firstLineChars="0" w:firstLine="0"/>
              <w:rPr>
                <w:sz w:val="18"/>
                <w:szCs w:val="18"/>
              </w:rPr>
            </w:pPr>
            <w:r w:rsidRPr="00A24B31">
              <w:rPr>
                <w:sz w:val="18"/>
                <w:szCs w:val="18"/>
              </w:rPr>
              <w:t>桩身结构构造设计图</w:t>
            </w:r>
          </w:p>
        </w:tc>
        <w:tc>
          <w:tcPr>
            <w:tcW w:w="1134" w:type="dxa"/>
            <w:vMerge/>
            <w:shd w:val="clear" w:color="auto" w:fill="auto"/>
            <w:vAlign w:val="center"/>
          </w:tcPr>
          <w:p w:rsidR="002A3CA0" w:rsidRPr="00A24B31" w:rsidRDefault="002A3CA0" w:rsidP="004B554D">
            <w:pPr>
              <w:spacing w:line="240" w:lineRule="exact"/>
              <w:jc w:val="center"/>
              <w:rPr>
                <w:sz w:val="18"/>
                <w:szCs w:val="18"/>
              </w:rPr>
            </w:pPr>
          </w:p>
        </w:tc>
        <w:tc>
          <w:tcPr>
            <w:tcW w:w="1468" w:type="dxa"/>
            <w:vMerge/>
            <w:shd w:val="clear" w:color="auto" w:fill="auto"/>
            <w:vAlign w:val="center"/>
          </w:tcPr>
          <w:p w:rsidR="002A3CA0" w:rsidRPr="00A24B31" w:rsidRDefault="002A3CA0" w:rsidP="004B554D">
            <w:pPr>
              <w:spacing w:line="240" w:lineRule="exact"/>
              <w:jc w:val="center"/>
              <w:rPr>
                <w:sz w:val="18"/>
                <w:szCs w:val="18"/>
              </w:rPr>
            </w:pPr>
          </w:p>
        </w:tc>
      </w:tr>
      <w:tr w:rsidR="002A3CA0" w:rsidRPr="00A24B31" w:rsidTr="00C347FB">
        <w:trPr>
          <w:trHeight w:val="482"/>
        </w:trPr>
        <w:tc>
          <w:tcPr>
            <w:tcW w:w="709"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3</w:t>
            </w:r>
          </w:p>
        </w:tc>
        <w:tc>
          <w:tcPr>
            <w:tcW w:w="1985"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总结考核</w:t>
            </w:r>
          </w:p>
        </w:tc>
        <w:tc>
          <w:tcPr>
            <w:tcW w:w="3118" w:type="dxa"/>
            <w:shd w:val="clear" w:color="auto" w:fill="auto"/>
            <w:vAlign w:val="center"/>
          </w:tcPr>
          <w:p w:rsidR="002A3CA0" w:rsidRPr="00A24B31" w:rsidRDefault="005B42E7" w:rsidP="004B554D">
            <w:pPr>
              <w:spacing w:line="240" w:lineRule="exact"/>
              <w:rPr>
                <w:sz w:val="18"/>
                <w:szCs w:val="18"/>
              </w:rPr>
            </w:pPr>
            <w:r w:rsidRPr="00A24B31">
              <w:rPr>
                <w:sz w:val="18"/>
                <w:szCs w:val="18"/>
              </w:rPr>
              <w:t>分组答辩</w:t>
            </w:r>
          </w:p>
        </w:tc>
        <w:tc>
          <w:tcPr>
            <w:tcW w:w="1134"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0.5</w:t>
            </w:r>
            <w:r w:rsidRPr="00A24B31">
              <w:rPr>
                <w:sz w:val="18"/>
                <w:szCs w:val="18"/>
              </w:rPr>
              <w:t>天</w:t>
            </w:r>
          </w:p>
        </w:tc>
        <w:tc>
          <w:tcPr>
            <w:tcW w:w="1468" w:type="dxa"/>
            <w:shd w:val="clear" w:color="auto" w:fill="auto"/>
            <w:vAlign w:val="center"/>
          </w:tcPr>
          <w:p w:rsidR="002A3CA0" w:rsidRPr="00A24B31" w:rsidRDefault="002A3CA0" w:rsidP="004B554D">
            <w:pPr>
              <w:spacing w:line="240" w:lineRule="exact"/>
              <w:jc w:val="center"/>
              <w:rPr>
                <w:sz w:val="18"/>
                <w:szCs w:val="18"/>
              </w:rPr>
            </w:pPr>
          </w:p>
        </w:tc>
      </w:tr>
      <w:tr w:rsidR="002A3CA0" w:rsidRPr="00A24B31" w:rsidTr="00C347FB">
        <w:trPr>
          <w:trHeight w:val="482"/>
        </w:trPr>
        <w:tc>
          <w:tcPr>
            <w:tcW w:w="2694" w:type="dxa"/>
            <w:gridSpan w:val="2"/>
            <w:shd w:val="clear" w:color="auto" w:fill="auto"/>
            <w:vAlign w:val="center"/>
          </w:tcPr>
          <w:p w:rsidR="002A3CA0" w:rsidRPr="00A24B31" w:rsidRDefault="005B42E7" w:rsidP="004B554D">
            <w:pPr>
              <w:spacing w:line="240" w:lineRule="exact"/>
              <w:jc w:val="center"/>
              <w:rPr>
                <w:b/>
                <w:sz w:val="18"/>
                <w:szCs w:val="18"/>
              </w:rPr>
            </w:pPr>
            <w:r w:rsidRPr="00A24B31">
              <w:rPr>
                <w:b/>
                <w:sz w:val="18"/>
                <w:szCs w:val="18"/>
              </w:rPr>
              <w:t>合</w:t>
            </w:r>
            <w:r w:rsidRPr="00A24B31">
              <w:rPr>
                <w:b/>
                <w:sz w:val="18"/>
                <w:szCs w:val="18"/>
              </w:rPr>
              <w:t xml:space="preserve">  </w:t>
            </w:r>
            <w:r w:rsidRPr="00A24B31">
              <w:rPr>
                <w:b/>
                <w:sz w:val="18"/>
                <w:szCs w:val="18"/>
              </w:rPr>
              <w:t>计</w:t>
            </w:r>
          </w:p>
        </w:tc>
        <w:tc>
          <w:tcPr>
            <w:tcW w:w="3118" w:type="dxa"/>
            <w:shd w:val="clear" w:color="auto" w:fill="auto"/>
            <w:vAlign w:val="center"/>
          </w:tcPr>
          <w:p w:rsidR="002A3CA0" w:rsidRPr="00A24B31" w:rsidRDefault="002A3CA0" w:rsidP="004B554D">
            <w:pPr>
              <w:spacing w:line="240" w:lineRule="exact"/>
              <w:rPr>
                <w:sz w:val="18"/>
                <w:szCs w:val="18"/>
              </w:rPr>
            </w:pPr>
          </w:p>
        </w:tc>
        <w:tc>
          <w:tcPr>
            <w:tcW w:w="1134" w:type="dxa"/>
            <w:shd w:val="clear" w:color="auto" w:fill="auto"/>
            <w:vAlign w:val="center"/>
          </w:tcPr>
          <w:p w:rsidR="002A3CA0" w:rsidRPr="00A24B31" w:rsidRDefault="005B42E7" w:rsidP="004B554D">
            <w:pPr>
              <w:spacing w:line="240" w:lineRule="exact"/>
              <w:jc w:val="center"/>
              <w:rPr>
                <w:sz w:val="18"/>
                <w:szCs w:val="18"/>
              </w:rPr>
            </w:pPr>
            <w:r w:rsidRPr="00A24B31">
              <w:rPr>
                <w:sz w:val="18"/>
                <w:szCs w:val="18"/>
              </w:rPr>
              <w:t>5</w:t>
            </w:r>
            <w:r w:rsidRPr="00A24B31">
              <w:rPr>
                <w:sz w:val="18"/>
                <w:szCs w:val="18"/>
              </w:rPr>
              <w:t>天</w:t>
            </w:r>
          </w:p>
        </w:tc>
        <w:tc>
          <w:tcPr>
            <w:tcW w:w="1468" w:type="dxa"/>
            <w:shd w:val="clear" w:color="auto" w:fill="auto"/>
            <w:vAlign w:val="center"/>
          </w:tcPr>
          <w:p w:rsidR="002A3CA0" w:rsidRPr="00A24B31" w:rsidRDefault="002A3CA0" w:rsidP="004B554D">
            <w:pPr>
              <w:spacing w:line="240" w:lineRule="exact"/>
              <w:jc w:val="center"/>
              <w:rPr>
                <w:sz w:val="18"/>
                <w:szCs w:val="18"/>
              </w:rPr>
            </w:pPr>
          </w:p>
        </w:tc>
      </w:tr>
    </w:tbl>
    <w:p w:rsidR="002A3CA0" w:rsidRPr="00A24B31" w:rsidRDefault="005B42E7" w:rsidP="00C347FB">
      <w:pPr>
        <w:adjustRightInd/>
        <w:spacing w:line="390" w:lineRule="exact"/>
        <w:ind w:firstLineChars="200" w:firstLine="420"/>
        <w:textAlignment w:val="auto"/>
        <w:rPr>
          <w:rFonts w:eastAsia="黑体"/>
          <w:kern w:val="2"/>
          <w:szCs w:val="20"/>
        </w:rPr>
      </w:pPr>
      <w:r w:rsidRPr="00A24B31">
        <w:rPr>
          <w:rFonts w:eastAsia="黑体"/>
          <w:kern w:val="2"/>
          <w:szCs w:val="20"/>
        </w:rPr>
        <w:t>三、师资队伍</w:t>
      </w:r>
    </w:p>
    <w:p w:rsidR="002A3CA0" w:rsidRPr="00A24B31" w:rsidRDefault="005B42E7" w:rsidP="00C347FB">
      <w:pPr>
        <w:spacing w:line="390" w:lineRule="exact"/>
        <w:ind w:firstLineChars="200" w:firstLine="420"/>
      </w:pPr>
      <w:r w:rsidRPr="00A24B31">
        <w:t>课程负责人：博士及以上学历，副教授及以上职称，宜具有国内外知名高校基础工程相</w:t>
      </w:r>
      <w:r w:rsidRPr="00A24B31">
        <w:lastRenderedPageBreak/>
        <w:t>关专业的学习经历</w:t>
      </w:r>
      <w:r w:rsidRPr="00A24B31">
        <w:rPr>
          <w:rFonts w:hint="eastAsia"/>
        </w:rPr>
        <w:t>。</w:t>
      </w:r>
    </w:p>
    <w:p w:rsidR="002A3CA0" w:rsidRPr="00A24B31" w:rsidRDefault="005B42E7" w:rsidP="00C347FB">
      <w:pPr>
        <w:spacing w:line="390" w:lineRule="exact"/>
        <w:ind w:firstLineChars="200" w:firstLine="420"/>
      </w:pPr>
      <w:r w:rsidRPr="00A24B31">
        <w:t>主讲教师：博士及以上学历，宜具备副教授及以上职称，宜具有基础工程相关课程的学习经历</w:t>
      </w:r>
      <w:r w:rsidRPr="00A24B31">
        <w:rPr>
          <w:rFonts w:hint="eastAsia"/>
        </w:rPr>
        <w:t>。</w:t>
      </w:r>
    </w:p>
    <w:p w:rsidR="002A3CA0" w:rsidRPr="00A24B31" w:rsidRDefault="005B42E7" w:rsidP="00C347FB">
      <w:pPr>
        <w:adjustRightInd/>
        <w:spacing w:line="390" w:lineRule="exact"/>
        <w:ind w:firstLineChars="200" w:firstLine="420"/>
        <w:textAlignment w:val="auto"/>
        <w:rPr>
          <w:rFonts w:eastAsia="黑体"/>
          <w:kern w:val="2"/>
          <w:szCs w:val="20"/>
        </w:rPr>
      </w:pPr>
      <w:r w:rsidRPr="00A24B31">
        <w:rPr>
          <w:rFonts w:eastAsia="黑体"/>
          <w:kern w:val="2"/>
          <w:szCs w:val="20"/>
        </w:rPr>
        <w:t>四、教材及教学参考</w:t>
      </w:r>
    </w:p>
    <w:p w:rsidR="002A3CA0" w:rsidRPr="00A24B31" w:rsidRDefault="005B42E7" w:rsidP="00C347FB">
      <w:pPr>
        <w:spacing w:line="390" w:lineRule="exact"/>
        <w:ind w:firstLineChars="200" w:firstLine="422"/>
        <w:rPr>
          <w:b/>
        </w:rPr>
      </w:pPr>
      <w:r w:rsidRPr="00A24B31">
        <w:rPr>
          <w:b/>
        </w:rPr>
        <w:t>建议教材：</w:t>
      </w:r>
    </w:p>
    <w:p w:rsidR="002A3CA0" w:rsidRPr="00A24B31" w:rsidRDefault="005B42E7" w:rsidP="00C347FB">
      <w:pPr>
        <w:spacing w:line="390" w:lineRule="exact"/>
        <w:ind w:firstLineChars="200" w:firstLine="420"/>
        <w:rPr>
          <w:i/>
        </w:rPr>
      </w:pPr>
      <w:r w:rsidRPr="00A24B31">
        <w:t>周景星等，基础工程，清华大学出版社，</w:t>
      </w:r>
      <w:r w:rsidRPr="00A24B31">
        <w:t>2015</w:t>
      </w:r>
      <w:r w:rsidRPr="00A24B31">
        <w:t>年第</w:t>
      </w:r>
      <w:r w:rsidRPr="00A24B31">
        <w:t>3</w:t>
      </w:r>
      <w:r w:rsidRPr="00A24B31">
        <w:t>版</w:t>
      </w:r>
      <w:r w:rsidRPr="00A24B31">
        <w:rPr>
          <w:rFonts w:hint="eastAsia"/>
        </w:rPr>
        <w:t>。</w:t>
      </w:r>
    </w:p>
    <w:p w:rsidR="002A3CA0" w:rsidRPr="00A24B31" w:rsidRDefault="005B42E7" w:rsidP="00C347FB">
      <w:pPr>
        <w:spacing w:line="390" w:lineRule="exact"/>
        <w:ind w:firstLineChars="200" w:firstLine="422"/>
        <w:rPr>
          <w:b/>
        </w:rPr>
      </w:pPr>
      <w:r w:rsidRPr="00A24B31">
        <w:rPr>
          <w:b/>
        </w:rPr>
        <w:t>参考书：</w:t>
      </w:r>
    </w:p>
    <w:p w:rsidR="002A3CA0" w:rsidRPr="00A24B31" w:rsidRDefault="005B42E7" w:rsidP="00C347FB">
      <w:pPr>
        <w:spacing w:line="390" w:lineRule="exact"/>
        <w:ind w:firstLineChars="200" w:firstLine="420"/>
      </w:pPr>
      <w:r w:rsidRPr="00A24B31">
        <w:t xml:space="preserve">1. </w:t>
      </w:r>
      <w:r w:rsidRPr="00A24B31">
        <w:t>中华人民共和国住房和城乡建设部，建筑结构荷载规范，中国建筑工业出版社，</w:t>
      </w:r>
      <w:r w:rsidRPr="00A24B31">
        <w:t>GB50009-2012</w:t>
      </w:r>
      <w:r w:rsidRPr="00A24B31">
        <w:t>。</w:t>
      </w:r>
    </w:p>
    <w:p w:rsidR="002A3CA0" w:rsidRPr="00A24B31" w:rsidRDefault="005B42E7" w:rsidP="00C347FB">
      <w:pPr>
        <w:spacing w:line="390" w:lineRule="exact"/>
        <w:ind w:firstLineChars="200" w:firstLine="420"/>
      </w:pPr>
      <w:r w:rsidRPr="00A24B31">
        <w:t xml:space="preserve">2. </w:t>
      </w:r>
      <w:r w:rsidRPr="00A24B31">
        <w:t>中华人民共和国住房和城乡建设部，岩土工程勘察规范，中国建筑工业出版社，</w:t>
      </w:r>
      <w:r w:rsidRPr="00A24B31">
        <w:t>GB50021-2001</w:t>
      </w:r>
      <w:r w:rsidRPr="00A24B31">
        <w:t>，</w:t>
      </w:r>
      <w:r w:rsidRPr="00A24B31">
        <w:t>2009</w:t>
      </w:r>
      <w:r w:rsidRPr="00A24B31">
        <w:t>年版。</w:t>
      </w:r>
    </w:p>
    <w:p w:rsidR="002A3CA0" w:rsidRPr="00A24B31" w:rsidRDefault="005B42E7" w:rsidP="00C347FB">
      <w:pPr>
        <w:spacing w:line="390" w:lineRule="exact"/>
        <w:ind w:firstLineChars="200" w:firstLine="420"/>
      </w:pPr>
      <w:r w:rsidRPr="00A24B31">
        <w:t xml:space="preserve">3. </w:t>
      </w:r>
      <w:r w:rsidRPr="00A24B31">
        <w:t>中华人民共和国住房和城乡建设部，建筑地基基础设计规范，中国建筑工业出版社，</w:t>
      </w:r>
      <w:r w:rsidRPr="00A24B31">
        <w:t>GB50007-2011</w:t>
      </w:r>
      <w:r w:rsidRPr="00A24B31">
        <w:t>。</w:t>
      </w:r>
    </w:p>
    <w:p w:rsidR="002A3CA0" w:rsidRPr="00A24B31" w:rsidRDefault="005B42E7" w:rsidP="00C347FB">
      <w:pPr>
        <w:spacing w:line="390" w:lineRule="exact"/>
        <w:ind w:firstLineChars="200" w:firstLine="420"/>
      </w:pPr>
      <w:r w:rsidRPr="00A24B31">
        <w:t xml:space="preserve">4. </w:t>
      </w:r>
      <w:r w:rsidRPr="00A24B31">
        <w:t>中华人民共和国住房和城乡建设部，建筑桩基技术规范，中国建筑工业出版社，</w:t>
      </w:r>
      <w:r w:rsidRPr="00A24B31">
        <w:t>JGJ94-2008</w:t>
      </w:r>
      <w:r w:rsidRPr="00A24B31">
        <w:t>。</w:t>
      </w:r>
    </w:p>
    <w:p w:rsidR="002A3CA0" w:rsidRPr="00A24B31" w:rsidRDefault="005B42E7" w:rsidP="00C347FB">
      <w:pPr>
        <w:spacing w:line="390" w:lineRule="exact"/>
        <w:ind w:firstLineChars="200" w:firstLine="420"/>
      </w:pPr>
      <w:r w:rsidRPr="00A24B31">
        <w:t xml:space="preserve">5. </w:t>
      </w:r>
      <w:r w:rsidRPr="00A24B31">
        <w:t>中华人民共和国住房和城乡建设部，建筑地基处理技术规范，中国建筑工业出版社，</w:t>
      </w:r>
      <w:r w:rsidRPr="00A24B31">
        <w:t>JGJ79-2012</w:t>
      </w:r>
      <w:r w:rsidRPr="00A24B31">
        <w:t>。</w:t>
      </w:r>
    </w:p>
    <w:p w:rsidR="002A3CA0" w:rsidRPr="00A24B31" w:rsidRDefault="005B42E7" w:rsidP="00C347FB">
      <w:pPr>
        <w:spacing w:line="390" w:lineRule="exact"/>
        <w:ind w:firstLineChars="200" w:firstLine="420"/>
      </w:pPr>
      <w:r w:rsidRPr="00A24B31">
        <w:t xml:space="preserve">6. </w:t>
      </w:r>
      <w:r w:rsidRPr="00A24B31">
        <w:t>中华人民共和国交通部，公路桥涵地基与基础设计规范，人民交通出版社，</w:t>
      </w:r>
      <w:r w:rsidRPr="00A24B31">
        <w:t>JTG D63-2007</w:t>
      </w:r>
      <w:r w:rsidRPr="00A24B31">
        <w:t>。</w:t>
      </w:r>
    </w:p>
    <w:p w:rsidR="002A3CA0" w:rsidRPr="00A24B31" w:rsidRDefault="005B42E7" w:rsidP="00C347FB">
      <w:pPr>
        <w:spacing w:line="390" w:lineRule="exact"/>
        <w:ind w:firstLineChars="200" w:firstLine="420"/>
      </w:pPr>
      <w:r w:rsidRPr="00A24B31">
        <w:t xml:space="preserve">7. </w:t>
      </w:r>
      <w:r w:rsidRPr="00A24B31">
        <w:t>中华人民共和国铁道部，铁路桥涵地基与基础设计规范，中国铁道出版社，</w:t>
      </w:r>
      <w:r w:rsidRPr="00A24B31">
        <w:t>TB 10002.5-2005</w:t>
      </w:r>
      <w:r w:rsidRPr="00A24B31">
        <w:t>。</w:t>
      </w:r>
    </w:p>
    <w:p w:rsidR="002A3CA0" w:rsidRPr="00A24B31" w:rsidRDefault="005B42E7" w:rsidP="00C347FB">
      <w:pPr>
        <w:adjustRightInd/>
        <w:spacing w:line="390" w:lineRule="exact"/>
        <w:ind w:firstLineChars="200" w:firstLine="420"/>
        <w:textAlignment w:val="auto"/>
        <w:rPr>
          <w:rFonts w:eastAsia="黑体"/>
          <w:kern w:val="2"/>
          <w:szCs w:val="20"/>
        </w:rPr>
      </w:pPr>
      <w:r w:rsidRPr="00A24B31">
        <w:rPr>
          <w:rFonts w:eastAsia="黑体"/>
          <w:kern w:val="2"/>
          <w:szCs w:val="20"/>
        </w:rPr>
        <w:t>五、教学组织</w:t>
      </w:r>
    </w:p>
    <w:p w:rsidR="002A3CA0" w:rsidRPr="00A24B31" w:rsidRDefault="005B42E7" w:rsidP="00C347FB">
      <w:pPr>
        <w:spacing w:line="390" w:lineRule="exact"/>
        <w:ind w:firstLineChars="200" w:firstLine="420"/>
      </w:pPr>
      <w:r w:rsidRPr="00A24B31">
        <w:t xml:space="preserve">1. </w:t>
      </w:r>
      <w:r w:rsidRPr="00A24B31">
        <w:t>本设计原则上分两个大组进行，每大组选一个题目，在大组的基础上分成小组，每小组人数控制在</w:t>
      </w:r>
      <w:r w:rsidRPr="00A24B31">
        <w:t>6</w:t>
      </w:r>
      <w:r w:rsidRPr="00A24B31">
        <w:t>人左右。</w:t>
      </w:r>
    </w:p>
    <w:p w:rsidR="002A3CA0" w:rsidRPr="00A24B31" w:rsidRDefault="005B42E7" w:rsidP="00C347FB">
      <w:pPr>
        <w:spacing w:line="390" w:lineRule="exact"/>
        <w:ind w:firstLineChars="200" w:firstLine="420"/>
      </w:pPr>
      <w:r w:rsidRPr="00A24B31">
        <w:t xml:space="preserve">2. </w:t>
      </w:r>
      <w:r w:rsidRPr="00A24B31">
        <w:t>在实际操作中，可直接分小组，只选其中一个题目，具体设计素材由代课教师提供。辅以绘图实验课时及观看视频并讨论实验课时进行。</w:t>
      </w:r>
    </w:p>
    <w:p w:rsidR="002A3CA0" w:rsidRPr="00A24B31" w:rsidRDefault="005B42E7" w:rsidP="00C347FB">
      <w:pPr>
        <w:adjustRightInd/>
        <w:spacing w:line="390" w:lineRule="exact"/>
        <w:ind w:firstLineChars="200" w:firstLine="420"/>
        <w:textAlignment w:val="auto"/>
        <w:rPr>
          <w:rFonts w:eastAsia="黑体"/>
          <w:kern w:val="2"/>
          <w:szCs w:val="20"/>
        </w:rPr>
      </w:pPr>
      <w:r w:rsidRPr="00A24B31">
        <w:rPr>
          <w:rFonts w:eastAsia="黑体"/>
          <w:kern w:val="2"/>
          <w:szCs w:val="20"/>
        </w:rPr>
        <w:t>六、课程考核</w:t>
      </w:r>
    </w:p>
    <w:p w:rsidR="002A3CA0" w:rsidRPr="00A24B31" w:rsidRDefault="005B42E7" w:rsidP="00C347FB">
      <w:pPr>
        <w:spacing w:line="390" w:lineRule="exact"/>
        <w:ind w:firstLine="420"/>
      </w:pPr>
      <w:r w:rsidRPr="00A24B31">
        <w:t>本课程设计依据课程设计报告进行考核，考核先按小组进行，指导老师根据设计报告质量对每个小组进行评测，组内成员按实际工作量大小由小组成员共同打分评测。</w:t>
      </w:r>
    </w:p>
    <w:p w:rsidR="002A3CA0" w:rsidRPr="00A24B31" w:rsidRDefault="005B42E7" w:rsidP="00C347FB">
      <w:pPr>
        <w:adjustRightInd/>
        <w:spacing w:line="39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rsidP="00C347FB">
      <w:pPr>
        <w:spacing w:line="390" w:lineRule="exact"/>
        <w:ind w:firstLineChars="200" w:firstLine="420"/>
      </w:pPr>
      <w:r w:rsidRPr="00A24B31">
        <w:t>本课程设计教学质量标准适用于中国矿业大学地质工程专业。本标准的变更，应由制定者提出申请，经教研室和学院批准。</w:t>
      </w:r>
    </w:p>
    <w:p w:rsidR="002A3CA0" w:rsidRPr="00A24B31" w:rsidRDefault="005B42E7" w:rsidP="00C347FB">
      <w:pPr>
        <w:spacing w:line="390" w:lineRule="exact"/>
        <w:ind w:right="420" w:firstLineChars="2400" w:firstLine="5040"/>
        <w:jc w:val="right"/>
      </w:pPr>
      <w:r w:rsidRPr="00A24B31">
        <w:t>制定者：</w:t>
      </w:r>
      <w:proofErr w:type="gramStart"/>
      <w:r w:rsidRPr="00A24B31">
        <w:t>王档良</w:t>
      </w:r>
      <w:proofErr w:type="gramEnd"/>
    </w:p>
    <w:p w:rsidR="002A3CA0" w:rsidRPr="00A24B31" w:rsidRDefault="005B42E7" w:rsidP="00C347FB">
      <w:pPr>
        <w:spacing w:line="390" w:lineRule="exact"/>
        <w:ind w:right="420" w:firstLineChars="2400" w:firstLine="5040"/>
        <w:jc w:val="right"/>
      </w:pPr>
      <w:r w:rsidRPr="00A24B31">
        <w:t>审定者：</w:t>
      </w:r>
      <w:r w:rsidRPr="00A24B31">
        <w:rPr>
          <w:rFonts w:hint="eastAsia"/>
        </w:rPr>
        <w:t>鞠远江</w:t>
      </w:r>
    </w:p>
    <w:p w:rsidR="002A3CA0" w:rsidRPr="00A24B31" w:rsidRDefault="005B42E7" w:rsidP="00C347FB">
      <w:pPr>
        <w:spacing w:line="390" w:lineRule="exact"/>
        <w:ind w:right="420" w:firstLineChars="3100" w:firstLine="6510"/>
        <w:jc w:val="right"/>
        <w:rPr>
          <w:rFonts w:hint="eastAsia"/>
        </w:rPr>
      </w:pPr>
      <w:r w:rsidRPr="00A24B31">
        <w:t>批准者：</w:t>
      </w:r>
      <w:r w:rsidRPr="00A24B31">
        <w:rPr>
          <w:rFonts w:hint="eastAsia"/>
        </w:rPr>
        <w:t>董青红</w:t>
      </w:r>
    </w:p>
    <w:p w:rsidR="00C347FB" w:rsidRPr="00A24B31" w:rsidRDefault="00C347FB" w:rsidP="00C347FB">
      <w:pPr>
        <w:spacing w:line="390" w:lineRule="exact"/>
        <w:ind w:right="420" w:firstLineChars="3100" w:firstLine="6510"/>
        <w:jc w:val="right"/>
        <w:sectPr w:rsidR="00C347FB" w:rsidRPr="00A24B31">
          <w:pgSz w:w="11906" w:h="16838"/>
          <w:pgMar w:top="1440" w:right="1800" w:bottom="1440" w:left="1800" w:header="851" w:footer="992" w:gutter="0"/>
          <w:cols w:space="720"/>
          <w:docGrid w:type="lines" w:linePitch="312"/>
        </w:sectPr>
      </w:pPr>
    </w:p>
    <w:p w:rsidR="002A3CA0" w:rsidRPr="00A24B31" w:rsidRDefault="005B42E7" w:rsidP="00186E63">
      <w:pPr>
        <w:pStyle w:val="11"/>
        <w:spacing w:before="156"/>
        <w:rPr>
          <w:szCs w:val="21"/>
        </w:rPr>
      </w:pPr>
      <w:bookmarkStart w:id="31" w:name="_Toc496657542"/>
      <w:r w:rsidRPr="00A24B31">
        <w:rPr>
          <w:szCs w:val="21"/>
        </w:rPr>
        <w:lastRenderedPageBreak/>
        <w:t>课程编号：</w:t>
      </w:r>
      <w:r w:rsidRPr="00A24B31">
        <w:rPr>
          <w:szCs w:val="21"/>
        </w:rPr>
        <w:t>P05207</w:t>
      </w:r>
      <w:bookmarkEnd w:id="31"/>
    </w:p>
    <w:p w:rsidR="002A3CA0" w:rsidRPr="00A24B31" w:rsidRDefault="005B42E7" w:rsidP="00186E63">
      <w:pPr>
        <w:pStyle w:val="12"/>
        <w:spacing w:beforeLines="100" w:before="312" w:after="156"/>
      </w:pPr>
      <w:bookmarkStart w:id="32" w:name="_Toc496657543"/>
      <w:r w:rsidRPr="00A24B31">
        <w:rPr>
          <w:rFonts w:hint="eastAsia"/>
        </w:rPr>
        <w:t>《施工组织设计</w:t>
      </w:r>
      <w:r w:rsidRPr="00A24B31">
        <w:rPr>
          <w:rFonts w:hint="eastAsia"/>
        </w:rPr>
        <w:t>A</w:t>
      </w:r>
      <w:r w:rsidRPr="00A24B31">
        <w:rPr>
          <w:rFonts w:hint="eastAsia"/>
        </w:rPr>
        <w:t>》课程设计教学质量标准</w:t>
      </w:r>
      <w:bookmarkEnd w:id="32"/>
    </w:p>
    <w:p w:rsidR="002A3CA0" w:rsidRPr="00A24B31" w:rsidRDefault="005B42E7" w:rsidP="00186E63">
      <w:pPr>
        <w:pStyle w:val="13"/>
        <w:spacing w:after="156"/>
      </w:pPr>
      <w:r w:rsidRPr="00A24B31">
        <w:rPr>
          <w:rFonts w:hint="eastAsia"/>
        </w:rPr>
        <w:t>学时：</w:t>
      </w:r>
      <w:r w:rsidRPr="00A24B31">
        <w:rPr>
          <w:rFonts w:hint="eastAsia"/>
        </w:rPr>
        <w:t>1</w:t>
      </w:r>
      <w:r w:rsidRPr="00A24B31">
        <w:rPr>
          <w:rFonts w:hint="eastAsia"/>
        </w:rPr>
        <w:t>周</w:t>
      </w:r>
      <w:r w:rsidRPr="00A24B31">
        <w:rPr>
          <w:rFonts w:hint="eastAsia"/>
        </w:rPr>
        <w:t xml:space="preserve">   </w:t>
      </w:r>
      <w:r w:rsidRPr="00A24B31">
        <w:rPr>
          <w:rFonts w:hint="eastAsia"/>
        </w:rPr>
        <w:t>学分：</w:t>
      </w:r>
      <w:r w:rsidRPr="00A24B31">
        <w:rPr>
          <w:rFonts w:hint="eastAsia"/>
        </w:rPr>
        <w:t>1</w:t>
      </w:r>
    </w:p>
    <w:p w:rsidR="002A3CA0" w:rsidRPr="00A24B31" w:rsidRDefault="005B42E7" w:rsidP="00186E63">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一、课程设计目标</w:t>
      </w:r>
    </w:p>
    <w:p w:rsidR="002A3CA0" w:rsidRPr="00A24B31" w:rsidRDefault="005B42E7" w:rsidP="00C347FB">
      <w:pPr>
        <w:spacing w:line="400" w:lineRule="exact"/>
        <w:ind w:firstLineChars="200" w:firstLine="420"/>
        <w:rPr>
          <w:rFonts w:ascii="宋体"/>
        </w:rPr>
      </w:pPr>
      <w:r w:rsidRPr="00A24B31">
        <w:rPr>
          <w:rFonts w:ascii="宋体" w:hint="eastAsia"/>
        </w:rPr>
        <w:t>施工组织设计A是面向地质工程专业工程地质与岩土工程方向开设的实践教学环节,主要目的是培养学生根据现行相关法律、法规、规范性文件、标准、规范、国标图集和本专业基础知识，编制生产管理文件的能力。通过训练，使学生掌握生产管理要点，了解项目综合管理、勘察设计管理、质量管理、文明施工管理、应急和风险管理、机电设备管理的制度、流程和组织体系，了解危险性较大的分部分项工程范围和超过一定规模的危险性较大的分部分项工程范围，熟悉对工程具有约束力的法律法规、施工计划编制、施工工艺技术安排、施工安全保证措施制定、劳动力计划制定和相关计算书、图纸的编制方法，体验编制过程，具有初步的独立编制施工组织设计的能力。</w:t>
      </w:r>
    </w:p>
    <w:p w:rsidR="002A3CA0" w:rsidRPr="00A24B31" w:rsidRDefault="005B42E7" w:rsidP="00186E63">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二、课程设计内容、要求及学时分配</w:t>
      </w:r>
    </w:p>
    <w:p w:rsidR="002A3CA0" w:rsidRPr="00A24B31" w:rsidRDefault="005B42E7" w:rsidP="00C347FB">
      <w:pPr>
        <w:spacing w:line="400" w:lineRule="exact"/>
        <w:ind w:firstLineChars="200" w:firstLine="420"/>
        <w:rPr>
          <w:rFonts w:ascii="宋体"/>
        </w:rPr>
      </w:pPr>
      <w:r w:rsidRPr="00A24B31">
        <w:rPr>
          <w:rFonts w:ascii="宋体" w:hint="eastAsia"/>
        </w:rPr>
        <w:t>以地质灾害治理、地基工程、地下工程和各类勘探工程为主要范畴，由指导教师给定工程的基础资料或背景资料，编制施工组织设计报告书1册。</w:t>
      </w:r>
    </w:p>
    <w:p w:rsidR="002A3CA0" w:rsidRPr="00A24B31" w:rsidRDefault="005B42E7">
      <w:pPr>
        <w:spacing w:line="440" w:lineRule="exact"/>
        <w:ind w:firstLineChars="200" w:firstLine="422"/>
        <w:rPr>
          <w:rFonts w:ascii="宋体"/>
          <w:b/>
        </w:rPr>
      </w:pPr>
      <w:r w:rsidRPr="00A24B31">
        <w:rPr>
          <w:rFonts w:ascii="宋体" w:hint="eastAsia"/>
          <w:b/>
        </w:rPr>
        <w:t>主要教学内容</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985"/>
        <w:gridCol w:w="3260"/>
        <w:gridCol w:w="1276"/>
        <w:gridCol w:w="1184"/>
      </w:tblGrid>
      <w:tr w:rsidR="002A3CA0" w:rsidRPr="00A24B31" w:rsidTr="00881102">
        <w:trPr>
          <w:trHeight w:val="340"/>
        </w:trPr>
        <w:tc>
          <w:tcPr>
            <w:tcW w:w="709"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序号</w:t>
            </w:r>
          </w:p>
        </w:tc>
        <w:tc>
          <w:tcPr>
            <w:tcW w:w="1985"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设计内容</w:t>
            </w:r>
          </w:p>
        </w:tc>
        <w:tc>
          <w:tcPr>
            <w:tcW w:w="3260" w:type="dxa"/>
            <w:shd w:val="clear" w:color="auto" w:fill="auto"/>
            <w:vAlign w:val="center"/>
          </w:tcPr>
          <w:p w:rsidR="002A3CA0" w:rsidRPr="00A24B31" w:rsidRDefault="005B42E7" w:rsidP="00881102">
            <w:pPr>
              <w:spacing w:line="240" w:lineRule="exact"/>
              <w:rPr>
                <w:sz w:val="18"/>
                <w:szCs w:val="18"/>
              </w:rPr>
            </w:pPr>
            <w:r w:rsidRPr="00A24B31">
              <w:rPr>
                <w:rFonts w:hint="eastAsia"/>
                <w:sz w:val="18"/>
                <w:szCs w:val="18"/>
              </w:rPr>
              <w:t>设计要求</w:t>
            </w:r>
          </w:p>
        </w:tc>
        <w:tc>
          <w:tcPr>
            <w:tcW w:w="1276"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学时（天）</w:t>
            </w:r>
          </w:p>
        </w:tc>
        <w:tc>
          <w:tcPr>
            <w:tcW w:w="1184"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备注</w:t>
            </w:r>
          </w:p>
        </w:tc>
      </w:tr>
      <w:tr w:rsidR="002A3CA0" w:rsidRPr="00A24B31" w:rsidTr="00881102">
        <w:trPr>
          <w:trHeight w:val="340"/>
        </w:trPr>
        <w:tc>
          <w:tcPr>
            <w:tcW w:w="709"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1</w:t>
            </w:r>
          </w:p>
        </w:tc>
        <w:tc>
          <w:tcPr>
            <w:tcW w:w="1985"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 xml:space="preserve">1 </w:t>
            </w:r>
            <w:r w:rsidRPr="00A24B31">
              <w:rPr>
                <w:rFonts w:hint="eastAsia"/>
                <w:sz w:val="18"/>
                <w:szCs w:val="18"/>
              </w:rPr>
              <w:t>设计准备</w:t>
            </w:r>
          </w:p>
        </w:tc>
        <w:tc>
          <w:tcPr>
            <w:tcW w:w="3260" w:type="dxa"/>
            <w:shd w:val="clear" w:color="auto" w:fill="auto"/>
            <w:vAlign w:val="center"/>
          </w:tcPr>
          <w:p w:rsidR="002A3CA0" w:rsidRPr="00A24B31" w:rsidRDefault="005B42E7" w:rsidP="00881102">
            <w:pPr>
              <w:spacing w:line="240" w:lineRule="exact"/>
              <w:rPr>
                <w:sz w:val="18"/>
                <w:szCs w:val="18"/>
              </w:rPr>
            </w:pPr>
            <w:r w:rsidRPr="00A24B31">
              <w:rPr>
                <w:rFonts w:hint="eastAsia"/>
                <w:sz w:val="18"/>
                <w:szCs w:val="18"/>
              </w:rPr>
              <w:t>下达任务书，收集规范标准</w:t>
            </w:r>
          </w:p>
        </w:tc>
        <w:tc>
          <w:tcPr>
            <w:tcW w:w="1276"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0.5</w:t>
            </w:r>
          </w:p>
        </w:tc>
        <w:tc>
          <w:tcPr>
            <w:tcW w:w="1184" w:type="dxa"/>
            <w:shd w:val="clear" w:color="auto" w:fill="auto"/>
            <w:vAlign w:val="center"/>
          </w:tcPr>
          <w:p w:rsidR="002A3CA0" w:rsidRPr="00A24B31" w:rsidRDefault="002A3CA0" w:rsidP="00881102">
            <w:pPr>
              <w:spacing w:line="240" w:lineRule="exact"/>
              <w:jc w:val="center"/>
              <w:rPr>
                <w:sz w:val="18"/>
                <w:szCs w:val="18"/>
              </w:rPr>
            </w:pPr>
          </w:p>
        </w:tc>
      </w:tr>
      <w:tr w:rsidR="002A3CA0" w:rsidRPr="00A24B31" w:rsidTr="00881102">
        <w:trPr>
          <w:trHeight w:val="340"/>
        </w:trPr>
        <w:tc>
          <w:tcPr>
            <w:tcW w:w="709"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2</w:t>
            </w:r>
          </w:p>
        </w:tc>
        <w:tc>
          <w:tcPr>
            <w:tcW w:w="1985"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 xml:space="preserve">2 </w:t>
            </w:r>
            <w:r w:rsidRPr="00A24B31">
              <w:rPr>
                <w:rFonts w:hint="eastAsia"/>
                <w:sz w:val="18"/>
                <w:szCs w:val="18"/>
              </w:rPr>
              <w:t>设计和报告编制</w:t>
            </w:r>
          </w:p>
        </w:tc>
        <w:tc>
          <w:tcPr>
            <w:tcW w:w="3260" w:type="dxa"/>
            <w:shd w:val="clear" w:color="auto" w:fill="auto"/>
            <w:vAlign w:val="center"/>
          </w:tcPr>
          <w:p w:rsidR="002A3CA0" w:rsidRPr="00A24B31" w:rsidRDefault="005B42E7" w:rsidP="00881102">
            <w:pPr>
              <w:spacing w:line="240" w:lineRule="exact"/>
              <w:rPr>
                <w:sz w:val="18"/>
                <w:szCs w:val="18"/>
              </w:rPr>
            </w:pPr>
            <w:r w:rsidRPr="00A24B31">
              <w:rPr>
                <w:rFonts w:hint="eastAsia"/>
                <w:sz w:val="18"/>
                <w:szCs w:val="18"/>
              </w:rPr>
              <w:t>（一）工程概况：危险性较大的分部分项工程概况、施工平面布置、施工要求和技术保证条件。</w:t>
            </w:r>
          </w:p>
          <w:p w:rsidR="002A3CA0" w:rsidRPr="00A24B31" w:rsidRDefault="005B42E7" w:rsidP="00881102">
            <w:pPr>
              <w:spacing w:line="240" w:lineRule="exact"/>
              <w:rPr>
                <w:sz w:val="18"/>
                <w:szCs w:val="18"/>
              </w:rPr>
            </w:pPr>
            <w:r w:rsidRPr="00A24B31">
              <w:rPr>
                <w:rFonts w:hint="eastAsia"/>
                <w:sz w:val="18"/>
                <w:szCs w:val="18"/>
              </w:rPr>
              <w:t>（二）编制依据：相关法律、法规、规范性文件、标准、规范及图纸（国标图集）、施工组织设计等。</w:t>
            </w:r>
          </w:p>
          <w:p w:rsidR="002A3CA0" w:rsidRPr="00A24B31" w:rsidRDefault="005B42E7" w:rsidP="00881102">
            <w:pPr>
              <w:spacing w:line="240" w:lineRule="exact"/>
              <w:rPr>
                <w:sz w:val="18"/>
                <w:szCs w:val="18"/>
              </w:rPr>
            </w:pPr>
            <w:r w:rsidRPr="00A24B31">
              <w:rPr>
                <w:rFonts w:hint="eastAsia"/>
                <w:sz w:val="18"/>
                <w:szCs w:val="18"/>
              </w:rPr>
              <w:t>（三）施工计划：包括施工进度计划、材料与设备计划。</w:t>
            </w:r>
          </w:p>
          <w:p w:rsidR="002A3CA0" w:rsidRPr="00A24B31" w:rsidRDefault="005B42E7" w:rsidP="00881102">
            <w:pPr>
              <w:spacing w:line="240" w:lineRule="exact"/>
              <w:rPr>
                <w:sz w:val="18"/>
                <w:szCs w:val="18"/>
              </w:rPr>
            </w:pPr>
            <w:r w:rsidRPr="00A24B31">
              <w:rPr>
                <w:rFonts w:hint="eastAsia"/>
                <w:sz w:val="18"/>
                <w:szCs w:val="18"/>
              </w:rPr>
              <w:t>（四）施工工艺技术：技术参数、工艺流程、施工方法、检查验收等。</w:t>
            </w:r>
          </w:p>
          <w:p w:rsidR="002A3CA0" w:rsidRPr="00A24B31" w:rsidRDefault="005B42E7" w:rsidP="00881102">
            <w:pPr>
              <w:spacing w:line="240" w:lineRule="exact"/>
              <w:rPr>
                <w:sz w:val="18"/>
                <w:szCs w:val="18"/>
              </w:rPr>
            </w:pPr>
            <w:r w:rsidRPr="00A24B31">
              <w:rPr>
                <w:rFonts w:hint="eastAsia"/>
                <w:sz w:val="18"/>
                <w:szCs w:val="18"/>
              </w:rPr>
              <w:t>（五）施工安全保证措施：组织保障、技术措施、应急预案、监测监控等。</w:t>
            </w:r>
          </w:p>
          <w:p w:rsidR="002A3CA0" w:rsidRPr="00A24B31" w:rsidRDefault="005B42E7" w:rsidP="00881102">
            <w:pPr>
              <w:spacing w:line="240" w:lineRule="exact"/>
              <w:rPr>
                <w:sz w:val="18"/>
                <w:szCs w:val="18"/>
              </w:rPr>
            </w:pPr>
            <w:r w:rsidRPr="00A24B31">
              <w:rPr>
                <w:rFonts w:hint="eastAsia"/>
                <w:sz w:val="18"/>
                <w:szCs w:val="18"/>
              </w:rPr>
              <w:t>（六）劳动力计划：专职安全生产管理人员、特种作业人员等。</w:t>
            </w:r>
          </w:p>
          <w:p w:rsidR="002A3CA0" w:rsidRPr="00A24B31" w:rsidRDefault="005B42E7" w:rsidP="00881102">
            <w:pPr>
              <w:spacing w:line="240" w:lineRule="exact"/>
              <w:rPr>
                <w:sz w:val="18"/>
                <w:szCs w:val="18"/>
              </w:rPr>
            </w:pPr>
            <w:r w:rsidRPr="00A24B31">
              <w:rPr>
                <w:rFonts w:hint="eastAsia"/>
                <w:sz w:val="18"/>
                <w:szCs w:val="18"/>
              </w:rPr>
              <w:t>（七）计算书及相关图纸。</w:t>
            </w:r>
          </w:p>
        </w:tc>
        <w:tc>
          <w:tcPr>
            <w:tcW w:w="1276"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4</w:t>
            </w:r>
            <w:r w:rsidRPr="00A24B31">
              <w:rPr>
                <w:rFonts w:hint="eastAsia"/>
                <w:sz w:val="18"/>
                <w:szCs w:val="18"/>
              </w:rPr>
              <w:t>天</w:t>
            </w:r>
          </w:p>
        </w:tc>
        <w:tc>
          <w:tcPr>
            <w:tcW w:w="1184" w:type="dxa"/>
            <w:shd w:val="clear" w:color="auto" w:fill="auto"/>
            <w:vAlign w:val="center"/>
          </w:tcPr>
          <w:p w:rsidR="002A3CA0" w:rsidRPr="00A24B31" w:rsidRDefault="002A3CA0" w:rsidP="00881102">
            <w:pPr>
              <w:spacing w:line="240" w:lineRule="exact"/>
              <w:jc w:val="center"/>
              <w:rPr>
                <w:sz w:val="18"/>
                <w:szCs w:val="18"/>
              </w:rPr>
            </w:pPr>
          </w:p>
        </w:tc>
      </w:tr>
      <w:tr w:rsidR="002A3CA0" w:rsidRPr="00A24B31" w:rsidTr="00881102">
        <w:trPr>
          <w:trHeight w:val="340"/>
        </w:trPr>
        <w:tc>
          <w:tcPr>
            <w:tcW w:w="709"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3</w:t>
            </w:r>
          </w:p>
        </w:tc>
        <w:tc>
          <w:tcPr>
            <w:tcW w:w="1985"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 xml:space="preserve">3 </w:t>
            </w:r>
            <w:r w:rsidRPr="00A24B31">
              <w:rPr>
                <w:rFonts w:hint="eastAsia"/>
                <w:sz w:val="18"/>
                <w:szCs w:val="18"/>
              </w:rPr>
              <w:t>总结考核</w:t>
            </w:r>
          </w:p>
        </w:tc>
        <w:tc>
          <w:tcPr>
            <w:tcW w:w="3260" w:type="dxa"/>
            <w:shd w:val="clear" w:color="auto" w:fill="auto"/>
            <w:vAlign w:val="center"/>
          </w:tcPr>
          <w:p w:rsidR="002A3CA0" w:rsidRPr="00A24B31" w:rsidRDefault="005B42E7" w:rsidP="00881102">
            <w:pPr>
              <w:spacing w:line="240" w:lineRule="exact"/>
              <w:rPr>
                <w:sz w:val="18"/>
                <w:szCs w:val="18"/>
              </w:rPr>
            </w:pPr>
            <w:r w:rsidRPr="00A24B31">
              <w:rPr>
                <w:rFonts w:hint="eastAsia"/>
                <w:sz w:val="18"/>
                <w:szCs w:val="18"/>
              </w:rPr>
              <w:t>答辩</w:t>
            </w:r>
          </w:p>
        </w:tc>
        <w:tc>
          <w:tcPr>
            <w:tcW w:w="1276"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0.5</w:t>
            </w:r>
          </w:p>
        </w:tc>
        <w:tc>
          <w:tcPr>
            <w:tcW w:w="1184" w:type="dxa"/>
            <w:shd w:val="clear" w:color="auto" w:fill="auto"/>
            <w:vAlign w:val="center"/>
          </w:tcPr>
          <w:p w:rsidR="002A3CA0" w:rsidRPr="00A24B31" w:rsidRDefault="002A3CA0" w:rsidP="00881102">
            <w:pPr>
              <w:spacing w:line="240" w:lineRule="exact"/>
              <w:jc w:val="center"/>
              <w:rPr>
                <w:sz w:val="18"/>
                <w:szCs w:val="18"/>
              </w:rPr>
            </w:pPr>
          </w:p>
        </w:tc>
      </w:tr>
      <w:tr w:rsidR="002A3CA0" w:rsidRPr="00A24B31" w:rsidTr="00881102">
        <w:trPr>
          <w:trHeight w:val="340"/>
        </w:trPr>
        <w:tc>
          <w:tcPr>
            <w:tcW w:w="2694" w:type="dxa"/>
            <w:gridSpan w:val="2"/>
            <w:shd w:val="clear" w:color="auto" w:fill="auto"/>
            <w:vAlign w:val="center"/>
          </w:tcPr>
          <w:p w:rsidR="002A3CA0" w:rsidRPr="00A24B31" w:rsidRDefault="005B42E7" w:rsidP="00881102">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3260" w:type="dxa"/>
            <w:shd w:val="clear" w:color="auto" w:fill="auto"/>
            <w:vAlign w:val="center"/>
          </w:tcPr>
          <w:p w:rsidR="002A3CA0" w:rsidRPr="00A24B31" w:rsidRDefault="002A3CA0" w:rsidP="00881102">
            <w:pPr>
              <w:spacing w:line="240" w:lineRule="exact"/>
              <w:rPr>
                <w:sz w:val="18"/>
                <w:szCs w:val="18"/>
              </w:rPr>
            </w:pPr>
          </w:p>
        </w:tc>
        <w:tc>
          <w:tcPr>
            <w:tcW w:w="1276"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5</w:t>
            </w:r>
            <w:r w:rsidRPr="00A24B31">
              <w:rPr>
                <w:rFonts w:hint="eastAsia"/>
                <w:sz w:val="18"/>
                <w:szCs w:val="18"/>
              </w:rPr>
              <w:t>天</w:t>
            </w:r>
          </w:p>
        </w:tc>
        <w:tc>
          <w:tcPr>
            <w:tcW w:w="1184" w:type="dxa"/>
            <w:shd w:val="clear" w:color="auto" w:fill="auto"/>
            <w:vAlign w:val="center"/>
          </w:tcPr>
          <w:p w:rsidR="002A3CA0" w:rsidRPr="00A24B31" w:rsidRDefault="002A3CA0" w:rsidP="00881102">
            <w:pPr>
              <w:spacing w:line="240" w:lineRule="exact"/>
              <w:jc w:val="center"/>
              <w:rPr>
                <w:sz w:val="18"/>
                <w:szCs w:val="18"/>
              </w:rPr>
            </w:pPr>
          </w:p>
        </w:tc>
      </w:tr>
    </w:tbl>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rsidP="00C347FB">
      <w:pPr>
        <w:pStyle w:val="1"/>
        <w:spacing w:line="400" w:lineRule="exact"/>
      </w:pPr>
      <w:r w:rsidRPr="00A24B31">
        <w:t>课程负责人：熟悉</w:t>
      </w:r>
      <w:r w:rsidRPr="00A24B31">
        <w:rPr>
          <w:rFonts w:hint="eastAsia"/>
        </w:rPr>
        <w:t>国家相关法律法规，熟悉地质工程项目施工，</w:t>
      </w:r>
      <w:r w:rsidRPr="00A24B31">
        <w:t>具有地质工程专业</w:t>
      </w:r>
      <w:r w:rsidRPr="00A24B31">
        <w:rPr>
          <w:rFonts w:hint="eastAsia"/>
        </w:rPr>
        <w:t>高级职称，有生产单位工作经历或行业个人资质的教师优先。</w:t>
      </w:r>
    </w:p>
    <w:p w:rsidR="002A3CA0" w:rsidRPr="00A24B31" w:rsidRDefault="005B42E7" w:rsidP="00C347FB">
      <w:pPr>
        <w:pStyle w:val="1"/>
        <w:spacing w:line="400" w:lineRule="exact"/>
      </w:pPr>
      <w:r w:rsidRPr="00A24B31">
        <w:lastRenderedPageBreak/>
        <w:t>主讲教师配置要求：熟悉</w:t>
      </w:r>
      <w:r w:rsidRPr="00A24B31">
        <w:rPr>
          <w:rFonts w:hint="eastAsia"/>
        </w:rPr>
        <w:t>国家相关法律法规，</w:t>
      </w:r>
      <w:r w:rsidRPr="00A24B31">
        <w:t>具有地质工程及相关专业博士学位或讲师以上职称的</w:t>
      </w:r>
      <w:r w:rsidRPr="00A24B31">
        <w:rPr>
          <w:rFonts w:hint="eastAsia"/>
        </w:rPr>
        <w:t>教师。</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rsidP="00C347FB">
      <w:pPr>
        <w:pStyle w:val="1"/>
        <w:spacing w:line="400" w:lineRule="exact"/>
      </w:pPr>
      <w:r w:rsidRPr="00A24B31">
        <w:rPr>
          <w:rFonts w:hint="eastAsia"/>
        </w:rPr>
        <w:t xml:space="preserve">1. </w:t>
      </w:r>
      <w:r w:rsidRPr="00A24B31">
        <w:rPr>
          <w:rFonts w:hint="eastAsia"/>
        </w:rPr>
        <w:t>施工组织设计指导书。</w:t>
      </w:r>
    </w:p>
    <w:p w:rsidR="002A3CA0" w:rsidRPr="00A24B31" w:rsidRDefault="005B42E7" w:rsidP="00C347FB">
      <w:pPr>
        <w:pStyle w:val="1"/>
        <w:spacing w:line="400" w:lineRule="exact"/>
      </w:pPr>
      <w:r w:rsidRPr="00A24B31">
        <w:rPr>
          <w:rFonts w:hint="eastAsia"/>
        </w:rPr>
        <w:t xml:space="preserve">2. </w:t>
      </w:r>
      <w:r w:rsidRPr="00A24B31">
        <w:rPr>
          <w:rFonts w:hint="eastAsia"/>
        </w:rPr>
        <w:t>国家、行业、地方有关法律、法规、标准。</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rsidP="00C347FB">
      <w:pPr>
        <w:pStyle w:val="1"/>
        <w:spacing w:line="400" w:lineRule="exact"/>
      </w:pPr>
      <w:r w:rsidRPr="00A24B31">
        <w:t>1</w:t>
      </w:r>
      <w:r w:rsidRPr="00A24B31">
        <w:rPr>
          <w:rFonts w:hint="eastAsia"/>
        </w:rPr>
        <w:t xml:space="preserve">. </w:t>
      </w:r>
      <w:r w:rsidRPr="00A24B31">
        <w:t>教学方法</w:t>
      </w:r>
    </w:p>
    <w:p w:rsidR="002A3CA0" w:rsidRPr="00A24B31" w:rsidRDefault="005B42E7" w:rsidP="00C347FB">
      <w:pPr>
        <w:pStyle w:val="1"/>
        <w:spacing w:line="400" w:lineRule="exact"/>
      </w:pPr>
      <w:r w:rsidRPr="00A24B31">
        <w:rPr>
          <w:rFonts w:hint="eastAsia"/>
        </w:rPr>
        <w:t>采用团队教学，每位指导老师最多指导</w:t>
      </w:r>
      <w:r w:rsidRPr="00A24B31">
        <w:rPr>
          <w:rFonts w:hint="eastAsia"/>
        </w:rPr>
        <w:t>3</w:t>
      </w:r>
      <w:r w:rsidRPr="00A24B31">
        <w:rPr>
          <w:rFonts w:hint="eastAsia"/>
        </w:rPr>
        <w:t>组，每组不超过</w:t>
      </w:r>
      <w:r w:rsidRPr="00A24B31">
        <w:rPr>
          <w:rFonts w:hint="eastAsia"/>
        </w:rPr>
        <w:t>5</w:t>
      </w:r>
      <w:r w:rsidRPr="00A24B31">
        <w:rPr>
          <w:rFonts w:hint="eastAsia"/>
        </w:rPr>
        <w:t>名学生，每组负责一个项目，每人完成报告书一份；学生报告书中除设计要求中的（一）、（二）部分外，其余（三）</w:t>
      </w:r>
      <w:r w:rsidRPr="00A24B31">
        <w:rPr>
          <w:rFonts w:ascii="宋体" w:hAnsi="宋体" w:hint="eastAsia"/>
        </w:rPr>
        <w:t>～</w:t>
      </w:r>
      <w:r w:rsidRPr="00A24B31">
        <w:rPr>
          <w:rFonts w:hint="eastAsia"/>
        </w:rPr>
        <w:t>（七）部分由小组内同学分别手写完成，且互不相同；每人至少手工和计算机绘制</w:t>
      </w:r>
      <w:r w:rsidRPr="00A24B31">
        <w:rPr>
          <w:rFonts w:hint="eastAsia"/>
        </w:rPr>
        <w:t>A3</w:t>
      </w:r>
      <w:r w:rsidRPr="00A24B31">
        <w:rPr>
          <w:rFonts w:hint="eastAsia"/>
        </w:rPr>
        <w:t>图纸各</w:t>
      </w:r>
      <w:r w:rsidRPr="00A24B31">
        <w:rPr>
          <w:rFonts w:hint="eastAsia"/>
        </w:rPr>
        <w:t>1</w:t>
      </w:r>
      <w:r w:rsidRPr="00A24B31">
        <w:rPr>
          <w:rFonts w:hint="eastAsia"/>
        </w:rPr>
        <w:t>张，原则上不能全部相同。</w:t>
      </w:r>
    </w:p>
    <w:p w:rsidR="002A3CA0" w:rsidRPr="00A24B31" w:rsidRDefault="005B42E7" w:rsidP="00C347FB">
      <w:pPr>
        <w:pStyle w:val="1"/>
        <w:spacing w:line="400" w:lineRule="exact"/>
      </w:pPr>
      <w:r w:rsidRPr="00A24B31">
        <w:rPr>
          <w:rFonts w:hint="eastAsia"/>
        </w:rPr>
        <w:t xml:space="preserve">2. </w:t>
      </w:r>
      <w:r w:rsidRPr="00A24B31">
        <w:rPr>
          <w:rFonts w:hint="eastAsia"/>
        </w:rPr>
        <w:t>特色教学</w:t>
      </w:r>
    </w:p>
    <w:p w:rsidR="002A3CA0" w:rsidRPr="00A24B31" w:rsidRDefault="005B42E7" w:rsidP="00C347FB">
      <w:pPr>
        <w:pStyle w:val="1"/>
        <w:spacing w:line="400" w:lineRule="exact"/>
      </w:pPr>
      <w:r w:rsidRPr="00A24B31">
        <w:rPr>
          <w:rFonts w:hint="eastAsia"/>
        </w:rPr>
        <w:t>答辩考核模拟专家论证会形式组织。</w:t>
      </w:r>
    </w:p>
    <w:p w:rsidR="002A3CA0" w:rsidRPr="00A24B31" w:rsidRDefault="005B42E7" w:rsidP="00C347FB">
      <w:pPr>
        <w:pStyle w:val="1"/>
        <w:spacing w:line="400" w:lineRule="exact"/>
      </w:pPr>
      <w:r w:rsidRPr="00A24B31">
        <w:rPr>
          <w:rFonts w:hint="eastAsia"/>
        </w:rPr>
        <w:t xml:space="preserve">3. </w:t>
      </w:r>
      <w:r w:rsidRPr="00A24B31">
        <w:rPr>
          <w:rFonts w:hint="eastAsia"/>
        </w:rPr>
        <w:t>教学服务</w:t>
      </w:r>
    </w:p>
    <w:p w:rsidR="002A3CA0" w:rsidRPr="00A24B31" w:rsidRDefault="005B42E7" w:rsidP="00C347FB">
      <w:pPr>
        <w:pStyle w:val="1"/>
        <w:spacing w:line="400" w:lineRule="exact"/>
      </w:pPr>
      <w:r w:rsidRPr="00A24B31">
        <w:rPr>
          <w:rFonts w:hint="eastAsia"/>
        </w:rPr>
        <w:t>由一位教师负责主讲，统一安排设计任务。每天在指定地点安排教师完成一个单元答疑，其他时间根据学生需求随时指导。</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六、课程考核</w:t>
      </w:r>
    </w:p>
    <w:p w:rsidR="002A3CA0" w:rsidRPr="00A24B31" w:rsidRDefault="005B42E7" w:rsidP="00C347FB">
      <w:pPr>
        <w:pStyle w:val="1"/>
        <w:spacing w:line="400" w:lineRule="exact"/>
      </w:pPr>
      <w:r w:rsidRPr="00A24B31">
        <w:t>本课程考核方式</w:t>
      </w:r>
      <w:r w:rsidRPr="00A24B31">
        <w:rPr>
          <w:rFonts w:hint="eastAsia"/>
        </w:rPr>
        <w:t>：考查，成绩采用五级制。</w:t>
      </w:r>
    </w:p>
    <w:p w:rsidR="002A3CA0" w:rsidRPr="00A24B31" w:rsidRDefault="005B42E7" w:rsidP="00C347FB">
      <w:pPr>
        <w:pStyle w:val="1"/>
        <w:spacing w:line="400" w:lineRule="exact"/>
      </w:pPr>
      <w:r w:rsidRPr="00A24B31">
        <w:t>过程</w:t>
      </w:r>
      <w:proofErr w:type="gramStart"/>
      <w:r w:rsidRPr="00A24B31">
        <w:rPr>
          <w:rFonts w:hint="eastAsia"/>
        </w:rPr>
        <w:t>考核</w:t>
      </w:r>
      <w:r w:rsidRPr="00A24B31">
        <w:t>占</w:t>
      </w:r>
      <w:proofErr w:type="gramEnd"/>
      <w:r w:rsidRPr="00A24B31">
        <w:t>总成绩</w:t>
      </w:r>
      <w:r w:rsidRPr="00A24B31">
        <w:rPr>
          <w:rFonts w:hint="eastAsia"/>
        </w:rPr>
        <w:t>40</w:t>
      </w:r>
      <w:r w:rsidRPr="00A24B31">
        <w:t>%</w:t>
      </w:r>
      <w:r w:rsidRPr="00A24B31">
        <w:t>，</w:t>
      </w:r>
      <w:r w:rsidRPr="00A24B31">
        <w:rPr>
          <w:rFonts w:hint="eastAsia"/>
        </w:rPr>
        <w:t>由指导老师按出勤、独立工作能力和报告质量评定。</w:t>
      </w:r>
    </w:p>
    <w:p w:rsidR="002A3CA0" w:rsidRPr="00A24B31" w:rsidRDefault="005B42E7" w:rsidP="00C347FB">
      <w:pPr>
        <w:pStyle w:val="1"/>
        <w:spacing w:line="400" w:lineRule="exact"/>
      </w:pPr>
      <w:r w:rsidRPr="00A24B31">
        <w:rPr>
          <w:rFonts w:hint="eastAsia"/>
        </w:rPr>
        <w:t>答辩</w:t>
      </w:r>
      <w:proofErr w:type="gramStart"/>
      <w:r w:rsidRPr="00A24B31">
        <w:rPr>
          <w:rFonts w:hint="eastAsia"/>
        </w:rPr>
        <w:t>考核占</w:t>
      </w:r>
      <w:proofErr w:type="gramEnd"/>
      <w:r w:rsidRPr="00A24B31">
        <w:t>总成绩的</w:t>
      </w:r>
      <w:r w:rsidRPr="00A24B31">
        <w:rPr>
          <w:rFonts w:hint="eastAsia"/>
        </w:rPr>
        <w:t>60</w:t>
      </w:r>
      <w:r w:rsidRPr="00A24B31">
        <w:t>%</w:t>
      </w:r>
      <w:r w:rsidRPr="00A24B31">
        <w:t>。</w:t>
      </w:r>
      <w:r w:rsidRPr="00A24B31">
        <w:rPr>
          <w:rFonts w:hint="eastAsia"/>
        </w:rPr>
        <w:t>按照专家论证会的形式组织，由</w:t>
      </w:r>
      <w:r w:rsidRPr="00A24B31">
        <w:rPr>
          <w:rFonts w:hint="eastAsia"/>
        </w:rPr>
        <w:t>5</w:t>
      </w:r>
      <w:r w:rsidRPr="00A24B31">
        <w:rPr>
          <w:rFonts w:hint="eastAsia"/>
        </w:rPr>
        <w:t>名学生代表轮换组成专家委员会，完成设计的同学以小组为单位进行汇报、接受质疑和回答，由专家委员会出具论证意见，填写论证意见书。指导教师至少两人一组，按答辩专家</w:t>
      </w:r>
      <w:r w:rsidRPr="00A24B31">
        <w:rPr>
          <w:rFonts w:hint="eastAsia"/>
        </w:rPr>
        <w:t>20%</w:t>
      </w:r>
      <w:r w:rsidRPr="00A24B31">
        <w:rPr>
          <w:rFonts w:hint="eastAsia"/>
        </w:rPr>
        <w:t>，汇报回答</w:t>
      </w:r>
      <w:r w:rsidRPr="00A24B31">
        <w:rPr>
          <w:rFonts w:hint="eastAsia"/>
        </w:rPr>
        <w:t>40%</w:t>
      </w:r>
      <w:r w:rsidRPr="00A24B31">
        <w:rPr>
          <w:rFonts w:hint="eastAsia"/>
        </w:rPr>
        <w:t>的比例评定答辩成绩，其中汇报人重点考察汇报情况、图纸质量、设计的合理性、回答问题正确性和每个成员的贡献，答辩专家重点考察思维的敏锐性和提出建议的合理性。</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rsidP="00C347FB">
      <w:pPr>
        <w:pStyle w:val="1"/>
        <w:spacing w:line="400" w:lineRule="exact"/>
        <w:rPr>
          <w:rFonts w:ascii="宋体"/>
        </w:rPr>
      </w:pPr>
      <w:r w:rsidRPr="00A24B31">
        <w:rPr>
          <w:rFonts w:hint="eastAsia"/>
        </w:rPr>
        <w:t>本课程标准适用于地质工程专业工程地质与岩土工程方向。</w:t>
      </w:r>
    </w:p>
    <w:p w:rsidR="002A3CA0" w:rsidRPr="00A24B31" w:rsidRDefault="005B42E7">
      <w:pPr>
        <w:spacing w:line="440" w:lineRule="exact"/>
        <w:ind w:firstLineChars="2400" w:firstLine="5040"/>
        <w:jc w:val="right"/>
        <w:rPr>
          <w:rFonts w:ascii="宋体"/>
        </w:rPr>
      </w:pPr>
      <w:r w:rsidRPr="00A24B31">
        <w:rPr>
          <w:rFonts w:ascii="宋体" w:hint="eastAsia"/>
        </w:rPr>
        <w:t>制定者：董青红</w:t>
      </w:r>
    </w:p>
    <w:p w:rsidR="002A3CA0" w:rsidRPr="00A24B31" w:rsidRDefault="005B42E7">
      <w:pPr>
        <w:spacing w:line="440" w:lineRule="exact"/>
        <w:ind w:firstLineChars="2400" w:firstLine="5040"/>
        <w:jc w:val="right"/>
        <w:rPr>
          <w:rFonts w:ascii="宋体"/>
        </w:rPr>
      </w:pPr>
      <w:r w:rsidRPr="00A24B31">
        <w:rPr>
          <w:rFonts w:ascii="宋体" w:hint="eastAsia"/>
        </w:rPr>
        <w:t>审定者：乔  伟</w:t>
      </w:r>
    </w:p>
    <w:p w:rsidR="002A3CA0" w:rsidRPr="00A24B31" w:rsidRDefault="005B42E7">
      <w:pPr>
        <w:spacing w:line="440" w:lineRule="exact"/>
        <w:ind w:firstLineChars="2400" w:firstLine="5040"/>
        <w:jc w:val="right"/>
      </w:pPr>
      <w:r w:rsidRPr="00A24B31">
        <w:rPr>
          <w:rFonts w:hint="eastAsia"/>
        </w:rPr>
        <w:t>批准者：董青红</w:t>
      </w:r>
    </w:p>
    <w:p w:rsidR="002A3CA0" w:rsidRPr="00A24B31" w:rsidRDefault="002A3CA0">
      <w:pPr>
        <w:spacing w:line="440" w:lineRule="exact"/>
        <w:ind w:firstLineChars="2400" w:firstLine="6720"/>
        <w:jc w:val="right"/>
        <w:rPr>
          <w:sz w:val="28"/>
        </w:rPr>
        <w:sectPr w:rsidR="002A3CA0" w:rsidRPr="00A24B31">
          <w:pgSz w:w="11906" w:h="16838"/>
          <w:pgMar w:top="1440" w:right="1800" w:bottom="1440" w:left="1800" w:header="851" w:footer="992" w:gutter="0"/>
          <w:cols w:space="720"/>
          <w:docGrid w:type="lines" w:linePitch="312"/>
        </w:sectPr>
      </w:pPr>
    </w:p>
    <w:p w:rsidR="002A3CA0" w:rsidRPr="00A24B31" w:rsidRDefault="005B42E7" w:rsidP="00CE3F05">
      <w:pPr>
        <w:pStyle w:val="11"/>
        <w:spacing w:before="156"/>
        <w:rPr>
          <w:szCs w:val="21"/>
        </w:rPr>
      </w:pPr>
      <w:bookmarkStart w:id="33" w:name="_Toc496657544"/>
      <w:r w:rsidRPr="00A24B31">
        <w:rPr>
          <w:szCs w:val="21"/>
        </w:rPr>
        <w:lastRenderedPageBreak/>
        <w:t>课程编号：</w:t>
      </w:r>
      <w:r w:rsidRPr="00A24B31">
        <w:rPr>
          <w:szCs w:val="21"/>
        </w:rPr>
        <w:t>P05208</w:t>
      </w:r>
      <w:bookmarkEnd w:id="33"/>
    </w:p>
    <w:p w:rsidR="002A3CA0" w:rsidRPr="00A24B31" w:rsidRDefault="005B42E7" w:rsidP="00CE3F05">
      <w:pPr>
        <w:pStyle w:val="12"/>
        <w:spacing w:beforeLines="100" w:before="312" w:after="156"/>
      </w:pPr>
      <w:bookmarkStart w:id="34" w:name="_Toc496657545"/>
      <w:r w:rsidRPr="00A24B31">
        <w:rPr>
          <w:rFonts w:hint="eastAsia"/>
        </w:rPr>
        <w:t>《施工组织设计</w:t>
      </w:r>
      <w:r w:rsidRPr="00A24B31">
        <w:rPr>
          <w:rFonts w:hint="eastAsia"/>
        </w:rPr>
        <w:t>B</w:t>
      </w:r>
      <w:r w:rsidRPr="00A24B31">
        <w:rPr>
          <w:rFonts w:hint="eastAsia"/>
        </w:rPr>
        <w:t>》课程设计教学质量标准</w:t>
      </w:r>
      <w:bookmarkEnd w:id="34"/>
    </w:p>
    <w:p w:rsidR="002A3CA0" w:rsidRPr="00A24B31" w:rsidRDefault="005B42E7" w:rsidP="00CE3F05">
      <w:pPr>
        <w:pStyle w:val="13"/>
        <w:spacing w:after="156"/>
      </w:pPr>
      <w:r w:rsidRPr="00A24B31">
        <w:rPr>
          <w:rFonts w:hint="eastAsia"/>
        </w:rPr>
        <w:t>学时：</w:t>
      </w:r>
      <w:r w:rsidRPr="00A24B31">
        <w:rPr>
          <w:rFonts w:hint="eastAsia"/>
        </w:rPr>
        <w:t>1</w:t>
      </w:r>
      <w:r w:rsidRPr="00A24B31">
        <w:rPr>
          <w:rFonts w:hint="eastAsia"/>
        </w:rPr>
        <w:t>周</w:t>
      </w:r>
      <w:r w:rsidRPr="00A24B31">
        <w:rPr>
          <w:rFonts w:hint="eastAsia"/>
        </w:rPr>
        <w:t xml:space="preserve">   </w:t>
      </w:r>
      <w:r w:rsidRPr="00A24B31">
        <w:rPr>
          <w:rFonts w:hint="eastAsia"/>
        </w:rPr>
        <w:t>学分：</w:t>
      </w:r>
      <w:r w:rsidRPr="00A24B31">
        <w:rPr>
          <w:rFonts w:hint="eastAsia"/>
        </w:rPr>
        <w:t>1</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一、课程设计目标</w:t>
      </w:r>
    </w:p>
    <w:p w:rsidR="002A3CA0" w:rsidRPr="00A24B31" w:rsidRDefault="005B42E7" w:rsidP="00C347FB">
      <w:pPr>
        <w:spacing w:line="400" w:lineRule="exact"/>
        <w:ind w:firstLineChars="200" w:firstLine="420"/>
        <w:rPr>
          <w:rFonts w:ascii="宋体"/>
        </w:rPr>
      </w:pPr>
      <w:r w:rsidRPr="00A24B31">
        <w:rPr>
          <w:rFonts w:ascii="宋体" w:hint="eastAsia"/>
        </w:rPr>
        <w:t>施工组织设计B是面向地质工程专业工程地质与岩土工程方向开设的实践教学环节,主要目的是培养学生根据现行相关法律、法规、规范性文件、标准、规范、国标图集和本专业基础知识，编制生产管理文件的能力。通过训练，使学生掌握生产管理要点，了解项目综合管理、勘察设计管理、质量管理、文明施工管理、应急和风险管理、机电设备管理的制度、流程和组织体系，了解危险性较大的分部分项工程范围和超过一定规模的危险性较大的分部分项工程范围，熟悉对工程具有约束力的法律法规、施工计划编制、施工工艺技术安排、施工安全保证措施制定、劳动力计划制定和相关计算书、图纸的编制方法，体验编制过程，具有初步的独立编制施工组织设计的能力。</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二、课程设计内容、要求及学时分配</w:t>
      </w:r>
    </w:p>
    <w:p w:rsidR="002A3CA0" w:rsidRPr="00A24B31" w:rsidRDefault="005B42E7" w:rsidP="00C347FB">
      <w:pPr>
        <w:spacing w:line="400" w:lineRule="exact"/>
        <w:ind w:firstLineChars="200" w:firstLine="420"/>
        <w:rPr>
          <w:rFonts w:ascii="宋体"/>
        </w:rPr>
      </w:pPr>
      <w:r w:rsidRPr="00A24B31">
        <w:rPr>
          <w:rFonts w:ascii="宋体" w:hint="eastAsia"/>
        </w:rPr>
        <w:t>以侧重于勘探工程、资源开发钻探工程、非开挖工程、桩基础工程为主要范畴，由指导教师给定工程的基础资料或背景资料，编制施工组织设计报告书1册。</w:t>
      </w:r>
    </w:p>
    <w:p w:rsidR="002A3CA0" w:rsidRPr="00A24B31" w:rsidRDefault="005B42E7">
      <w:pPr>
        <w:spacing w:line="440" w:lineRule="exact"/>
        <w:ind w:firstLineChars="200" w:firstLine="422"/>
        <w:rPr>
          <w:rFonts w:ascii="宋体"/>
          <w:b/>
        </w:rPr>
      </w:pPr>
      <w:r w:rsidRPr="00A24B31">
        <w:rPr>
          <w:rFonts w:ascii="宋体" w:hint="eastAsia"/>
          <w:b/>
        </w:rPr>
        <w:t>主要教学内容</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985"/>
        <w:gridCol w:w="3260"/>
        <w:gridCol w:w="1276"/>
        <w:gridCol w:w="1184"/>
      </w:tblGrid>
      <w:tr w:rsidR="002A3CA0" w:rsidRPr="00A24B31" w:rsidTr="00881102">
        <w:tc>
          <w:tcPr>
            <w:tcW w:w="709"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序号</w:t>
            </w:r>
          </w:p>
        </w:tc>
        <w:tc>
          <w:tcPr>
            <w:tcW w:w="1985"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设计内容</w:t>
            </w:r>
          </w:p>
        </w:tc>
        <w:tc>
          <w:tcPr>
            <w:tcW w:w="3260" w:type="dxa"/>
            <w:shd w:val="clear" w:color="auto" w:fill="auto"/>
            <w:vAlign w:val="center"/>
          </w:tcPr>
          <w:p w:rsidR="002A3CA0" w:rsidRPr="00A24B31" w:rsidRDefault="005B42E7" w:rsidP="00881102">
            <w:pPr>
              <w:spacing w:line="240" w:lineRule="exact"/>
              <w:rPr>
                <w:sz w:val="18"/>
                <w:szCs w:val="18"/>
              </w:rPr>
            </w:pPr>
            <w:r w:rsidRPr="00A24B31">
              <w:rPr>
                <w:rFonts w:hint="eastAsia"/>
                <w:sz w:val="18"/>
                <w:szCs w:val="18"/>
              </w:rPr>
              <w:t>设计要求</w:t>
            </w:r>
          </w:p>
        </w:tc>
        <w:tc>
          <w:tcPr>
            <w:tcW w:w="1276"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学时（天）</w:t>
            </w:r>
          </w:p>
        </w:tc>
        <w:tc>
          <w:tcPr>
            <w:tcW w:w="1184"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备注</w:t>
            </w:r>
          </w:p>
        </w:tc>
      </w:tr>
      <w:tr w:rsidR="002A3CA0" w:rsidRPr="00A24B31" w:rsidTr="00881102">
        <w:tc>
          <w:tcPr>
            <w:tcW w:w="709"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1</w:t>
            </w:r>
          </w:p>
        </w:tc>
        <w:tc>
          <w:tcPr>
            <w:tcW w:w="1985"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 xml:space="preserve">1 </w:t>
            </w:r>
            <w:r w:rsidRPr="00A24B31">
              <w:rPr>
                <w:rFonts w:hint="eastAsia"/>
                <w:sz w:val="18"/>
                <w:szCs w:val="18"/>
              </w:rPr>
              <w:t>设计准备</w:t>
            </w:r>
          </w:p>
        </w:tc>
        <w:tc>
          <w:tcPr>
            <w:tcW w:w="3260" w:type="dxa"/>
            <w:shd w:val="clear" w:color="auto" w:fill="auto"/>
            <w:vAlign w:val="center"/>
          </w:tcPr>
          <w:p w:rsidR="002A3CA0" w:rsidRPr="00A24B31" w:rsidRDefault="005B42E7" w:rsidP="00881102">
            <w:pPr>
              <w:spacing w:line="240" w:lineRule="exact"/>
              <w:rPr>
                <w:sz w:val="18"/>
                <w:szCs w:val="18"/>
              </w:rPr>
            </w:pPr>
            <w:r w:rsidRPr="00A24B31">
              <w:rPr>
                <w:rFonts w:hint="eastAsia"/>
                <w:sz w:val="18"/>
                <w:szCs w:val="18"/>
              </w:rPr>
              <w:t>下达任务书，收集规范标准</w:t>
            </w:r>
          </w:p>
        </w:tc>
        <w:tc>
          <w:tcPr>
            <w:tcW w:w="1276"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0.5</w:t>
            </w:r>
          </w:p>
        </w:tc>
        <w:tc>
          <w:tcPr>
            <w:tcW w:w="1184" w:type="dxa"/>
            <w:shd w:val="clear" w:color="auto" w:fill="auto"/>
            <w:vAlign w:val="center"/>
          </w:tcPr>
          <w:p w:rsidR="002A3CA0" w:rsidRPr="00A24B31" w:rsidRDefault="002A3CA0" w:rsidP="00881102">
            <w:pPr>
              <w:spacing w:line="240" w:lineRule="exact"/>
              <w:jc w:val="center"/>
              <w:rPr>
                <w:sz w:val="18"/>
                <w:szCs w:val="18"/>
              </w:rPr>
            </w:pPr>
          </w:p>
        </w:tc>
      </w:tr>
      <w:tr w:rsidR="002A3CA0" w:rsidRPr="00A24B31" w:rsidTr="00881102">
        <w:tc>
          <w:tcPr>
            <w:tcW w:w="709"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2</w:t>
            </w:r>
          </w:p>
        </w:tc>
        <w:tc>
          <w:tcPr>
            <w:tcW w:w="1985"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 xml:space="preserve">2 </w:t>
            </w:r>
            <w:r w:rsidRPr="00A24B31">
              <w:rPr>
                <w:rFonts w:hint="eastAsia"/>
                <w:sz w:val="18"/>
                <w:szCs w:val="18"/>
              </w:rPr>
              <w:t>设计和报告编制</w:t>
            </w:r>
          </w:p>
        </w:tc>
        <w:tc>
          <w:tcPr>
            <w:tcW w:w="3260" w:type="dxa"/>
            <w:shd w:val="clear" w:color="auto" w:fill="auto"/>
            <w:vAlign w:val="center"/>
          </w:tcPr>
          <w:p w:rsidR="002A3CA0" w:rsidRPr="00A24B31" w:rsidRDefault="005B42E7" w:rsidP="00881102">
            <w:pPr>
              <w:spacing w:line="240" w:lineRule="exact"/>
              <w:rPr>
                <w:sz w:val="18"/>
                <w:szCs w:val="18"/>
              </w:rPr>
            </w:pPr>
            <w:r w:rsidRPr="00A24B31">
              <w:rPr>
                <w:rFonts w:hint="eastAsia"/>
                <w:sz w:val="18"/>
                <w:szCs w:val="18"/>
              </w:rPr>
              <w:t>（一）工程概况：危险性较大的分部分项工程概况、施工平面布置、施工要求和技术保证条件。</w:t>
            </w:r>
          </w:p>
          <w:p w:rsidR="002A3CA0" w:rsidRPr="00A24B31" w:rsidRDefault="005B42E7" w:rsidP="00881102">
            <w:pPr>
              <w:spacing w:line="240" w:lineRule="exact"/>
              <w:rPr>
                <w:sz w:val="18"/>
                <w:szCs w:val="18"/>
              </w:rPr>
            </w:pPr>
            <w:r w:rsidRPr="00A24B31">
              <w:rPr>
                <w:rFonts w:hint="eastAsia"/>
                <w:sz w:val="18"/>
                <w:szCs w:val="18"/>
              </w:rPr>
              <w:t>（二）编制依据：相关法律、法规、规范性文件、标准、规范及图纸（国标图集）、施工组织设计等。</w:t>
            </w:r>
          </w:p>
          <w:p w:rsidR="002A3CA0" w:rsidRPr="00A24B31" w:rsidRDefault="005B42E7" w:rsidP="00881102">
            <w:pPr>
              <w:spacing w:line="240" w:lineRule="exact"/>
              <w:rPr>
                <w:sz w:val="18"/>
                <w:szCs w:val="18"/>
              </w:rPr>
            </w:pPr>
            <w:r w:rsidRPr="00A24B31">
              <w:rPr>
                <w:rFonts w:hint="eastAsia"/>
                <w:sz w:val="18"/>
                <w:szCs w:val="18"/>
              </w:rPr>
              <w:t>（三）施工计划：包括施工进度计划、材料与设备计划。</w:t>
            </w:r>
          </w:p>
          <w:p w:rsidR="002A3CA0" w:rsidRPr="00A24B31" w:rsidRDefault="005B42E7" w:rsidP="00881102">
            <w:pPr>
              <w:spacing w:line="240" w:lineRule="exact"/>
              <w:rPr>
                <w:sz w:val="18"/>
                <w:szCs w:val="18"/>
              </w:rPr>
            </w:pPr>
            <w:r w:rsidRPr="00A24B31">
              <w:rPr>
                <w:rFonts w:hint="eastAsia"/>
                <w:sz w:val="18"/>
                <w:szCs w:val="18"/>
              </w:rPr>
              <w:t>（四）施工工艺技术：技术参数、工艺流程、施工方法、检查验收等。</w:t>
            </w:r>
          </w:p>
          <w:p w:rsidR="002A3CA0" w:rsidRPr="00A24B31" w:rsidRDefault="005B42E7" w:rsidP="00881102">
            <w:pPr>
              <w:spacing w:line="240" w:lineRule="exact"/>
              <w:rPr>
                <w:sz w:val="18"/>
                <w:szCs w:val="18"/>
              </w:rPr>
            </w:pPr>
            <w:r w:rsidRPr="00A24B31">
              <w:rPr>
                <w:rFonts w:hint="eastAsia"/>
                <w:sz w:val="18"/>
                <w:szCs w:val="18"/>
              </w:rPr>
              <w:t>（五）施工安全保证措施：组织保障、技术措施、应急预案、监测监控等。</w:t>
            </w:r>
          </w:p>
          <w:p w:rsidR="002A3CA0" w:rsidRPr="00A24B31" w:rsidRDefault="005B42E7" w:rsidP="00881102">
            <w:pPr>
              <w:spacing w:line="240" w:lineRule="exact"/>
              <w:rPr>
                <w:sz w:val="18"/>
                <w:szCs w:val="18"/>
              </w:rPr>
            </w:pPr>
            <w:r w:rsidRPr="00A24B31">
              <w:rPr>
                <w:rFonts w:hint="eastAsia"/>
                <w:sz w:val="18"/>
                <w:szCs w:val="18"/>
              </w:rPr>
              <w:t>（六）劳动力计划：专职安全生产管理人员、特种作业人员等。</w:t>
            </w:r>
          </w:p>
          <w:p w:rsidR="002A3CA0" w:rsidRPr="00A24B31" w:rsidRDefault="005B42E7" w:rsidP="00881102">
            <w:pPr>
              <w:spacing w:line="240" w:lineRule="exact"/>
              <w:rPr>
                <w:sz w:val="18"/>
                <w:szCs w:val="18"/>
              </w:rPr>
            </w:pPr>
            <w:r w:rsidRPr="00A24B31">
              <w:rPr>
                <w:rFonts w:hint="eastAsia"/>
                <w:sz w:val="18"/>
                <w:szCs w:val="18"/>
              </w:rPr>
              <w:t>（七）计算书及相关图纸。</w:t>
            </w:r>
          </w:p>
        </w:tc>
        <w:tc>
          <w:tcPr>
            <w:tcW w:w="1276"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4</w:t>
            </w:r>
            <w:r w:rsidRPr="00A24B31">
              <w:rPr>
                <w:rFonts w:hint="eastAsia"/>
                <w:sz w:val="18"/>
                <w:szCs w:val="18"/>
              </w:rPr>
              <w:t>天</w:t>
            </w:r>
          </w:p>
        </w:tc>
        <w:tc>
          <w:tcPr>
            <w:tcW w:w="1184" w:type="dxa"/>
            <w:shd w:val="clear" w:color="auto" w:fill="auto"/>
            <w:vAlign w:val="center"/>
          </w:tcPr>
          <w:p w:rsidR="002A3CA0" w:rsidRPr="00A24B31" w:rsidRDefault="002A3CA0" w:rsidP="00881102">
            <w:pPr>
              <w:spacing w:line="240" w:lineRule="exact"/>
              <w:jc w:val="center"/>
              <w:rPr>
                <w:sz w:val="18"/>
                <w:szCs w:val="18"/>
              </w:rPr>
            </w:pPr>
          </w:p>
        </w:tc>
      </w:tr>
      <w:tr w:rsidR="002A3CA0" w:rsidRPr="00A24B31" w:rsidTr="00881102">
        <w:tc>
          <w:tcPr>
            <w:tcW w:w="709"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3</w:t>
            </w:r>
          </w:p>
        </w:tc>
        <w:tc>
          <w:tcPr>
            <w:tcW w:w="1985"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 xml:space="preserve">3 </w:t>
            </w:r>
            <w:r w:rsidRPr="00A24B31">
              <w:rPr>
                <w:rFonts w:hint="eastAsia"/>
                <w:sz w:val="18"/>
                <w:szCs w:val="18"/>
              </w:rPr>
              <w:t>总结考核</w:t>
            </w:r>
          </w:p>
        </w:tc>
        <w:tc>
          <w:tcPr>
            <w:tcW w:w="3260" w:type="dxa"/>
            <w:shd w:val="clear" w:color="auto" w:fill="auto"/>
            <w:vAlign w:val="center"/>
          </w:tcPr>
          <w:p w:rsidR="002A3CA0" w:rsidRPr="00A24B31" w:rsidRDefault="005B42E7" w:rsidP="00881102">
            <w:pPr>
              <w:spacing w:line="240" w:lineRule="exact"/>
              <w:rPr>
                <w:sz w:val="18"/>
                <w:szCs w:val="18"/>
              </w:rPr>
            </w:pPr>
            <w:r w:rsidRPr="00A24B31">
              <w:rPr>
                <w:rFonts w:hint="eastAsia"/>
                <w:sz w:val="18"/>
                <w:szCs w:val="18"/>
              </w:rPr>
              <w:t>答辩</w:t>
            </w:r>
          </w:p>
        </w:tc>
        <w:tc>
          <w:tcPr>
            <w:tcW w:w="1276"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0.5</w:t>
            </w:r>
          </w:p>
        </w:tc>
        <w:tc>
          <w:tcPr>
            <w:tcW w:w="1184" w:type="dxa"/>
            <w:shd w:val="clear" w:color="auto" w:fill="auto"/>
            <w:vAlign w:val="center"/>
          </w:tcPr>
          <w:p w:rsidR="002A3CA0" w:rsidRPr="00A24B31" w:rsidRDefault="002A3CA0" w:rsidP="00881102">
            <w:pPr>
              <w:spacing w:line="240" w:lineRule="exact"/>
              <w:jc w:val="center"/>
              <w:rPr>
                <w:sz w:val="18"/>
                <w:szCs w:val="18"/>
              </w:rPr>
            </w:pPr>
          </w:p>
        </w:tc>
      </w:tr>
      <w:tr w:rsidR="002A3CA0" w:rsidRPr="00A24B31" w:rsidTr="00881102">
        <w:tc>
          <w:tcPr>
            <w:tcW w:w="2694" w:type="dxa"/>
            <w:gridSpan w:val="2"/>
            <w:shd w:val="clear" w:color="auto" w:fill="auto"/>
            <w:vAlign w:val="center"/>
          </w:tcPr>
          <w:p w:rsidR="002A3CA0" w:rsidRPr="00A24B31" w:rsidRDefault="005B42E7" w:rsidP="00881102">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3260" w:type="dxa"/>
            <w:shd w:val="clear" w:color="auto" w:fill="auto"/>
            <w:vAlign w:val="center"/>
          </w:tcPr>
          <w:p w:rsidR="002A3CA0" w:rsidRPr="00A24B31" w:rsidRDefault="002A3CA0" w:rsidP="00881102">
            <w:pPr>
              <w:spacing w:line="240" w:lineRule="exact"/>
              <w:jc w:val="center"/>
              <w:rPr>
                <w:sz w:val="18"/>
                <w:szCs w:val="18"/>
              </w:rPr>
            </w:pPr>
          </w:p>
        </w:tc>
        <w:tc>
          <w:tcPr>
            <w:tcW w:w="1276" w:type="dxa"/>
            <w:shd w:val="clear" w:color="auto" w:fill="auto"/>
            <w:vAlign w:val="center"/>
          </w:tcPr>
          <w:p w:rsidR="002A3CA0" w:rsidRPr="00A24B31" w:rsidRDefault="005B42E7" w:rsidP="00881102">
            <w:pPr>
              <w:spacing w:line="240" w:lineRule="exact"/>
              <w:jc w:val="center"/>
              <w:rPr>
                <w:sz w:val="18"/>
                <w:szCs w:val="18"/>
              </w:rPr>
            </w:pPr>
            <w:r w:rsidRPr="00A24B31">
              <w:rPr>
                <w:rFonts w:hint="eastAsia"/>
                <w:sz w:val="18"/>
                <w:szCs w:val="18"/>
              </w:rPr>
              <w:t>5</w:t>
            </w:r>
            <w:r w:rsidRPr="00A24B31">
              <w:rPr>
                <w:rFonts w:hint="eastAsia"/>
                <w:sz w:val="18"/>
                <w:szCs w:val="18"/>
              </w:rPr>
              <w:t>天</w:t>
            </w:r>
          </w:p>
        </w:tc>
        <w:tc>
          <w:tcPr>
            <w:tcW w:w="1184" w:type="dxa"/>
            <w:shd w:val="clear" w:color="auto" w:fill="auto"/>
            <w:vAlign w:val="center"/>
          </w:tcPr>
          <w:p w:rsidR="002A3CA0" w:rsidRPr="00A24B31" w:rsidRDefault="002A3CA0" w:rsidP="00881102">
            <w:pPr>
              <w:spacing w:line="240" w:lineRule="exact"/>
              <w:jc w:val="center"/>
              <w:rPr>
                <w:sz w:val="18"/>
                <w:szCs w:val="18"/>
              </w:rPr>
            </w:pPr>
          </w:p>
        </w:tc>
      </w:tr>
    </w:tbl>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pStyle w:val="ListParagraph1"/>
        <w:spacing w:line="440" w:lineRule="exact"/>
      </w:pPr>
      <w:r w:rsidRPr="00A24B31">
        <w:t>课程负责人：熟悉</w:t>
      </w:r>
      <w:r w:rsidRPr="00A24B31">
        <w:rPr>
          <w:rFonts w:hint="eastAsia"/>
        </w:rPr>
        <w:t>国家相关法律法规，熟悉地质工程项目施工，</w:t>
      </w:r>
      <w:r w:rsidRPr="00A24B31">
        <w:t>具有地质工程专业</w:t>
      </w:r>
      <w:r w:rsidRPr="00A24B31">
        <w:rPr>
          <w:rFonts w:hint="eastAsia"/>
        </w:rPr>
        <w:t>高级职称，有生产单位工作经历或行业个人资质的教师优先。</w:t>
      </w:r>
    </w:p>
    <w:p w:rsidR="002A3CA0" w:rsidRPr="00A24B31" w:rsidRDefault="005B42E7">
      <w:pPr>
        <w:pStyle w:val="ListParagraph1"/>
        <w:spacing w:line="440" w:lineRule="exact"/>
      </w:pPr>
      <w:r w:rsidRPr="00A24B31">
        <w:t>主讲教师配置要求：熟悉</w:t>
      </w:r>
      <w:r w:rsidRPr="00A24B31">
        <w:rPr>
          <w:rFonts w:hint="eastAsia"/>
        </w:rPr>
        <w:t>国家相关法律法规，</w:t>
      </w:r>
      <w:r w:rsidRPr="00A24B31">
        <w:t>具有地质工程及相关专业博士学位或讲师</w:t>
      </w:r>
      <w:r w:rsidRPr="00A24B31">
        <w:lastRenderedPageBreak/>
        <w:t>以上职称的</w:t>
      </w:r>
      <w:r w:rsidRPr="00A24B31">
        <w:rPr>
          <w:rFonts w:hint="eastAsia"/>
        </w:rPr>
        <w:t>教师。</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pPr>
        <w:pStyle w:val="ListParagraph1"/>
        <w:spacing w:line="440" w:lineRule="exact"/>
      </w:pPr>
      <w:r w:rsidRPr="00A24B31">
        <w:rPr>
          <w:rFonts w:hint="eastAsia"/>
        </w:rPr>
        <w:t xml:space="preserve">1. </w:t>
      </w:r>
      <w:r w:rsidRPr="00A24B31">
        <w:rPr>
          <w:rFonts w:hint="eastAsia"/>
        </w:rPr>
        <w:t>施工组织设计指导书。</w:t>
      </w:r>
    </w:p>
    <w:p w:rsidR="002A3CA0" w:rsidRPr="00A24B31" w:rsidRDefault="005B42E7">
      <w:pPr>
        <w:pStyle w:val="ListParagraph1"/>
        <w:spacing w:line="440" w:lineRule="exact"/>
      </w:pPr>
      <w:r w:rsidRPr="00A24B31">
        <w:rPr>
          <w:rFonts w:hint="eastAsia"/>
        </w:rPr>
        <w:t xml:space="preserve">2. </w:t>
      </w:r>
      <w:r w:rsidRPr="00A24B31">
        <w:rPr>
          <w:rFonts w:hint="eastAsia"/>
        </w:rPr>
        <w:t>国家、行业、地方有关法律、法规、标准。</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pPr>
        <w:pStyle w:val="ListParagraph1"/>
        <w:spacing w:line="440" w:lineRule="exact"/>
      </w:pPr>
      <w:r w:rsidRPr="00A24B31">
        <w:t>1.</w:t>
      </w:r>
      <w:r w:rsidRPr="00A24B31">
        <w:rPr>
          <w:rFonts w:hint="eastAsia"/>
        </w:rPr>
        <w:t xml:space="preserve"> </w:t>
      </w:r>
      <w:r w:rsidRPr="00A24B31">
        <w:t>教学方法</w:t>
      </w:r>
    </w:p>
    <w:p w:rsidR="002A3CA0" w:rsidRPr="00A24B31" w:rsidRDefault="005B42E7">
      <w:pPr>
        <w:pStyle w:val="ListParagraph1"/>
        <w:spacing w:line="440" w:lineRule="exact"/>
      </w:pPr>
      <w:r w:rsidRPr="00A24B31">
        <w:rPr>
          <w:rFonts w:hint="eastAsia"/>
        </w:rPr>
        <w:t>采用团队教学，每位指导老师最多指导</w:t>
      </w:r>
      <w:r w:rsidRPr="00A24B31">
        <w:rPr>
          <w:rFonts w:hint="eastAsia"/>
        </w:rPr>
        <w:t>3</w:t>
      </w:r>
      <w:r w:rsidRPr="00A24B31">
        <w:rPr>
          <w:rFonts w:hint="eastAsia"/>
        </w:rPr>
        <w:t>组，每组不超过</w:t>
      </w:r>
      <w:r w:rsidRPr="00A24B31">
        <w:rPr>
          <w:rFonts w:hint="eastAsia"/>
        </w:rPr>
        <w:t>5</w:t>
      </w:r>
      <w:r w:rsidRPr="00A24B31">
        <w:rPr>
          <w:rFonts w:hint="eastAsia"/>
        </w:rPr>
        <w:t>名学生，每组负责一个项目，每人完成报告书一份；学生报告书中除设计要求中的（一）、（二）部分外，其余（三）</w:t>
      </w:r>
      <w:r w:rsidRPr="00A24B31">
        <w:rPr>
          <w:rFonts w:ascii="宋体" w:hAnsi="宋体" w:hint="eastAsia"/>
        </w:rPr>
        <w:t>～</w:t>
      </w:r>
      <w:r w:rsidRPr="00A24B31">
        <w:rPr>
          <w:rFonts w:hint="eastAsia"/>
        </w:rPr>
        <w:t>（七）部分由小组内同学分别手写完成，且互不相同；每人至少手工和计算机绘制</w:t>
      </w:r>
      <w:r w:rsidRPr="00A24B31">
        <w:rPr>
          <w:rFonts w:hint="eastAsia"/>
        </w:rPr>
        <w:t>A3</w:t>
      </w:r>
      <w:r w:rsidRPr="00A24B31">
        <w:rPr>
          <w:rFonts w:hint="eastAsia"/>
        </w:rPr>
        <w:t>图纸各</w:t>
      </w:r>
      <w:r w:rsidRPr="00A24B31">
        <w:rPr>
          <w:rFonts w:hint="eastAsia"/>
        </w:rPr>
        <w:t>1</w:t>
      </w:r>
      <w:r w:rsidRPr="00A24B31">
        <w:rPr>
          <w:rFonts w:hint="eastAsia"/>
        </w:rPr>
        <w:t>张，原则上不能全部相同。</w:t>
      </w:r>
    </w:p>
    <w:p w:rsidR="002A3CA0" w:rsidRPr="00A24B31" w:rsidRDefault="005B42E7">
      <w:pPr>
        <w:pStyle w:val="ListParagraph1"/>
        <w:spacing w:line="440" w:lineRule="exact"/>
      </w:pPr>
      <w:r w:rsidRPr="00A24B31">
        <w:rPr>
          <w:rFonts w:hint="eastAsia"/>
        </w:rPr>
        <w:t xml:space="preserve">2. </w:t>
      </w:r>
      <w:r w:rsidRPr="00A24B31">
        <w:rPr>
          <w:rFonts w:hint="eastAsia"/>
        </w:rPr>
        <w:t>特色教学</w:t>
      </w:r>
    </w:p>
    <w:p w:rsidR="002A3CA0" w:rsidRPr="00A24B31" w:rsidRDefault="005B42E7">
      <w:pPr>
        <w:pStyle w:val="ListParagraph1"/>
        <w:spacing w:line="440" w:lineRule="exact"/>
      </w:pPr>
      <w:r w:rsidRPr="00A24B31">
        <w:rPr>
          <w:rFonts w:hint="eastAsia"/>
        </w:rPr>
        <w:t>答辩考核模拟专家论证会形式组织。</w:t>
      </w:r>
    </w:p>
    <w:p w:rsidR="002A3CA0" w:rsidRPr="00A24B31" w:rsidRDefault="005B42E7">
      <w:pPr>
        <w:pStyle w:val="ListParagraph1"/>
        <w:spacing w:line="440" w:lineRule="exact"/>
      </w:pPr>
      <w:r w:rsidRPr="00A24B31">
        <w:rPr>
          <w:rFonts w:hint="eastAsia"/>
        </w:rPr>
        <w:t xml:space="preserve">3. </w:t>
      </w:r>
      <w:r w:rsidRPr="00A24B31">
        <w:rPr>
          <w:rFonts w:hint="eastAsia"/>
        </w:rPr>
        <w:t>教学服务</w:t>
      </w:r>
    </w:p>
    <w:p w:rsidR="002A3CA0" w:rsidRPr="00A24B31" w:rsidRDefault="005B42E7">
      <w:pPr>
        <w:pStyle w:val="ListParagraph1"/>
        <w:spacing w:line="440" w:lineRule="exact"/>
      </w:pPr>
      <w:r w:rsidRPr="00A24B31">
        <w:rPr>
          <w:rFonts w:hint="eastAsia"/>
        </w:rPr>
        <w:t>由一位教师负责主讲，统一安排设计任务。每天在指定地点安排教师完成一个单元答疑，其他时间根据学生需求随时指导。</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六、课程考核</w:t>
      </w:r>
    </w:p>
    <w:p w:rsidR="002A3CA0" w:rsidRPr="00A24B31" w:rsidRDefault="005B42E7">
      <w:pPr>
        <w:pStyle w:val="ListParagraph1"/>
        <w:spacing w:line="440" w:lineRule="exact"/>
      </w:pPr>
      <w:r w:rsidRPr="00A24B31">
        <w:t>本课程考核方式</w:t>
      </w:r>
      <w:r w:rsidRPr="00A24B31">
        <w:rPr>
          <w:rFonts w:hint="eastAsia"/>
        </w:rPr>
        <w:t>：考查，成绩采用五级制。</w:t>
      </w:r>
    </w:p>
    <w:p w:rsidR="002A3CA0" w:rsidRPr="00A24B31" w:rsidRDefault="005B42E7">
      <w:pPr>
        <w:pStyle w:val="ListParagraph1"/>
        <w:spacing w:line="440" w:lineRule="exact"/>
      </w:pPr>
      <w:r w:rsidRPr="00A24B31">
        <w:t>过程</w:t>
      </w:r>
      <w:proofErr w:type="gramStart"/>
      <w:r w:rsidRPr="00A24B31">
        <w:rPr>
          <w:rFonts w:hint="eastAsia"/>
        </w:rPr>
        <w:t>考核</w:t>
      </w:r>
      <w:r w:rsidRPr="00A24B31">
        <w:t>占</w:t>
      </w:r>
      <w:proofErr w:type="gramEnd"/>
      <w:r w:rsidRPr="00A24B31">
        <w:t>总成绩</w:t>
      </w:r>
      <w:r w:rsidRPr="00A24B31">
        <w:rPr>
          <w:rFonts w:hint="eastAsia"/>
        </w:rPr>
        <w:t>40</w:t>
      </w:r>
      <w:r w:rsidRPr="00A24B31">
        <w:t>%</w:t>
      </w:r>
      <w:r w:rsidRPr="00A24B31">
        <w:t>，</w:t>
      </w:r>
      <w:r w:rsidRPr="00A24B31">
        <w:rPr>
          <w:rFonts w:hint="eastAsia"/>
        </w:rPr>
        <w:t>由指导老师按出勤、独立工作能力和报告质量评定。</w:t>
      </w:r>
    </w:p>
    <w:p w:rsidR="002A3CA0" w:rsidRPr="00A24B31" w:rsidRDefault="005B42E7">
      <w:pPr>
        <w:pStyle w:val="ListParagraph1"/>
        <w:spacing w:line="440" w:lineRule="exact"/>
      </w:pPr>
      <w:r w:rsidRPr="00A24B31">
        <w:rPr>
          <w:rFonts w:hint="eastAsia"/>
        </w:rPr>
        <w:t>答辩</w:t>
      </w:r>
      <w:proofErr w:type="gramStart"/>
      <w:r w:rsidRPr="00A24B31">
        <w:rPr>
          <w:rFonts w:hint="eastAsia"/>
        </w:rPr>
        <w:t>考核占</w:t>
      </w:r>
      <w:proofErr w:type="gramEnd"/>
      <w:r w:rsidRPr="00A24B31">
        <w:t>总成绩的</w:t>
      </w:r>
      <w:r w:rsidRPr="00A24B31">
        <w:rPr>
          <w:rFonts w:hint="eastAsia"/>
        </w:rPr>
        <w:t>60</w:t>
      </w:r>
      <w:r w:rsidRPr="00A24B31">
        <w:t>%</w:t>
      </w:r>
      <w:r w:rsidRPr="00A24B31">
        <w:t>。</w:t>
      </w:r>
      <w:r w:rsidRPr="00A24B31">
        <w:rPr>
          <w:rFonts w:hint="eastAsia"/>
        </w:rPr>
        <w:t>按照专家论证会的形式组织，由</w:t>
      </w:r>
      <w:r w:rsidRPr="00A24B31">
        <w:rPr>
          <w:rFonts w:hint="eastAsia"/>
        </w:rPr>
        <w:t>5</w:t>
      </w:r>
      <w:r w:rsidRPr="00A24B31">
        <w:rPr>
          <w:rFonts w:hint="eastAsia"/>
        </w:rPr>
        <w:t>名学生代表轮换组成专家委员会，完成设计的同学以小组为单位进行汇报、接受质疑和回答，由专家委员会出具论证意见，填写论证意见书。指导教师至少两人一组，按答辩专家</w:t>
      </w:r>
      <w:r w:rsidRPr="00A24B31">
        <w:rPr>
          <w:rFonts w:hint="eastAsia"/>
        </w:rPr>
        <w:t>20%</w:t>
      </w:r>
      <w:r w:rsidRPr="00A24B31">
        <w:rPr>
          <w:rFonts w:hint="eastAsia"/>
        </w:rPr>
        <w:t>，汇报回答</w:t>
      </w:r>
      <w:r w:rsidRPr="00A24B31">
        <w:rPr>
          <w:rFonts w:hint="eastAsia"/>
        </w:rPr>
        <w:t>40%</w:t>
      </w:r>
      <w:r w:rsidRPr="00A24B31">
        <w:rPr>
          <w:rFonts w:hint="eastAsia"/>
        </w:rPr>
        <w:t>的比例评定答辩成绩，其中汇报人重点考察汇报情况、图纸质量、设计的合理性、回答问题正确性和每个成员的贡献，答辩专家重点考察思维的敏锐性和提出建议的合理性。</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pStyle w:val="ListParagraph1"/>
        <w:spacing w:line="440" w:lineRule="exact"/>
        <w:rPr>
          <w:rFonts w:ascii="宋体"/>
        </w:rPr>
      </w:pPr>
      <w:r w:rsidRPr="00A24B31">
        <w:rPr>
          <w:rFonts w:hint="eastAsia"/>
        </w:rPr>
        <w:t>本课程标准适用于地质工程专业工程地质与岩土工程方向。</w:t>
      </w:r>
    </w:p>
    <w:p w:rsidR="002A3CA0" w:rsidRPr="00A24B31" w:rsidRDefault="005B42E7">
      <w:pPr>
        <w:spacing w:line="440" w:lineRule="exact"/>
        <w:ind w:firstLineChars="2400" w:firstLine="5040"/>
        <w:jc w:val="right"/>
        <w:rPr>
          <w:rFonts w:ascii="宋体"/>
        </w:rPr>
      </w:pPr>
      <w:r w:rsidRPr="00A24B31">
        <w:rPr>
          <w:rFonts w:ascii="宋体" w:hint="eastAsia"/>
        </w:rPr>
        <w:t>制定者：董青红</w:t>
      </w:r>
    </w:p>
    <w:p w:rsidR="002A3CA0" w:rsidRPr="00A24B31" w:rsidRDefault="005B42E7">
      <w:pPr>
        <w:spacing w:line="440" w:lineRule="exact"/>
        <w:ind w:firstLineChars="2400" w:firstLine="5040"/>
        <w:jc w:val="right"/>
        <w:rPr>
          <w:rFonts w:ascii="宋体"/>
        </w:rPr>
      </w:pPr>
      <w:r w:rsidRPr="00A24B31">
        <w:rPr>
          <w:rFonts w:ascii="宋体" w:hint="eastAsia"/>
        </w:rPr>
        <w:t>审定者：乔  伟</w:t>
      </w:r>
    </w:p>
    <w:p w:rsidR="002A3CA0" w:rsidRPr="00A24B31" w:rsidRDefault="005B42E7">
      <w:pPr>
        <w:spacing w:line="440" w:lineRule="exact"/>
        <w:ind w:firstLineChars="2400" w:firstLine="5040"/>
        <w:jc w:val="right"/>
        <w:sectPr w:rsidR="002A3CA0" w:rsidRPr="00A24B31">
          <w:pgSz w:w="11906" w:h="16838"/>
          <w:pgMar w:top="1440" w:right="1800" w:bottom="1440" w:left="1800" w:header="851" w:footer="992" w:gutter="0"/>
          <w:cols w:space="720"/>
          <w:docGrid w:type="lines" w:linePitch="312"/>
        </w:sectPr>
      </w:pPr>
      <w:r w:rsidRPr="00A24B31">
        <w:rPr>
          <w:rFonts w:hint="eastAsia"/>
        </w:rPr>
        <w:t>批准者：董青红</w:t>
      </w:r>
    </w:p>
    <w:p w:rsidR="002A3CA0" w:rsidRPr="00A24B31" w:rsidRDefault="005B42E7" w:rsidP="00CE3F05">
      <w:pPr>
        <w:pStyle w:val="11"/>
        <w:spacing w:before="156"/>
        <w:rPr>
          <w:szCs w:val="21"/>
        </w:rPr>
      </w:pPr>
      <w:bookmarkStart w:id="35" w:name="_Toc496657546"/>
      <w:r w:rsidRPr="00A24B31">
        <w:rPr>
          <w:szCs w:val="21"/>
        </w:rPr>
        <w:lastRenderedPageBreak/>
        <w:t>课程编号：</w:t>
      </w:r>
      <w:r w:rsidRPr="00A24B31">
        <w:rPr>
          <w:szCs w:val="21"/>
        </w:rPr>
        <w:t>P05209</w:t>
      </w:r>
      <w:bookmarkEnd w:id="35"/>
    </w:p>
    <w:p w:rsidR="002A3CA0" w:rsidRPr="00A24B31" w:rsidRDefault="005B42E7" w:rsidP="00CE3F05">
      <w:pPr>
        <w:pStyle w:val="12"/>
        <w:spacing w:beforeLines="100" w:before="312" w:after="156"/>
      </w:pPr>
      <w:bookmarkStart w:id="36" w:name="_Toc496657547"/>
      <w:r w:rsidRPr="00A24B31">
        <w:t>《钻掘设备与工艺实验》课程教学质量标准</w:t>
      </w:r>
      <w:bookmarkEnd w:id="36"/>
    </w:p>
    <w:p w:rsidR="002A3CA0" w:rsidRPr="00A24B31" w:rsidRDefault="005B42E7" w:rsidP="00CE3F05">
      <w:pPr>
        <w:pStyle w:val="13"/>
        <w:spacing w:after="156"/>
      </w:pPr>
      <w:r w:rsidRPr="00A24B31">
        <w:t>总学时：</w:t>
      </w:r>
      <w:r w:rsidRPr="00A24B31">
        <w:t xml:space="preserve">32  </w:t>
      </w:r>
      <w:r w:rsidRPr="00A24B31">
        <w:t>总学分：</w:t>
      </w:r>
      <w:r w:rsidRPr="00A24B31">
        <w:t xml:space="preserve">1  </w:t>
      </w:r>
      <w:r w:rsidRPr="00A24B31">
        <w:t>实验学时：</w:t>
      </w:r>
      <w:r w:rsidRPr="00A24B31">
        <w:t>32</w:t>
      </w:r>
    </w:p>
    <w:p w:rsidR="002A3CA0" w:rsidRPr="00A24B31" w:rsidRDefault="002A3CA0">
      <w:pPr>
        <w:spacing w:line="440" w:lineRule="exact"/>
        <w:jc w:val="center"/>
      </w:pP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一、</w:t>
      </w:r>
      <w:r w:rsidRPr="00A24B31">
        <w:rPr>
          <w:rFonts w:eastAsia="黑体"/>
          <w:kern w:val="2"/>
          <w:szCs w:val="20"/>
        </w:rPr>
        <w:t>基本信息</w:t>
      </w:r>
    </w:p>
    <w:p w:rsidR="002A3CA0" w:rsidRPr="00A24B31" w:rsidRDefault="005B42E7" w:rsidP="00C347FB">
      <w:pPr>
        <w:snapToGrid w:val="0"/>
        <w:spacing w:line="400" w:lineRule="exact"/>
        <w:ind w:firstLineChars="200" w:firstLine="420"/>
        <w:rPr>
          <w:szCs w:val="21"/>
        </w:rPr>
      </w:pPr>
      <w:r w:rsidRPr="00A24B31">
        <w:rPr>
          <w:szCs w:val="21"/>
        </w:rPr>
        <w:t>课程名称：钻掘设备与工艺实验</w:t>
      </w:r>
    </w:p>
    <w:p w:rsidR="002A3CA0" w:rsidRPr="00A24B31" w:rsidRDefault="005B42E7" w:rsidP="00C347FB">
      <w:pPr>
        <w:snapToGrid w:val="0"/>
        <w:spacing w:line="400" w:lineRule="exact"/>
        <w:ind w:firstLineChars="200" w:firstLine="420"/>
        <w:rPr>
          <w:szCs w:val="21"/>
        </w:rPr>
      </w:pPr>
      <w:r w:rsidRPr="00A24B31">
        <w:rPr>
          <w:szCs w:val="21"/>
        </w:rPr>
        <w:t>英文名称：</w:t>
      </w:r>
      <w:r w:rsidRPr="00A24B31">
        <w:rPr>
          <w:szCs w:val="21"/>
        </w:rPr>
        <w:t>Drilling equipment and technology experiment</w:t>
      </w:r>
    </w:p>
    <w:p w:rsidR="002A3CA0" w:rsidRPr="00A24B31" w:rsidRDefault="005B42E7" w:rsidP="00C347FB">
      <w:pPr>
        <w:snapToGrid w:val="0"/>
        <w:spacing w:line="400" w:lineRule="exact"/>
        <w:ind w:firstLineChars="200" w:firstLine="420"/>
        <w:rPr>
          <w:szCs w:val="21"/>
        </w:rPr>
      </w:pPr>
      <w:r w:rsidRPr="00A24B31">
        <w:rPr>
          <w:szCs w:val="21"/>
        </w:rPr>
        <w:t>课程性质：专业实践课程</w:t>
      </w:r>
    </w:p>
    <w:p w:rsidR="002A3CA0" w:rsidRPr="00A24B31" w:rsidRDefault="005B42E7" w:rsidP="00C347FB">
      <w:pPr>
        <w:snapToGrid w:val="0"/>
        <w:spacing w:line="400" w:lineRule="exact"/>
        <w:ind w:firstLineChars="200" w:firstLine="420"/>
        <w:rPr>
          <w:szCs w:val="21"/>
        </w:rPr>
      </w:pPr>
      <w:r w:rsidRPr="00A24B31">
        <w:rPr>
          <w:szCs w:val="21"/>
        </w:rPr>
        <w:t>先修课程：机械设计基础</w:t>
      </w:r>
      <w:r w:rsidRPr="00A24B31">
        <w:rPr>
          <w:szCs w:val="21"/>
        </w:rPr>
        <w:t>D</w:t>
      </w:r>
      <w:r w:rsidRPr="00A24B31">
        <w:rPr>
          <w:szCs w:val="21"/>
        </w:rPr>
        <w:t>、</w:t>
      </w:r>
      <w:proofErr w:type="gramStart"/>
      <w:r w:rsidRPr="00A24B31">
        <w:rPr>
          <w:szCs w:val="21"/>
        </w:rPr>
        <w:t>工程图学</w:t>
      </w:r>
      <w:proofErr w:type="gramEnd"/>
      <w:r w:rsidRPr="00A24B31">
        <w:rPr>
          <w:szCs w:val="21"/>
        </w:rPr>
        <w:t>C</w:t>
      </w:r>
      <w:r w:rsidRPr="00A24B31">
        <w:rPr>
          <w:szCs w:val="21"/>
        </w:rPr>
        <w:t>、液压传动</w:t>
      </w:r>
    </w:p>
    <w:p w:rsidR="002A3CA0" w:rsidRPr="00A24B31" w:rsidRDefault="005B42E7" w:rsidP="00C347FB">
      <w:pPr>
        <w:snapToGrid w:val="0"/>
        <w:spacing w:line="400" w:lineRule="exact"/>
        <w:ind w:firstLineChars="200" w:firstLine="420"/>
        <w:rPr>
          <w:szCs w:val="21"/>
        </w:rPr>
      </w:pPr>
      <w:r w:rsidRPr="00A24B31">
        <w:rPr>
          <w:szCs w:val="21"/>
        </w:rPr>
        <w:t>开课单位：资源与地球科学学院</w:t>
      </w:r>
    </w:p>
    <w:p w:rsidR="002A3CA0" w:rsidRPr="00A24B31" w:rsidRDefault="005B42E7" w:rsidP="00C347FB">
      <w:pPr>
        <w:snapToGrid w:val="0"/>
        <w:spacing w:line="400" w:lineRule="exact"/>
        <w:ind w:firstLineChars="200" w:firstLine="420"/>
        <w:rPr>
          <w:szCs w:val="21"/>
        </w:rPr>
      </w:pPr>
      <w:r w:rsidRPr="00A24B31">
        <w:rPr>
          <w:szCs w:val="21"/>
        </w:rPr>
        <w:t>实验类型：</w:t>
      </w:r>
      <w:proofErr w:type="gramStart"/>
      <w:r w:rsidRPr="00A24B31">
        <w:rPr>
          <w:szCs w:val="21"/>
        </w:rPr>
        <w:t>独立设</w:t>
      </w:r>
      <w:proofErr w:type="gramEnd"/>
      <w:r w:rsidRPr="00A24B31">
        <w:rPr>
          <w:szCs w:val="21"/>
        </w:rPr>
        <w:t>课</w:t>
      </w:r>
    </w:p>
    <w:p w:rsidR="002A3CA0" w:rsidRPr="00A24B31" w:rsidRDefault="005B42E7" w:rsidP="00C347FB">
      <w:pPr>
        <w:snapToGrid w:val="0"/>
        <w:spacing w:line="400" w:lineRule="exact"/>
        <w:ind w:firstLineChars="200" w:firstLine="420"/>
        <w:rPr>
          <w:szCs w:val="21"/>
        </w:rPr>
      </w:pPr>
      <w:r w:rsidRPr="00A24B31">
        <w:rPr>
          <w:szCs w:val="21"/>
        </w:rPr>
        <w:t>适用专业：地质工程</w:t>
      </w:r>
    </w:p>
    <w:p w:rsidR="002A3CA0" w:rsidRPr="00A24B31" w:rsidRDefault="005B42E7" w:rsidP="00C347FB">
      <w:pPr>
        <w:snapToGrid w:val="0"/>
        <w:spacing w:line="400" w:lineRule="exact"/>
        <w:ind w:firstLineChars="200" w:firstLine="420"/>
        <w:rPr>
          <w:szCs w:val="21"/>
        </w:rPr>
      </w:pPr>
      <w:r w:rsidRPr="00A24B31">
        <w:rPr>
          <w:szCs w:val="21"/>
        </w:rPr>
        <w:t>应开学期：第</w:t>
      </w:r>
      <w:r w:rsidRPr="00A24B31">
        <w:rPr>
          <w:szCs w:val="21"/>
        </w:rPr>
        <w:t>5</w:t>
      </w:r>
      <w:r w:rsidRPr="00A24B31">
        <w:rPr>
          <w:szCs w:val="21"/>
        </w:rPr>
        <w:t>学期</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二、</w:t>
      </w:r>
      <w:r w:rsidRPr="00A24B31">
        <w:rPr>
          <w:rFonts w:eastAsia="黑体"/>
          <w:kern w:val="2"/>
          <w:szCs w:val="20"/>
        </w:rPr>
        <w:t>课程简介</w:t>
      </w:r>
    </w:p>
    <w:p w:rsidR="002A3CA0" w:rsidRPr="00A24B31" w:rsidRDefault="005B42E7" w:rsidP="00C347FB">
      <w:pPr>
        <w:snapToGrid w:val="0"/>
        <w:spacing w:line="400" w:lineRule="exact"/>
        <w:ind w:firstLineChars="200" w:firstLine="420"/>
        <w:rPr>
          <w:rFonts w:eastAsia="仿宋_GB2312"/>
          <w:szCs w:val="21"/>
        </w:rPr>
      </w:pPr>
      <w:r w:rsidRPr="00A24B31">
        <w:rPr>
          <w:szCs w:val="21"/>
        </w:rPr>
        <w:t>实验课程为</w:t>
      </w:r>
      <w:proofErr w:type="gramStart"/>
      <w:r w:rsidRPr="00A24B31">
        <w:rPr>
          <w:szCs w:val="21"/>
        </w:rPr>
        <w:t>独立设</w:t>
      </w:r>
      <w:proofErr w:type="gramEnd"/>
      <w:r w:rsidRPr="00A24B31">
        <w:rPr>
          <w:szCs w:val="21"/>
        </w:rPr>
        <w:t>课，面向地质工程专业，主要包括：岩石可钻性分级；钻探设备结构及操作；取芯钻具结构；液</w:t>
      </w:r>
      <w:proofErr w:type="gramStart"/>
      <w:r w:rsidRPr="00A24B31">
        <w:rPr>
          <w:szCs w:val="21"/>
        </w:rPr>
        <w:t>动冲击</w:t>
      </w:r>
      <w:proofErr w:type="gramEnd"/>
      <w:r w:rsidRPr="00A24B31">
        <w:rPr>
          <w:szCs w:val="21"/>
        </w:rPr>
        <w:t>器结构；螺杆钻具结构及操作工艺；钻探设备；钻探工艺以及钻井测试实验技术方面的实验内容。实验项目分为实体实验与虚拟仿真实验两类。学生通过实验，熟悉、掌握钻探设备与工艺的基础理论知识，锻炼学生在钻探设备操作、钻探机具的连接与性能调节、钻井测试仪器的使用及数据处理、钻探工程虚拟仿真实验系统的使用等方面的实验能力，进而提高学生的实际动手能力，综合运用所学知识解决钻探工程中实际问题的能力，培养学生在钻探工程方面的创新能力。</w:t>
      </w:r>
    </w:p>
    <w:p w:rsidR="002A3CA0" w:rsidRPr="00A24B31" w:rsidRDefault="005B42E7" w:rsidP="00CE3F05">
      <w:pPr>
        <w:adjustRightInd/>
        <w:spacing w:line="400" w:lineRule="exact"/>
        <w:ind w:firstLineChars="200" w:firstLine="420"/>
        <w:textAlignment w:val="auto"/>
        <w:rPr>
          <w:rFonts w:eastAsia="黑体"/>
          <w:kern w:val="2"/>
          <w:szCs w:val="20"/>
        </w:rPr>
      </w:pPr>
      <w:r w:rsidRPr="00A24B31">
        <w:rPr>
          <w:rFonts w:eastAsia="黑体" w:hint="eastAsia"/>
          <w:kern w:val="2"/>
          <w:szCs w:val="20"/>
        </w:rPr>
        <w:t>三、</w:t>
      </w:r>
      <w:r w:rsidRPr="00A24B31">
        <w:rPr>
          <w:rFonts w:eastAsia="黑体"/>
          <w:kern w:val="2"/>
          <w:szCs w:val="20"/>
        </w:rPr>
        <w:t>课程质量标准</w:t>
      </w:r>
    </w:p>
    <w:p w:rsidR="002A3CA0" w:rsidRPr="00A24B31" w:rsidRDefault="005B42E7" w:rsidP="00C347FB">
      <w:pPr>
        <w:pStyle w:val="2"/>
        <w:tabs>
          <w:tab w:val="left" w:pos="709"/>
        </w:tabs>
        <w:snapToGrid w:val="0"/>
        <w:spacing w:line="400" w:lineRule="exact"/>
        <w:rPr>
          <w:bCs/>
          <w:szCs w:val="21"/>
        </w:rPr>
      </w:pPr>
      <w:r w:rsidRPr="00A24B31">
        <w:rPr>
          <w:rFonts w:hint="eastAsia"/>
          <w:bCs/>
          <w:szCs w:val="21"/>
        </w:rPr>
        <w:t xml:space="preserve">1. </w:t>
      </w:r>
      <w:r w:rsidRPr="00A24B31">
        <w:rPr>
          <w:bCs/>
          <w:szCs w:val="21"/>
        </w:rPr>
        <w:t>课程目标</w:t>
      </w:r>
    </w:p>
    <w:p w:rsidR="002A3CA0" w:rsidRPr="00A24B31" w:rsidRDefault="005B42E7" w:rsidP="00C347FB">
      <w:pPr>
        <w:snapToGrid w:val="0"/>
        <w:spacing w:line="400" w:lineRule="exact"/>
        <w:ind w:firstLineChars="200" w:firstLine="420"/>
        <w:rPr>
          <w:szCs w:val="21"/>
        </w:rPr>
      </w:pPr>
      <w:r w:rsidRPr="00A24B31">
        <w:rPr>
          <w:szCs w:val="21"/>
        </w:rPr>
        <w:t>通过实验，使学生进一步掌握钻探工程所涉及的岩石破碎、钻探设备、机具、工艺方面的基本理论知识。掌握钻探设备的结构组成与操作；钻头的结构；钻具的结构及使用；钻进规程的调节控制；泥浆的调配及质量控制。培养学生在岩土钻</w:t>
      </w:r>
      <w:proofErr w:type="gramStart"/>
      <w:r w:rsidRPr="00A24B31">
        <w:rPr>
          <w:szCs w:val="21"/>
        </w:rPr>
        <w:t>掘</w:t>
      </w:r>
      <w:proofErr w:type="gramEnd"/>
      <w:r w:rsidRPr="00A24B31">
        <w:rPr>
          <w:szCs w:val="21"/>
        </w:rPr>
        <w:t>工程方面的动手能力、创新能力和实践工作能力，提高学生团队协作，培养学生在实验过程中发现问题、分析问题和解决工程实际问题的能力。</w:t>
      </w:r>
    </w:p>
    <w:p w:rsidR="002A3CA0" w:rsidRPr="00A24B31" w:rsidRDefault="005B42E7" w:rsidP="00C347FB">
      <w:pPr>
        <w:pStyle w:val="2"/>
        <w:tabs>
          <w:tab w:val="left" w:pos="709"/>
        </w:tabs>
        <w:snapToGrid w:val="0"/>
        <w:spacing w:line="400" w:lineRule="exact"/>
        <w:rPr>
          <w:bCs/>
          <w:szCs w:val="21"/>
        </w:rPr>
      </w:pPr>
      <w:r w:rsidRPr="00A24B31">
        <w:rPr>
          <w:rFonts w:hint="eastAsia"/>
          <w:bCs/>
          <w:szCs w:val="21"/>
        </w:rPr>
        <w:t xml:space="preserve">2. </w:t>
      </w:r>
      <w:r w:rsidRPr="00A24B31">
        <w:rPr>
          <w:bCs/>
          <w:szCs w:val="21"/>
        </w:rPr>
        <w:t>基本要求</w:t>
      </w:r>
    </w:p>
    <w:p w:rsidR="002A3CA0" w:rsidRPr="00A24B31" w:rsidRDefault="005B42E7" w:rsidP="00C347FB">
      <w:pPr>
        <w:snapToGrid w:val="0"/>
        <w:spacing w:line="400" w:lineRule="exact"/>
        <w:ind w:firstLineChars="200" w:firstLine="420"/>
        <w:rPr>
          <w:szCs w:val="21"/>
        </w:rPr>
      </w:pPr>
      <w:r w:rsidRPr="00A24B31">
        <w:rPr>
          <w:szCs w:val="21"/>
        </w:rPr>
        <w:t>具备钻探设备与工艺的基础理论知识，学习如何综合运用实验方法和技术探究钻探工程学科所涉及的岩石破碎、钻探方法、工艺、设备及钻孔质量控制等方面的技术，逐步提高自己的动手能力、创新能力以及解决钻探工程实际问题的能力。</w:t>
      </w:r>
    </w:p>
    <w:p w:rsidR="002A3CA0" w:rsidRPr="00A24B31" w:rsidRDefault="005B42E7" w:rsidP="00C347FB">
      <w:pPr>
        <w:pStyle w:val="2"/>
        <w:tabs>
          <w:tab w:val="left" w:pos="709"/>
        </w:tabs>
        <w:snapToGrid w:val="0"/>
        <w:spacing w:line="400" w:lineRule="exact"/>
        <w:rPr>
          <w:bCs/>
          <w:szCs w:val="21"/>
        </w:rPr>
      </w:pPr>
      <w:r w:rsidRPr="00A24B31">
        <w:rPr>
          <w:rFonts w:hint="eastAsia"/>
          <w:bCs/>
          <w:szCs w:val="21"/>
        </w:rPr>
        <w:lastRenderedPageBreak/>
        <w:t xml:space="preserve">3. </w:t>
      </w:r>
      <w:r w:rsidRPr="00A24B31">
        <w:rPr>
          <w:bCs/>
          <w:szCs w:val="21"/>
        </w:rPr>
        <w:t>课程体系概况</w:t>
      </w:r>
    </w:p>
    <w:tbl>
      <w:tblPr>
        <w:tblW w:w="7905"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61"/>
        <w:gridCol w:w="1497"/>
        <w:gridCol w:w="1060"/>
        <w:gridCol w:w="1060"/>
        <w:gridCol w:w="2058"/>
        <w:gridCol w:w="1169"/>
      </w:tblGrid>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项目编号</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实验项目名称</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学时分配</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每组人数</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实验属性</w:t>
            </w:r>
          </w:p>
          <w:p w:rsidR="002A3CA0" w:rsidRPr="00A24B31" w:rsidRDefault="005B42E7" w:rsidP="002F6D20">
            <w:pPr>
              <w:snapToGrid w:val="0"/>
              <w:spacing w:line="240" w:lineRule="exact"/>
              <w:jc w:val="center"/>
              <w:rPr>
                <w:kern w:val="2"/>
                <w:sz w:val="18"/>
                <w:szCs w:val="18"/>
              </w:rPr>
            </w:pPr>
            <w:r w:rsidRPr="00A24B31">
              <w:rPr>
                <w:kern w:val="2"/>
                <w:sz w:val="18"/>
                <w:szCs w:val="18"/>
              </w:rPr>
              <w:t>演示</w:t>
            </w:r>
            <w:r w:rsidRPr="00A24B31">
              <w:rPr>
                <w:kern w:val="2"/>
                <w:sz w:val="18"/>
                <w:szCs w:val="18"/>
              </w:rPr>
              <w:t>/</w:t>
            </w:r>
            <w:r w:rsidRPr="00A24B31">
              <w:rPr>
                <w:kern w:val="2"/>
                <w:sz w:val="18"/>
                <w:szCs w:val="18"/>
              </w:rPr>
              <w:t>验证</w:t>
            </w:r>
            <w:r w:rsidRPr="00A24B31">
              <w:rPr>
                <w:kern w:val="2"/>
                <w:sz w:val="18"/>
                <w:szCs w:val="18"/>
              </w:rPr>
              <w:t>/</w:t>
            </w:r>
            <w:r w:rsidRPr="00A24B31">
              <w:rPr>
                <w:kern w:val="2"/>
                <w:sz w:val="18"/>
                <w:szCs w:val="18"/>
              </w:rPr>
              <w:t>综合</w:t>
            </w:r>
            <w:r w:rsidRPr="00A24B31">
              <w:rPr>
                <w:kern w:val="2"/>
                <w:sz w:val="18"/>
                <w:szCs w:val="18"/>
              </w:rPr>
              <w:t>/</w:t>
            </w:r>
            <w:r w:rsidRPr="00A24B31">
              <w:rPr>
                <w:kern w:val="2"/>
                <w:sz w:val="18"/>
                <w:szCs w:val="18"/>
              </w:rPr>
              <w:t>设计</w:t>
            </w:r>
            <w:r w:rsidRPr="00A24B31">
              <w:rPr>
                <w:kern w:val="2"/>
                <w:sz w:val="18"/>
                <w:szCs w:val="18"/>
              </w:rPr>
              <w:t>/</w:t>
            </w:r>
            <w:r w:rsidRPr="00A24B31">
              <w:rPr>
                <w:kern w:val="2"/>
                <w:sz w:val="18"/>
                <w:szCs w:val="18"/>
              </w:rPr>
              <w:t>创新</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开出要求</w:t>
            </w:r>
          </w:p>
          <w:p w:rsidR="002A3CA0" w:rsidRPr="00A24B31" w:rsidRDefault="005B42E7" w:rsidP="002F6D20">
            <w:pPr>
              <w:snapToGrid w:val="0"/>
              <w:spacing w:line="240" w:lineRule="exact"/>
              <w:jc w:val="center"/>
              <w:rPr>
                <w:kern w:val="2"/>
                <w:sz w:val="18"/>
                <w:szCs w:val="18"/>
              </w:rPr>
            </w:pPr>
            <w:r w:rsidRPr="00A24B31">
              <w:rPr>
                <w:kern w:val="2"/>
                <w:sz w:val="18"/>
                <w:szCs w:val="18"/>
              </w:rPr>
              <w:t>必做</w:t>
            </w:r>
            <w:r w:rsidRPr="00A24B31">
              <w:rPr>
                <w:kern w:val="2"/>
                <w:sz w:val="18"/>
                <w:szCs w:val="18"/>
              </w:rPr>
              <w:t>/</w:t>
            </w:r>
            <w:r w:rsidRPr="00A24B31">
              <w:rPr>
                <w:kern w:val="2"/>
                <w:sz w:val="18"/>
                <w:szCs w:val="18"/>
              </w:rPr>
              <w:t>选做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01</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岩石可钻性分级</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7-8</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选做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02</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钻头结构观察与测绘</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2</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5</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验证</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必做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03</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绳索取芯钻具结构实验</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2</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5</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验证</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必做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04</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液</w:t>
            </w:r>
            <w:proofErr w:type="gramStart"/>
            <w:r w:rsidRPr="00A24B31">
              <w:rPr>
                <w:kern w:val="2"/>
                <w:sz w:val="18"/>
                <w:szCs w:val="18"/>
              </w:rPr>
              <w:t>动冲击</w:t>
            </w:r>
            <w:proofErr w:type="gramEnd"/>
            <w:r w:rsidRPr="00A24B31">
              <w:rPr>
                <w:kern w:val="2"/>
                <w:sz w:val="18"/>
                <w:szCs w:val="18"/>
              </w:rPr>
              <w:t>器结构实验</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2</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5</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验证</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必做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05</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金刚石钻进规程参数调节实验</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2</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10</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必做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06</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钻机结构观察</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10</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验证</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必做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07</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泥浆泵结构观察</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2</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10</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验证</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必做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08</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液压钻机操作</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2</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10</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验证</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必做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09</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定向钻进系统实验</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10</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必做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10</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取芯钻进实验</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10</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必做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11</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钻孔测斜与水文测量实验</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2</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10</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必做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12</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钻探工程综合钻进实验（</w:t>
            </w:r>
            <w:r w:rsidRPr="00A24B31">
              <w:rPr>
                <w:kern w:val="2"/>
                <w:sz w:val="18"/>
                <w:szCs w:val="18"/>
              </w:rPr>
              <w:t>1</w:t>
            </w:r>
            <w:r w:rsidRPr="00A24B31">
              <w:rPr>
                <w:kern w:val="2"/>
                <w:sz w:val="18"/>
                <w:szCs w:val="18"/>
              </w:rPr>
              <w:t>）</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10</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选做</w:t>
            </w:r>
          </w:p>
        </w:tc>
      </w:tr>
      <w:tr w:rsidR="002A3CA0" w:rsidRPr="00A24B31" w:rsidTr="00881102">
        <w:trPr>
          <w:trHeight w:val="340"/>
        </w:trPr>
        <w:tc>
          <w:tcPr>
            <w:tcW w:w="1061"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13</w:t>
            </w:r>
          </w:p>
        </w:tc>
        <w:tc>
          <w:tcPr>
            <w:tcW w:w="1497" w:type="dxa"/>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钻探工程综合钻进实验（</w:t>
            </w:r>
            <w:r w:rsidRPr="00A24B31">
              <w:rPr>
                <w:kern w:val="2"/>
                <w:sz w:val="18"/>
                <w:szCs w:val="18"/>
              </w:rPr>
              <w:t>2</w:t>
            </w:r>
            <w:r w:rsidRPr="00A24B31">
              <w:rPr>
                <w:kern w:val="2"/>
                <w:sz w:val="18"/>
                <w:szCs w:val="18"/>
              </w:rPr>
              <w:t>）</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4</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10</w:t>
            </w:r>
          </w:p>
        </w:tc>
        <w:tc>
          <w:tcPr>
            <w:tcW w:w="2058"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综合</w:t>
            </w:r>
          </w:p>
        </w:tc>
        <w:tc>
          <w:tcPr>
            <w:tcW w:w="1169"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选做</w:t>
            </w:r>
          </w:p>
        </w:tc>
      </w:tr>
      <w:tr w:rsidR="002A3CA0" w:rsidRPr="00A24B31" w:rsidTr="00881102">
        <w:trPr>
          <w:trHeight w:val="340"/>
        </w:trPr>
        <w:tc>
          <w:tcPr>
            <w:tcW w:w="2558" w:type="dxa"/>
            <w:gridSpan w:val="2"/>
            <w:shd w:val="clear" w:color="auto" w:fill="auto"/>
            <w:vAlign w:val="center"/>
          </w:tcPr>
          <w:p w:rsidR="002A3CA0" w:rsidRPr="00A24B31" w:rsidRDefault="005B42E7" w:rsidP="00881102">
            <w:pPr>
              <w:snapToGrid w:val="0"/>
              <w:spacing w:line="240" w:lineRule="exact"/>
              <w:rPr>
                <w:kern w:val="2"/>
                <w:sz w:val="18"/>
                <w:szCs w:val="18"/>
              </w:rPr>
            </w:pPr>
            <w:r w:rsidRPr="00A24B31">
              <w:rPr>
                <w:kern w:val="2"/>
                <w:sz w:val="18"/>
                <w:szCs w:val="18"/>
              </w:rPr>
              <w:t>合计</w:t>
            </w:r>
          </w:p>
        </w:tc>
        <w:tc>
          <w:tcPr>
            <w:tcW w:w="1060" w:type="dxa"/>
            <w:shd w:val="clear" w:color="auto" w:fill="auto"/>
            <w:vAlign w:val="center"/>
          </w:tcPr>
          <w:p w:rsidR="002A3CA0" w:rsidRPr="00A24B31" w:rsidRDefault="005B42E7" w:rsidP="002F6D20">
            <w:pPr>
              <w:snapToGrid w:val="0"/>
              <w:spacing w:line="240" w:lineRule="exact"/>
              <w:jc w:val="center"/>
              <w:rPr>
                <w:kern w:val="2"/>
                <w:sz w:val="18"/>
                <w:szCs w:val="18"/>
              </w:rPr>
            </w:pPr>
            <w:r w:rsidRPr="00A24B31">
              <w:rPr>
                <w:kern w:val="2"/>
                <w:sz w:val="18"/>
                <w:szCs w:val="18"/>
              </w:rPr>
              <w:t>36</w:t>
            </w:r>
          </w:p>
        </w:tc>
        <w:tc>
          <w:tcPr>
            <w:tcW w:w="1060" w:type="dxa"/>
            <w:shd w:val="clear" w:color="auto" w:fill="auto"/>
            <w:vAlign w:val="center"/>
          </w:tcPr>
          <w:p w:rsidR="002A3CA0" w:rsidRPr="00A24B31" w:rsidRDefault="002A3CA0" w:rsidP="002F6D20">
            <w:pPr>
              <w:snapToGrid w:val="0"/>
              <w:spacing w:line="240" w:lineRule="exact"/>
              <w:jc w:val="center"/>
              <w:rPr>
                <w:kern w:val="2"/>
                <w:sz w:val="18"/>
                <w:szCs w:val="18"/>
              </w:rPr>
            </w:pPr>
          </w:p>
        </w:tc>
        <w:tc>
          <w:tcPr>
            <w:tcW w:w="2058" w:type="dxa"/>
            <w:shd w:val="clear" w:color="auto" w:fill="auto"/>
            <w:vAlign w:val="center"/>
          </w:tcPr>
          <w:p w:rsidR="002A3CA0" w:rsidRPr="00A24B31" w:rsidRDefault="002A3CA0" w:rsidP="002F6D20">
            <w:pPr>
              <w:snapToGrid w:val="0"/>
              <w:spacing w:line="240" w:lineRule="exact"/>
              <w:jc w:val="center"/>
              <w:rPr>
                <w:kern w:val="2"/>
                <w:sz w:val="18"/>
                <w:szCs w:val="18"/>
              </w:rPr>
            </w:pPr>
          </w:p>
        </w:tc>
        <w:tc>
          <w:tcPr>
            <w:tcW w:w="1169" w:type="dxa"/>
            <w:shd w:val="clear" w:color="auto" w:fill="auto"/>
            <w:vAlign w:val="center"/>
          </w:tcPr>
          <w:p w:rsidR="002A3CA0" w:rsidRPr="00A24B31" w:rsidRDefault="002A3CA0" w:rsidP="002F6D20">
            <w:pPr>
              <w:snapToGrid w:val="0"/>
              <w:spacing w:line="240" w:lineRule="exact"/>
              <w:jc w:val="center"/>
              <w:rPr>
                <w:kern w:val="2"/>
                <w:sz w:val="18"/>
                <w:szCs w:val="18"/>
              </w:rPr>
            </w:pPr>
          </w:p>
        </w:tc>
      </w:tr>
    </w:tbl>
    <w:p w:rsidR="002A3CA0" w:rsidRPr="00A24B31" w:rsidRDefault="005B42E7" w:rsidP="00C347FB">
      <w:pPr>
        <w:pStyle w:val="2"/>
        <w:tabs>
          <w:tab w:val="left" w:pos="709"/>
        </w:tabs>
        <w:snapToGrid w:val="0"/>
        <w:spacing w:line="400" w:lineRule="exact"/>
        <w:rPr>
          <w:bCs/>
          <w:szCs w:val="21"/>
        </w:rPr>
      </w:pPr>
      <w:r w:rsidRPr="00A24B31">
        <w:rPr>
          <w:rFonts w:hint="eastAsia"/>
          <w:bCs/>
          <w:szCs w:val="21"/>
        </w:rPr>
        <w:t xml:space="preserve">4. </w:t>
      </w:r>
      <w:r w:rsidRPr="00A24B31">
        <w:rPr>
          <w:bCs/>
          <w:szCs w:val="21"/>
        </w:rPr>
        <w:t>实验内容与要求</w:t>
      </w:r>
    </w:p>
    <w:p w:rsidR="002A3CA0" w:rsidRPr="00A24B31" w:rsidRDefault="005B42E7">
      <w:pPr>
        <w:pStyle w:val="2"/>
        <w:snapToGrid w:val="0"/>
        <w:spacing w:line="440" w:lineRule="exact"/>
        <w:ind w:firstLine="422"/>
        <w:rPr>
          <w:szCs w:val="21"/>
        </w:rPr>
      </w:pPr>
      <w:r w:rsidRPr="00A24B31">
        <w:rPr>
          <w:b/>
          <w:szCs w:val="21"/>
        </w:rPr>
        <w:t>项目编号：</w:t>
      </w:r>
      <w:r w:rsidRPr="00A24B31">
        <w:rPr>
          <w:szCs w:val="21"/>
        </w:rPr>
        <w:t>01</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岩石可钻性分级</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）岩样制备。</w:t>
      </w:r>
    </w:p>
    <w:p w:rsidR="002A3CA0" w:rsidRPr="00A24B31" w:rsidRDefault="005B42E7" w:rsidP="00C347FB">
      <w:pPr>
        <w:pStyle w:val="2"/>
        <w:snapToGrid w:val="0"/>
        <w:spacing w:line="400" w:lineRule="exact"/>
        <w:rPr>
          <w:szCs w:val="21"/>
        </w:rPr>
      </w:pPr>
      <w:r w:rsidRPr="00A24B31">
        <w:rPr>
          <w:szCs w:val="21"/>
        </w:rPr>
        <w:t>2</w:t>
      </w:r>
      <w:r w:rsidRPr="00A24B31">
        <w:rPr>
          <w:szCs w:val="21"/>
        </w:rPr>
        <w:t>）岩石</w:t>
      </w:r>
      <w:r w:rsidRPr="00A24B31">
        <w:t>压力硬度</w:t>
      </w:r>
      <w:proofErr w:type="gramStart"/>
      <w:r w:rsidRPr="00A24B31">
        <w:t>测试及归级</w:t>
      </w:r>
      <w:proofErr w:type="gramEnd"/>
      <w:r w:rsidRPr="00A24B31">
        <w:t>。</w:t>
      </w:r>
    </w:p>
    <w:p w:rsidR="002A3CA0" w:rsidRPr="00A24B31" w:rsidRDefault="005B42E7" w:rsidP="00C347FB">
      <w:pPr>
        <w:pStyle w:val="2"/>
        <w:snapToGrid w:val="0"/>
        <w:spacing w:line="400" w:lineRule="exact"/>
        <w:rPr>
          <w:szCs w:val="21"/>
        </w:rPr>
      </w:pPr>
      <w:r w:rsidRPr="00A24B31">
        <w:rPr>
          <w:szCs w:val="21"/>
        </w:rPr>
        <w:t>3</w:t>
      </w:r>
      <w:r w:rsidRPr="00A24B31">
        <w:rPr>
          <w:szCs w:val="21"/>
        </w:rPr>
        <w:t>）岩石</w:t>
      </w:r>
      <w:r w:rsidRPr="00A24B31">
        <w:t>摆球硬度</w:t>
      </w:r>
      <w:proofErr w:type="gramStart"/>
      <w:r w:rsidRPr="00A24B31">
        <w:t>测试及归级</w:t>
      </w:r>
      <w:proofErr w:type="gramEnd"/>
      <w:r w:rsidRPr="00A24B31">
        <w:t>。</w:t>
      </w:r>
    </w:p>
    <w:p w:rsidR="002A3CA0" w:rsidRPr="00A24B31" w:rsidRDefault="005B42E7" w:rsidP="00C347FB">
      <w:pPr>
        <w:pStyle w:val="2"/>
        <w:snapToGrid w:val="0"/>
        <w:spacing w:line="400" w:lineRule="exact"/>
        <w:rPr>
          <w:szCs w:val="21"/>
        </w:rPr>
      </w:pPr>
      <w:r w:rsidRPr="00A24B31">
        <w:rPr>
          <w:szCs w:val="21"/>
        </w:rPr>
        <w:t>4</w:t>
      </w:r>
      <w:r w:rsidRPr="00A24B31">
        <w:rPr>
          <w:szCs w:val="21"/>
        </w:rPr>
        <w:t>）岩石研磨性</w:t>
      </w:r>
      <w:proofErr w:type="gramStart"/>
      <w:r w:rsidRPr="00A24B31">
        <w:rPr>
          <w:szCs w:val="21"/>
        </w:rPr>
        <w:t>测试及归级</w:t>
      </w:r>
      <w:proofErr w:type="gramEnd"/>
      <w:r w:rsidRPr="00A24B31">
        <w:rPr>
          <w:szCs w:val="21"/>
        </w:rPr>
        <w:t>。</w:t>
      </w:r>
    </w:p>
    <w:p w:rsidR="002A3CA0" w:rsidRPr="00A24B31" w:rsidRDefault="005B42E7" w:rsidP="00C347FB">
      <w:pPr>
        <w:pStyle w:val="2"/>
        <w:snapToGrid w:val="0"/>
        <w:spacing w:line="400" w:lineRule="exact"/>
        <w:rPr>
          <w:szCs w:val="21"/>
        </w:rPr>
      </w:pPr>
      <w:r w:rsidRPr="00A24B31">
        <w:rPr>
          <w:szCs w:val="21"/>
        </w:rPr>
        <w:t>5</w:t>
      </w:r>
      <w:r w:rsidRPr="00A24B31">
        <w:rPr>
          <w:szCs w:val="21"/>
        </w:rPr>
        <w:t>）岩石波速</w:t>
      </w:r>
      <w:proofErr w:type="gramStart"/>
      <w:r w:rsidRPr="00A24B31">
        <w:rPr>
          <w:szCs w:val="21"/>
        </w:rPr>
        <w:t>测试及归级</w:t>
      </w:r>
      <w:proofErr w:type="gramEnd"/>
      <w:r w:rsidRPr="00A24B31">
        <w:rPr>
          <w:szCs w:val="21"/>
        </w:rPr>
        <w:t>。</w:t>
      </w:r>
    </w:p>
    <w:p w:rsidR="002A3CA0" w:rsidRPr="00A24B31" w:rsidRDefault="005B42E7" w:rsidP="00C347FB">
      <w:pPr>
        <w:pStyle w:val="2"/>
        <w:snapToGrid w:val="0"/>
        <w:spacing w:line="400" w:lineRule="exact"/>
        <w:rPr>
          <w:szCs w:val="21"/>
        </w:rPr>
      </w:pPr>
      <w:r w:rsidRPr="00A24B31">
        <w:rPr>
          <w:szCs w:val="21"/>
        </w:rPr>
        <w:t>6</w:t>
      </w:r>
      <w:r w:rsidRPr="00A24B31">
        <w:rPr>
          <w:szCs w:val="21"/>
        </w:rPr>
        <w:t>）</w:t>
      </w:r>
      <w:proofErr w:type="gramStart"/>
      <w:r w:rsidRPr="00A24B31">
        <w:rPr>
          <w:szCs w:val="21"/>
        </w:rPr>
        <w:t>微钻实验及归</w:t>
      </w:r>
      <w:proofErr w:type="gramEnd"/>
      <w:r w:rsidRPr="00A24B31">
        <w:rPr>
          <w:szCs w:val="21"/>
        </w:rPr>
        <w:t>级。</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能够完成实验内容，按照规范进行测试岩石可钻分级方法及岩石的归级。</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写预习实验报告，基本理解实验原理，了解实验内容和实验仪器。</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bCs/>
          <w:szCs w:val="21"/>
        </w:rPr>
        <w:t>按照测试规程利用实验室制</w:t>
      </w:r>
      <w:proofErr w:type="gramStart"/>
      <w:r w:rsidRPr="00A24B31">
        <w:rPr>
          <w:bCs/>
          <w:szCs w:val="21"/>
        </w:rPr>
        <w:t>样设备</w:t>
      </w:r>
      <w:proofErr w:type="gramEnd"/>
      <w:r w:rsidRPr="00A24B31">
        <w:rPr>
          <w:bCs/>
          <w:szCs w:val="21"/>
        </w:rPr>
        <w:t>制作岩石样品，每个样品</w:t>
      </w:r>
      <w:r w:rsidRPr="00A24B31">
        <w:rPr>
          <w:bCs/>
          <w:szCs w:val="21"/>
        </w:rPr>
        <w:t>3</w:t>
      </w:r>
      <w:r w:rsidRPr="00A24B31">
        <w:rPr>
          <w:bCs/>
          <w:szCs w:val="21"/>
        </w:rPr>
        <w:t>组。</w:t>
      </w:r>
    </w:p>
    <w:p w:rsidR="002A3CA0" w:rsidRPr="00A24B31" w:rsidRDefault="005B42E7" w:rsidP="00C347FB">
      <w:pPr>
        <w:pStyle w:val="2"/>
        <w:snapToGrid w:val="0"/>
        <w:spacing w:line="400" w:lineRule="exact"/>
        <w:rPr>
          <w:szCs w:val="21"/>
        </w:rPr>
      </w:pPr>
      <w:r w:rsidRPr="00A24B31">
        <w:rPr>
          <w:szCs w:val="21"/>
        </w:rPr>
        <w:t>使用测试仪器进行岩样的压入硬度、摆球硬度、研磨性、波速及微钻钻速的测试，观察</w:t>
      </w:r>
      <w:r w:rsidRPr="00A24B31">
        <w:rPr>
          <w:szCs w:val="21"/>
        </w:rPr>
        <w:lastRenderedPageBreak/>
        <w:t>并记录各个数据，进行岩石的</w:t>
      </w:r>
      <w:proofErr w:type="gramStart"/>
      <w:r w:rsidRPr="00A24B31">
        <w:rPr>
          <w:szCs w:val="21"/>
        </w:rPr>
        <w:t>可钻性归级</w:t>
      </w:r>
      <w:proofErr w:type="gramEnd"/>
      <w:r w:rsidRPr="00A24B31">
        <w:rPr>
          <w:szCs w:val="21"/>
        </w:rPr>
        <w:t>。</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t>实验编号：</w:t>
      </w:r>
      <w:r w:rsidRPr="00A24B31">
        <w:rPr>
          <w:szCs w:val="21"/>
        </w:rPr>
        <w:t>02</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钻头结构观察与测绘</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w:t>
      </w:r>
      <w:proofErr w:type="gramStart"/>
      <w:r w:rsidRPr="00A24B31">
        <w:rPr>
          <w:szCs w:val="21"/>
        </w:rPr>
        <w:t>钢粒钻头</w:t>
      </w:r>
      <w:proofErr w:type="gramEnd"/>
      <w:r w:rsidRPr="00A24B31">
        <w:rPr>
          <w:szCs w:val="21"/>
        </w:rPr>
        <w:t>结构观察。</w:t>
      </w:r>
    </w:p>
    <w:p w:rsidR="002A3CA0" w:rsidRPr="00A24B31" w:rsidRDefault="005B42E7" w:rsidP="00C347FB">
      <w:pPr>
        <w:pStyle w:val="2"/>
        <w:snapToGrid w:val="0"/>
        <w:spacing w:line="400" w:lineRule="exact"/>
        <w:rPr>
          <w:szCs w:val="21"/>
        </w:rPr>
      </w:pPr>
      <w:r w:rsidRPr="00A24B31">
        <w:rPr>
          <w:szCs w:val="21"/>
        </w:rPr>
        <w:t>2</w:t>
      </w:r>
      <w:r w:rsidRPr="00A24B31">
        <w:rPr>
          <w:szCs w:val="21"/>
        </w:rPr>
        <w:t>）硬质合金钻头结构观察与测绘</w:t>
      </w:r>
      <w:r w:rsidRPr="00A24B31">
        <w:t>。</w:t>
      </w:r>
    </w:p>
    <w:p w:rsidR="002A3CA0" w:rsidRPr="00A24B31" w:rsidRDefault="005B42E7" w:rsidP="00C347FB">
      <w:pPr>
        <w:pStyle w:val="2"/>
        <w:snapToGrid w:val="0"/>
        <w:spacing w:line="400" w:lineRule="exact"/>
        <w:rPr>
          <w:szCs w:val="21"/>
        </w:rPr>
      </w:pPr>
      <w:r w:rsidRPr="00A24B31">
        <w:rPr>
          <w:szCs w:val="21"/>
        </w:rPr>
        <w:t>3</w:t>
      </w:r>
      <w:r w:rsidRPr="00A24B31">
        <w:rPr>
          <w:szCs w:val="21"/>
        </w:rPr>
        <w:t>）金刚石钻头结构观察与测绘</w:t>
      </w:r>
      <w:r w:rsidRPr="00A24B31">
        <w:t>。</w:t>
      </w:r>
    </w:p>
    <w:p w:rsidR="002A3CA0" w:rsidRPr="00A24B31" w:rsidRDefault="005B42E7" w:rsidP="00C347FB">
      <w:pPr>
        <w:pStyle w:val="2"/>
        <w:snapToGrid w:val="0"/>
        <w:spacing w:line="400" w:lineRule="exact"/>
        <w:rPr>
          <w:szCs w:val="21"/>
        </w:rPr>
      </w:pPr>
      <w:r w:rsidRPr="00A24B31">
        <w:rPr>
          <w:szCs w:val="21"/>
        </w:rPr>
        <w:t>4</w:t>
      </w:r>
      <w:r w:rsidRPr="00A24B31">
        <w:rPr>
          <w:szCs w:val="21"/>
        </w:rPr>
        <w:t>）其他钻头结构观察。</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能够完成实验内容，了解三大类钻头的结构要素与适应地层，测绘典型钻头结构图。</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写预习实验报告，基本理解实验原理，了解实验内容和实验仪器。</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bCs/>
          <w:szCs w:val="21"/>
        </w:rPr>
        <w:t>了解各类钻头的结构要素，</w:t>
      </w:r>
      <w:proofErr w:type="gramStart"/>
      <w:r w:rsidRPr="00A24B31">
        <w:rPr>
          <w:bCs/>
          <w:szCs w:val="21"/>
        </w:rPr>
        <w:t>碎岩机理</w:t>
      </w:r>
      <w:proofErr w:type="gramEnd"/>
      <w:r w:rsidRPr="00A24B31">
        <w:rPr>
          <w:bCs/>
          <w:szCs w:val="21"/>
        </w:rPr>
        <w:t>与适应地层。</w:t>
      </w:r>
    </w:p>
    <w:p w:rsidR="002A3CA0" w:rsidRPr="00A24B31" w:rsidRDefault="005B42E7" w:rsidP="00C347FB">
      <w:pPr>
        <w:pStyle w:val="2"/>
        <w:snapToGrid w:val="0"/>
        <w:spacing w:line="400" w:lineRule="exact"/>
        <w:rPr>
          <w:szCs w:val="21"/>
        </w:rPr>
      </w:pPr>
      <w:r w:rsidRPr="00A24B31">
        <w:rPr>
          <w:szCs w:val="21"/>
        </w:rPr>
        <w:t>测绘典型钻头结构图。</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t>实验编号：</w:t>
      </w:r>
      <w:r w:rsidRPr="00A24B31">
        <w:rPr>
          <w:szCs w:val="21"/>
        </w:rPr>
        <w:t>03</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绳索取芯钻具结构实验</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）拆卸与组装单动双管取芯钻具，观察其结构组成及作用机理。</w:t>
      </w:r>
    </w:p>
    <w:p w:rsidR="002A3CA0" w:rsidRPr="00A24B31" w:rsidRDefault="005B42E7" w:rsidP="00C347FB">
      <w:pPr>
        <w:pStyle w:val="2"/>
        <w:snapToGrid w:val="0"/>
        <w:spacing w:line="400" w:lineRule="exact"/>
        <w:rPr>
          <w:szCs w:val="21"/>
        </w:rPr>
      </w:pPr>
      <w:r w:rsidRPr="00A24B31">
        <w:rPr>
          <w:szCs w:val="21"/>
        </w:rPr>
        <w:t>2</w:t>
      </w:r>
      <w:r w:rsidRPr="00A24B31">
        <w:rPr>
          <w:szCs w:val="21"/>
        </w:rPr>
        <w:t>）拆卸与组装绳索取芯钻具，观察其结构组成及作用机理。</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能够完成实验内容，了解单动双管取芯器与绳索取芯钻具的结构组成，工作机理。掌握工作时取芯钻具的关键尺寸的调节方法。</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通过实验室网站实验教学视频了解学习实验相关内容。写预习实验报告，了解实验内容和实验仪器。</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bCs/>
          <w:szCs w:val="21"/>
        </w:rPr>
        <w:lastRenderedPageBreak/>
        <w:t>拆卸与组装单动双管钻具，对照挂图掌握钻具的取芯机理与岩芯采取的特点。</w:t>
      </w:r>
    </w:p>
    <w:p w:rsidR="002A3CA0" w:rsidRPr="00A24B31" w:rsidRDefault="005B42E7" w:rsidP="00C347FB">
      <w:pPr>
        <w:pStyle w:val="2"/>
        <w:snapToGrid w:val="0"/>
        <w:spacing w:line="400" w:lineRule="exact"/>
        <w:rPr>
          <w:szCs w:val="21"/>
        </w:rPr>
      </w:pPr>
      <w:r w:rsidRPr="00A24B31">
        <w:rPr>
          <w:szCs w:val="21"/>
        </w:rPr>
        <w:t>拆卸与组装</w:t>
      </w:r>
      <w:r w:rsidRPr="00A24B31">
        <w:rPr>
          <w:kern w:val="2"/>
          <w:szCs w:val="21"/>
        </w:rPr>
        <w:t>绳索取芯钻具，</w:t>
      </w:r>
      <w:r w:rsidRPr="00A24B31">
        <w:rPr>
          <w:bCs/>
          <w:szCs w:val="21"/>
        </w:rPr>
        <w:t>对照挂图掌握钻具的结构组成及工作机理</w:t>
      </w:r>
      <w:r w:rsidRPr="00A24B31">
        <w:rPr>
          <w:szCs w:val="21"/>
        </w:rPr>
        <w:t>。</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t>实验编号：</w:t>
      </w:r>
      <w:r w:rsidRPr="00A24B31">
        <w:rPr>
          <w:szCs w:val="21"/>
        </w:rPr>
        <w:t>04</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液</w:t>
      </w:r>
      <w:proofErr w:type="gramStart"/>
      <w:r w:rsidRPr="00A24B31">
        <w:rPr>
          <w:kern w:val="2"/>
          <w:szCs w:val="21"/>
        </w:rPr>
        <w:t>动冲击</w:t>
      </w:r>
      <w:proofErr w:type="gramEnd"/>
      <w:r w:rsidRPr="00A24B31">
        <w:rPr>
          <w:kern w:val="2"/>
          <w:szCs w:val="21"/>
        </w:rPr>
        <w:t>器结构实验</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）拆卸与</w:t>
      </w:r>
      <w:proofErr w:type="gramStart"/>
      <w:r w:rsidRPr="00A24B31">
        <w:rPr>
          <w:szCs w:val="21"/>
        </w:rPr>
        <w:t>组装正</w:t>
      </w:r>
      <w:proofErr w:type="gramEnd"/>
      <w:r w:rsidRPr="00A24B31">
        <w:rPr>
          <w:szCs w:val="21"/>
        </w:rPr>
        <w:t>作用液</w:t>
      </w:r>
      <w:proofErr w:type="gramStart"/>
      <w:r w:rsidRPr="00A24B31">
        <w:rPr>
          <w:szCs w:val="21"/>
        </w:rPr>
        <w:t>动冲击</w:t>
      </w:r>
      <w:proofErr w:type="gramEnd"/>
      <w:r w:rsidRPr="00A24B31">
        <w:rPr>
          <w:szCs w:val="21"/>
        </w:rPr>
        <w:t>器，观察其结构组成及作用机理。</w:t>
      </w:r>
    </w:p>
    <w:p w:rsidR="002A3CA0" w:rsidRPr="00A24B31" w:rsidRDefault="005B42E7" w:rsidP="00C347FB">
      <w:pPr>
        <w:pStyle w:val="2"/>
        <w:snapToGrid w:val="0"/>
        <w:spacing w:line="400" w:lineRule="exact"/>
        <w:rPr>
          <w:szCs w:val="21"/>
        </w:rPr>
      </w:pPr>
      <w:r w:rsidRPr="00A24B31">
        <w:rPr>
          <w:szCs w:val="21"/>
        </w:rPr>
        <w:t>2</w:t>
      </w:r>
      <w:r w:rsidRPr="00A24B31">
        <w:rPr>
          <w:szCs w:val="21"/>
        </w:rPr>
        <w:t>）拆卸与</w:t>
      </w:r>
      <w:proofErr w:type="gramStart"/>
      <w:r w:rsidRPr="00A24B31">
        <w:rPr>
          <w:szCs w:val="21"/>
        </w:rPr>
        <w:t>组装绳双作用</w:t>
      </w:r>
      <w:proofErr w:type="gramEnd"/>
      <w:r w:rsidRPr="00A24B31">
        <w:rPr>
          <w:szCs w:val="21"/>
        </w:rPr>
        <w:t>液</w:t>
      </w:r>
      <w:proofErr w:type="gramStart"/>
      <w:r w:rsidRPr="00A24B31">
        <w:rPr>
          <w:szCs w:val="21"/>
        </w:rPr>
        <w:t>动冲击</w:t>
      </w:r>
      <w:proofErr w:type="gramEnd"/>
      <w:r w:rsidRPr="00A24B31">
        <w:rPr>
          <w:szCs w:val="21"/>
        </w:rPr>
        <w:t>器，观察其结构组成及作用机理。</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w:t>
      </w:r>
      <w:proofErr w:type="gramStart"/>
      <w:r w:rsidRPr="00A24B31">
        <w:rPr>
          <w:szCs w:val="21"/>
        </w:rPr>
        <w:t>了解正</w:t>
      </w:r>
      <w:proofErr w:type="gramEnd"/>
      <w:r w:rsidRPr="00A24B31">
        <w:rPr>
          <w:szCs w:val="21"/>
        </w:rPr>
        <w:t>作用液</w:t>
      </w:r>
      <w:proofErr w:type="gramStart"/>
      <w:r w:rsidRPr="00A24B31">
        <w:rPr>
          <w:szCs w:val="21"/>
        </w:rPr>
        <w:t>动冲击</w:t>
      </w:r>
      <w:proofErr w:type="gramEnd"/>
      <w:r w:rsidRPr="00A24B31">
        <w:rPr>
          <w:szCs w:val="21"/>
        </w:rPr>
        <w:t>器、</w:t>
      </w:r>
      <w:r w:rsidRPr="00A24B31">
        <w:rPr>
          <w:kern w:val="2"/>
          <w:szCs w:val="21"/>
        </w:rPr>
        <w:t>双作用液</w:t>
      </w:r>
      <w:proofErr w:type="gramStart"/>
      <w:r w:rsidRPr="00A24B31">
        <w:rPr>
          <w:kern w:val="2"/>
          <w:szCs w:val="21"/>
        </w:rPr>
        <w:t>动冲击</w:t>
      </w:r>
      <w:proofErr w:type="gramEnd"/>
      <w:r w:rsidRPr="00A24B31">
        <w:rPr>
          <w:kern w:val="2"/>
          <w:szCs w:val="21"/>
        </w:rPr>
        <w:t>器</w:t>
      </w:r>
      <w:r w:rsidRPr="00A24B31">
        <w:rPr>
          <w:szCs w:val="21"/>
        </w:rPr>
        <w:t>的结构及工作机理。</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通过实验室网站实验教学视频了解学习实验相关内容。写预习实验报告，了解实验内容和实验仪器。</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bCs/>
          <w:szCs w:val="21"/>
        </w:rPr>
        <w:t>拆卸与</w:t>
      </w:r>
      <w:proofErr w:type="gramStart"/>
      <w:r w:rsidRPr="00A24B31">
        <w:rPr>
          <w:bCs/>
          <w:szCs w:val="21"/>
        </w:rPr>
        <w:t>组装</w:t>
      </w:r>
      <w:r w:rsidRPr="00A24B31">
        <w:rPr>
          <w:szCs w:val="21"/>
        </w:rPr>
        <w:t>正</w:t>
      </w:r>
      <w:proofErr w:type="gramEnd"/>
      <w:r w:rsidRPr="00A24B31">
        <w:rPr>
          <w:szCs w:val="21"/>
        </w:rPr>
        <w:t>作用液</w:t>
      </w:r>
      <w:proofErr w:type="gramStart"/>
      <w:r w:rsidRPr="00A24B31">
        <w:rPr>
          <w:szCs w:val="21"/>
        </w:rPr>
        <w:t>动冲击</w:t>
      </w:r>
      <w:proofErr w:type="gramEnd"/>
      <w:r w:rsidRPr="00A24B31">
        <w:rPr>
          <w:szCs w:val="21"/>
        </w:rPr>
        <w:t>器</w:t>
      </w:r>
      <w:r w:rsidRPr="00A24B31">
        <w:rPr>
          <w:bCs/>
          <w:szCs w:val="21"/>
        </w:rPr>
        <w:t>，对照挂图掌握钻具结构组成、工作机理及特点。</w:t>
      </w:r>
    </w:p>
    <w:p w:rsidR="002A3CA0" w:rsidRPr="00A24B31" w:rsidRDefault="005B42E7" w:rsidP="00C347FB">
      <w:pPr>
        <w:pStyle w:val="2"/>
        <w:snapToGrid w:val="0"/>
        <w:spacing w:line="400" w:lineRule="exact"/>
        <w:rPr>
          <w:szCs w:val="21"/>
        </w:rPr>
      </w:pPr>
      <w:r w:rsidRPr="00A24B31">
        <w:rPr>
          <w:szCs w:val="21"/>
        </w:rPr>
        <w:t>拆卸与组装</w:t>
      </w:r>
      <w:r w:rsidRPr="00A24B31">
        <w:rPr>
          <w:kern w:val="2"/>
          <w:szCs w:val="21"/>
        </w:rPr>
        <w:t>双作用液</w:t>
      </w:r>
      <w:proofErr w:type="gramStart"/>
      <w:r w:rsidRPr="00A24B31">
        <w:rPr>
          <w:kern w:val="2"/>
          <w:szCs w:val="21"/>
        </w:rPr>
        <w:t>动冲击</w:t>
      </w:r>
      <w:proofErr w:type="gramEnd"/>
      <w:r w:rsidRPr="00A24B31">
        <w:rPr>
          <w:kern w:val="2"/>
          <w:szCs w:val="21"/>
        </w:rPr>
        <w:t>器，</w:t>
      </w:r>
      <w:r w:rsidRPr="00A24B31">
        <w:rPr>
          <w:bCs/>
          <w:szCs w:val="21"/>
        </w:rPr>
        <w:t>对照挂图掌握钻具的结构组成及工作机理</w:t>
      </w:r>
      <w:r w:rsidRPr="00A24B31">
        <w:rPr>
          <w:szCs w:val="21"/>
        </w:rPr>
        <w:t>。</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t>实验编号：</w:t>
      </w:r>
      <w:r w:rsidRPr="00A24B31">
        <w:rPr>
          <w:szCs w:val="21"/>
        </w:rPr>
        <w:t>05</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金刚石钻进规程参数调节实验</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w:t>
      </w:r>
      <w:proofErr w:type="gramStart"/>
      <w:r w:rsidRPr="00A24B31">
        <w:rPr>
          <w:szCs w:val="21"/>
        </w:rPr>
        <w:t>微钻实验</w:t>
      </w:r>
      <w:proofErr w:type="gramEnd"/>
      <w:r w:rsidRPr="00A24B31">
        <w:rPr>
          <w:szCs w:val="21"/>
        </w:rPr>
        <w:t>台的操作。</w:t>
      </w:r>
    </w:p>
    <w:p w:rsidR="002A3CA0" w:rsidRPr="00A24B31" w:rsidRDefault="005B42E7" w:rsidP="00C347FB">
      <w:pPr>
        <w:pStyle w:val="2"/>
        <w:snapToGrid w:val="0"/>
        <w:spacing w:line="400" w:lineRule="exact"/>
        <w:rPr>
          <w:szCs w:val="21"/>
        </w:rPr>
      </w:pPr>
      <w:r w:rsidRPr="00A24B31">
        <w:rPr>
          <w:szCs w:val="21"/>
        </w:rPr>
        <w:t>2</w:t>
      </w:r>
      <w:r w:rsidRPr="00A24B31">
        <w:rPr>
          <w:szCs w:val="21"/>
        </w:rPr>
        <w:t>）金刚石钻头钻进规程参数调节钻进、测量。</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能够完成实验内容，根据规程设计出金刚石钻头的钻进规程参数范围，设计出金刚石钻进的实验方案。</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写预习实验报告，基本理解实验原理，了解实验内容和实验仪器。</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proofErr w:type="gramStart"/>
      <w:r w:rsidRPr="00A24B31">
        <w:rPr>
          <w:bCs/>
          <w:szCs w:val="21"/>
        </w:rPr>
        <w:t>微钻实验</w:t>
      </w:r>
      <w:proofErr w:type="gramEnd"/>
      <w:r w:rsidRPr="00A24B31">
        <w:rPr>
          <w:bCs/>
          <w:szCs w:val="21"/>
        </w:rPr>
        <w:t>台的操作，钻探规程参数的实现。</w:t>
      </w:r>
    </w:p>
    <w:p w:rsidR="002A3CA0" w:rsidRPr="00A24B31" w:rsidRDefault="005B42E7" w:rsidP="00C347FB">
      <w:pPr>
        <w:pStyle w:val="2"/>
        <w:snapToGrid w:val="0"/>
        <w:spacing w:line="400" w:lineRule="exact"/>
        <w:rPr>
          <w:szCs w:val="21"/>
        </w:rPr>
      </w:pPr>
      <w:r w:rsidRPr="00A24B31">
        <w:rPr>
          <w:szCs w:val="21"/>
        </w:rPr>
        <w:lastRenderedPageBreak/>
        <w:t>根据设计的钻进实验方案进行岩样钻进，记录钻进数据。观察测量钻头磨损情况。</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t>实验编号：</w:t>
      </w:r>
      <w:r w:rsidRPr="00A24B31">
        <w:rPr>
          <w:szCs w:val="21"/>
        </w:rPr>
        <w:t>06</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钻机结构观察</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w:t>
      </w:r>
      <w:r w:rsidRPr="00A24B31">
        <w:rPr>
          <w:szCs w:val="21"/>
        </w:rPr>
        <w:t>TK-4</w:t>
      </w:r>
      <w:r w:rsidRPr="00A24B31">
        <w:rPr>
          <w:szCs w:val="21"/>
        </w:rPr>
        <w:t>钻机的结构观察与拆装。</w:t>
      </w:r>
    </w:p>
    <w:p w:rsidR="002A3CA0" w:rsidRPr="00A24B31" w:rsidRDefault="005B42E7" w:rsidP="00C347FB">
      <w:pPr>
        <w:pStyle w:val="2"/>
        <w:snapToGrid w:val="0"/>
        <w:spacing w:line="400" w:lineRule="exact"/>
        <w:rPr>
          <w:szCs w:val="21"/>
        </w:rPr>
      </w:pPr>
      <w:r w:rsidRPr="00A24B31">
        <w:rPr>
          <w:szCs w:val="21"/>
        </w:rPr>
        <w:t>2</w:t>
      </w:r>
      <w:r w:rsidRPr="00A24B31">
        <w:rPr>
          <w:szCs w:val="21"/>
        </w:rPr>
        <w:t>）</w:t>
      </w:r>
      <w:r w:rsidRPr="00A24B31">
        <w:rPr>
          <w:szCs w:val="21"/>
        </w:rPr>
        <w:t>TK-3</w:t>
      </w:r>
      <w:r w:rsidRPr="00A24B31">
        <w:rPr>
          <w:szCs w:val="21"/>
        </w:rPr>
        <w:t>钻机结构观察。</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能够完成实验内容，团队协作，进行</w:t>
      </w:r>
      <w:r w:rsidRPr="00A24B31">
        <w:rPr>
          <w:szCs w:val="21"/>
        </w:rPr>
        <w:t>TK-4</w:t>
      </w:r>
      <w:r w:rsidRPr="00A24B31">
        <w:rPr>
          <w:szCs w:val="21"/>
        </w:rPr>
        <w:t>钻机拆装，做好安全防护措施，注意操作安全。</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写预习实验报告，基本理解实验原理，了解实验内容和实验仪器。</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szCs w:val="21"/>
        </w:rPr>
        <w:t>TK-4</w:t>
      </w:r>
      <w:r w:rsidRPr="00A24B31">
        <w:rPr>
          <w:szCs w:val="21"/>
        </w:rPr>
        <w:t>钻机的结构观察与拆装，测绘</w:t>
      </w:r>
      <w:r w:rsidRPr="00A24B31">
        <w:rPr>
          <w:szCs w:val="21"/>
        </w:rPr>
        <w:t>TK-4</w:t>
      </w:r>
      <w:r w:rsidRPr="00A24B31">
        <w:rPr>
          <w:szCs w:val="21"/>
        </w:rPr>
        <w:t>钻机的机械传动部分与液压部分结构原理图</w:t>
      </w:r>
      <w:r w:rsidRPr="00A24B31">
        <w:rPr>
          <w:bCs/>
          <w:szCs w:val="21"/>
        </w:rPr>
        <w:t>。</w:t>
      </w:r>
    </w:p>
    <w:p w:rsidR="002A3CA0" w:rsidRPr="00A24B31" w:rsidRDefault="005B42E7" w:rsidP="00C347FB">
      <w:pPr>
        <w:pStyle w:val="2"/>
        <w:snapToGrid w:val="0"/>
        <w:spacing w:line="400" w:lineRule="exact"/>
        <w:rPr>
          <w:szCs w:val="21"/>
        </w:rPr>
      </w:pPr>
      <w:r w:rsidRPr="00A24B31">
        <w:rPr>
          <w:szCs w:val="21"/>
        </w:rPr>
        <w:t>观察</w:t>
      </w:r>
      <w:r w:rsidRPr="00A24B31">
        <w:rPr>
          <w:szCs w:val="21"/>
        </w:rPr>
        <w:t>TK-3</w:t>
      </w:r>
      <w:r w:rsidRPr="00A24B31">
        <w:rPr>
          <w:szCs w:val="21"/>
        </w:rPr>
        <w:t>钻机结构，了解钻机的结构特点。</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t>实验编号：</w:t>
      </w:r>
      <w:r w:rsidRPr="00A24B31">
        <w:rPr>
          <w:szCs w:val="21"/>
        </w:rPr>
        <w:t>07</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泥浆泵结构观察</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w:t>
      </w:r>
      <w:r w:rsidRPr="00A24B31">
        <w:rPr>
          <w:szCs w:val="21"/>
        </w:rPr>
        <w:t>BW-850</w:t>
      </w:r>
      <w:proofErr w:type="gramStart"/>
      <w:r w:rsidRPr="00A24B31">
        <w:rPr>
          <w:szCs w:val="21"/>
        </w:rPr>
        <w:t>双缸双</w:t>
      </w:r>
      <w:proofErr w:type="gramEnd"/>
      <w:r w:rsidRPr="00A24B31">
        <w:rPr>
          <w:szCs w:val="21"/>
        </w:rPr>
        <w:t>作用泥浆泵的拆卸与组装。</w:t>
      </w:r>
    </w:p>
    <w:p w:rsidR="002A3CA0" w:rsidRPr="00A24B31" w:rsidRDefault="005B42E7" w:rsidP="00C347FB">
      <w:pPr>
        <w:pStyle w:val="2"/>
        <w:snapToGrid w:val="0"/>
        <w:spacing w:line="400" w:lineRule="exact"/>
        <w:rPr>
          <w:szCs w:val="21"/>
        </w:rPr>
      </w:pPr>
      <w:r w:rsidRPr="00A24B31">
        <w:t>2</w:t>
      </w:r>
      <w:r w:rsidRPr="00A24B31">
        <w:t>）</w:t>
      </w:r>
      <w:r w:rsidRPr="00A24B31">
        <w:t>NBB250</w:t>
      </w:r>
      <w:r w:rsidRPr="00A24B31">
        <w:rPr>
          <w:szCs w:val="21"/>
        </w:rPr>
        <w:t>泥浆泵的拆卸与组装</w:t>
      </w:r>
    </w:p>
    <w:p w:rsidR="002A3CA0" w:rsidRPr="00A24B31" w:rsidRDefault="005B42E7" w:rsidP="00C347FB">
      <w:pPr>
        <w:pStyle w:val="2"/>
        <w:snapToGrid w:val="0"/>
        <w:spacing w:line="400" w:lineRule="exact"/>
        <w:rPr>
          <w:szCs w:val="21"/>
        </w:rPr>
      </w:pPr>
      <w:r w:rsidRPr="00A24B31">
        <w:rPr>
          <w:szCs w:val="21"/>
        </w:rPr>
        <w:t>3</w:t>
      </w:r>
      <w:r w:rsidRPr="00A24B31">
        <w:rPr>
          <w:szCs w:val="21"/>
        </w:rPr>
        <w:t>）</w:t>
      </w:r>
      <w:r w:rsidRPr="00A24B31">
        <w:t>3PNL</w:t>
      </w:r>
      <w:r w:rsidRPr="00A24B31">
        <w:t>砂石</w:t>
      </w:r>
      <w:proofErr w:type="gramStart"/>
      <w:r w:rsidRPr="00A24B31">
        <w:t>泵</w:t>
      </w:r>
      <w:r w:rsidRPr="00A24B31">
        <w:rPr>
          <w:szCs w:val="21"/>
        </w:rPr>
        <w:t>结构</w:t>
      </w:r>
      <w:proofErr w:type="gramEnd"/>
      <w:r w:rsidRPr="00A24B31">
        <w:rPr>
          <w:szCs w:val="21"/>
        </w:rPr>
        <w:t>观察。</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能够完成实验内容，团队协作，泥浆泵的拆卸与组装，做好安全防护措施，注意操作安全。</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写预习实验报告，基本理解实验原理，了解实验内容和实验仪器。</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szCs w:val="21"/>
        </w:rPr>
        <w:t>BW-850</w:t>
      </w:r>
      <w:proofErr w:type="gramStart"/>
      <w:r w:rsidRPr="00A24B31">
        <w:rPr>
          <w:szCs w:val="21"/>
        </w:rPr>
        <w:t>双缸双</w:t>
      </w:r>
      <w:proofErr w:type="gramEnd"/>
      <w:r w:rsidRPr="00A24B31">
        <w:rPr>
          <w:szCs w:val="21"/>
        </w:rPr>
        <w:t>作用泥浆泵的拆卸与组装，测绘</w:t>
      </w:r>
      <w:r w:rsidRPr="00A24B31">
        <w:rPr>
          <w:szCs w:val="21"/>
        </w:rPr>
        <w:t>BW-850</w:t>
      </w:r>
      <w:proofErr w:type="gramStart"/>
      <w:r w:rsidRPr="00A24B31">
        <w:rPr>
          <w:szCs w:val="21"/>
        </w:rPr>
        <w:t>双缸双</w:t>
      </w:r>
      <w:proofErr w:type="gramEnd"/>
      <w:r w:rsidRPr="00A24B31">
        <w:rPr>
          <w:szCs w:val="21"/>
        </w:rPr>
        <w:t>作用泥浆泵工作原理图</w:t>
      </w:r>
      <w:r w:rsidRPr="00A24B31">
        <w:rPr>
          <w:bCs/>
          <w:szCs w:val="21"/>
        </w:rPr>
        <w:t>。</w:t>
      </w:r>
    </w:p>
    <w:p w:rsidR="002A3CA0" w:rsidRPr="00A24B31" w:rsidRDefault="005B42E7" w:rsidP="00C347FB">
      <w:pPr>
        <w:pStyle w:val="2"/>
        <w:snapToGrid w:val="0"/>
        <w:spacing w:line="400" w:lineRule="exact"/>
        <w:rPr>
          <w:szCs w:val="21"/>
        </w:rPr>
      </w:pPr>
      <w:r w:rsidRPr="00A24B31">
        <w:lastRenderedPageBreak/>
        <w:t>NBB250</w:t>
      </w:r>
      <w:r w:rsidRPr="00A24B31">
        <w:rPr>
          <w:szCs w:val="21"/>
        </w:rPr>
        <w:t>泥浆泵的拆卸与组装。</w:t>
      </w:r>
    </w:p>
    <w:p w:rsidR="002A3CA0" w:rsidRPr="00A24B31" w:rsidRDefault="005B42E7" w:rsidP="00C347FB">
      <w:pPr>
        <w:pStyle w:val="2"/>
        <w:snapToGrid w:val="0"/>
        <w:spacing w:line="400" w:lineRule="exact"/>
        <w:rPr>
          <w:szCs w:val="21"/>
        </w:rPr>
      </w:pPr>
      <w:r w:rsidRPr="00A24B31">
        <w:t>3PNL</w:t>
      </w:r>
      <w:r w:rsidRPr="00A24B31">
        <w:t>砂石</w:t>
      </w:r>
      <w:proofErr w:type="gramStart"/>
      <w:r w:rsidRPr="00A24B31">
        <w:t>泵</w:t>
      </w:r>
      <w:r w:rsidRPr="00A24B31">
        <w:rPr>
          <w:szCs w:val="21"/>
        </w:rPr>
        <w:t>结构</w:t>
      </w:r>
      <w:proofErr w:type="gramEnd"/>
      <w:r w:rsidRPr="00A24B31">
        <w:rPr>
          <w:szCs w:val="21"/>
        </w:rPr>
        <w:t>观察，了解其工作机理与特点。</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t>实验编号：</w:t>
      </w:r>
      <w:r w:rsidRPr="00A24B31">
        <w:rPr>
          <w:szCs w:val="21"/>
        </w:rPr>
        <w:t>08</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液压钻机操作</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）井下全液压钻机的结构观察与钻机操作。</w:t>
      </w:r>
    </w:p>
    <w:p w:rsidR="002A3CA0" w:rsidRPr="00A24B31" w:rsidRDefault="005B42E7" w:rsidP="00C347FB">
      <w:pPr>
        <w:pStyle w:val="2"/>
        <w:snapToGrid w:val="0"/>
        <w:spacing w:line="400" w:lineRule="exact"/>
        <w:rPr>
          <w:szCs w:val="21"/>
        </w:rPr>
      </w:pPr>
      <w:r w:rsidRPr="00A24B31">
        <w:t>2</w:t>
      </w:r>
      <w:r w:rsidRPr="00A24B31">
        <w:t>）</w:t>
      </w:r>
      <w:proofErr w:type="gramStart"/>
      <w:r w:rsidRPr="00A24B31">
        <w:t>拧卸与</w:t>
      </w:r>
      <w:proofErr w:type="gramEnd"/>
      <w:r w:rsidRPr="00A24B31">
        <w:t>连接钻杆操作。</w:t>
      </w:r>
    </w:p>
    <w:p w:rsidR="002A3CA0" w:rsidRPr="00A24B31" w:rsidRDefault="005B42E7" w:rsidP="00C347FB">
      <w:pPr>
        <w:pStyle w:val="2"/>
        <w:snapToGrid w:val="0"/>
        <w:spacing w:line="400" w:lineRule="exact"/>
        <w:rPr>
          <w:szCs w:val="21"/>
        </w:rPr>
      </w:pPr>
      <w:r w:rsidRPr="00A24B31">
        <w:rPr>
          <w:szCs w:val="21"/>
        </w:rPr>
        <w:t>3</w:t>
      </w:r>
      <w:r w:rsidRPr="00A24B31">
        <w:rPr>
          <w:szCs w:val="21"/>
        </w:rPr>
        <w:t>）钻机钻进操作。</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能够完成实验内容，团队协作，做好安全防护措施，注意操作安全。</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写预习实验报告，基本理解实验原理，了解实验内容和实验仪器。</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szCs w:val="21"/>
        </w:rPr>
        <w:t>井下全液压钻机的结构观察，了解其结构特点，按钻机的基本工序操作钻机</w:t>
      </w:r>
      <w:r w:rsidRPr="00A24B31">
        <w:rPr>
          <w:bCs/>
          <w:szCs w:val="21"/>
        </w:rPr>
        <w:t>。</w:t>
      </w:r>
    </w:p>
    <w:p w:rsidR="002A3CA0" w:rsidRPr="00A24B31" w:rsidRDefault="005B42E7" w:rsidP="00C347FB">
      <w:pPr>
        <w:pStyle w:val="2"/>
        <w:snapToGrid w:val="0"/>
        <w:spacing w:line="400" w:lineRule="exact"/>
        <w:rPr>
          <w:szCs w:val="21"/>
        </w:rPr>
      </w:pPr>
      <w:r w:rsidRPr="00A24B31">
        <w:t>操作钻机进行钻具、钻头的</w:t>
      </w:r>
      <w:proofErr w:type="gramStart"/>
      <w:r w:rsidRPr="00A24B31">
        <w:t>拧卸与</w:t>
      </w:r>
      <w:proofErr w:type="gramEnd"/>
      <w:r w:rsidRPr="00A24B31">
        <w:t>连接操作</w:t>
      </w:r>
      <w:r w:rsidRPr="00A24B31">
        <w:rPr>
          <w:szCs w:val="21"/>
        </w:rPr>
        <w:t>。</w:t>
      </w:r>
    </w:p>
    <w:p w:rsidR="002A3CA0" w:rsidRPr="00A24B31" w:rsidRDefault="005B42E7" w:rsidP="00C347FB">
      <w:pPr>
        <w:pStyle w:val="2"/>
        <w:snapToGrid w:val="0"/>
        <w:spacing w:line="400" w:lineRule="exact"/>
        <w:rPr>
          <w:szCs w:val="21"/>
        </w:rPr>
      </w:pPr>
      <w:proofErr w:type="gramStart"/>
      <w:r w:rsidRPr="00A24B31">
        <w:rPr>
          <w:szCs w:val="21"/>
        </w:rPr>
        <w:t>实钻操作</w:t>
      </w:r>
      <w:proofErr w:type="gramEnd"/>
      <w:r w:rsidRPr="00A24B31">
        <w:rPr>
          <w:szCs w:val="21"/>
        </w:rPr>
        <w:t>。</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t>实验编号：</w:t>
      </w:r>
      <w:r w:rsidRPr="00A24B31">
        <w:rPr>
          <w:szCs w:val="21"/>
        </w:rPr>
        <w:t>09</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定向钻进系统实验</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）井下螺杆钻具组合拆卸与组装。</w:t>
      </w:r>
    </w:p>
    <w:p w:rsidR="002A3CA0" w:rsidRPr="00A24B31" w:rsidRDefault="005B42E7" w:rsidP="00C347FB">
      <w:pPr>
        <w:pStyle w:val="2"/>
        <w:snapToGrid w:val="0"/>
        <w:spacing w:line="400" w:lineRule="exact"/>
        <w:rPr>
          <w:szCs w:val="21"/>
        </w:rPr>
      </w:pPr>
      <w:r w:rsidRPr="00A24B31">
        <w:t>2</w:t>
      </w:r>
      <w:r w:rsidRPr="00A24B31">
        <w:t>）有线随钻测斜仪系统的组装。</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能够完成实验内容，团队协作，做好安全防护措施，注意操作安全。</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通过实验室网站</w:t>
      </w:r>
      <w:r w:rsidRPr="00A24B31">
        <w:rPr>
          <w:szCs w:val="21"/>
        </w:rPr>
        <w:t>“</w:t>
      </w:r>
      <w:r w:rsidRPr="00A24B31">
        <w:rPr>
          <w:szCs w:val="21"/>
        </w:rPr>
        <w:t>定向钻进系统虚拟仿真实验</w:t>
      </w:r>
      <w:r w:rsidRPr="00A24B31">
        <w:rPr>
          <w:szCs w:val="21"/>
        </w:rPr>
        <w:t>”</w:t>
      </w:r>
      <w:r w:rsidRPr="00A24B31">
        <w:rPr>
          <w:szCs w:val="21"/>
        </w:rPr>
        <w:t>学习，写预习实验报告，了解实验内容和实验仪器的组装操作。</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szCs w:val="21"/>
        </w:rPr>
        <w:lastRenderedPageBreak/>
        <w:t>井下螺杆钻具组合拆卸与组装，了解其结构及工作机理</w:t>
      </w:r>
      <w:r w:rsidRPr="00A24B31">
        <w:rPr>
          <w:bCs/>
          <w:szCs w:val="21"/>
        </w:rPr>
        <w:t>。</w:t>
      </w:r>
    </w:p>
    <w:p w:rsidR="002A3CA0" w:rsidRPr="00A24B31" w:rsidRDefault="005B42E7" w:rsidP="00C347FB">
      <w:pPr>
        <w:pStyle w:val="2"/>
        <w:snapToGrid w:val="0"/>
        <w:spacing w:line="400" w:lineRule="exact"/>
        <w:rPr>
          <w:szCs w:val="21"/>
        </w:rPr>
      </w:pPr>
      <w:r w:rsidRPr="00A24B31">
        <w:t>有线随钻测斜仪系统的组装，地面计算机系统的连接，井下探管总成的连接，了解系统工作原理，绘制连接原理图。</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t>实验编号：</w:t>
      </w:r>
      <w:r w:rsidRPr="00A24B31">
        <w:rPr>
          <w:szCs w:val="21"/>
        </w:rPr>
        <w:t>10</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取芯钻进实验</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）液压钻机、泥浆泵、除砂器等操作。</w:t>
      </w:r>
    </w:p>
    <w:p w:rsidR="002A3CA0" w:rsidRPr="00A24B31" w:rsidRDefault="005B42E7" w:rsidP="00C347FB">
      <w:pPr>
        <w:pStyle w:val="2"/>
        <w:snapToGrid w:val="0"/>
        <w:spacing w:line="400" w:lineRule="exact"/>
      </w:pPr>
      <w:r w:rsidRPr="00A24B31">
        <w:t>2</w:t>
      </w:r>
      <w:r w:rsidRPr="00A24B31">
        <w:t>）单管、单动双管钻具组合的连接。</w:t>
      </w:r>
    </w:p>
    <w:p w:rsidR="002A3CA0" w:rsidRPr="00A24B31" w:rsidRDefault="005B42E7" w:rsidP="00C347FB">
      <w:pPr>
        <w:pStyle w:val="2"/>
        <w:snapToGrid w:val="0"/>
        <w:spacing w:line="400" w:lineRule="exact"/>
      </w:pPr>
      <w:r w:rsidRPr="00A24B31">
        <w:t>3</w:t>
      </w:r>
      <w:r w:rsidRPr="00A24B31">
        <w:t>）单动双管钻具金刚石钻进，钻进规程参数的设计，钻进规程参数的调节与控制。</w:t>
      </w:r>
    </w:p>
    <w:p w:rsidR="002A3CA0" w:rsidRPr="00A24B31" w:rsidRDefault="005B42E7" w:rsidP="00C347FB">
      <w:pPr>
        <w:pStyle w:val="2"/>
        <w:snapToGrid w:val="0"/>
        <w:spacing w:line="400" w:lineRule="exact"/>
      </w:pPr>
      <w:r w:rsidRPr="00A24B31">
        <w:t>4</w:t>
      </w:r>
      <w:r w:rsidRPr="00A24B31">
        <w:t>）岩芯的采取。</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能够完成实验内容，团队协作，做好安全防护措施，注意操作安全。</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通过实验室网站钻探工程实验教学视频学习，写预习实验报告，了解实验内容和实验设备的操作。</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szCs w:val="21"/>
        </w:rPr>
        <w:t>液压钻机、泥浆泵、除砂器等操作</w:t>
      </w:r>
      <w:r w:rsidRPr="00A24B31">
        <w:rPr>
          <w:bCs/>
          <w:szCs w:val="21"/>
        </w:rPr>
        <w:t>。</w:t>
      </w:r>
    </w:p>
    <w:p w:rsidR="002A3CA0" w:rsidRPr="00A24B31" w:rsidRDefault="005B42E7" w:rsidP="00C347FB">
      <w:pPr>
        <w:pStyle w:val="2"/>
        <w:snapToGrid w:val="0"/>
        <w:spacing w:line="400" w:lineRule="exact"/>
      </w:pPr>
      <w:r w:rsidRPr="00A24B31">
        <w:t>单动双管钻具组合的连接，下放钻具。</w:t>
      </w:r>
    </w:p>
    <w:p w:rsidR="002A3CA0" w:rsidRPr="00A24B31" w:rsidRDefault="005B42E7" w:rsidP="00C347FB">
      <w:pPr>
        <w:pStyle w:val="2"/>
        <w:snapToGrid w:val="0"/>
        <w:spacing w:line="400" w:lineRule="exact"/>
      </w:pPr>
      <w:r w:rsidRPr="00A24B31">
        <w:t>依据设计的钻进规程参数来进行钻机的操作。</w:t>
      </w:r>
    </w:p>
    <w:p w:rsidR="002A3CA0" w:rsidRPr="00A24B31" w:rsidRDefault="005B42E7" w:rsidP="00C347FB">
      <w:pPr>
        <w:pStyle w:val="2"/>
        <w:snapToGrid w:val="0"/>
        <w:spacing w:line="400" w:lineRule="exact"/>
      </w:pPr>
      <w:r w:rsidRPr="00A24B31">
        <w:t>岩芯的采取。</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t>实验编号：</w:t>
      </w:r>
      <w:r w:rsidRPr="00A24B31">
        <w:rPr>
          <w:szCs w:val="21"/>
        </w:rPr>
        <w:t>11</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钻孔测斜与水文测量实验</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）测斜仪器的连接与操作。</w:t>
      </w:r>
    </w:p>
    <w:p w:rsidR="002A3CA0" w:rsidRPr="00A24B31" w:rsidRDefault="005B42E7" w:rsidP="00C347FB">
      <w:pPr>
        <w:pStyle w:val="2"/>
        <w:snapToGrid w:val="0"/>
        <w:spacing w:line="400" w:lineRule="exact"/>
      </w:pPr>
      <w:r w:rsidRPr="00A24B31">
        <w:t>2</w:t>
      </w:r>
      <w:r w:rsidRPr="00A24B31">
        <w:t>）测量钻孔基本数据。</w:t>
      </w:r>
    </w:p>
    <w:p w:rsidR="002A3CA0" w:rsidRPr="00A24B31" w:rsidRDefault="005B42E7" w:rsidP="00C347FB">
      <w:pPr>
        <w:pStyle w:val="2"/>
        <w:snapToGrid w:val="0"/>
        <w:spacing w:line="400" w:lineRule="exact"/>
      </w:pPr>
      <w:r w:rsidRPr="00A24B31">
        <w:t>3</w:t>
      </w:r>
      <w:r w:rsidRPr="00A24B31">
        <w:t>）数据处理，计算钻孔的轨迹与空间位置，绘制钻孔空间轨迹图。</w:t>
      </w:r>
    </w:p>
    <w:p w:rsidR="002A3CA0" w:rsidRPr="00A24B31" w:rsidRDefault="005B42E7" w:rsidP="00C347FB">
      <w:pPr>
        <w:pStyle w:val="2"/>
        <w:snapToGrid w:val="0"/>
        <w:spacing w:line="400" w:lineRule="exact"/>
      </w:pPr>
      <w:r w:rsidRPr="00A24B31">
        <w:t>4</w:t>
      </w:r>
      <w:r w:rsidRPr="00A24B31">
        <w:t>）钻孔水位（静、动）、涌水量测量。</w:t>
      </w:r>
    </w:p>
    <w:p w:rsidR="002A3CA0" w:rsidRPr="00A24B31" w:rsidRDefault="005B42E7">
      <w:pPr>
        <w:pStyle w:val="2"/>
        <w:snapToGrid w:val="0"/>
        <w:spacing w:line="440" w:lineRule="exact"/>
        <w:ind w:firstLine="422"/>
        <w:rPr>
          <w:b/>
          <w:szCs w:val="21"/>
        </w:rPr>
      </w:pPr>
      <w:r w:rsidRPr="00A24B31">
        <w:rPr>
          <w:b/>
          <w:szCs w:val="21"/>
        </w:rPr>
        <w:lastRenderedPageBreak/>
        <w:t>实验要求：</w:t>
      </w:r>
    </w:p>
    <w:p w:rsidR="002A3CA0" w:rsidRPr="00A24B31" w:rsidRDefault="005B42E7" w:rsidP="00C347FB">
      <w:pPr>
        <w:pStyle w:val="2"/>
        <w:snapToGrid w:val="0"/>
        <w:spacing w:line="400" w:lineRule="exact"/>
        <w:rPr>
          <w:szCs w:val="21"/>
        </w:rPr>
      </w:pPr>
      <w:r w:rsidRPr="00A24B31">
        <w:rPr>
          <w:szCs w:val="21"/>
        </w:rPr>
        <w:t>能够完成实验内容，团队协作，做好安全防护措施，注意操作安全。</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通过实验室网站钻探工程实验教学视频学习，写预习实验报告，了解实验内容和实验设备的操作。</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szCs w:val="21"/>
        </w:rPr>
        <w:t>测斜仪的连接与操作。</w:t>
      </w:r>
    </w:p>
    <w:p w:rsidR="002A3CA0" w:rsidRPr="00A24B31" w:rsidRDefault="005B42E7" w:rsidP="00C347FB">
      <w:pPr>
        <w:pStyle w:val="2"/>
        <w:snapToGrid w:val="0"/>
        <w:spacing w:line="400" w:lineRule="exact"/>
      </w:pPr>
      <w:proofErr w:type="gramStart"/>
      <w:r w:rsidRPr="00A24B31">
        <w:t>操作测孔绞车</w:t>
      </w:r>
      <w:proofErr w:type="gramEnd"/>
      <w:r w:rsidRPr="00A24B31">
        <w:t>测量钻孔基本数据。</w:t>
      </w:r>
    </w:p>
    <w:p w:rsidR="002A3CA0" w:rsidRPr="00A24B31" w:rsidRDefault="005B42E7" w:rsidP="00C347FB">
      <w:pPr>
        <w:pStyle w:val="2"/>
        <w:snapToGrid w:val="0"/>
        <w:spacing w:line="400" w:lineRule="exact"/>
      </w:pPr>
      <w:r w:rsidRPr="00A24B31">
        <w:t>依据测得的钻孔数据，计算钻孔的轨迹与空间位置，绘制钻孔空间轨迹图。</w:t>
      </w:r>
    </w:p>
    <w:p w:rsidR="002A3CA0" w:rsidRPr="00A24B31" w:rsidRDefault="005B42E7" w:rsidP="00C347FB">
      <w:pPr>
        <w:pStyle w:val="2"/>
        <w:snapToGrid w:val="0"/>
        <w:spacing w:line="400" w:lineRule="exact"/>
      </w:pPr>
      <w:r w:rsidRPr="00A24B31">
        <w:t>钻孔水位（静、动）、涌水量测量。</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t>实验编号：</w:t>
      </w:r>
      <w:r w:rsidRPr="00A24B31">
        <w:rPr>
          <w:szCs w:val="21"/>
        </w:rPr>
        <w:t>12</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钻探工程综合钻进实验（</w:t>
      </w:r>
      <w:r w:rsidRPr="00A24B31">
        <w:rPr>
          <w:kern w:val="2"/>
          <w:szCs w:val="21"/>
        </w:rPr>
        <w:t>1</w:t>
      </w:r>
      <w:r w:rsidRPr="00A24B31">
        <w:rPr>
          <w:kern w:val="2"/>
          <w:szCs w:val="21"/>
        </w:rPr>
        <w:t>）</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）液压钻机、泥浆泵、除砂器等操作。</w:t>
      </w:r>
    </w:p>
    <w:p w:rsidR="002A3CA0" w:rsidRPr="00A24B31" w:rsidRDefault="005B42E7" w:rsidP="00C347FB">
      <w:pPr>
        <w:pStyle w:val="2"/>
        <w:snapToGrid w:val="0"/>
        <w:spacing w:line="400" w:lineRule="exact"/>
      </w:pPr>
      <w:r w:rsidRPr="00A24B31">
        <w:t>2</w:t>
      </w:r>
      <w:r w:rsidRPr="00A24B31">
        <w:t>）绳索取芯钻具组合的连接。</w:t>
      </w:r>
    </w:p>
    <w:p w:rsidR="002A3CA0" w:rsidRPr="00A24B31" w:rsidRDefault="005B42E7" w:rsidP="00C347FB">
      <w:pPr>
        <w:pStyle w:val="2"/>
        <w:snapToGrid w:val="0"/>
        <w:spacing w:line="400" w:lineRule="exact"/>
      </w:pPr>
      <w:r w:rsidRPr="00A24B31">
        <w:t>3</w:t>
      </w:r>
      <w:r w:rsidRPr="00A24B31">
        <w:t>）绳索取芯钻进，钻进规程参数的设计，钻进规程参数的调节与控制。</w:t>
      </w:r>
    </w:p>
    <w:p w:rsidR="002A3CA0" w:rsidRPr="00A24B31" w:rsidRDefault="005B42E7" w:rsidP="00C347FB">
      <w:pPr>
        <w:pStyle w:val="2"/>
        <w:snapToGrid w:val="0"/>
        <w:spacing w:line="400" w:lineRule="exact"/>
      </w:pPr>
      <w:r w:rsidRPr="00A24B31">
        <w:t>4</w:t>
      </w:r>
      <w:r w:rsidRPr="00A24B31">
        <w:t>）绳索取芯钻具的捞取与投放操作。</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能够完成实验内容，团队协作，做好安全防护措施，注意操作安全。</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通过实验室网站钻探工程实验教学视频学习，写预习实验报告，了解实验内容和实验设备的操作。</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szCs w:val="21"/>
        </w:rPr>
        <w:t>液压钻机、泥浆泵、除砂器等操作</w:t>
      </w:r>
      <w:r w:rsidRPr="00A24B31">
        <w:rPr>
          <w:bCs/>
          <w:szCs w:val="21"/>
        </w:rPr>
        <w:t>。</w:t>
      </w:r>
    </w:p>
    <w:p w:rsidR="002A3CA0" w:rsidRPr="00A24B31" w:rsidRDefault="005B42E7" w:rsidP="00C347FB">
      <w:pPr>
        <w:pStyle w:val="2"/>
        <w:snapToGrid w:val="0"/>
        <w:spacing w:line="400" w:lineRule="exact"/>
      </w:pPr>
      <w:r w:rsidRPr="00A24B31">
        <w:t>绳索取芯钻具组合的连接，下放钻具，测绘钻具组合简图。</w:t>
      </w:r>
    </w:p>
    <w:p w:rsidR="002A3CA0" w:rsidRPr="00A24B31" w:rsidRDefault="005B42E7" w:rsidP="00C347FB">
      <w:pPr>
        <w:pStyle w:val="2"/>
        <w:snapToGrid w:val="0"/>
        <w:spacing w:line="400" w:lineRule="exact"/>
      </w:pPr>
      <w:r w:rsidRPr="00A24B31">
        <w:t>依据设计的钻进规程参数来进行钻机的操作。</w:t>
      </w:r>
    </w:p>
    <w:p w:rsidR="002A3CA0" w:rsidRPr="00A24B31" w:rsidRDefault="005B42E7" w:rsidP="00C347FB">
      <w:pPr>
        <w:pStyle w:val="2"/>
        <w:snapToGrid w:val="0"/>
        <w:spacing w:line="400" w:lineRule="exact"/>
      </w:pPr>
      <w:r w:rsidRPr="00A24B31">
        <w:t>绳索取芯钻具的捞取与投放操作。</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snapToGrid w:val="0"/>
        <w:spacing w:line="440" w:lineRule="exact"/>
        <w:ind w:firstLine="422"/>
        <w:rPr>
          <w:szCs w:val="21"/>
        </w:rPr>
      </w:pPr>
      <w:r w:rsidRPr="00A24B31">
        <w:rPr>
          <w:b/>
          <w:szCs w:val="21"/>
        </w:rPr>
        <w:lastRenderedPageBreak/>
        <w:t>实验编号：</w:t>
      </w:r>
      <w:r w:rsidRPr="00A24B31">
        <w:rPr>
          <w:szCs w:val="21"/>
        </w:rPr>
        <w:t>13</w:t>
      </w:r>
    </w:p>
    <w:p w:rsidR="002A3CA0" w:rsidRPr="00A24B31" w:rsidRDefault="005B42E7">
      <w:pPr>
        <w:pStyle w:val="2"/>
        <w:snapToGrid w:val="0"/>
        <w:spacing w:line="440" w:lineRule="exact"/>
        <w:ind w:firstLine="422"/>
        <w:rPr>
          <w:szCs w:val="21"/>
        </w:rPr>
      </w:pPr>
      <w:r w:rsidRPr="00A24B31">
        <w:rPr>
          <w:b/>
          <w:szCs w:val="21"/>
        </w:rPr>
        <w:t>项目名称：</w:t>
      </w:r>
      <w:r w:rsidRPr="00A24B31">
        <w:rPr>
          <w:kern w:val="2"/>
          <w:szCs w:val="21"/>
        </w:rPr>
        <w:t>钻探工程综合钻进实验（</w:t>
      </w:r>
      <w:r w:rsidRPr="00A24B31">
        <w:rPr>
          <w:kern w:val="2"/>
          <w:szCs w:val="21"/>
        </w:rPr>
        <w:t>2</w:t>
      </w:r>
      <w:r w:rsidRPr="00A24B31">
        <w:rPr>
          <w:kern w:val="2"/>
          <w:szCs w:val="21"/>
        </w:rPr>
        <w:t>）</w:t>
      </w:r>
    </w:p>
    <w:p w:rsidR="002A3CA0" w:rsidRPr="00A24B31" w:rsidRDefault="005B42E7">
      <w:pPr>
        <w:pStyle w:val="2"/>
        <w:snapToGrid w:val="0"/>
        <w:spacing w:line="440" w:lineRule="exact"/>
        <w:ind w:firstLine="422"/>
        <w:rPr>
          <w:b/>
          <w:szCs w:val="21"/>
        </w:rPr>
      </w:pPr>
      <w:r w:rsidRPr="00A24B31">
        <w:rPr>
          <w:b/>
          <w:szCs w:val="21"/>
        </w:rPr>
        <w:t>实验内容：</w:t>
      </w:r>
    </w:p>
    <w:p w:rsidR="002A3CA0" w:rsidRPr="00A24B31" w:rsidRDefault="005B42E7" w:rsidP="00C347FB">
      <w:pPr>
        <w:pStyle w:val="2"/>
        <w:snapToGrid w:val="0"/>
        <w:spacing w:line="400" w:lineRule="exact"/>
        <w:rPr>
          <w:szCs w:val="21"/>
        </w:rPr>
      </w:pPr>
      <w:r w:rsidRPr="00A24B31">
        <w:rPr>
          <w:szCs w:val="21"/>
        </w:rPr>
        <w:t>1</w:t>
      </w:r>
      <w:r w:rsidRPr="00A24B31">
        <w:rPr>
          <w:szCs w:val="21"/>
        </w:rPr>
        <w:t>）液压钻机、泥浆泵、除砂器等操作。</w:t>
      </w:r>
    </w:p>
    <w:p w:rsidR="002A3CA0" w:rsidRPr="00A24B31" w:rsidRDefault="005B42E7" w:rsidP="00C347FB">
      <w:pPr>
        <w:pStyle w:val="2"/>
        <w:snapToGrid w:val="0"/>
        <w:spacing w:line="400" w:lineRule="exact"/>
      </w:pPr>
      <w:r w:rsidRPr="00A24B31">
        <w:t>2</w:t>
      </w:r>
      <w:r w:rsidRPr="00A24B31">
        <w:t>）井下螺杆钻具组合的连接，测绘钻具组合简图，下放钻具。</w:t>
      </w:r>
    </w:p>
    <w:p w:rsidR="002A3CA0" w:rsidRPr="00A24B31" w:rsidRDefault="005B42E7" w:rsidP="00C347FB">
      <w:pPr>
        <w:pStyle w:val="2"/>
        <w:snapToGrid w:val="0"/>
        <w:spacing w:line="400" w:lineRule="exact"/>
      </w:pPr>
      <w:r w:rsidRPr="00A24B31">
        <w:t>3</w:t>
      </w:r>
      <w:r w:rsidRPr="00A24B31">
        <w:t>）地面随钻测斜系统的连接，下放井下探管总成。</w:t>
      </w:r>
    </w:p>
    <w:p w:rsidR="002A3CA0" w:rsidRPr="00A24B31" w:rsidRDefault="005B42E7" w:rsidP="00C347FB">
      <w:pPr>
        <w:pStyle w:val="2"/>
        <w:snapToGrid w:val="0"/>
        <w:spacing w:line="400" w:lineRule="exact"/>
      </w:pPr>
      <w:r w:rsidRPr="00A24B31">
        <w:t>4</w:t>
      </w:r>
      <w:r w:rsidRPr="00A24B31">
        <w:t>）操作钻机依据设计的钻进规程参数</w:t>
      </w:r>
      <w:proofErr w:type="gramStart"/>
      <w:r w:rsidRPr="00A24B31">
        <w:t>进行造斜钻进</w:t>
      </w:r>
      <w:proofErr w:type="gramEnd"/>
      <w:r w:rsidRPr="00A24B31">
        <w:t>。</w:t>
      </w:r>
    </w:p>
    <w:p w:rsidR="002A3CA0" w:rsidRPr="00A24B31" w:rsidRDefault="005B42E7">
      <w:pPr>
        <w:pStyle w:val="2"/>
        <w:snapToGrid w:val="0"/>
        <w:spacing w:line="440" w:lineRule="exact"/>
        <w:ind w:firstLine="422"/>
        <w:rPr>
          <w:b/>
          <w:szCs w:val="21"/>
        </w:rPr>
      </w:pPr>
      <w:r w:rsidRPr="00A24B31">
        <w:rPr>
          <w:b/>
          <w:szCs w:val="21"/>
        </w:rPr>
        <w:t>实验要求：</w:t>
      </w:r>
    </w:p>
    <w:p w:rsidR="002A3CA0" w:rsidRPr="00A24B31" w:rsidRDefault="005B42E7" w:rsidP="00C347FB">
      <w:pPr>
        <w:pStyle w:val="2"/>
        <w:snapToGrid w:val="0"/>
        <w:spacing w:line="400" w:lineRule="exact"/>
        <w:rPr>
          <w:szCs w:val="21"/>
        </w:rPr>
      </w:pPr>
      <w:r w:rsidRPr="00A24B31">
        <w:rPr>
          <w:szCs w:val="21"/>
        </w:rPr>
        <w:t>能够完成实验内容，团队协作，做好安全防护措施，注意操作安全。</w:t>
      </w:r>
    </w:p>
    <w:p w:rsidR="002A3CA0" w:rsidRPr="00A24B31" w:rsidRDefault="005B42E7">
      <w:pPr>
        <w:pStyle w:val="2"/>
        <w:snapToGrid w:val="0"/>
        <w:spacing w:line="440" w:lineRule="exact"/>
        <w:ind w:firstLine="422"/>
        <w:rPr>
          <w:b/>
          <w:szCs w:val="21"/>
        </w:rPr>
      </w:pPr>
      <w:r w:rsidRPr="00A24B31">
        <w:rPr>
          <w:b/>
          <w:szCs w:val="21"/>
        </w:rPr>
        <w:t>预习要求：</w:t>
      </w:r>
    </w:p>
    <w:p w:rsidR="002A3CA0" w:rsidRPr="00A24B31" w:rsidRDefault="005B42E7" w:rsidP="00C347FB">
      <w:pPr>
        <w:pStyle w:val="2"/>
        <w:snapToGrid w:val="0"/>
        <w:spacing w:line="400" w:lineRule="exact"/>
        <w:rPr>
          <w:szCs w:val="21"/>
        </w:rPr>
      </w:pPr>
      <w:r w:rsidRPr="00A24B31">
        <w:rPr>
          <w:szCs w:val="21"/>
        </w:rPr>
        <w:t>通过实验室网站实验教学视频、虚拟仿真实验的学习，写预习实验报告，了解实验内容和实验设备的操作。</w:t>
      </w:r>
    </w:p>
    <w:p w:rsidR="002A3CA0" w:rsidRPr="00A24B31" w:rsidRDefault="005B42E7">
      <w:pPr>
        <w:pStyle w:val="2"/>
        <w:snapToGrid w:val="0"/>
        <w:spacing w:line="440" w:lineRule="exact"/>
        <w:ind w:firstLine="422"/>
        <w:rPr>
          <w:b/>
          <w:szCs w:val="21"/>
        </w:rPr>
      </w:pPr>
      <w:r w:rsidRPr="00A24B31">
        <w:rPr>
          <w:b/>
          <w:szCs w:val="21"/>
        </w:rPr>
        <w:t>操作与观察：</w:t>
      </w:r>
    </w:p>
    <w:p w:rsidR="002A3CA0" w:rsidRPr="00A24B31" w:rsidRDefault="005B42E7" w:rsidP="00C347FB">
      <w:pPr>
        <w:pStyle w:val="2"/>
        <w:snapToGrid w:val="0"/>
        <w:spacing w:line="400" w:lineRule="exact"/>
        <w:rPr>
          <w:bCs/>
          <w:szCs w:val="21"/>
        </w:rPr>
      </w:pPr>
      <w:r w:rsidRPr="00A24B31">
        <w:rPr>
          <w:szCs w:val="21"/>
        </w:rPr>
        <w:t>液压钻机、泥浆泵、除砂器等操作</w:t>
      </w:r>
      <w:r w:rsidRPr="00A24B31">
        <w:rPr>
          <w:bCs/>
          <w:szCs w:val="21"/>
        </w:rPr>
        <w:t>。</w:t>
      </w:r>
    </w:p>
    <w:p w:rsidR="002A3CA0" w:rsidRPr="00A24B31" w:rsidRDefault="005B42E7" w:rsidP="00C347FB">
      <w:pPr>
        <w:pStyle w:val="2"/>
        <w:snapToGrid w:val="0"/>
        <w:spacing w:line="400" w:lineRule="exact"/>
      </w:pPr>
      <w:r w:rsidRPr="00A24B31">
        <w:t>井下螺杆钻具组合的连接，测绘钻具组合简图，下放钻具。</w:t>
      </w:r>
    </w:p>
    <w:p w:rsidR="002A3CA0" w:rsidRPr="00A24B31" w:rsidRDefault="005B42E7" w:rsidP="00C347FB">
      <w:pPr>
        <w:pStyle w:val="2"/>
        <w:snapToGrid w:val="0"/>
        <w:spacing w:line="400" w:lineRule="exact"/>
      </w:pPr>
      <w:r w:rsidRPr="00A24B31">
        <w:t>地面随钻测斜系统的连接，下放井下探管总成。</w:t>
      </w:r>
    </w:p>
    <w:p w:rsidR="002A3CA0" w:rsidRPr="00A24B31" w:rsidRDefault="005B42E7" w:rsidP="00C347FB">
      <w:pPr>
        <w:pStyle w:val="2"/>
        <w:snapToGrid w:val="0"/>
        <w:spacing w:line="400" w:lineRule="exact"/>
      </w:pPr>
      <w:r w:rsidRPr="00A24B31">
        <w:t>操作钻机依据设计的钻进规程参数</w:t>
      </w:r>
      <w:proofErr w:type="gramStart"/>
      <w:r w:rsidRPr="00A24B31">
        <w:t>进行造斜钻进</w:t>
      </w:r>
      <w:proofErr w:type="gramEnd"/>
      <w:r w:rsidRPr="00A24B31">
        <w:t>，记录钻进参数与工作数据。</w:t>
      </w:r>
    </w:p>
    <w:p w:rsidR="002A3CA0" w:rsidRPr="00A24B31" w:rsidRDefault="005B42E7">
      <w:pPr>
        <w:pStyle w:val="2"/>
        <w:snapToGrid w:val="0"/>
        <w:spacing w:line="440" w:lineRule="exact"/>
        <w:ind w:firstLine="422"/>
        <w:rPr>
          <w:szCs w:val="21"/>
        </w:rPr>
      </w:pPr>
      <w:r w:rsidRPr="00A24B31">
        <w:rPr>
          <w:b/>
          <w:szCs w:val="21"/>
        </w:rPr>
        <w:t>实验报告要求：</w:t>
      </w:r>
      <w:r w:rsidRPr="00A24B31">
        <w:rPr>
          <w:szCs w:val="21"/>
        </w:rPr>
        <w:t>在规范的实验报告纸上书写。实验报告内容应包括：实验名称、实验目的、实验仪器、实验原理、实验步骤、数据处理、小结。报告书写要求认真、整洁、清晰和规范。</w:t>
      </w:r>
    </w:p>
    <w:p w:rsidR="002A3CA0" w:rsidRPr="00A24B31" w:rsidRDefault="005B42E7">
      <w:pPr>
        <w:pStyle w:val="2"/>
        <w:tabs>
          <w:tab w:val="left" w:pos="709"/>
        </w:tabs>
        <w:snapToGrid w:val="0"/>
        <w:spacing w:line="440" w:lineRule="exact"/>
        <w:ind w:firstLine="422"/>
        <w:rPr>
          <w:b/>
          <w:bCs/>
          <w:szCs w:val="21"/>
        </w:rPr>
      </w:pPr>
      <w:r w:rsidRPr="00A24B31">
        <w:rPr>
          <w:rFonts w:hint="eastAsia"/>
          <w:b/>
          <w:bCs/>
          <w:szCs w:val="21"/>
        </w:rPr>
        <w:t xml:space="preserve">5. </w:t>
      </w:r>
      <w:r w:rsidRPr="00A24B31">
        <w:rPr>
          <w:b/>
          <w:bCs/>
          <w:szCs w:val="21"/>
        </w:rPr>
        <w:t>课程考核</w:t>
      </w:r>
    </w:p>
    <w:p w:rsidR="002A3CA0" w:rsidRPr="00A24B31" w:rsidRDefault="005B42E7" w:rsidP="00C347FB">
      <w:pPr>
        <w:snapToGrid w:val="0"/>
        <w:spacing w:line="400" w:lineRule="exact"/>
        <w:ind w:firstLineChars="200" w:firstLine="420"/>
        <w:rPr>
          <w:szCs w:val="21"/>
        </w:rPr>
      </w:pPr>
      <w:r w:rsidRPr="00A24B31">
        <w:rPr>
          <w:szCs w:val="21"/>
        </w:rPr>
        <w:t>本课程为实验类课程，学生必须保证出勤率，要求学生每次进入实验室均应签到或刷卡。</w:t>
      </w:r>
    </w:p>
    <w:p w:rsidR="002A3CA0" w:rsidRPr="00A24B31" w:rsidRDefault="005B42E7" w:rsidP="00C347FB">
      <w:pPr>
        <w:snapToGrid w:val="0"/>
        <w:spacing w:line="400" w:lineRule="exact"/>
        <w:ind w:firstLineChars="200" w:firstLine="420"/>
        <w:rPr>
          <w:szCs w:val="21"/>
        </w:rPr>
      </w:pPr>
      <w:r w:rsidRPr="00A24B31">
        <w:rPr>
          <w:szCs w:val="21"/>
        </w:rPr>
        <w:t>1</w:t>
      </w:r>
      <w:r w:rsidRPr="00A24B31">
        <w:rPr>
          <w:szCs w:val="21"/>
        </w:rPr>
        <w:t>）对学生在实验室的学习情况进行考核。内容包括：实验预习、实验操作和学习态度等各方面综合评定。</w:t>
      </w:r>
    </w:p>
    <w:p w:rsidR="002A3CA0" w:rsidRPr="00A24B31" w:rsidRDefault="005B42E7" w:rsidP="00C347FB">
      <w:pPr>
        <w:snapToGrid w:val="0"/>
        <w:spacing w:line="400" w:lineRule="exact"/>
        <w:ind w:firstLineChars="200" w:firstLine="420"/>
        <w:rPr>
          <w:szCs w:val="21"/>
        </w:rPr>
      </w:pPr>
      <w:r w:rsidRPr="00A24B31">
        <w:rPr>
          <w:rFonts w:hint="eastAsia"/>
          <w:szCs w:val="21"/>
        </w:rPr>
        <w:t>2</w:t>
      </w:r>
      <w:r w:rsidRPr="00A24B31">
        <w:rPr>
          <w:szCs w:val="21"/>
        </w:rPr>
        <w:t>）学生实验结束应提供合理的实验记录，每个实验项目按要求提交较高质量的实验报告。</w:t>
      </w:r>
    </w:p>
    <w:p w:rsidR="002A3CA0" w:rsidRPr="00A24B31" w:rsidRDefault="005B42E7" w:rsidP="00C347FB">
      <w:pPr>
        <w:snapToGrid w:val="0"/>
        <w:spacing w:line="400" w:lineRule="exact"/>
        <w:ind w:firstLineChars="200" w:firstLine="420"/>
        <w:rPr>
          <w:szCs w:val="21"/>
        </w:rPr>
      </w:pPr>
      <w:r w:rsidRPr="00A24B31">
        <w:rPr>
          <w:rFonts w:hint="eastAsia"/>
          <w:szCs w:val="21"/>
        </w:rPr>
        <w:t>3</w:t>
      </w:r>
      <w:r w:rsidRPr="00A24B31">
        <w:rPr>
          <w:szCs w:val="21"/>
        </w:rPr>
        <w:t>）指导教师根据以上三项综合评定给出学生课程成绩，并载入学生档案。</w:t>
      </w:r>
    </w:p>
    <w:p w:rsidR="002A3CA0" w:rsidRPr="00A24B31" w:rsidRDefault="00412304" w:rsidP="00412304">
      <w:pPr>
        <w:pStyle w:val="2"/>
        <w:tabs>
          <w:tab w:val="left" w:pos="993"/>
        </w:tabs>
        <w:spacing w:line="440" w:lineRule="exact"/>
        <w:ind w:firstLineChars="0" w:firstLine="0"/>
        <w:rPr>
          <w:rFonts w:eastAsia="黑体"/>
          <w:sz w:val="24"/>
          <w:szCs w:val="24"/>
        </w:rPr>
      </w:pPr>
      <w:r w:rsidRPr="00A24B31">
        <w:rPr>
          <w:rFonts w:eastAsia="黑体" w:hint="eastAsia"/>
          <w:sz w:val="24"/>
          <w:szCs w:val="24"/>
        </w:rPr>
        <w:t>四</w:t>
      </w:r>
      <w:r w:rsidR="005B42E7" w:rsidRPr="00A24B31">
        <w:rPr>
          <w:rFonts w:eastAsia="黑体"/>
          <w:sz w:val="24"/>
          <w:szCs w:val="24"/>
        </w:rPr>
        <w:t>课程师资队伍</w:t>
      </w:r>
    </w:p>
    <w:p w:rsidR="002A3CA0" w:rsidRPr="00A24B31" w:rsidRDefault="005B42E7" w:rsidP="00C347FB">
      <w:pPr>
        <w:snapToGrid w:val="0"/>
        <w:spacing w:line="400" w:lineRule="exact"/>
        <w:ind w:firstLineChars="200" w:firstLine="420"/>
        <w:rPr>
          <w:szCs w:val="21"/>
        </w:rPr>
      </w:pPr>
      <w:r w:rsidRPr="00A24B31">
        <w:rPr>
          <w:szCs w:val="21"/>
        </w:rPr>
        <w:t>课程负责人：具有探矿工程硕士研究生及以上学历或讲师以上职称。</w:t>
      </w:r>
    </w:p>
    <w:p w:rsidR="002A3CA0" w:rsidRPr="00A24B31" w:rsidRDefault="005B42E7" w:rsidP="00C347FB">
      <w:pPr>
        <w:snapToGrid w:val="0"/>
        <w:spacing w:line="400" w:lineRule="exact"/>
        <w:ind w:firstLineChars="200" w:firstLine="420"/>
        <w:rPr>
          <w:szCs w:val="21"/>
        </w:rPr>
      </w:pPr>
      <w:r w:rsidRPr="00A24B31">
        <w:rPr>
          <w:szCs w:val="21"/>
        </w:rPr>
        <w:t>实验教师：具有探矿工程本科以上学历或讲师以上职称。</w:t>
      </w:r>
    </w:p>
    <w:p w:rsidR="002A3CA0" w:rsidRPr="00A24B31" w:rsidRDefault="005B42E7" w:rsidP="00C347FB">
      <w:pPr>
        <w:snapToGrid w:val="0"/>
        <w:spacing w:line="400" w:lineRule="exact"/>
        <w:ind w:firstLineChars="200" w:firstLine="420"/>
        <w:rPr>
          <w:szCs w:val="21"/>
        </w:rPr>
      </w:pPr>
      <w:r w:rsidRPr="00A24B31">
        <w:rPr>
          <w:szCs w:val="21"/>
        </w:rPr>
        <w:t>实验技术人员：具有探矿工程本科以上学历或实验师以上职称。</w:t>
      </w:r>
    </w:p>
    <w:p w:rsidR="002A3CA0" w:rsidRPr="00A24B31" w:rsidRDefault="0025083F" w:rsidP="00416D18">
      <w:pPr>
        <w:adjustRightInd/>
        <w:spacing w:line="400" w:lineRule="exact"/>
        <w:ind w:firstLineChars="200" w:firstLine="420"/>
        <w:textAlignment w:val="auto"/>
        <w:rPr>
          <w:rFonts w:eastAsia="黑体"/>
          <w:kern w:val="2"/>
          <w:szCs w:val="20"/>
        </w:rPr>
      </w:pPr>
      <w:r w:rsidRPr="00A24B31">
        <w:rPr>
          <w:rFonts w:eastAsia="黑体" w:hint="eastAsia"/>
          <w:kern w:val="2"/>
          <w:szCs w:val="20"/>
        </w:rPr>
        <w:t>四、</w:t>
      </w:r>
      <w:r w:rsidR="005B42E7" w:rsidRPr="00A24B31">
        <w:rPr>
          <w:rFonts w:eastAsia="黑体"/>
          <w:kern w:val="2"/>
          <w:szCs w:val="20"/>
        </w:rPr>
        <w:t>教学资源要求</w:t>
      </w:r>
    </w:p>
    <w:p w:rsidR="002A3CA0" w:rsidRPr="00A24B31" w:rsidRDefault="005B42E7">
      <w:pPr>
        <w:snapToGrid w:val="0"/>
        <w:spacing w:line="440" w:lineRule="exact"/>
        <w:ind w:firstLineChars="200" w:firstLine="422"/>
        <w:rPr>
          <w:szCs w:val="21"/>
        </w:rPr>
      </w:pPr>
      <w:r w:rsidRPr="00A24B31">
        <w:rPr>
          <w:b/>
          <w:szCs w:val="21"/>
        </w:rPr>
        <w:t>实验室名称：钻探工程实验室</w:t>
      </w:r>
    </w:p>
    <w:p w:rsidR="002A3CA0" w:rsidRPr="00A24B31" w:rsidRDefault="005B42E7" w:rsidP="00C347FB">
      <w:pPr>
        <w:snapToGrid w:val="0"/>
        <w:spacing w:line="400" w:lineRule="exact"/>
        <w:ind w:firstLineChars="200" w:firstLine="420"/>
        <w:rPr>
          <w:szCs w:val="21"/>
        </w:rPr>
      </w:pPr>
      <w:r w:rsidRPr="00A24B31">
        <w:rPr>
          <w:szCs w:val="21"/>
        </w:rPr>
        <w:lastRenderedPageBreak/>
        <w:t>主要设备、材料：定向钻进系统、</w:t>
      </w:r>
      <w:r w:rsidRPr="00A24B31">
        <w:rPr>
          <w:szCs w:val="21"/>
        </w:rPr>
        <w:t>TK</w:t>
      </w:r>
      <w:r w:rsidRPr="00A24B31">
        <w:rPr>
          <w:szCs w:val="21"/>
        </w:rPr>
        <w:t>系列钻机、全液压钻机、泥浆泵、泥浆测试仪器、除砂器、螺杆钻具、绳索取芯钻具、钻头等</w:t>
      </w:r>
      <w:r w:rsidRPr="00A24B31">
        <w:rPr>
          <w:rFonts w:hint="eastAsia"/>
          <w:szCs w:val="21"/>
        </w:rPr>
        <w:t>。</w:t>
      </w:r>
    </w:p>
    <w:p w:rsidR="002A3CA0" w:rsidRPr="00A24B31" w:rsidRDefault="005B42E7">
      <w:pPr>
        <w:snapToGrid w:val="0"/>
        <w:spacing w:line="440" w:lineRule="exact"/>
        <w:ind w:firstLineChars="200" w:firstLine="422"/>
        <w:rPr>
          <w:szCs w:val="21"/>
        </w:rPr>
      </w:pPr>
      <w:r w:rsidRPr="00A24B31">
        <w:rPr>
          <w:b/>
          <w:szCs w:val="21"/>
        </w:rPr>
        <w:t>虚拟仿真资源：</w:t>
      </w:r>
      <w:r w:rsidRPr="00A24B31">
        <w:rPr>
          <w:szCs w:val="21"/>
        </w:rPr>
        <w:t>定向钻进系统虚拟仿真系统；钻探实验教学视频</w:t>
      </w:r>
    </w:p>
    <w:p w:rsidR="002A3CA0" w:rsidRPr="00A24B31" w:rsidRDefault="005B42E7">
      <w:pPr>
        <w:snapToGrid w:val="0"/>
        <w:spacing w:line="440" w:lineRule="exact"/>
        <w:ind w:firstLineChars="200" w:firstLine="422"/>
        <w:rPr>
          <w:szCs w:val="21"/>
        </w:rPr>
      </w:pPr>
      <w:r w:rsidRPr="00A24B31">
        <w:rPr>
          <w:b/>
          <w:szCs w:val="21"/>
        </w:rPr>
        <w:t>教材、指导书：</w:t>
      </w:r>
      <w:r w:rsidRPr="00A24B31">
        <w:rPr>
          <w:szCs w:val="21"/>
        </w:rPr>
        <w:t>自编实验指导书。</w:t>
      </w:r>
    </w:p>
    <w:p w:rsidR="002A3CA0" w:rsidRPr="00A24B31" w:rsidRDefault="005B42E7">
      <w:pPr>
        <w:snapToGrid w:val="0"/>
        <w:spacing w:line="400" w:lineRule="atLeast"/>
        <w:ind w:firstLineChars="200" w:firstLine="422"/>
        <w:rPr>
          <w:b/>
          <w:szCs w:val="21"/>
        </w:rPr>
      </w:pPr>
      <w:r w:rsidRPr="00A24B31">
        <w:rPr>
          <w:b/>
          <w:szCs w:val="21"/>
        </w:rPr>
        <w:t>主要参考书：</w:t>
      </w:r>
    </w:p>
    <w:p w:rsidR="002A3CA0" w:rsidRPr="00A24B31" w:rsidRDefault="005B42E7">
      <w:pPr>
        <w:snapToGrid w:val="0"/>
        <w:spacing w:line="400" w:lineRule="atLeast"/>
        <w:ind w:firstLineChars="200" w:firstLine="420"/>
        <w:rPr>
          <w:szCs w:val="21"/>
        </w:rPr>
      </w:pPr>
      <w:r w:rsidRPr="00A24B31">
        <w:rPr>
          <w:rFonts w:hint="eastAsia"/>
          <w:szCs w:val="21"/>
        </w:rPr>
        <w:t xml:space="preserve">1. </w:t>
      </w:r>
      <w:r w:rsidRPr="00A24B31">
        <w:rPr>
          <w:szCs w:val="21"/>
        </w:rPr>
        <w:t>李</w:t>
      </w:r>
      <w:proofErr w:type="gramStart"/>
      <w:r w:rsidRPr="00A24B31">
        <w:rPr>
          <w:szCs w:val="21"/>
        </w:rPr>
        <w:t>世</w:t>
      </w:r>
      <w:proofErr w:type="gramEnd"/>
      <w:r w:rsidRPr="00A24B31">
        <w:rPr>
          <w:szCs w:val="21"/>
        </w:rPr>
        <w:t>忠</w:t>
      </w:r>
      <w:r w:rsidRPr="00A24B31">
        <w:rPr>
          <w:szCs w:val="21"/>
        </w:rPr>
        <w:t>.</w:t>
      </w:r>
      <w:r w:rsidRPr="00A24B31">
        <w:rPr>
          <w:szCs w:val="21"/>
        </w:rPr>
        <w:t>钻探工艺学</w:t>
      </w:r>
      <w:r w:rsidRPr="00A24B31">
        <w:rPr>
          <w:szCs w:val="21"/>
        </w:rPr>
        <w:t>.</w:t>
      </w:r>
      <w:r w:rsidRPr="00A24B31">
        <w:rPr>
          <w:szCs w:val="21"/>
        </w:rPr>
        <w:t>地质出版社</w:t>
      </w:r>
      <w:r w:rsidRPr="00A24B31">
        <w:rPr>
          <w:rFonts w:hint="eastAsia"/>
        </w:rPr>
        <w:t>。</w:t>
      </w:r>
      <w:r w:rsidRPr="00A24B31">
        <w:rPr>
          <w:rFonts w:hint="eastAsia"/>
        </w:rPr>
        <w:t>1992</w:t>
      </w:r>
      <w:r w:rsidRPr="00A24B31">
        <w:rPr>
          <w:rFonts w:hint="eastAsia"/>
        </w:rPr>
        <w:t>。</w:t>
      </w:r>
    </w:p>
    <w:p w:rsidR="002A3CA0" w:rsidRPr="00A24B31" w:rsidRDefault="005B42E7">
      <w:pPr>
        <w:snapToGrid w:val="0"/>
        <w:spacing w:line="400" w:lineRule="atLeast"/>
        <w:ind w:firstLineChars="200" w:firstLine="420"/>
        <w:rPr>
          <w:szCs w:val="21"/>
        </w:rPr>
      </w:pPr>
      <w:r w:rsidRPr="00A24B31">
        <w:rPr>
          <w:rFonts w:hint="eastAsia"/>
          <w:szCs w:val="21"/>
        </w:rPr>
        <w:t xml:space="preserve">2. </w:t>
      </w:r>
      <w:r w:rsidRPr="00A24B31">
        <w:rPr>
          <w:szCs w:val="21"/>
        </w:rPr>
        <w:t>韩广德主编</w:t>
      </w:r>
      <w:r w:rsidRPr="00A24B31">
        <w:rPr>
          <w:szCs w:val="21"/>
        </w:rPr>
        <w:t>.</w:t>
      </w:r>
      <w:r w:rsidRPr="00A24B31">
        <w:rPr>
          <w:szCs w:val="21"/>
        </w:rPr>
        <w:t>中国煤炭工业钻探工程学</w:t>
      </w:r>
      <w:r w:rsidRPr="00A24B31">
        <w:rPr>
          <w:szCs w:val="21"/>
        </w:rPr>
        <w:t>.</w:t>
      </w:r>
      <w:r w:rsidRPr="00A24B31">
        <w:rPr>
          <w:szCs w:val="21"/>
        </w:rPr>
        <w:t>煤炭工业出版社</w:t>
      </w:r>
      <w:r w:rsidRPr="00A24B31">
        <w:rPr>
          <w:rFonts w:hint="eastAsia"/>
          <w:szCs w:val="21"/>
        </w:rPr>
        <w:t>.</w:t>
      </w:r>
      <w:r w:rsidRPr="00A24B31">
        <w:rPr>
          <w:szCs w:val="21"/>
        </w:rPr>
        <w:t>2000</w:t>
      </w:r>
      <w:r w:rsidRPr="00A24B31">
        <w:rPr>
          <w:szCs w:val="21"/>
        </w:rPr>
        <w:t>。</w:t>
      </w:r>
    </w:p>
    <w:p w:rsidR="002A3CA0" w:rsidRPr="00A24B31" w:rsidRDefault="005B42E7">
      <w:pPr>
        <w:snapToGrid w:val="0"/>
        <w:spacing w:line="400" w:lineRule="atLeast"/>
        <w:ind w:firstLineChars="200" w:firstLine="420"/>
        <w:rPr>
          <w:szCs w:val="21"/>
        </w:rPr>
      </w:pPr>
      <w:r w:rsidRPr="00A24B31">
        <w:rPr>
          <w:rFonts w:hint="eastAsia"/>
          <w:szCs w:val="21"/>
        </w:rPr>
        <w:t xml:space="preserve">3. </w:t>
      </w:r>
      <w:r w:rsidRPr="00A24B31">
        <w:rPr>
          <w:szCs w:val="21"/>
        </w:rPr>
        <w:t>江天寿主编</w:t>
      </w:r>
      <w:r w:rsidRPr="00A24B31">
        <w:rPr>
          <w:szCs w:val="21"/>
        </w:rPr>
        <w:t>.</w:t>
      </w:r>
      <w:r w:rsidRPr="00A24B31">
        <w:rPr>
          <w:szCs w:val="21"/>
        </w:rPr>
        <w:t>受控定向钻进系统</w:t>
      </w:r>
      <w:r w:rsidRPr="00A24B31">
        <w:rPr>
          <w:szCs w:val="21"/>
        </w:rPr>
        <w:t xml:space="preserve">. </w:t>
      </w:r>
      <w:r w:rsidRPr="00A24B31">
        <w:rPr>
          <w:szCs w:val="21"/>
        </w:rPr>
        <w:t>地质出版社</w:t>
      </w:r>
      <w:r w:rsidRPr="00A24B31">
        <w:rPr>
          <w:szCs w:val="21"/>
        </w:rPr>
        <w:t>. 1994</w:t>
      </w:r>
      <w:r w:rsidRPr="00A24B31">
        <w:rPr>
          <w:szCs w:val="21"/>
        </w:rPr>
        <w:t>。</w:t>
      </w:r>
    </w:p>
    <w:p w:rsidR="002A3CA0" w:rsidRPr="00A24B31" w:rsidRDefault="002B3A36" w:rsidP="002B3A36">
      <w:pPr>
        <w:adjustRightInd/>
        <w:spacing w:line="400" w:lineRule="exact"/>
        <w:ind w:firstLineChars="200" w:firstLine="420"/>
        <w:textAlignment w:val="auto"/>
        <w:rPr>
          <w:rFonts w:eastAsia="黑体"/>
          <w:kern w:val="2"/>
          <w:szCs w:val="20"/>
        </w:rPr>
      </w:pPr>
      <w:r w:rsidRPr="00A24B31">
        <w:rPr>
          <w:rFonts w:eastAsia="黑体" w:hint="eastAsia"/>
          <w:kern w:val="2"/>
          <w:szCs w:val="20"/>
        </w:rPr>
        <w:t>五、</w:t>
      </w:r>
      <w:r w:rsidR="005B42E7" w:rsidRPr="00A24B31">
        <w:rPr>
          <w:rFonts w:eastAsia="黑体"/>
          <w:kern w:val="2"/>
          <w:szCs w:val="20"/>
        </w:rPr>
        <w:t>说明</w:t>
      </w:r>
    </w:p>
    <w:p w:rsidR="002A3CA0" w:rsidRPr="00A24B31" w:rsidRDefault="005B42E7" w:rsidP="00C347FB">
      <w:pPr>
        <w:snapToGrid w:val="0"/>
        <w:spacing w:line="400" w:lineRule="exact"/>
        <w:ind w:firstLineChars="200" w:firstLine="420"/>
        <w:rPr>
          <w:szCs w:val="21"/>
        </w:rPr>
      </w:pPr>
      <w:r w:rsidRPr="00A24B31">
        <w:rPr>
          <w:szCs w:val="21"/>
        </w:rPr>
        <w:t>本课程标准适用于地质工程专业学生，课程标准的变更应由资源与地球科学学院审批。课程标准在执行过程中可根据实验室条件情况的变化，在满足课程目标和基本要求的情况下，对实验项目进行调整。</w:t>
      </w:r>
    </w:p>
    <w:p w:rsidR="002A3CA0" w:rsidRPr="00A24B31" w:rsidRDefault="002A3CA0">
      <w:pPr>
        <w:spacing w:line="400" w:lineRule="exact"/>
        <w:ind w:firstLineChars="2400" w:firstLine="5040"/>
        <w:jc w:val="right"/>
      </w:pPr>
    </w:p>
    <w:p w:rsidR="002B3A36" w:rsidRPr="00A24B31" w:rsidRDefault="002B3A36">
      <w:pPr>
        <w:spacing w:line="400" w:lineRule="exact"/>
        <w:ind w:firstLineChars="2400" w:firstLine="5040"/>
        <w:jc w:val="right"/>
      </w:pPr>
    </w:p>
    <w:p w:rsidR="002A3CA0" w:rsidRPr="00A24B31" w:rsidRDefault="005B42E7">
      <w:pPr>
        <w:spacing w:line="400" w:lineRule="exact"/>
        <w:ind w:firstLineChars="2400" w:firstLine="5040"/>
        <w:jc w:val="right"/>
      </w:pPr>
      <w:r w:rsidRPr="00A24B31">
        <w:t>制定者：</w:t>
      </w:r>
      <w:proofErr w:type="gramStart"/>
      <w:r w:rsidRPr="00A24B31">
        <w:t>于宗仁</w:t>
      </w:r>
      <w:proofErr w:type="gramEnd"/>
    </w:p>
    <w:p w:rsidR="002A3CA0" w:rsidRPr="00A24B31" w:rsidRDefault="005B42E7">
      <w:pPr>
        <w:spacing w:line="400" w:lineRule="exact"/>
        <w:ind w:firstLineChars="2400" w:firstLine="5040"/>
        <w:jc w:val="right"/>
      </w:pPr>
      <w:r w:rsidRPr="00A24B31">
        <w:t>审定者：</w:t>
      </w:r>
      <w:r w:rsidRPr="00A24B31">
        <w:rPr>
          <w:rFonts w:hint="eastAsia"/>
        </w:rPr>
        <w:t>李巨龙</w:t>
      </w:r>
    </w:p>
    <w:p w:rsidR="002A3CA0" w:rsidRPr="00A24B31" w:rsidRDefault="005B42E7">
      <w:pPr>
        <w:spacing w:line="400" w:lineRule="exact"/>
        <w:ind w:firstLineChars="2400" w:firstLine="5040"/>
        <w:jc w:val="right"/>
      </w:pPr>
      <w:r w:rsidRPr="00A24B31">
        <w:t>批准者：董青红</w:t>
      </w:r>
    </w:p>
    <w:p w:rsidR="002A3CA0" w:rsidRPr="00A24B31" w:rsidRDefault="002A3CA0">
      <w:pPr>
        <w:spacing w:line="400" w:lineRule="exact"/>
        <w:ind w:right="840"/>
        <w:rPr>
          <w:szCs w:val="21"/>
        </w:rPr>
      </w:pPr>
    </w:p>
    <w:p w:rsidR="002A3CA0" w:rsidRPr="00A24B31" w:rsidRDefault="002A3CA0">
      <w:pPr>
        <w:wordWrap w:val="0"/>
        <w:spacing w:line="400" w:lineRule="exact"/>
        <w:ind w:firstLineChars="2400" w:firstLine="5040"/>
        <w:jc w:val="right"/>
        <w:rPr>
          <w:szCs w:val="21"/>
        </w:rPr>
        <w:sectPr w:rsidR="002A3CA0" w:rsidRPr="00A24B31">
          <w:pgSz w:w="11906" w:h="16838"/>
          <w:pgMar w:top="1440" w:right="1800" w:bottom="1440" w:left="1800" w:header="851" w:footer="992" w:gutter="0"/>
          <w:cols w:space="720"/>
          <w:docGrid w:type="lines" w:linePitch="312"/>
        </w:sectPr>
      </w:pPr>
    </w:p>
    <w:p w:rsidR="002A3CA0" w:rsidRPr="00A24B31" w:rsidRDefault="005B42E7" w:rsidP="00614DB0">
      <w:pPr>
        <w:pStyle w:val="11"/>
        <w:tabs>
          <w:tab w:val="left" w:pos="2693"/>
        </w:tabs>
        <w:spacing w:before="156"/>
        <w:rPr>
          <w:szCs w:val="21"/>
        </w:rPr>
      </w:pPr>
      <w:bookmarkStart w:id="37" w:name="_Toc496657548"/>
      <w:r w:rsidRPr="00A24B31">
        <w:rPr>
          <w:szCs w:val="21"/>
        </w:rPr>
        <w:lastRenderedPageBreak/>
        <w:t>课程编号：</w:t>
      </w:r>
      <w:r w:rsidRPr="00A24B31">
        <w:rPr>
          <w:szCs w:val="21"/>
        </w:rPr>
        <w:t>P05210</w:t>
      </w:r>
      <w:bookmarkEnd w:id="37"/>
    </w:p>
    <w:p w:rsidR="002A3CA0" w:rsidRPr="00A24B31" w:rsidRDefault="005B42E7" w:rsidP="00614DB0">
      <w:pPr>
        <w:pStyle w:val="12"/>
        <w:spacing w:beforeLines="100" w:before="312" w:after="156"/>
      </w:pPr>
      <w:bookmarkStart w:id="38" w:name="_Toc496657549"/>
      <w:r w:rsidRPr="00A24B31">
        <w:t>《岩土测试技术试验》课程教学质量标准</w:t>
      </w:r>
      <w:bookmarkEnd w:id="38"/>
    </w:p>
    <w:p w:rsidR="002A3CA0" w:rsidRPr="00A24B31" w:rsidRDefault="005B42E7" w:rsidP="00614DB0">
      <w:pPr>
        <w:pStyle w:val="13"/>
        <w:spacing w:after="156"/>
      </w:pPr>
      <w:r w:rsidRPr="00A24B31">
        <w:t>32</w:t>
      </w:r>
      <w:r w:rsidRPr="00A24B31">
        <w:t>学时</w:t>
      </w:r>
      <w:r w:rsidRPr="00A24B31">
        <w:t xml:space="preserve">    1</w:t>
      </w:r>
      <w:r w:rsidRPr="00A24B31">
        <w:t>学分</w:t>
      </w:r>
    </w:p>
    <w:p w:rsidR="002A3CA0" w:rsidRPr="00A24B31" w:rsidRDefault="002A3CA0">
      <w:pPr>
        <w:spacing w:line="440" w:lineRule="exact"/>
        <w:jc w:val="center"/>
      </w:pPr>
    </w:p>
    <w:p w:rsidR="002A3CA0" w:rsidRPr="00A24B31" w:rsidRDefault="005B42E7" w:rsidP="00C347FB">
      <w:pPr>
        <w:spacing w:line="400" w:lineRule="exact"/>
        <w:ind w:firstLineChars="200" w:firstLine="420"/>
      </w:pPr>
      <w:r w:rsidRPr="00A24B31">
        <w:t>《岩土测试技术试验》课程是一门集中性实践教学课程，其先修课程是《土质学与土力学》、《岩体力学》和《工程地质学基础》；适用于地质工程专业、土木工程专业。本课程分为理论授课与实验教学两部分，理论授课主要介绍岩土试验在地质工程与岩土工程中的重要性、</w:t>
      </w:r>
      <w:r w:rsidRPr="00A24B31">
        <w:rPr>
          <w:bCs/>
        </w:rPr>
        <w:t>岩土工程试验检测体系</w:t>
      </w:r>
      <w:r w:rsidRPr="00A24B31">
        <w:t>、</w:t>
      </w:r>
      <w:r w:rsidRPr="00A24B31">
        <w:rPr>
          <w:bCs/>
        </w:rPr>
        <w:t>岩土工程试验类型及试验原则；</w:t>
      </w:r>
      <w:r w:rsidRPr="00A24B31">
        <w:t>岩土试验项目设计；不同试验项目土样试样制备方法、国内外先进土工试验及仪器介绍；室内工程地质模型试验理论、设计与分析；国内外先进岩石性质技术、岩土微观结构分析技术；透明土、透明岩石试验技术。实验教学分组完成的实验项目，实验项目有必做和选做。</w:t>
      </w:r>
    </w:p>
    <w:p w:rsidR="002A3CA0" w:rsidRPr="00A24B31" w:rsidRDefault="005B42E7" w:rsidP="00614DB0">
      <w:pPr>
        <w:adjustRightInd/>
        <w:spacing w:line="400" w:lineRule="exact"/>
        <w:ind w:firstLineChars="200" w:firstLine="420"/>
        <w:textAlignment w:val="auto"/>
        <w:rPr>
          <w:rFonts w:eastAsia="黑体"/>
          <w:kern w:val="2"/>
          <w:szCs w:val="20"/>
        </w:rPr>
      </w:pPr>
      <w:r w:rsidRPr="00A24B31">
        <w:rPr>
          <w:rFonts w:eastAsia="黑体"/>
          <w:kern w:val="2"/>
          <w:szCs w:val="20"/>
        </w:rPr>
        <w:t>一、课程目标</w:t>
      </w:r>
      <w:r w:rsidR="00614DB0" w:rsidRPr="00A24B31">
        <w:rPr>
          <w:rFonts w:eastAsia="黑体"/>
          <w:kern w:val="2"/>
          <w:szCs w:val="20"/>
        </w:rPr>
        <w:tab/>
      </w:r>
    </w:p>
    <w:p w:rsidR="002A3CA0" w:rsidRPr="00A24B31" w:rsidRDefault="005B42E7" w:rsidP="00C347FB">
      <w:pPr>
        <w:pStyle w:val="1"/>
        <w:spacing w:line="400" w:lineRule="exact"/>
        <w:rPr>
          <w:rFonts w:eastAsia="黑体"/>
          <w:sz w:val="24"/>
          <w:szCs w:val="24"/>
        </w:rPr>
      </w:pPr>
      <w:r w:rsidRPr="00A24B31">
        <w:t>通过该课程的学习，使学生在《土质学与土力学》常规土工试验和《岩体力学》常规岩石力学性质实验基础上，使学生理解岩土试验技术在工程实践中的重要性，了解学科前沿岩土测试试验技术，掌握岩土试验设计理论与方法，熟悉岩土室内试验先进测试仪器的操作，达到所学专业对毕业生的知识结构要求和试验操作能力的培养目标。</w:t>
      </w:r>
    </w:p>
    <w:p w:rsidR="002A3CA0" w:rsidRPr="00A24B31" w:rsidRDefault="005B42E7" w:rsidP="00614DB0">
      <w:pPr>
        <w:adjustRightInd/>
        <w:spacing w:line="400" w:lineRule="exact"/>
        <w:ind w:firstLineChars="200" w:firstLine="420"/>
        <w:textAlignment w:val="auto"/>
        <w:rPr>
          <w:rFonts w:eastAsia="黑体"/>
          <w:kern w:val="2"/>
          <w:szCs w:val="20"/>
        </w:rPr>
      </w:pPr>
      <w:r w:rsidRPr="00A24B31">
        <w:rPr>
          <w:rFonts w:eastAsia="黑体"/>
          <w:kern w:val="2"/>
          <w:szCs w:val="20"/>
        </w:rPr>
        <w:t>二、课程内容、要求及学时分配</w:t>
      </w:r>
    </w:p>
    <w:p w:rsidR="002A3CA0" w:rsidRPr="00A24B31" w:rsidRDefault="005B42E7">
      <w:pPr>
        <w:pStyle w:val="1"/>
        <w:spacing w:line="440" w:lineRule="exact"/>
        <w:ind w:firstLine="422"/>
      </w:pPr>
      <w:r w:rsidRPr="00A24B31">
        <w:rPr>
          <w:rFonts w:hint="eastAsia"/>
          <w:b/>
        </w:rPr>
        <w:t xml:space="preserve">1. </w:t>
      </w:r>
      <w:r w:rsidRPr="00A24B31">
        <w:rPr>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54"/>
        <w:gridCol w:w="2126"/>
        <w:gridCol w:w="3748"/>
        <w:gridCol w:w="900"/>
        <w:gridCol w:w="967"/>
      </w:tblGrid>
      <w:tr w:rsidR="002A3CA0" w:rsidRPr="00A24B31" w:rsidTr="003C0C77">
        <w:trPr>
          <w:cantSplit/>
          <w:trHeight w:val="340"/>
        </w:trPr>
        <w:tc>
          <w:tcPr>
            <w:tcW w:w="454"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序号</w:t>
            </w:r>
          </w:p>
        </w:tc>
        <w:tc>
          <w:tcPr>
            <w:tcW w:w="2126"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章节</w:t>
            </w:r>
          </w:p>
        </w:tc>
        <w:tc>
          <w:tcPr>
            <w:tcW w:w="3748" w:type="dxa"/>
            <w:shd w:val="clear" w:color="auto" w:fill="auto"/>
            <w:vAlign w:val="center"/>
          </w:tcPr>
          <w:p w:rsidR="002A3CA0" w:rsidRPr="00A24B31" w:rsidRDefault="005B42E7" w:rsidP="003C0C77">
            <w:pPr>
              <w:spacing w:line="240" w:lineRule="exact"/>
              <w:rPr>
                <w:sz w:val="18"/>
                <w:szCs w:val="18"/>
              </w:rPr>
            </w:pPr>
            <w:r w:rsidRPr="00A24B31">
              <w:rPr>
                <w:sz w:val="18"/>
                <w:szCs w:val="18"/>
              </w:rPr>
              <w:t>内容及要求</w:t>
            </w:r>
          </w:p>
        </w:tc>
        <w:tc>
          <w:tcPr>
            <w:tcW w:w="900"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学时</w:t>
            </w:r>
          </w:p>
        </w:tc>
        <w:tc>
          <w:tcPr>
            <w:tcW w:w="967"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备注</w:t>
            </w:r>
          </w:p>
        </w:tc>
      </w:tr>
      <w:tr w:rsidR="002A3CA0" w:rsidRPr="00A24B31" w:rsidTr="003C0C77">
        <w:trPr>
          <w:cantSplit/>
          <w:trHeight w:val="340"/>
        </w:trPr>
        <w:tc>
          <w:tcPr>
            <w:tcW w:w="454" w:type="dxa"/>
            <w:shd w:val="clear" w:color="auto" w:fill="auto"/>
            <w:vAlign w:val="center"/>
          </w:tcPr>
          <w:p w:rsidR="002A3CA0" w:rsidRPr="00A24B31" w:rsidRDefault="005B42E7" w:rsidP="003C0C7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A24B31">
              <w:rPr>
                <w:rFonts w:ascii="Times New Roman" w:hAnsi="Times New Roman" w:cs="Times New Roman"/>
                <w:kern w:val="2"/>
                <w:sz w:val="18"/>
                <w:szCs w:val="18"/>
              </w:rPr>
              <w:t>1</w:t>
            </w:r>
          </w:p>
        </w:tc>
        <w:tc>
          <w:tcPr>
            <w:tcW w:w="2126" w:type="dxa"/>
            <w:shd w:val="clear" w:color="auto" w:fill="auto"/>
            <w:vAlign w:val="center"/>
          </w:tcPr>
          <w:p w:rsidR="002A3CA0" w:rsidRPr="00A24B31" w:rsidRDefault="002A3CA0" w:rsidP="003C0C77">
            <w:pPr>
              <w:spacing w:line="240" w:lineRule="exact"/>
              <w:jc w:val="center"/>
              <w:rPr>
                <w:sz w:val="18"/>
                <w:szCs w:val="18"/>
              </w:rPr>
            </w:pPr>
          </w:p>
          <w:p w:rsidR="002A3CA0" w:rsidRPr="00A24B31" w:rsidRDefault="005B42E7" w:rsidP="003C0C77">
            <w:pPr>
              <w:spacing w:line="240" w:lineRule="exact"/>
              <w:jc w:val="center"/>
              <w:rPr>
                <w:sz w:val="18"/>
                <w:szCs w:val="18"/>
              </w:rPr>
            </w:pPr>
            <w:r w:rsidRPr="00A24B31">
              <w:rPr>
                <w:rFonts w:hint="eastAsia"/>
                <w:sz w:val="18"/>
                <w:szCs w:val="18"/>
              </w:rPr>
              <w:t xml:space="preserve">1 </w:t>
            </w:r>
            <w:r w:rsidRPr="00A24B31">
              <w:rPr>
                <w:sz w:val="18"/>
                <w:szCs w:val="18"/>
              </w:rPr>
              <w:t>绪论</w:t>
            </w:r>
          </w:p>
        </w:tc>
        <w:tc>
          <w:tcPr>
            <w:tcW w:w="3748" w:type="dxa"/>
            <w:shd w:val="clear" w:color="auto" w:fill="auto"/>
            <w:vAlign w:val="center"/>
          </w:tcPr>
          <w:p w:rsidR="002A3CA0" w:rsidRPr="00A24B31" w:rsidRDefault="005B42E7" w:rsidP="003C0C77">
            <w:pPr>
              <w:spacing w:line="240" w:lineRule="exact"/>
              <w:rPr>
                <w:sz w:val="18"/>
                <w:szCs w:val="18"/>
              </w:rPr>
            </w:pPr>
            <w:r w:rsidRPr="00A24B31">
              <w:rPr>
                <w:sz w:val="18"/>
                <w:szCs w:val="18"/>
              </w:rPr>
              <w:t>了解：岩土试验在地质工程与岩土工程中的重要性，</w:t>
            </w:r>
            <w:r w:rsidRPr="00A24B31">
              <w:rPr>
                <w:bCs/>
                <w:sz w:val="18"/>
                <w:szCs w:val="18"/>
              </w:rPr>
              <w:t>岩土工程试验检测体系</w:t>
            </w:r>
            <w:r w:rsidRPr="00A24B31">
              <w:rPr>
                <w:sz w:val="18"/>
                <w:szCs w:val="18"/>
              </w:rPr>
              <w:t>。</w:t>
            </w:r>
          </w:p>
          <w:p w:rsidR="002A3CA0" w:rsidRPr="00A24B31" w:rsidRDefault="005B42E7" w:rsidP="003C0C77">
            <w:pPr>
              <w:spacing w:line="240" w:lineRule="exact"/>
              <w:rPr>
                <w:sz w:val="18"/>
                <w:szCs w:val="18"/>
              </w:rPr>
            </w:pPr>
            <w:r w:rsidRPr="00A24B31">
              <w:rPr>
                <w:sz w:val="18"/>
                <w:szCs w:val="18"/>
              </w:rPr>
              <w:t>熟悉：</w:t>
            </w:r>
            <w:r w:rsidRPr="00A24B31">
              <w:rPr>
                <w:bCs/>
                <w:sz w:val="18"/>
                <w:szCs w:val="18"/>
              </w:rPr>
              <w:t>岩土工程试验类型及试验原则</w:t>
            </w:r>
            <w:r w:rsidRPr="00A24B31">
              <w:rPr>
                <w:sz w:val="18"/>
                <w:szCs w:val="18"/>
              </w:rPr>
              <w:t>。</w:t>
            </w:r>
          </w:p>
          <w:p w:rsidR="002A3CA0" w:rsidRPr="00A24B31" w:rsidRDefault="005B42E7" w:rsidP="003C0C77">
            <w:pPr>
              <w:spacing w:line="240" w:lineRule="exact"/>
              <w:rPr>
                <w:sz w:val="18"/>
                <w:szCs w:val="18"/>
              </w:rPr>
            </w:pPr>
            <w:r w:rsidRPr="00A24B31">
              <w:rPr>
                <w:sz w:val="18"/>
                <w:szCs w:val="18"/>
              </w:rPr>
              <w:t>掌握：岩土试验项目设计。</w:t>
            </w:r>
          </w:p>
        </w:tc>
        <w:tc>
          <w:tcPr>
            <w:tcW w:w="900"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2</w:t>
            </w:r>
          </w:p>
        </w:tc>
        <w:tc>
          <w:tcPr>
            <w:tcW w:w="967" w:type="dxa"/>
            <w:shd w:val="clear" w:color="auto" w:fill="auto"/>
            <w:vAlign w:val="center"/>
          </w:tcPr>
          <w:p w:rsidR="002A3CA0" w:rsidRPr="00A24B31" w:rsidRDefault="002A3CA0" w:rsidP="003C0C77">
            <w:pPr>
              <w:spacing w:line="240" w:lineRule="exact"/>
              <w:jc w:val="center"/>
              <w:rPr>
                <w:sz w:val="18"/>
                <w:szCs w:val="18"/>
              </w:rPr>
            </w:pPr>
          </w:p>
        </w:tc>
      </w:tr>
      <w:tr w:rsidR="002A3CA0" w:rsidRPr="00A24B31" w:rsidTr="003C0C77">
        <w:trPr>
          <w:cantSplit/>
          <w:trHeight w:val="340"/>
        </w:trPr>
        <w:tc>
          <w:tcPr>
            <w:tcW w:w="454" w:type="dxa"/>
            <w:shd w:val="clear" w:color="auto" w:fill="auto"/>
            <w:vAlign w:val="center"/>
          </w:tcPr>
          <w:p w:rsidR="002A3CA0" w:rsidRPr="00A24B31" w:rsidRDefault="005B42E7" w:rsidP="003C0C7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A24B31">
              <w:rPr>
                <w:rFonts w:ascii="Times New Roman" w:hAnsi="Times New Roman" w:cs="Times New Roman"/>
                <w:kern w:val="2"/>
                <w:sz w:val="18"/>
                <w:szCs w:val="18"/>
              </w:rPr>
              <w:t>2</w:t>
            </w:r>
          </w:p>
        </w:tc>
        <w:tc>
          <w:tcPr>
            <w:tcW w:w="2126" w:type="dxa"/>
            <w:shd w:val="clear" w:color="auto" w:fill="auto"/>
            <w:vAlign w:val="center"/>
          </w:tcPr>
          <w:p w:rsidR="002A3CA0" w:rsidRPr="00A24B31" w:rsidRDefault="005B42E7" w:rsidP="003C0C77">
            <w:pPr>
              <w:spacing w:line="240" w:lineRule="exact"/>
              <w:jc w:val="center"/>
              <w:rPr>
                <w:sz w:val="18"/>
                <w:szCs w:val="18"/>
              </w:rPr>
            </w:pPr>
            <w:r w:rsidRPr="00A24B31">
              <w:rPr>
                <w:rFonts w:hint="eastAsia"/>
                <w:sz w:val="18"/>
                <w:szCs w:val="18"/>
              </w:rPr>
              <w:t xml:space="preserve">2 </w:t>
            </w:r>
            <w:r w:rsidRPr="00A24B31">
              <w:rPr>
                <w:sz w:val="18"/>
                <w:szCs w:val="18"/>
              </w:rPr>
              <w:t>室内土工试验技术</w:t>
            </w:r>
          </w:p>
        </w:tc>
        <w:tc>
          <w:tcPr>
            <w:tcW w:w="3748" w:type="dxa"/>
            <w:shd w:val="clear" w:color="auto" w:fill="auto"/>
            <w:vAlign w:val="center"/>
          </w:tcPr>
          <w:p w:rsidR="002A3CA0" w:rsidRPr="00A24B31" w:rsidRDefault="005B42E7" w:rsidP="003C0C77">
            <w:pPr>
              <w:spacing w:line="240" w:lineRule="exact"/>
              <w:rPr>
                <w:sz w:val="18"/>
                <w:szCs w:val="18"/>
              </w:rPr>
            </w:pPr>
            <w:r w:rsidRPr="00A24B31">
              <w:rPr>
                <w:sz w:val="18"/>
                <w:szCs w:val="18"/>
              </w:rPr>
              <w:t>了解：国内外先进岩土测试技术。</w:t>
            </w:r>
          </w:p>
          <w:p w:rsidR="002A3CA0" w:rsidRPr="00A24B31" w:rsidRDefault="005B42E7" w:rsidP="003C0C77">
            <w:pPr>
              <w:spacing w:line="240" w:lineRule="exact"/>
              <w:rPr>
                <w:sz w:val="18"/>
                <w:szCs w:val="18"/>
              </w:rPr>
            </w:pPr>
            <w:r w:rsidRPr="00A24B31">
              <w:rPr>
                <w:sz w:val="18"/>
                <w:szCs w:val="18"/>
              </w:rPr>
              <w:t>熟悉</w:t>
            </w:r>
            <w:r w:rsidRPr="00A24B31">
              <w:rPr>
                <w:sz w:val="18"/>
                <w:szCs w:val="18"/>
              </w:rPr>
              <w:t>:</w:t>
            </w:r>
            <w:r w:rsidRPr="00A24B31">
              <w:rPr>
                <w:sz w:val="18"/>
                <w:szCs w:val="18"/>
              </w:rPr>
              <w:t>基本土工试验原理</w:t>
            </w:r>
          </w:p>
          <w:p w:rsidR="002A3CA0" w:rsidRPr="00A24B31" w:rsidRDefault="005B42E7" w:rsidP="003C0C77">
            <w:pPr>
              <w:spacing w:line="240" w:lineRule="exact"/>
              <w:rPr>
                <w:sz w:val="18"/>
                <w:szCs w:val="18"/>
              </w:rPr>
            </w:pPr>
            <w:r w:rsidRPr="00A24B31">
              <w:rPr>
                <w:sz w:val="18"/>
                <w:szCs w:val="18"/>
              </w:rPr>
              <w:t>掌握：基本土工试验方法</w:t>
            </w:r>
          </w:p>
        </w:tc>
        <w:tc>
          <w:tcPr>
            <w:tcW w:w="900"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4</w:t>
            </w:r>
          </w:p>
        </w:tc>
        <w:tc>
          <w:tcPr>
            <w:tcW w:w="967"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实验</w:t>
            </w:r>
            <w:r w:rsidRPr="00A24B31">
              <w:rPr>
                <w:sz w:val="18"/>
                <w:szCs w:val="18"/>
              </w:rPr>
              <w:t>16</w:t>
            </w:r>
            <w:r w:rsidRPr="00A24B31">
              <w:rPr>
                <w:sz w:val="18"/>
                <w:szCs w:val="18"/>
              </w:rPr>
              <w:t>学时</w:t>
            </w:r>
          </w:p>
        </w:tc>
      </w:tr>
      <w:tr w:rsidR="002A3CA0" w:rsidRPr="00A24B31" w:rsidTr="003C0C77">
        <w:trPr>
          <w:cantSplit/>
          <w:trHeight w:val="340"/>
        </w:trPr>
        <w:tc>
          <w:tcPr>
            <w:tcW w:w="454"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3</w:t>
            </w:r>
          </w:p>
        </w:tc>
        <w:tc>
          <w:tcPr>
            <w:tcW w:w="2126" w:type="dxa"/>
            <w:shd w:val="clear" w:color="auto" w:fill="auto"/>
            <w:vAlign w:val="center"/>
          </w:tcPr>
          <w:p w:rsidR="002A3CA0" w:rsidRPr="00A24B31" w:rsidRDefault="005B42E7" w:rsidP="003C0C77">
            <w:pPr>
              <w:spacing w:line="240" w:lineRule="exact"/>
              <w:jc w:val="center"/>
              <w:rPr>
                <w:sz w:val="18"/>
                <w:szCs w:val="18"/>
              </w:rPr>
            </w:pPr>
            <w:r w:rsidRPr="00A24B31">
              <w:rPr>
                <w:rFonts w:hint="eastAsia"/>
                <w:sz w:val="18"/>
                <w:szCs w:val="18"/>
              </w:rPr>
              <w:t xml:space="preserve">3 </w:t>
            </w:r>
            <w:r w:rsidRPr="00A24B31">
              <w:rPr>
                <w:sz w:val="18"/>
                <w:szCs w:val="18"/>
              </w:rPr>
              <w:t>工程地质模型试验设计</w:t>
            </w:r>
          </w:p>
        </w:tc>
        <w:tc>
          <w:tcPr>
            <w:tcW w:w="3748" w:type="dxa"/>
            <w:shd w:val="clear" w:color="auto" w:fill="auto"/>
            <w:vAlign w:val="center"/>
          </w:tcPr>
          <w:p w:rsidR="002A3CA0" w:rsidRPr="00A24B31" w:rsidRDefault="005B42E7" w:rsidP="003C0C77">
            <w:pPr>
              <w:spacing w:line="240" w:lineRule="exact"/>
              <w:rPr>
                <w:sz w:val="18"/>
                <w:szCs w:val="18"/>
              </w:rPr>
            </w:pPr>
            <w:r w:rsidRPr="00A24B31">
              <w:rPr>
                <w:sz w:val="18"/>
                <w:szCs w:val="18"/>
              </w:rPr>
              <w:t>熟悉：模型试验相似理论</w:t>
            </w:r>
          </w:p>
          <w:p w:rsidR="002A3CA0" w:rsidRPr="00A24B31" w:rsidRDefault="005B42E7" w:rsidP="003C0C77">
            <w:pPr>
              <w:spacing w:line="240" w:lineRule="exact"/>
              <w:rPr>
                <w:sz w:val="18"/>
                <w:szCs w:val="18"/>
              </w:rPr>
            </w:pPr>
            <w:r w:rsidRPr="00A24B31">
              <w:rPr>
                <w:sz w:val="18"/>
                <w:szCs w:val="18"/>
              </w:rPr>
              <w:t>了解：模式试验设计、监测方法</w:t>
            </w:r>
          </w:p>
        </w:tc>
        <w:tc>
          <w:tcPr>
            <w:tcW w:w="900"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2</w:t>
            </w:r>
          </w:p>
        </w:tc>
        <w:tc>
          <w:tcPr>
            <w:tcW w:w="967" w:type="dxa"/>
            <w:shd w:val="clear" w:color="auto" w:fill="auto"/>
            <w:vAlign w:val="center"/>
          </w:tcPr>
          <w:p w:rsidR="002A3CA0" w:rsidRPr="00A24B31" w:rsidRDefault="002A3CA0" w:rsidP="003C0C77">
            <w:pPr>
              <w:spacing w:line="240" w:lineRule="exact"/>
              <w:jc w:val="center"/>
              <w:rPr>
                <w:sz w:val="18"/>
                <w:szCs w:val="18"/>
              </w:rPr>
            </w:pPr>
          </w:p>
        </w:tc>
      </w:tr>
      <w:tr w:rsidR="002A3CA0" w:rsidRPr="00A24B31" w:rsidTr="003C0C77">
        <w:trPr>
          <w:cantSplit/>
          <w:trHeight w:val="340"/>
        </w:trPr>
        <w:tc>
          <w:tcPr>
            <w:tcW w:w="454" w:type="dxa"/>
            <w:shd w:val="clear" w:color="auto" w:fill="auto"/>
            <w:vAlign w:val="center"/>
          </w:tcPr>
          <w:p w:rsidR="002A3CA0" w:rsidRPr="00A24B31" w:rsidRDefault="005B42E7" w:rsidP="003C0C7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szCs w:val="18"/>
              </w:rPr>
            </w:pPr>
            <w:r w:rsidRPr="00A24B31">
              <w:rPr>
                <w:rFonts w:ascii="Times New Roman" w:hAnsi="Times New Roman" w:cs="Times New Roman"/>
                <w:kern w:val="2"/>
                <w:sz w:val="18"/>
                <w:szCs w:val="18"/>
              </w:rPr>
              <w:t>4</w:t>
            </w:r>
          </w:p>
        </w:tc>
        <w:tc>
          <w:tcPr>
            <w:tcW w:w="2126" w:type="dxa"/>
            <w:shd w:val="clear" w:color="auto" w:fill="auto"/>
            <w:vAlign w:val="center"/>
          </w:tcPr>
          <w:p w:rsidR="002A3CA0" w:rsidRPr="00A24B31" w:rsidRDefault="005B42E7" w:rsidP="003C0C77">
            <w:pPr>
              <w:spacing w:line="240" w:lineRule="exact"/>
              <w:jc w:val="center"/>
              <w:rPr>
                <w:sz w:val="18"/>
                <w:szCs w:val="18"/>
              </w:rPr>
            </w:pPr>
            <w:r w:rsidRPr="00A24B31">
              <w:rPr>
                <w:rFonts w:hint="eastAsia"/>
                <w:sz w:val="18"/>
                <w:szCs w:val="18"/>
              </w:rPr>
              <w:t xml:space="preserve">4 </w:t>
            </w:r>
            <w:proofErr w:type="gramStart"/>
            <w:r w:rsidRPr="00A24B31">
              <w:rPr>
                <w:sz w:val="18"/>
                <w:szCs w:val="18"/>
              </w:rPr>
              <w:t>室内先进</w:t>
            </w:r>
            <w:proofErr w:type="gramEnd"/>
            <w:r w:rsidRPr="00A24B31">
              <w:rPr>
                <w:sz w:val="18"/>
                <w:szCs w:val="18"/>
              </w:rPr>
              <w:t>岩石试验技术、岩土微观分析技术</w:t>
            </w:r>
          </w:p>
        </w:tc>
        <w:tc>
          <w:tcPr>
            <w:tcW w:w="3748" w:type="dxa"/>
            <w:shd w:val="clear" w:color="auto" w:fill="auto"/>
            <w:vAlign w:val="center"/>
          </w:tcPr>
          <w:p w:rsidR="002A3CA0" w:rsidRPr="00A24B31" w:rsidRDefault="005B42E7" w:rsidP="003C0C77">
            <w:pPr>
              <w:spacing w:line="240" w:lineRule="exact"/>
              <w:rPr>
                <w:sz w:val="18"/>
                <w:szCs w:val="18"/>
              </w:rPr>
            </w:pPr>
            <w:r w:rsidRPr="00A24B31">
              <w:rPr>
                <w:sz w:val="18"/>
                <w:szCs w:val="18"/>
              </w:rPr>
              <w:t>了解：先进岩石测试技术</w:t>
            </w:r>
          </w:p>
          <w:p w:rsidR="002A3CA0" w:rsidRPr="00A24B31" w:rsidRDefault="005B42E7" w:rsidP="003C0C77">
            <w:pPr>
              <w:spacing w:line="240" w:lineRule="exact"/>
              <w:rPr>
                <w:sz w:val="18"/>
                <w:szCs w:val="18"/>
              </w:rPr>
            </w:pPr>
            <w:r w:rsidRPr="00A24B31">
              <w:rPr>
                <w:sz w:val="18"/>
                <w:szCs w:val="18"/>
              </w:rPr>
              <w:t>熟悉：微观分析方法</w:t>
            </w:r>
          </w:p>
          <w:p w:rsidR="002A3CA0" w:rsidRPr="00A24B31" w:rsidRDefault="005B42E7" w:rsidP="003C0C77">
            <w:pPr>
              <w:spacing w:line="240" w:lineRule="exact"/>
              <w:rPr>
                <w:sz w:val="18"/>
                <w:szCs w:val="18"/>
              </w:rPr>
            </w:pPr>
            <w:r w:rsidRPr="00A24B31">
              <w:rPr>
                <w:sz w:val="18"/>
                <w:szCs w:val="18"/>
              </w:rPr>
              <w:t>掌握：岩石崩解、点荷载、岩石三轴试验方法</w:t>
            </w:r>
          </w:p>
        </w:tc>
        <w:tc>
          <w:tcPr>
            <w:tcW w:w="900"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2</w:t>
            </w:r>
          </w:p>
        </w:tc>
        <w:tc>
          <w:tcPr>
            <w:tcW w:w="967"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实验</w:t>
            </w:r>
            <w:r w:rsidRPr="00A24B31">
              <w:rPr>
                <w:sz w:val="18"/>
                <w:szCs w:val="18"/>
              </w:rPr>
              <w:t>6</w:t>
            </w:r>
            <w:r w:rsidRPr="00A24B31">
              <w:rPr>
                <w:sz w:val="18"/>
                <w:szCs w:val="18"/>
              </w:rPr>
              <w:t>学时</w:t>
            </w:r>
          </w:p>
        </w:tc>
      </w:tr>
      <w:tr w:rsidR="002A3CA0" w:rsidRPr="00A24B31" w:rsidTr="003C0C77">
        <w:trPr>
          <w:cantSplit/>
          <w:trHeight w:val="340"/>
        </w:trPr>
        <w:tc>
          <w:tcPr>
            <w:tcW w:w="2580" w:type="dxa"/>
            <w:gridSpan w:val="2"/>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合</w:t>
            </w:r>
            <w:r w:rsidRPr="00A24B31">
              <w:rPr>
                <w:sz w:val="18"/>
                <w:szCs w:val="18"/>
              </w:rPr>
              <w:t xml:space="preserve">  </w:t>
            </w:r>
            <w:r w:rsidRPr="00A24B31">
              <w:rPr>
                <w:sz w:val="18"/>
                <w:szCs w:val="18"/>
              </w:rPr>
              <w:t>计</w:t>
            </w:r>
          </w:p>
        </w:tc>
        <w:tc>
          <w:tcPr>
            <w:tcW w:w="3748" w:type="dxa"/>
            <w:shd w:val="clear" w:color="auto" w:fill="auto"/>
            <w:vAlign w:val="center"/>
          </w:tcPr>
          <w:p w:rsidR="002A3CA0" w:rsidRPr="00A24B31" w:rsidRDefault="002A3CA0" w:rsidP="003C0C77">
            <w:pPr>
              <w:spacing w:line="240" w:lineRule="exact"/>
              <w:jc w:val="center"/>
              <w:rPr>
                <w:sz w:val="18"/>
                <w:szCs w:val="18"/>
              </w:rPr>
            </w:pPr>
          </w:p>
        </w:tc>
        <w:tc>
          <w:tcPr>
            <w:tcW w:w="900" w:type="dxa"/>
            <w:shd w:val="clear" w:color="auto" w:fill="auto"/>
            <w:vAlign w:val="center"/>
          </w:tcPr>
          <w:p w:rsidR="002A3CA0" w:rsidRPr="00A24B31" w:rsidRDefault="005B42E7" w:rsidP="003C0C77">
            <w:pPr>
              <w:spacing w:line="240" w:lineRule="exact"/>
              <w:jc w:val="center"/>
              <w:rPr>
                <w:sz w:val="18"/>
                <w:szCs w:val="18"/>
              </w:rPr>
            </w:pPr>
            <w:r w:rsidRPr="00A24B31">
              <w:rPr>
                <w:rFonts w:hint="eastAsia"/>
                <w:sz w:val="18"/>
                <w:szCs w:val="18"/>
              </w:rPr>
              <w:t>10</w:t>
            </w:r>
          </w:p>
        </w:tc>
        <w:tc>
          <w:tcPr>
            <w:tcW w:w="967" w:type="dxa"/>
            <w:shd w:val="clear" w:color="auto" w:fill="auto"/>
            <w:vAlign w:val="center"/>
          </w:tcPr>
          <w:p w:rsidR="002A3CA0" w:rsidRPr="00A24B31" w:rsidRDefault="002A3CA0" w:rsidP="003C0C77">
            <w:pPr>
              <w:spacing w:line="240" w:lineRule="exact"/>
              <w:jc w:val="center"/>
              <w:rPr>
                <w:sz w:val="18"/>
                <w:szCs w:val="18"/>
              </w:rPr>
            </w:pPr>
          </w:p>
        </w:tc>
      </w:tr>
    </w:tbl>
    <w:p w:rsidR="002A3CA0" w:rsidRPr="00A24B31" w:rsidRDefault="005B42E7">
      <w:pPr>
        <w:pStyle w:val="1"/>
        <w:spacing w:line="240" w:lineRule="auto"/>
        <w:ind w:firstLine="422"/>
      </w:pPr>
      <w:r w:rsidRPr="00A24B31">
        <w:rPr>
          <w:rFonts w:hint="eastAsia"/>
          <w:b/>
        </w:rPr>
        <w:t xml:space="preserve">2. </w:t>
      </w:r>
      <w:r w:rsidRPr="00A24B31">
        <w:rPr>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2880"/>
        <w:gridCol w:w="3900"/>
        <w:gridCol w:w="847"/>
      </w:tblGrid>
      <w:tr w:rsidR="002A3CA0" w:rsidRPr="00A24B31" w:rsidTr="003C0C77">
        <w:trPr>
          <w:cantSplit/>
          <w:trHeight w:val="340"/>
        </w:trPr>
        <w:tc>
          <w:tcPr>
            <w:tcW w:w="568" w:type="dxa"/>
            <w:shd w:val="clear" w:color="auto" w:fill="auto"/>
            <w:vAlign w:val="center"/>
          </w:tcPr>
          <w:p w:rsidR="002A3CA0" w:rsidRPr="00A24B31" w:rsidRDefault="005B42E7" w:rsidP="003C0C77">
            <w:pPr>
              <w:spacing w:line="240" w:lineRule="exact"/>
              <w:rPr>
                <w:sz w:val="18"/>
                <w:szCs w:val="18"/>
              </w:rPr>
            </w:pPr>
            <w:r w:rsidRPr="00A24B31">
              <w:rPr>
                <w:sz w:val="18"/>
                <w:szCs w:val="18"/>
              </w:rPr>
              <w:t>序号</w:t>
            </w:r>
          </w:p>
        </w:tc>
        <w:tc>
          <w:tcPr>
            <w:tcW w:w="2880" w:type="dxa"/>
            <w:shd w:val="clear" w:color="auto" w:fill="auto"/>
            <w:vAlign w:val="center"/>
          </w:tcPr>
          <w:p w:rsidR="002A3CA0" w:rsidRPr="00A24B31" w:rsidRDefault="005B42E7" w:rsidP="003C0C77">
            <w:pPr>
              <w:spacing w:line="240" w:lineRule="exact"/>
              <w:rPr>
                <w:sz w:val="18"/>
                <w:szCs w:val="18"/>
              </w:rPr>
            </w:pPr>
            <w:r w:rsidRPr="00A24B31">
              <w:rPr>
                <w:sz w:val="18"/>
                <w:szCs w:val="18"/>
              </w:rPr>
              <w:t>实验名称</w:t>
            </w:r>
          </w:p>
        </w:tc>
        <w:tc>
          <w:tcPr>
            <w:tcW w:w="3900" w:type="dxa"/>
            <w:shd w:val="clear" w:color="auto" w:fill="auto"/>
            <w:vAlign w:val="center"/>
          </w:tcPr>
          <w:p w:rsidR="002A3CA0" w:rsidRPr="00A24B31" w:rsidRDefault="005B42E7" w:rsidP="003C0C77">
            <w:pPr>
              <w:spacing w:line="240" w:lineRule="exact"/>
              <w:rPr>
                <w:sz w:val="18"/>
                <w:szCs w:val="18"/>
              </w:rPr>
            </w:pPr>
            <w:r w:rsidRPr="00A24B31">
              <w:rPr>
                <w:sz w:val="18"/>
                <w:szCs w:val="18"/>
              </w:rPr>
              <w:t>内容及要求</w:t>
            </w: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学时</w:t>
            </w:r>
          </w:p>
        </w:tc>
      </w:tr>
      <w:tr w:rsidR="002A3CA0" w:rsidRPr="00A24B31" w:rsidTr="003C0C77">
        <w:trPr>
          <w:cantSplit/>
          <w:trHeight w:val="340"/>
        </w:trPr>
        <w:tc>
          <w:tcPr>
            <w:tcW w:w="568" w:type="dxa"/>
            <w:shd w:val="clear" w:color="auto" w:fill="auto"/>
            <w:vAlign w:val="center"/>
          </w:tcPr>
          <w:p w:rsidR="002A3CA0" w:rsidRPr="00A24B31" w:rsidRDefault="005B42E7" w:rsidP="003C0C77">
            <w:pPr>
              <w:spacing w:line="240" w:lineRule="exact"/>
              <w:rPr>
                <w:sz w:val="18"/>
                <w:szCs w:val="18"/>
              </w:rPr>
            </w:pPr>
            <w:r w:rsidRPr="00A24B31">
              <w:rPr>
                <w:sz w:val="18"/>
                <w:szCs w:val="18"/>
              </w:rPr>
              <w:t>1</w:t>
            </w:r>
          </w:p>
        </w:tc>
        <w:tc>
          <w:tcPr>
            <w:tcW w:w="2880" w:type="dxa"/>
            <w:shd w:val="clear" w:color="auto" w:fill="auto"/>
            <w:vAlign w:val="center"/>
          </w:tcPr>
          <w:p w:rsidR="002A3CA0" w:rsidRPr="00A24B31" w:rsidRDefault="005B42E7" w:rsidP="003C0C77">
            <w:pPr>
              <w:spacing w:line="240" w:lineRule="exact"/>
              <w:rPr>
                <w:sz w:val="18"/>
                <w:szCs w:val="18"/>
              </w:rPr>
            </w:pPr>
            <w:r w:rsidRPr="00A24B31">
              <w:rPr>
                <w:rFonts w:hint="eastAsia"/>
                <w:sz w:val="18"/>
                <w:szCs w:val="18"/>
              </w:rPr>
              <w:t xml:space="preserve">1 </w:t>
            </w:r>
            <w:r w:rsidRPr="00A24B31">
              <w:rPr>
                <w:sz w:val="18"/>
                <w:szCs w:val="18"/>
              </w:rPr>
              <w:t>土的物理性质试验</w:t>
            </w:r>
          </w:p>
        </w:tc>
        <w:tc>
          <w:tcPr>
            <w:tcW w:w="3900" w:type="dxa"/>
            <w:shd w:val="clear" w:color="auto" w:fill="auto"/>
            <w:vAlign w:val="center"/>
          </w:tcPr>
          <w:p w:rsidR="002A3CA0" w:rsidRPr="00A24B31" w:rsidRDefault="005B42E7" w:rsidP="003C0C77">
            <w:pPr>
              <w:spacing w:line="240" w:lineRule="exact"/>
              <w:rPr>
                <w:sz w:val="18"/>
                <w:szCs w:val="18"/>
              </w:rPr>
            </w:pPr>
            <w:r w:rsidRPr="00A24B31">
              <w:rPr>
                <w:sz w:val="18"/>
                <w:szCs w:val="18"/>
              </w:rPr>
              <w:t>含水量、密度、界限含水量测定</w:t>
            </w: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4</w:t>
            </w:r>
          </w:p>
        </w:tc>
      </w:tr>
      <w:tr w:rsidR="002A3CA0" w:rsidRPr="00A24B31" w:rsidTr="003C0C77">
        <w:trPr>
          <w:cantSplit/>
          <w:trHeight w:val="340"/>
        </w:trPr>
        <w:tc>
          <w:tcPr>
            <w:tcW w:w="568" w:type="dxa"/>
            <w:shd w:val="clear" w:color="auto" w:fill="auto"/>
            <w:vAlign w:val="center"/>
          </w:tcPr>
          <w:p w:rsidR="002A3CA0" w:rsidRPr="00A24B31" w:rsidRDefault="005B42E7" w:rsidP="003C0C77">
            <w:pPr>
              <w:pStyle w:val="xl73"/>
              <w:widowControl w:val="0"/>
              <w:pBdr>
                <w:bottom w:val="none" w:sz="0" w:space="0" w:color="auto"/>
                <w:right w:val="none" w:sz="0" w:space="0" w:color="auto"/>
              </w:pBdr>
              <w:adjustRightInd w:val="0"/>
              <w:spacing w:before="0" w:beforeAutospacing="0" w:after="0" w:afterAutospacing="0" w:line="240" w:lineRule="exact"/>
              <w:jc w:val="both"/>
              <w:textAlignment w:val="baseline"/>
              <w:rPr>
                <w:rFonts w:ascii="Times New Roman" w:hAnsi="Times New Roman" w:cs="Times New Roman"/>
                <w:kern w:val="2"/>
                <w:sz w:val="18"/>
                <w:szCs w:val="18"/>
              </w:rPr>
            </w:pPr>
            <w:r w:rsidRPr="00A24B31">
              <w:rPr>
                <w:rFonts w:ascii="Times New Roman" w:hAnsi="Times New Roman" w:cs="Times New Roman"/>
                <w:kern w:val="2"/>
                <w:sz w:val="18"/>
                <w:szCs w:val="18"/>
              </w:rPr>
              <w:t>2</w:t>
            </w:r>
          </w:p>
        </w:tc>
        <w:tc>
          <w:tcPr>
            <w:tcW w:w="2880" w:type="dxa"/>
            <w:shd w:val="clear" w:color="auto" w:fill="auto"/>
            <w:vAlign w:val="center"/>
          </w:tcPr>
          <w:p w:rsidR="002A3CA0" w:rsidRPr="00A24B31" w:rsidRDefault="005B42E7" w:rsidP="003C0C77">
            <w:pPr>
              <w:spacing w:line="240" w:lineRule="exact"/>
              <w:rPr>
                <w:sz w:val="18"/>
                <w:szCs w:val="18"/>
              </w:rPr>
            </w:pPr>
            <w:r w:rsidRPr="00A24B31">
              <w:rPr>
                <w:rFonts w:hint="eastAsia"/>
                <w:sz w:val="18"/>
                <w:szCs w:val="18"/>
              </w:rPr>
              <w:t xml:space="preserve">2 </w:t>
            </w:r>
            <w:r w:rsidRPr="00A24B31">
              <w:rPr>
                <w:sz w:val="18"/>
                <w:szCs w:val="18"/>
              </w:rPr>
              <w:t>土的基本力学性质试验</w:t>
            </w:r>
          </w:p>
        </w:tc>
        <w:tc>
          <w:tcPr>
            <w:tcW w:w="3900" w:type="dxa"/>
            <w:shd w:val="clear" w:color="auto" w:fill="auto"/>
            <w:vAlign w:val="center"/>
          </w:tcPr>
          <w:p w:rsidR="002A3CA0" w:rsidRPr="00A24B31" w:rsidRDefault="005B42E7" w:rsidP="003C0C77">
            <w:pPr>
              <w:spacing w:line="240" w:lineRule="exact"/>
              <w:rPr>
                <w:sz w:val="18"/>
                <w:szCs w:val="18"/>
              </w:rPr>
            </w:pPr>
            <w:r w:rsidRPr="00A24B31">
              <w:rPr>
                <w:sz w:val="18"/>
                <w:szCs w:val="18"/>
              </w:rPr>
              <w:t>土的常规固结试验，求取</w:t>
            </w:r>
            <w:r w:rsidRPr="00A24B31">
              <w:rPr>
                <w:sz w:val="18"/>
                <w:szCs w:val="18"/>
              </w:rPr>
              <w:t>a</w:t>
            </w:r>
            <w:r w:rsidRPr="00A24B31">
              <w:rPr>
                <w:sz w:val="18"/>
                <w:szCs w:val="18"/>
                <w:vertAlign w:val="subscript"/>
              </w:rPr>
              <w:t>1-2</w:t>
            </w:r>
            <w:r w:rsidRPr="00A24B31">
              <w:rPr>
                <w:sz w:val="18"/>
                <w:szCs w:val="18"/>
              </w:rPr>
              <w:t>、</w:t>
            </w:r>
            <w:r w:rsidRPr="00A24B31">
              <w:rPr>
                <w:sz w:val="18"/>
                <w:szCs w:val="18"/>
              </w:rPr>
              <w:t>E</w:t>
            </w:r>
            <w:r w:rsidRPr="00A24B31">
              <w:rPr>
                <w:sz w:val="18"/>
                <w:szCs w:val="18"/>
                <w:vertAlign w:val="subscript"/>
              </w:rPr>
              <w:t>s1-2</w:t>
            </w:r>
          </w:p>
          <w:p w:rsidR="002A3CA0" w:rsidRPr="00A24B31" w:rsidRDefault="005B42E7" w:rsidP="003C0C77">
            <w:pPr>
              <w:spacing w:line="240" w:lineRule="exact"/>
              <w:rPr>
                <w:sz w:val="18"/>
                <w:szCs w:val="18"/>
              </w:rPr>
            </w:pPr>
            <w:r w:rsidRPr="00A24B31">
              <w:rPr>
                <w:sz w:val="18"/>
                <w:szCs w:val="18"/>
              </w:rPr>
              <w:t>直接剪切试验，求取</w:t>
            </w:r>
            <w:r w:rsidRPr="00A24B31">
              <w:rPr>
                <w:sz w:val="18"/>
                <w:szCs w:val="18"/>
              </w:rPr>
              <w:t>C φ</w:t>
            </w:r>
            <w:r w:rsidRPr="00A24B31">
              <w:rPr>
                <w:sz w:val="18"/>
                <w:szCs w:val="18"/>
              </w:rPr>
              <w:t>值</w:t>
            </w: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4</w:t>
            </w:r>
          </w:p>
        </w:tc>
      </w:tr>
      <w:tr w:rsidR="002A3CA0" w:rsidRPr="00A24B31" w:rsidTr="003C0C77">
        <w:trPr>
          <w:cantSplit/>
          <w:trHeight w:val="340"/>
        </w:trPr>
        <w:tc>
          <w:tcPr>
            <w:tcW w:w="568" w:type="dxa"/>
            <w:shd w:val="clear" w:color="auto" w:fill="auto"/>
            <w:vAlign w:val="center"/>
          </w:tcPr>
          <w:p w:rsidR="002A3CA0" w:rsidRPr="00A24B31" w:rsidRDefault="005B42E7" w:rsidP="003C0C77">
            <w:pPr>
              <w:spacing w:line="240" w:lineRule="exact"/>
              <w:rPr>
                <w:sz w:val="18"/>
                <w:szCs w:val="18"/>
              </w:rPr>
            </w:pPr>
            <w:r w:rsidRPr="00A24B31">
              <w:rPr>
                <w:sz w:val="18"/>
                <w:szCs w:val="18"/>
              </w:rPr>
              <w:t>3</w:t>
            </w:r>
          </w:p>
        </w:tc>
        <w:tc>
          <w:tcPr>
            <w:tcW w:w="2880" w:type="dxa"/>
            <w:shd w:val="clear" w:color="auto" w:fill="auto"/>
            <w:vAlign w:val="center"/>
          </w:tcPr>
          <w:p w:rsidR="002A3CA0" w:rsidRPr="00A24B31" w:rsidRDefault="005B42E7" w:rsidP="003C0C77">
            <w:pPr>
              <w:pStyle w:val="1"/>
              <w:spacing w:line="240" w:lineRule="exact"/>
              <w:ind w:firstLineChars="0" w:firstLine="0"/>
              <w:rPr>
                <w:sz w:val="18"/>
                <w:szCs w:val="18"/>
              </w:rPr>
            </w:pPr>
            <w:r w:rsidRPr="00A24B31">
              <w:rPr>
                <w:rFonts w:hint="eastAsia"/>
                <w:sz w:val="18"/>
                <w:szCs w:val="18"/>
              </w:rPr>
              <w:t xml:space="preserve">3 </w:t>
            </w:r>
            <w:proofErr w:type="gramStart"/>
            <w:r w:rsidRPr="00A24B31">
              <w:rPr>
                <w:sz w:val="18"/>
                <w:szCs w:val="18"/>
              </w:rPr>
              <w:t>击实实验</w:t>
            </w:r>
            <w:proofErr w:type="gramEnd"/>
          </w:p>
        </w:tc>
        <w:tc>
          <w:tcPr>
            <w:tcW w:w="3900" w:type="dxa"/>
            <w:shd w:val="clear" w:color="auto" w:fill="auto"/>
            <w:vAlign w:val="center"/>
          </w:tcPr>
          <w:p w:rsidR="002A3CA0" w:rsidRPr="00A24B31" w:rsidRDefault="005B42E7" w:rsidP="003C0C77">
            <w:pPr>
              <w:spacing w:line="240" w:lineRule="exact"/>
              <w:rPr>
                <w:sz w:val="18"/>
                <w:szCs w:val="18"/>
              </w:rPr>
            </w:pPr>
            <w:r w:rsidRPr="00A24B31">
              <w:rPr>
                <w:sz w:val="18"/>
                <w:szCs w:val="18"/>
              </w:rPr>
              <w:t>学生分组自己选土样、准备，采用电动击实仪，根据土工试验规程完成试验，并编写实验报告</w:t>
            </w: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4</w:t>
            </w:r>
          </w:p>
        </w:tc>
      </w:tr>
      <w:tr w:rsidR="002A3CA0" w:rsidRPr="00A24B31" w:rsidTr="003C0C77">
        <w:trPr>
          <w:cantSplit/>
          <w:trHeight w:val="340"/>
        </w:trPr>
        <w:tc>
          <w:tcPr>
            <w:tcW w:w="568" w:type="dxa"/>
            <w:shd w:val="clear" w:color="auto" w:fill="auto"/>
            <w:vAlign w:val="center"/>
          </w:tcPr>
          <w:p w:rsidR="002A3CA0" w:rsidRPr="00A24B31" w:rsidRDefault="005B42E7" w:rsidP="003C0C77">
            <w:pPr>
              <w:pStyle w:val="xl73"/>
              <w:widowControl w:val="0"/>
              <w:pBdr>
                <w:bottom w:val="none" w:sz="0" w:space="0" w:color="auto"/>
                <w:right w:val="none" w:sz="0" w:space="0" w:color="auto"/>
              </w:pBdr>
              <w:adjustRightInd w:val="0"/>
              <w:spacing w:before="0" w:beforeAutospacing="0" w:after="0" w:afterAutospacing="0" w:line="240" w:lineRule="exact"/>
              <w:jc w:val="both"/>
              <w:textAlignment w:val="baseline"/>
              <w:rPr>
                <w:rFonts w:ascii="Times New Roman" w:hAnsi="Times New Roman" w:cs="Times New Roman"/>
                <w:kern w:val="2"/>
                <w:sz w:val="18"/>
                <w:szCs w:val="18"/>
              </w:rPr>
            </w:pPr>
            <w:r w:rsidRPr="00A24B31">
              <w:rPr>
                <w:rFonts w:ascii="Times New Roman" w:hAnsi="Times New Roman" w:cs="Times New Roman"/>
                <w:kern w:val="2"/>
                <w:sz w:val="18"/>
                <w:szCs w:val="18"/>
              </w:rPr>
              <w:lastRenderedPageBreak/>
              <w:t>4</w:t>
            </w:r>
          </w:p>
        </w:tc>
        <w:tc>
          <w:tcPr>
            <w:tcW w:w="2880" w:type="dxa"/>
            <w:shd w:val="clear" w:color="auto" w:fill="auto"/>
            <w:vAlign w:val="center"/>
          </w:tcPr>
          <w:p w:rsidR="002A3CA0" w:rsidRPr="00A24B31" w:rsidRDefault="005B42E7" w:rsidP="003C0C77">
            <w:pPr>
              <w:spacing w:line="240" w:lineRule="exact"/>
              <w:rPr>
                <w:sz w:val="18"/>
                <w:szCs w:val="18"/>
              </w:rPr>
            </w:pPr>
            <w:r w:rsidRPr="00A24B31">
              <w:rPr>
                <w:rFonts w:hint="eastAsia"/>
                <w:sz w:val="18"/>
                <w:szCs w:val="18"/>
              </w:rPr>
              <w:t xml:space="preserve">4 </w:t>
            </w:r>
            <w:r w:rsidRPr="00A24B31">
              <w:rPr>
                <w:sz w:val="18"/>
                <w:szCs w:val="18"/>
              </w:rPr>
              <w:t>土三轴试验</w:t>
            </w:r>
          </w:p>
        </w:tc>
        <w:tc>
          <w:tcPr>
            <w:tcW w:w="3900" w:type="dxa"/>
            <w:shd w:val="clear" w:color="auto" w:fill="auto"/>
            <w:vAlign w:val="center"/>
          </w:tcPr>
          <w:p w:rsidR="002A3CA0" w:rsidRPr="00A24B31" w:rsidRDefault="005B42E7" w:rsidP="003C0C77">
            <w:pPr>
              <w:spacing w:line="240" w:lineRule="exact"/>
              <w:rPr>
                <w:sz w:val="18"/>
                <w:szCs w:val="18"/>
              </w:rPr>
            </w:pPr>
            <w:r w:rsidRPr="00A24B31">
              <w:rPr>
                <w:sz w:val="18"/>
                <w:szCs w:val="18"/>
              </w:rPr>
              <w:t>采用钻孔取得原装土样，根据原装土制样方法制备试样、抽气饱和，使用全自动土</w:t>
            </w:r>
            <w:proofErr w:type="gramStart"/>
            <w:r w:rsidRPr="00A24B31">
              <w:rPr>
                <w:sz w:val="18"/>
                <w:szCs w:val="18"/>
              </w:rPr>
              <w:t>三轴仪进行</w:t>
            </w:r>
            <w:proofErr w:type="gramEnd"/>
            <w:r w:rsidRPr="00A24B31">
              <w:rPr>
                <w:sz w:val="18"/>
                <w:szCs w:val="18"/>
              </w:rPr>
              <w:t>试验，试验方法为：（</w:t>
            </w:r>
            <w:r w:rsidRPr="00A24B31">
              <w:rPr>
                <w:sz w:val="18"/>
                <w:szCs w:val="18"/>
              </w:rPr>
              <w:t>UU</w:t>
            </w:r>
            <w:r w:rsidRPr="00A24B31">
              <w:rPr>
                <w:sz w:val="18"/>
                <w:szCs w:val="18"/>
              </w:rPr>
              <w:t>）</w:t>
            </w: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4</w:t>
            </w:r>
          </w:p>
        </w:tc>
      </w:tr>
      <w:tr w:rsidR="002A3CA0" w:rsidRPr="00A24B31" w:rsidTr="003C0C77">
        <w:trPr>
          <w:cantSplit/>
          <w:trHeight w:val="340"/>
        </w:trPr>
        <w:tc>
          <w:tcPr>
            <w:tcW w:w="568" w:type="dxa"/>
            <w:shd w:val="clear" w:color="auto" w:fill="auto"/>
            <w:vAlign w:val="center"/>
          </w:tcPr>
          <w:p w:rsidR="002A3CA0" w:rsidRPr="00A24B31" w:rsidRDefault="005B42E7" w:rsidP="003C0C77">
            <w:pPr>
              <w:spacing w:line="240" w:lineRule="exact"/>
              <w:rPr>
                <w:sz w:val="18"/>
                <w:szCs w:val="18"/>
              </w:rPr>
            </w:pPr>
            <w:r w:rsidRPr="00A24B31">
              <w:rPr>
                <w:sz w:val="18"/>
                <w:szCs w:val="18"/>
              </w:rPr>
              <w:t>5</w:t>
            </w:r>
          </w:p>
        </w:tc>
        <w:tc>
          <w:tcPr>
            <w:tcW w:w="2880" w:type="dxa"/>
            <w:shd w:val="clear" w:color="auto" w:fill="auto"/>
            <w:vAlign w:val="center"/>
          </w:tcPr>
          <w:p w:rsidR="002A3CA0" w:rsidRPr="00A24B31" w:rsidRDefault="005B42E7" w:rsidP="003C0C77">
            <w:pPr>
              <w:spacing w:line="240" w:lineRule="exact"/>
              <w:rPr>
                <w:sz w:val="18"/>
                <w:szCs w:val="18"/>
              </w:rPr>
            </w:pPr>
            <w:r w:rsidRPr="00A24B31">
              <w:rPr>
                <w:rFonts w:hint="eastAsia"/>
                <w:sz w:val="18"/>
                <w:szCs w:val="18"/>
              </w:rPr>
              <w:t xml:space="preserve">5 </w:t>
            </w:r>
            <w:r w:rsidRPr="00A24B31">
              <w:rPr>
                <w:sz w:val="18"/>
                <w:szCs w:val="18"/>
              </w:rPr>
              <w:t>岩石崩解试验、点荷载试验</w:t>
            </w:r>
          </w:p>
        </w:tc>
        <w:tc>
          <w:tcPr>
            <w:tcW w:w="3900" w:type="dxa"/>
            <w:shd w:val="clear" w:color="auto" w:fill="auto"/>
            <w:vAlign w:val="center"/>
          </w:tcPr>
          <w:p w:rsidR="002A3CA0" w:rsidRPr="00A24B31" w:rsidRDefault="002A3CA0" w:rsidP="003C0C77">
            <w:pPr>
              <w:spacing w:line="240" w:lineRule="exact"/>
              <w:rPr>
                <w:sz w:val="18"/>
                <w:szCs w:val="18"/>
              </w:rPr>
            </w:pP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2</w:t>
            </w:r>
          </w:p>
        </w:tc>
      </w:tr>
      <w:tr w:rsidR="002A3CA0" w:rsidRPr="00A24B31" w:rsidTr="003C0C77">
        <w:trPr>
          <w:cantSplit/>
          <w:trHeight w:val="340"/>
        </w:trPr>
        <w:tc>
          <w:tcPr>
            <w:tcW w:w="568" w:type="dxa"/>
            <w:shd w:val="clear" w:color="auto" w:fill="auto"/>
            <w:vAlign w:val="center"/>
          </w:tcPr>
          <w:p w:rsidR="002A3CA0" w:rsidRPr="00A24B31" w:rsidRDefault="005B42E7" w:rsidP="003C0C77">
            <w:pPr>
              <w:spacing w:line="240" w:lineRule="exact"/>
              <w:rPr>
                <w:sz w:val="18"/>
                <w:szCs w:val="18"/>
              </w:rPr>
            </w:pPr>
            <w:r w:rsidRPr="00A24B31">
              <w:rPr>
                <w:sz w:val="18"/>
                <w:szCs w:val="18"/>
              </w:rPr>
              <w:t>6</w:t>
            </w:r>
          </w:p>
        </w:tc>
        <w:tc>
          <w:tcPr>
            <w:tcW w:w="2880" w:type="dxa"/>
            <w:shd w:val="clear" w:color="auto" w:fill="auto"/>
            <w:vAlign w:val="center"/>
          </w:tcPr>
          <w:p w:rsidR="002A3CA0" w:rsidRPr="00A24B31" w:rsidRDefault="005B42E7" w:rsidP="003C0C77">
            <w:pPr>
              <w:spacing w:line="240" w:lineRule="exact"/>
              <w:rPr>
                <w:sz w:val="18"/>
                <w:szCs w:val="18"/>
              </w:rPr>
            </w:pPr>
            <w:r w:rsidRPr="00A24B31">
              <w:rPr>
                <w:rFonts w:hint="eastAsia"/>
                <w:sz w:val="18"/>
                <w:szCs w:val="18"/>
              </w:rPr>
              <w:t xml:space="preserve">6 </w:t>
            </w:r>
            <w:r w:rsidRPr="00A24B31">
              <w:rPr>
                <w:sz w:val="18"/>
                <w:szCs w:val="18"/>
              </w:rPr>
              <w:t>岩石三轴试验</w:t>
            </w:r>
          </w:p>
        </w:tc>
        <w:tc>
          <w:tcPr>
            <w:tcW w:w="3900" w:type="dxa"/>
            <w:shd w:val="clear" w:color="auto" w:fill="auto"/>
            <w:vAlign w:val="center"/>
          </w:tcPr>
          <w:p w:rsidR="002A3CA0" w:rsidRPr="00A24B31" w:rsidRDefault="002A3CA0" w:rsidP="003C0C77">
            <w:pPr>
              <w:spacing w:line="240" w:lineRule="exact"/>
              <w:rPr>
                <w:sz w:val="18"/>
                <w:szCs w:val="18"/>
              </w:rPr>
            </w:pP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4</w:t>
            </w:r>
          </w:p>
        </w:tc>
      </w:tr>
      <w:tr w:rsidR="002A3CA0" w:rsidRPr="00A24B31" w:rsidTr="003C0C77">
        <w:trPr>
          <w:cantSplit/>
          <w:trHeight w:val="340"/>
        </w:trPr>
        <w:tc>
          <w:tcPr>
            <w:tcW w:w="568" w:type="dxa"/>
            <w:shd w:val="clear" w:color="auto" w:fill="auto"/>
            <w:vAlign w:val="center"/>
          </w:tcPr>
          <w:p w:rsidR="002A3CA0" w:rsidRPr="00A24B31" w:rsidRDefault="005B42E7" w:rsidP="003C0C77">
            <w:pPr>
              <w:spacing w:line="240" w:lineRule="exact"/>
              <w:rPr>
                <w:sz w:val="18"/>
                <w:szCs w:val="18"/>
              </w:rPr>
            </w:pPr>
            <w:r w:rsidRPr="00A24B31">
              <w:rPr>
                <w:sz w:val="18"/>
                <w:szCs w:val="18"/>
              </w:rPr>
              <w:t>7</w:t>
            </w:r>
          </w:p>
        </w:tc>
        <w:tc>
          <w:tcPr>
            <w:tcW w:w="2880" w:type="dxa"/>
            <w:shd w:val="clear" w:color="auto" w:fill="auto"/>
            <w:vAlign w:val="center"/>
          </w:tcPr>
          <w:p w:rsidR="002A3CA0" w:rsidRPr="00A24B31" w:rsidRDefault="005B42E7" w:rsidP="003C0C77">
            <w:pPr>
              <w:spacing w:line="240" w:lineRule="exact"/>
              <w:rPr>
                <w:sz w:val="18"/>
                <w:szCs w:val="18"/>
              </w:rPr>
            </w:pPr>
            <w:r w:rsidRPr="00A24B31">
              <w:rPr>
                <w:rFonts w:hint="eastAsia"/>
                <w:sz w:val="18"/>
                <w:szCs w:val="18"/>
              </w:rPr>
              <w:t xml:space="preserve">7 </w:t>
            </w:r>
            <w:r w:rsidRPr="00A24B31">
              <w:rPr>
                <w:sz w:val="18"/>
                <w:szCs w:val="18"/>
              </w:rPr>
              <w:t>土的膨胀、收缩试验（选做）</w:t>
            </w:r>
          </w:p>
        </w:tc>
        <w:tc>
          <w:tcPr>
            <w:tcW w:w="3900" w:type="dxa"/>
            <w:shd w:val="clear" w:color="auto" w:fill="auto"/>
            <w:vAlign w:val="center"/>
          </w:tcPr>
          <w:p w:rsidR="002A3CA0" w:rsidRPr="00A24B31" w:rsidRDefault="002A3CA0" w:rsidP="003C0C77">
            <w:pPr>
              <w:spacing w:line="240" w:lineRule="exact"/>
              <w:rPr>
                <w:sz w:val="18"/>
                <w:szCs w:val="18"/>
              </w:rPr>
            </w:pP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4</w:t>
            </w:r>
          </w:p>
        </w:tc>
      </w:tr>
      <w:tr w:rsidR="002A3CA0" w:rsidRPr="00A24B31" w:rsidTr="003C0C77">
        <w:trPr>
          <w:cantSplit/>
          <w:trHeight w:val="340"/>
        </w:trPr>
        <w:tc>
          <w:tcPr>
            <w:tcW w:w="568" w:type="dxa"/>
            <w:shd w:val="clear" w:color="auto" w:fill="auto"/>
            <w:vAlign w:val="center"/>
          </w:tcPr>
          <w:p w:rsidR="002A3CA0" w:rsidRPr="00A24B31" w:rsidRDefault="005B42E7" w:rsidP="003C0C77">
            <w:pPr>
              <w:spacing w:line="240" w:lineRule="exact"/>
              <w:rPr>
                <w:sz w:val="18"/>
                <w:szCs w:val="18"/>
              </w:rPr>
            </w:pPr>
            <w:r w:rsidRPr="00A24B31">
              <w:rPr>
                <w:sz w:val="18"/>
                <w:szCs w:val="18"/>
              </w:rPr>
              <w:t>8</w:t>
            </w:r>
          </w:p>
        </w:tc>
        <w:tc>
          <w:tcPr>
            <w:tcW w:w="2880" w:type="dxa"/>
            <w:shd w:val="clear" w:color="auto" w:fill="auto"/>
            <w:vAlign w:val="center"/>
          </w:tcPr>
          <w:p w:rsidR="002A3CA0" w:rsidRPr="00A24B31" w:rsidRDefault="005B42E7" w:rsidP="003C0C77">
            <w:pPr>
              <w:spacing w:line="240" w:lineRule="exact"/>
              <w:rPr>
                <w:sz w:val="18"/>
                <w:szCs w:val="18"/>
              </w:rPr>
            </w:pPr>
            <w:r w:rsidRPr="00A24B31">
              <w:rPr>
                <w:rFonts w:hint="eastAsia"/>
                <w:sz w:val="18"/>
                <w:szCs w:val="18"/>
              </w:rPr>
              <w:t xml:space="preserve">8 </w:t>
            </w:r>
            <w:r w:rsidRPr="00A24B31">
              <w:rPr>
                <w:sz w:val="18"/>
                <w:szCs w:val="18"/>
              </w:rPr>
              <w:t>土的粒度分析试验（选做）</w:t>
            </w:r>
          </w:p>
        </w:tc>
        <w:tc>
          <w:tcPr>
            <w:tcW w:w="3900" w:type="dxa"/>
            <w:shd w:val="clear" w:color="auto" w:fill="auto"/>
            <w:vAlign w:val="center"/>
          </w:tcPr>
          <w:p w:rsidR="002A3CA0" w:rsidRPr="00A24B31" w:rsidRDefault="002A3CA0" w:rsidP="003C0C77">
            <w:pPr>
              <w:spacing w:line="240" w:lineRule="exact"/>
              <w:rPr>
                <w:sz w:val="18"/>
                <w:szCs w:val="18"/>
              </w:rPr>
            </w:pP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4</w:t>
            </w:r>
          </w:p>
        </w:tc>
      </w:tr>
      <w:tr w:rsidR="002A3CA0" w:rsidRPr="00A24B31" w:rsidTr="003C0C77">
        <w:trPr>
          <w:cantSplit/>
          <w:trHeight w:val="340"/>
        </w:trPr>
        <w:tc>
          <w:tcPr>
            <w:tcW w:w="568" w:type="dxa"/>
            <w:shd w:val="clear" w:color="auto" w:fill="auto"/>
            <w:vAlign w:val="center"/>
          </w:tcPr>
          <w:p w:rsidR="002A3CA0" w:rsidRPr="00A24B31" w:rsidRDefault="005B42E7" w:rsidP="003C0C77">
            <w:pPr>
              <w:spacing w:line="240" w:lineRule="exact"/>
              <w:rPr>
                <w:sz w:val="18"/>
                <w:szCs w:val="18"/>
              </w:rPr>
            </w:pPr>
            <w:r w:rsidRPr="00A24B31">
              <w:rPr>
                <w:sz w:val="18"/>
                <w:szCs w:val="18"/>
              </w:rPr>
              <w:t>9</w:t>
            </w:r>
          </w:p>
        </w:tc>
        <w:tc>
          <w:tcPr>
            <w:tcW w:w="2880" w:type="dxa"/>
            <w:shd w:val="clear" w:color="auto" w:fill="auto"/>
            <w:vAlign w:val="center"/>
          </w:tcPr>
          <w:p w:rsidR="002A3CA0" w:rsidRPr="00A24B31" w:rsidRDefault="005B42E7" w:rsidP="003C0C77">
            <w:pPr>
              <w:spacing w:line="240" w:lineRule="exact"/>
              <w:rPr>
                <w:sz w:val="18"/>
                <w:szCs w:val="18"/>
              </w:rPr>
            </w:pPr>
            <w:r w:rsidRPr="00A24B31">
              <w:rPr>
                <w:rFonts w:hint="eastAsia"/>
                <w:sz w:val="18"/>
                <w:szCs w:val="18"/>
              </w:rPr>
              <w:t xml:space="preserve">9 </w:t>
            </w:r>
            <w:r w:rsidRPr="00A24B31">
              <w:rPr>
                <w:sz w:val="18"/>
                <w:szCs w:val="18"/>
              </w:rPr>
              <w:t>土的三轴渗透试验（选做）</w:t>
            </w:r>
          </w:p>
        </w:tc>
        <w:tc>
          <w:tcPr>
            <w:tcW w:w="3900" w:type="dxa"/>
            <w:shd w:val="clear" w:color="auto" w:fill="auto"/>
            <w:vAlign w:val="center"/>
          </w:tcPr>
          <w:p w:rsidR="002A3CA0" w:rsidRPr="00A24B31" w:rsidRDefault="002A3CA0" w:rsidP="003C0C77">
            <w:pPr>
              <w:spacing w:line="240" w:lineRule="exact"/>
              <w:rPr>
                <w:sz w:val="18"/>
                <w:szCs w:val="18"/>
              </w:rPr>
            </w:pP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4</w:t>
            </w:r>
          </w:p>
        </w:tc>
      </w:tr>
      <w:tr w:rsidR="002A3CA0" w:rsidRPr="00A24B31" w:rsidTr="003C0C77">
        <w:trPr>
          <w:cantSplit/>
          <w:trHeight w:val="340"/>
        </w:trPr>
        <w:tc>
          <w:tcPr>
            <w:tcW w:w="568" w:type="dxa"/>
            <w:shd w:val="clear" w:color="auto" w:fill="auto"/>
            <w:vAlign w:val="center"/>
          </w:tcPr>
          <w:p w:rsidR="002A3CA0" w:rsidRPr="00A24B31" w:rsidRDefault="005B42E7" w:rsidP="003C0C77">
            <w:pPr>
              <w:spacing w:line="240" w:lineRule="exact"/>
              <w:rPr>
                <w:sz w:val="18"/>
                <w:szCs w:val="18"/>
              </w:rPr>
            </w:pPr>
            <w:r w:rsidRPr="00A24B31">
              <w:rPr>
                <w:sz w:val="18"/>
                <w:szCs w:val="18"/>
              </w:rPr>
              <w:t>10</w:t>
            </w:r>
          </w:p>
        </w:tc>
        <w:tc>
          <w:tcPr>
            <w:tcW w:w="2880" w:type="dxa"/>
            <w:shd w:val="clear" w:color="auto" w:fill="auto"/>
            <w:vAlign w:val="center"/>
          </w:tcPr>
          <w:p w:rsidR="002A3CA0" w:rsidRPr="00A24B31" w:rsidRDefault="005B42E7" w:rsidP="003C0C77">
            <w:pPr>
              <w:spacing w:line="240" w:lineRule="exact"/>
              <w:rPr>
                <w:sz w:val="18"/>
                <w:szCs w:val="18"/>
              </w:rPr>
            </w:pPr>
            <w:r w:rsidRPr="00A24B31">
              <w:rPr>
                <w:rFonts w:hint="eastAsia"/>
                <w:sz w:val="18"/>
                <w:szCs w:val="18"/>
              </w:rPr>
              <w:t xml:space="preserve">10 </w:t>
            </w:r>
            <w:r w:rsidRPr="00A24B31">
              <w:rPr>
                <w:sz w:val="18"/>
                <w:szCs w:val="18"/>
              </w:rPr>
              <w:t>改性土力学性质试验（选做）</w:t>
            </w:r>
          </w:p>
        </w:tc>
        <w:tc>
          <w:tcPr>
            <w:tcW w:w="3900" w:type="dxa"/>
            <w:shd w:val="clear" w:color="auto" w:fill="auto"/>
            <w:vAlign w:val="center"/>
          </w:tcPr>
          <w:p w:rsidR="002A3CA0" w:rsidRPr="00A24B31" w:rsidRDefault="002A3CA0" w:rsidP="003C0C77">
            <w:pPr>
              <w:spacing w:line="240" w:lineRule="exact"/>
              <w:rPr>
                <w:sz w:val="18"/>
                <w:szCs w:val="18"/>
              </w:rPr>
            </w:pP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4</w:t>
            </w:r>
          </w:p>
        </w:tc>
      </w:tr>
      <w:tr w:rsidR="002A3CA0" w:rsidRPr="00A24B31" w:rsidTr="003C0C77">
        <w:trPr>
          <w:cantSplit/>
          <w:trHeight w:val="340"/>
        </w:trPr>
        <w:tc>
          <w:tcPr>
            <w:tcW w:w="3448" w:type="dxa"/>
            <w:gridSpan w:val="2"/>
            <w:shd w:val="clear" w:color="auto" w:fill="auto"/>
            <w:vAlign w:val="center"/>
          </w:tcPr>
          <w:p w:rsidR="002A3CA0" w:rsidRPr="00A24B31" w:rsidRDefault="005B42E7" w:rsidP="003C0C77">
            <w:pPr>
              <w:spacing w:line="240" w:lineRule="exact"/>
              <w:rPr>
                <w:sz w:val="18"/>
                <w:szCs w:val="18"/>
              </w:rPr>
            </w:pPr>
            <w:r w:rsidRPr="00A24B31">
              <w:rPr>
                <w:rFonts w:hint="eastAsia"/>
                <w:sz w:val="18"/>
                <w:szCs w:val="18"/>
              </w:rPr>
              <w:t>合计</w:t>
            </w:r>
          </w:p>
        </w:tc>
        <w:tc>
          <w:tcPr>
            <w:tcW w:w="3900" w:type="dxa"/>
            <w:shd w:val="clear" w:color="auto" w:fill="auto"/>
            <w:vAlign w:val="center"/>
          </w:tcPr>
          <w:p w:rsidR="002A3CA0" w:rsidRPr="00A24B31" w:rsidRDefault="002A3CA0" w:rsidP="003C0C77">
            <w:pPr>
              <w:spacing w:line="240" w:lineRule="exact"/>
              <w:rPr>
                <w:sz w:val="18"/>
                <w:szCs w:val="18"/>
              </w:rPr>
            </w:pPr>
          </w:p>
        </w:tc>
        <w:tc>
          <w:tcPr>
            <w:tcW w:w="847" w:type="dxa"/>
            <w:shd w:val="clear" w:color="auto" w:fill="auto"/>
            <w:vAlign w:val="center"/>
          </w:tcPr>
          <w:p w:rsidR="002A3CA0" w:rsidRPr="00A24B31" w:rsidRDefault="005B42E7" w:rsidP="00614DB0">
            <w:pPr>
              <w:spacing w:line="240" w:lineRule="exact"/>
              <w:jc w:val="center"/>
              <w:rPr>
                <w:sz w:val="18"/>
                <w:szCs w:val="18"/>
              </w:rPr>
            </w:pPr>
            <w:r w:rsidRPr="00A24B31">
              <w:rPr>
                <w:sz w:val="18"/>
                <w:szCs w:val="18"/>
              </w:rPr>
              <w:t>22</w:t>
            </w:r>
          </w:p>
        </w:tc>
      </w:tr>
    </w:tbl>
    <w:p w:rsidR="002A3CA0" w:rsidRPr="00A24B31" w:rsidRDefault="005B42E7" w:rsidP="00614DB0">
      <w:pPr>
        <w:adjustRightInd/>
        <w:spacing w:line="400" w:lineRule="exact"/>
        <w:ind w:firstLineChars="200" w:firstLine="420"/>
        <w:textAlignment w:val="auto"/>
        <w:rPr>
          <w:rFonts w:eastAsia="黑体"/>
          <w:kern w:val="2"/>
          <w:szCs w:val="20"/>
        </w:rPr>
      </w:pPr>
      <w:r w:rsidRPr="00A24B31">
        <w:rPr>
          <w:rFonts w:eastAsia="黑体"/>
          <w:kern w:val="2"/>
          <w:szCs w:val="20"/>
        </w:rPr>
        <w:t>三、师资队伍</w:t>
      </w:r>
    </w:p>
    <w:p w:rsidR="002A3CA0" w:rsidRPr="00A24B31" w:rsidRDefault="005B42E7">
      <w:pPr>
        <w:pStyle w:val="1"/>
        <w:spacing w:line="440" w:lineRule="exact"/>
        <w:rPr>
          <w:kern w:val="2"/>
        </w:rPr>
      </w:pPr>
      <w:r w:rsidRPr="00A24B31">
        <w:rPr>
          <w:kern w:val="2"/>
        </w:rPr>
        <w:t>课程负责人：具有地质工程专业教授职称。</w:t>
      </w:r>
    </w:p>
    <w:p w:rsidR="002A3CA0" w:rsidRPr="00A24B31" w:rsidRDefault="005B42E7">
      <w:pPr>
        <w:pStyle w:val="1"/>
        <w:spacing w:line="440" w:lineRule="exact"/>
        <w:rPr>
          <w:kern w:val="2"/>
        </w:rPr>
      </w:pPr>
      <w:r w:rsidRPr="00A24B31">
        <w:rPr>
          <w:kern w:val="2"/>
        </w:rPr>
        <w:t>主讲教师配置要求：具有地质工程专业副高职以上职称。</w:t>
      </w:r>
    </w:p>
    <w:p w:rsidR="002A3CA0" w:rsidRPr="00A24B31" w:rsidRDefault="005B42E7" w:rsidP="00614DB0">
      <w:pPr>
        <w:adjustRightInd/>
        <w:spacing w:line="400" w:lineRule="exact"/>
        <w:ind w:firstLineChars="200" w:firstLine="420"/>
        <w:textAlignment w:val="auto"/>
        <w:rPr>
          <w:rFonts w:eastAsia="黑体"/>
          <w:kern w:val="2"/>
          <w:szCs w:val="20"/>
        </w:rPr>
      </w:pPr>
      <w:r w:rsidRPr="00A24B31">
        <w:rPr>
          <w:rFonts w:eastAsia="黑体"/>
          <w:kern w:val="2"/>
          <w:szCs w:val="20"/>
        </w:rPr>
        <w:t>四、教材及教学参考</w:t>
      </w:r>
    </w:p>
    <w:p w:rsidR="002A3CA0" w:rsidRPr="00A24B31" w:rsidRDefault="005B42E7">
      <w:pPr>
        <w:pStyle w:val="1"/>
        <w:spacing w:line="440" w:lineRule="exact"/>
        <w:rPr>
          <w:kern w:val="2"/>
        </w:rPr>
      </w:pPr>
      <w:r w:rsidRPr="00A24B31">
        <w:rPr>
          <w:kern w:val="2"/>
        </w:rPr>
        <w:t>1.</w:t>
      </w:r>
      <w:r w:rsidRPr="00A24B31">
        <w:rPr>
          <w:rFonts w:hint="eastAsia"/>
          <w:kern w:val="2"/>
        </w:rPr>
        <w:t xml:space="preserve"> </w:t>
      </w:r>
      <w:r w:rsidRPr="00A24B31">
        <w:rPr>
          <w:kern w:val="2"/>
        </w:rPr>
        <w:t>林宗元</w:t>
      </w:r>
      <w:r w:rsidRPr="00A24B31">
        <w:rPr>
          <w:kern w:val="2"/>
        </w:rPr>
        <w:t>.</w:t>
      </w:r>
      <w:r w:rsidRPr="00A24B31">
        <w:rPr>
          <w:kern w:val="2"/>
        </w:rPr>
        <w:t>岩土工程试验检测手册，辽宁科学技术出版社，</w:t>
      </w:r>
      <w:r w:rsidRPr="00A24B31">
        <w:rPr>
          <w:kern w:val="2"/>
        </w:rPr>
        <w:t>1994.12</w:t>
      </w:r>
      <w:r w:rsidRPr="00A24B31">
        <w:rPr>
          <w:kern w:val="2"/>
        </w:rPr>
        <w:t>。</w:t>
      </w:r>
    </w:p>
    <w:p w:rsidR="002A3CA0" w:rsidRPr="00A24B31" w:rsidRDefault="005B42E7">
      <w:pPr>
        <w:pStyle w:val="1"/>
        <w:spacing w:line="440" w:lineRule="exact"/>
        <w:rPr>
          <w:kern w:val="2"/>
        </w:rPr>
      </w:pPr>
      <w:r w:rsidRPr="00A24B31">
        <w:rPr>
          <w:kern w:val="2"/>
        </w:rPr>
        <w:t>2.</w:t>
      </w:r>
      <w:r w:rsidRPr="00A24B31">
        <w:rPr>
          <w:rFonts w:hint="eastAsia"/>
          <w:kern w:val="2"/>
        </w:rPr>
        <w:t xml:space="preserve"> </w:t>
      </w:r>
      <w:r w:rsidRPr="00A24B31">
        <w:rPr>
          <w:kern w:val="2"/>
        </w:rPr>
        <w:t>张咸恭，王思敬，张卓元</w:t>
      </w:r>
      <w:r w:rsidRPr="00A24B31">
        <w:rPr>
          <w:kern w:val="2"/>
        </w:rPr>
        <w:t>.</w:t>
      </w:r>
      <w:r w:rsidRPr="00A24B31">
        <w:rPr>
          <w:kern w:val="2"/>
        </w:rPr>
        <w:t>中国工程地质学，科学出版社，</w:t>
      </w:r>
      <w:r w:rsidRPr="00A24B31">
        <w:rPr>
          <w:kern w:val="2"/>
        </w:rPr>
        <w:t>2000.10</w:t>
      </w:r>
      <w:r w:rsidRPr="00A24B31">
        <w:rPr>
          <w:kern w:val="2"/>
        </w:rPr>
        <w:t>。</w:t>
      </w:r>
    </w:p>
    <w:p w:rsidR="002A3CA0" w:rsidRPr="00A24B31" w:rsidRDefault="005B42E7">
      <w:pPr>
        <w:pStyle w:val="1"/>
        <w:spacing w:line="440" w:lineRule="exact"/>
        <w:rPr>
          <w:kern w:val="2"/>
        </w:rPr>
      </w:pPr>
      <w:r w:rsidRPr="00A24B31">
        <w:rPr>
          <w:kern w:val="2"/>
        </w:rPr>
        <w:t>3.</w:t>
      </w:r>
      <w:r w:rsidRPr="00A24B31">
        <w:rPr>
          <w:rFonts w:hint="eastAsia"/>
          <w:kern w:val="2"/>
        </w:rPr>
        <w:t xml:space="preserve"> </w:t>
      </w:r>
      <w:r w:rsidRPr="00A24B31">
        <w:rPr>
          <w:kern w:val="2"/>
        </w:rPr>
        <w:t>李广信</w:t>
      </w:r>
      <w:r w:rsidRPr="00A24B31">
        <w:rPr>
          <w:kern w:val="2"/>
        </w:rPr>
        <w:t>.</w:t>
      </w:r>
      <w:r w:rsidRPr="00A24B31">
        <w:rPr>
          <w:kern w:val="2"/>
        </w:rPr>
        <w:t>高等土力学，清华大学出版社，</w:t>
      </w:r>
      <w:r w:rsidRPr="00A24B31">
        <w:rPr>
          <w:kern w:val="2"/>
        </w:rPr>
        <w:t>2004.7</w:t>
      </w:r>
      <w:r w:rsidRPr="00A24B31">
        <w:rPr>
          <w:kern w:val="2"/>
        </w:rPr>
        <w:t>。</w:t>
      </w:r>
    </w:p>
    <w:p w:rsidR="002A3CA0" w:rsidRPr="00A24B31" w:rsidRDefault="005B42E7">
      <w:pPr>
        <w:pStyle w:val="1"/>
        <w:spacing w:line="440" w:lineRule="exact"/>
        <w:rPr>
          <w:kern w:val="2"/>
        </w:rPr>
      </w:pPr>
      <w:r w:rsidRPr="00A24B31">
        <w:rPr>
          <w:kern w:val="2"/>
        </w:rPr>
        <w:t>4.</w:t>
      </w:r>
      <w:r w:rsidRPr="00A24B31">
        <w:rPr>
          <w:rFonts w:hint="eastAsia"/>
          <w:kern w:val="2"/>
        </w:rPr>
        <w:t xml:space="preserve"> </w:t>
      </w:r>
      <w:r w:rsidRPr="00A24B31">
        <w:rPr>
          <w:kern w:val="2"/>
        </w:rPr>
        <w:t>土工试验规程，中华人民共和国水利部，</w:t>
      </w:r>
      <w:r w:rsidRPr="00A24B31">
        <w:rPr>
          <w:kern w:val="2"/>
        </w:rPr>
        <w:t>1999.3</w:t>
      </w:r>
      <w:r w:rsidRPr="00A24B31">
        <w:rPr>
          <w:kern w:val="2"/>
        </w:rPr>
        <w:t>。</w:t>
      </w:r>
    </w:p>
    <w:p w:rsidR="002A3CA0" w:rsidRPr="00A24B31" w:rsidRDefault="005B42E7">
      <w:pPr>
        <w:pStyle w:val="1"/>
        <w:spacing w:line="440" w:lineRule="exact"/>
        <w:rPr>
          <w:kern w:val="2"/>
        </w:rPr>
      </w:pPr>
      <w:r w:rsidRPr="00A24B31">
        <w:rPr>
          <w:kern w:val="2"/>
        </w:rPr>
        <w:t>5.</w:t>
      </w:r>
      <w:r w:rsidRPr="00A24B31">
        <w:rPr>
          <w:rFonts w:hint="eastAsia"/>
          <w:kern w:val="2"/>
        </w:rPr>
        <w:t xml:space="preserve"> </w:t>
      </w:r>
      <w:r w:rsidRPr="00A24B31">
        <w:rPr>
          <w:kern w:val="2"/>
        </w:rPr>
        <w:t>工程地质手册编委会</w:t>
      </w:r>
      <w:r w:rsidRPr="00A24B31">
        <w:rPr>
          <w:kern w:val="2"/>
        </w:rPr>
        <w:t>.</w:t>
      </w:r>
      <w:r w:rsidRPr="00A24B31">
        <w:rPr>
          <w:kern w:val="2"/>
        </w:rPr>
        <w:t>工程地质手册，中国建筑工业出版社，</w:t>
      </w:r>
      <w:r w:rsidRPr="00A24B31">
        <w:rPr>
          <w:kern w:val="2"/>
        </w:rPr>
        <w:t>2007</w:t>
      </w:r>
      <w:r w:rsidRPr="00A24B31">
        <w:rPr>
          <w:kern w:val="2"/>
        </w:rPr>
        <w:t>。</w:t>
      </w:r>
    </w:p>
    <w:p w:rsidR="002A3CA0" w:rsidRPr="00A24B31" w:rsidRDefault="005B42E7">
      <w:pPr>
        <w:pStyle w:val="1"/>
        <w:spacing w:line="440" w:lineRule="exact"/>
        <w:rPr>
          <w:kern w:val="2"/>
        </w:rPr>
      </w:pPr>
      <w:r w:rsidRPr="00A24B31">
        <w:rPr>
          <w:kern w:val="2"/>
        </w:rPr>
        <w:t>6.</w:t>
      </w:r>
      <w:r w:rsidRPr="00A24B31">
        <w:rPr>
          <w:rFonts w:hint="eastAsia"/>
          <w:kern w:val="2"/>
        </w:rPr>
        <w:t xml:space="preserve"> </w:t>
      </w:r>
      <w:r w:rsidRPr="00A24B31">
        <w:rPr>
          <w:kern w:val="2"/>
        </w:rPr>
        <w:t>爱课程网站国家精品资源共享课《土质学与土力学》。</w:t>
      </w:r>
    </w:p>
    <w:p w:rsidR="002A3CA0" w:rsidRPr="00A24B31" w:rsidRDefault="005B42E7">
      <w:pPr>
        <w:pStyle w:val="1"/>
        <w:spacing w:line="440" w:lineRule="exact"/>
        <w:rPr>
          <w:kern w:val="2"/>
        </w:rPr>
      </w:pPr>
      <w:r w:rsidRPr="00A24B31">
        <w:rPr>
          <w:kern w:val="2"/>
        </w:rPr>
        <w:t>7.</w:t>
      </w:r>
      <w:r w:rsidRPr="00A24B31">
        <w:rPr>
          <w:rFonts w:hint="eastAsia"/>
          <w:kern w:val="2"/>
        </w:rPr>
        <w:t xml:space="preserve"> </w:t>
      </w:r>
      <w:r w:rsidRPr="00A24B31">
        <w:rPr>
          <w:kern w:val="2"/>
        </w:rPr>
        <w:t xml:space="preserve"> </w:t>
      </w:r>
      <w:proofErr w:type="gramStart"/>
      <w:r w:rsidRPr="00A24B31">
        <w:rPr>
          <w:kern w:val="2"/>
        </w:rPr>
        <w:t>张改玲</w:t>
      </w:r>
      <w:proofErr w:type="gramEnd"/>
      <w:r w:rsidRPr="00A24B31">
        <w:rPr>
          <w:kern w:val="2"/>
        </w:rPr>
        <w:t>.</w:t>
      </w:r>
      <w:r w:rsidRPr="00A24B31">
        <w:rPr>
          <w:kern w:val="2"/>
        </w:rPr>
        <w:t>土质学与土力学试验指导书，</w:t>
      </w:r>
      <w:r w:rsidRPr="00A24B31">
        <w:rPr>
          <w:kern w:val="2"/>
        </w:rPr>
        <w:t>2017</w:t>
      </w:r>
      <w:r w:rsidRPr="00A24B31">
        <w:rPr>
          <w:kern w:val="2"/>
        </w:rPr>
        <w:t>。</w:t>
      </w:r>
    </w:p>
    <w:p w:rsidR="002A3CA0" w:rsidRPr="00A24B31" w:rsidRDefault="005B42E7">
      <w:pPr>
        <w:pStyle w:val="1"/>
        <w:spacing w:line="440" w:lineRule="exact"/>
        <w:rPr>
          <w:kern w:val="2"/>
        </w:rPr>
      </w:pPr>
      <w:r w:rsidRPr="00A24B31">
        <w:rPr>
          <w:kern w:val="2"/>
        </w:rPr>
        <w:t>8.</w:t>
      </w:r>
      <w:r w:rsidRPr="00A24B31">
        <w:rPr>
          <w:rFonts w:hint="eastAsia"/>
          <w:kern w:val="2"/>
        </w:rPr>
        <w:t xml:space="preserve"> </w:t>
      </w:r>
      <w:r w:rsidRPr="00A24B31">
        <w:rPr>
          <w:kern w:val="2"/>
        </w:rPr>
        <w:t>相关试验仪器操作手册。</w:t>
      </w:r>
    </w:p>
    <w:p w:rsidR="002A3CA0" w:rsidRPr="00A24B31" w:rsidRDefault="005B42E7">
      <w:pPr>
        <w:pStyle w:val="1"/>
        <w:spacing w:line="440" w:lineRule="exact"/>
        <w:rPr>
          <w:kern w:val="2"/>
        </w:rPr>
      </w:pPr>
      <w:r w:rsidRPr="00A24B31">
        <w:rPr>
          <w:kern w:val="2"/>
        </w:rPr>
        <w:t>9.</w:t>
      </w:r>
      <w:r w:rsidRPr="00A24B31">
        <w:rPr>
          <w:rFonts w:hint="eastAsia"/>
          <w:kern w:val="2"/>
        </w:rPr>
        <w:t xml:space="preserve"> </w:t>
      </w:r>
      <w:r w:rsidRPr="00A24B31">
        <w:rPr>
          <w:kern w:val="2"/>
        </w:rPr>
        <w:t>近五年相关文献。</w:t>
      </w:r>
    </w:p>
    <w:p w:rsidR="002A3CA0" w:rsidRPr="00A24B31" w:rsidRDefault="005B42E7" w:rsidP="00614DB0">
      <w:pPr>
        <w:adjustRightInd/>
        <w:spacing w:line="400" w:lineRule="exact"/>
        <w:ind w:firstLineChars="200" w:firstLine="420"/>
        <w:textAlignment w:val="auto"/>
        <w:rPr>
          <w:rFonts w:eastAsia="黑体"/>
          <w:kern w:val="2"/>
          <w:szCs w:val="20"/>
        </w:rPr>
      </w:pPr>
      <w:r w:rsidRPr="00A24B31">
        <w:rPr>
          <w:rFonts w:eastAsia="黑体"/>
          <w:kern w:val="2"/>
          <w:szCs w:val="20"/>
        </w:rPr>
        <w:t>五、教学组织</w:t>
      </w:r>
    </w:p>
    <w:p w:rsidR="002A3CA0" w:rsidRPr="00A24B31" w:rsidRDefault="005B42E7">
      <w:pPr>
        <w:pStyle w:val="1"/>
        <w:spacing w:line="440" w:lineRule="exact"/>
        <w:rPr>
          <w:bCs/>
          <w:kern w:val="2"/>
        </w:rPr>
      </w:pPr>
      <w:r w:rsidRPr="00A24B31">
        <w:rPr>
          <w:bCs/>
          <w:kern w:val="2"/>
        </w:rPr>
        <w:t>1.</w:t>
      </w:r>
      <w:r w:rsidRPr="00A24B31">
        <w:rPr>
          <w:rFonts w:hint="eastAsia"/>
          <w:bCs/>
          <w:kern w:val="2"/>
        </w:rPr>
        <w:t xml:space="preserve"> </w:t>
      </w:r>
      <w:r w:rsidRPr="00A24B31">
        <w:rPr>
          <w:bCs/>
          <w:kern w:val="2"/>
        </w:rPr>
        <w:t>教学构思</w:t>
      </w:r>
    </w:p>
    <w:p w:rsidR="002A3CA0" w:rsidRPr="00A24B31" w:rsidRDefault="005B42E7">
      <w:pPr>
        <w:pStyle w:val="1"/>
        <w:spacing w:line="440" w:lineRule="exact"/>
        <w:rPr>
          <w:kern w:val="2"/>
        </w:rPr>
      </w:pPr>
      <w:r w:rsidRPr="00A24B31">
        <w:rPr>
          <w:kern w:val="2"/>
        </w:rPr>
        <w:t>本课程作为集中实践课程，理论与实践相结合，重点在于了解国内外先进岩土室内实验技术，掌握</w:t>
      </w:r>
      <w:proofErr w:type="gramStart"/>
      <w:r w:rsidRPr="00A24B31">
        <w:rPr>
          <w:kern w:val="2"/>
        </w:rPr>
        <w:t>先进岩</w:t>
      </w:r>
      <w:proofErr w:type="gramEnd"/>
      <w:r w:rsidRPr="00A24B31">
        <w:rPr>
          <w:kern w:val="2"/>
        </w:rPr>
        <w:t>土性质测试仪器的使用，分析试验结果。</w:t>
      </w:r>
    </w:p>
    <w:p w:rsidR="002A3CA0" w:rsidRPr="00A24B31" w:rsidRDefault="005B42E7">
      <w:pPr>
        <w:pStyle w:val="1"/>
        <w:numPr>
          <w:ilvl w:val="0"/>
          <w:numId w:val="6"/>
        </w:numPr>
        <w:spacing w:line="440" w:lineRule="exact"/>
        <w:rPr>
          <w:bCs/>
          <w:kern w:val="2"/>
        </w:rPr>
      </w:pPr>
      <w:r w:rsidRPr="00A24B31">
        <w:rPr>
          <w:rFonts w:hint="eastAsia"/>
          <w:bCs/>
          <w:kern w:val="2"/>
        </w:rPr>
        <w:t xml:space="preserve"> </w:t>
      </w:r>
      <w:r w:rsidRPr="00A24B31">
        <w:rPr>
          <w:bCs/>
          <w:kern w:val="2"/>
        </w:rPr>
        <w:t>教学策略</w:t>
      </w:r>
    </w:p>
    <w:p w:rsidR="002A3CA0" w:rsidRPr="00A24B31" w:rsidRDefault="005B42E7">
      <w:pPr>
        <w:pStyle w:val="1"/>
        <w:spacing w:line="440" w:lineRule="exact"/>
        <w:rPr>
          <w:kern w:val="2"/>
        </w:rPr>
      </w:pPr>
      <w:r w:rsidRPr="00A24B31">
        <w:rPr>
          <w:kern w:val="2"/>
        </w:rPr>
        <w:t>本课程突出前瞻性、实践性和创新性。课程内容紧密结合学科前沿岩土试验技术，加强学生集中实践环节，鼓励学生的创新精神。</w:t>
      </w:r>
    </w:p>
    <w:p w:rsidR="002A3CA0" w:rsidRPr="00A24B31" w:rsidRDefault="005B42E7">
      <w:pPr>
        <w:pStyle w:val="1"/>
        <w:numPr>
          <w:ilvl w:val="0"/>
          <w:numId w:val="6"/>
        </w:numPr>
        <w:spacing w:line="440" w:lineRule="exact"/>
        <w:ind w:firstLineChars="0"/>
        <w:rPr>
          <w:bCs/>
          <w:kern w:val="2"/>
        </w:rPr>
      </w:pPr>
      <w:r w:rsidRPr="00A24B31">
        <w:rPr>
          <w:rFonts w:hint="eastAsia"/>
          <w:bCs/>
          <w:kern w:val="2"/>
        </w:rPr>
        <w:t xml:space="preserve"> </w:t>
      </w:r>
      <w:r w:rsidRPr="00A24B31">
        <w:rPr>
          <w:bCs/>
          <w:kern w:val="2"/>
        </w:rPr>
        <w:t>教学方法</w:t>
      </w:r>
    </w:p>
    <w:p w:rsidR="002A3CA0" w:rsidRPr="00A24B31" w:rsidRDefault="005B42E7">
      <w:pPr>
        <w:pStyle w:val="1"/>
        <w:spacing w:line="440" w:lineRule="exact"/>
        <w:rPr>
          <w:kern w:val="2"/>
        </w:rPr>
      </w:pPr>
      <w:r w:rsidRPr="00A24B31">
        <w:rPr>
          <w:kern w:val="2"/>
        </w:rPr>
        <w:t>本课程采用课堂讲授、课堂研讨、试验教学相结合的教学方法。</w:t>
      </w:r>
    </w:p>
    <w:p w:rsidR="002A3CA0" w:rsidRPr="00A24B31" w:rsidRDefault="005B42E7">
      <w:pPr>
        <w:pStyle w:val="1"/>
        <w:numPr>
          <w:ilvl w:val="0"/>
          <w:numId w:val="7"/>
        </w:numPr>
        <w:spacing w:line="440" w:lineRule="exact"/>
        <w:rPr>
          <w:bCs/>
          <w:kern w:val="2"/>
        </w:rPr>
      </w:pPr>
      <w:r w:rsidRPr="00A24B31">
        <w:rPr>
          <w:rFonts w:hint="eastAsia"/>
          <w:bCs/>
          <w:kern w:val="2"/>
        </w:rPr>
        <w:t xml:space="preserve"> </w:t>
      </w:r>
      <w:r w:rsidRPr="00A24B31">
        <w:rPr>
          <w:bCs/>
          <w:kern w:val="2"/>
        </w:rPr>
        <w:t>教学场地与设施</w:t>
      </w:r>
    </w:p>
    <w:p w:rsidR="002A3CA0" w:rsidRPr="00A24B31" w:rsidRDefault="005B42E7">
      <w:pPr>
        <w:pStyle w:val="1"/>
        <w:spacing w:line="440" w:lineRule="exact"/>
        <w:rPr>
          <w:kern w:val="2"/>
        </w:rPr>
      </w:pPr>
      <w:r w:rsidRPr="00A24B31">
        <w:rPr>
          <w:kern w:val="2"/>
        </w:rPr>
        <w:t>课堂教学需要多媒体教室、土工实验室、岩石力学实验室等。</w:t>
      </w:r>
    </w:p>
    <w:p w:rsidR="002A3CA0" w:rsidRPr="00A24B31" w:rsidRDefault="005B42E7">
      <w:pPr>
        <w:pStyle w:val="1"/>
        <w:numPr>
          <w:ilvl w:val="0"/>
          <w:numId w:val="7"/>
        </w:numPr>
        <w:spacing w:line="440" w:lineRule="exact"/>
        <w:rPr>
          <w:bCs/>
          <w:kern w:val="2"/>
        </w:rPr>
      </w:pPr>
      <w:r w:rsidRPr="00A24B31">
        <w:rPr>
          <w:rFonts w:hint="eastAsia"/>
          <w:bCs/>
          <w:kern w:val="2"/>
        </w:rPr>
        <w:lastRenderedPageBreak/>
        <w:t xml:space="preserve"> </w:t>
      </w:r>
      <w:r w:rsidRPr="00A24B31">
        <w:rPr>
          <w:bCs/>
          <w:kern w:val="2"/>
        </w:rPr>
        <w:t>教学服务</w:t>
      </w:r>
    </w:p>
    <w:p w:rsidR="002A3CA0" w:rsidRPr="00A24B31" w:rsidRDefault="005B42E7">
      <w:pPr>
        <w:pStyle w:val="1"/>
        <w:spacing w:line="440" w:lineRule="exact"/>
        <w:rPr>
          <w:kern w:val="2"/>
        </w:rPr>
      </w:pPr>
      <w:r w:rsidRPr="00A24B31">
        <w:rPr>
          <w:kern w:val="2"/>
        </w:rPr>
        <w:t>授课教师除了组织课堂研讨外，还应向学生及时提供答疑服务以及试验操作技术上的指导。</w:t>
      </w:r>
    </w:p>
    <w:p w:rsidR="002A3CA0" w:rsidRPr="00A24B31" w:rsidRDefault="005B42E7" w:rsidP="00614DB0">
      <w:pPr>
        <w:adjustRightInd/>
        <w:spacing w:line="400" w:lineRule="exact"/>
        <w:ind w:firstLineChars="200" w:firstLine="420"/>
        <w:textAlignment w:val="auto"/>
        <w:rPr>
          <w:rFonts w:eastAsia="黑体"/>
          <w:kern w:val="2"/>
          <w:szCs w:val="20"/>
        </w:rPr>
      </w:pPr>
      <w:r w:rsidRPr="00A24B31">
        <w:rPr>
          <w:rFonts w:eastAsia="黑体"/>
          <w:kern w:val="2"/>
          <w:szCs w:val="20"/>
        </w:rPr>
        <w:t>六、课程考核</w:t>
      </w:r>
    </w:p>
    <w:p w:rsidR="002A3CA0" w:rsidRPr="00A24B31" w:rsidRDefault="005B42E7" w:rsidP="00C347FB">
      <w:pPr>
        <w:pStyle w:val="1"/>
        <w:spacing w:line="400" w:lineRule="exact"/>
      </w:pPr>
      <w:r w:rsidRPr="00A24B31">
        <w:t>本课程采用过程考核（课堂表现、实验报告）和</w:t>
      </w:r>
      <w:proofErr w:type="gramStart"/>
      <w:r w:rsidRPr="00A24B31">
        <w:t>结课小</w:t>
      </w:r>
      <w:proofErr w:type="gramEnd"/>
      <w:r w:rsidRPr="00A24B31">
        <w:t>论文相结合的考核方式。</w:t>
      </w:r>
    </w:p>
    <w:p w:rsidR="002A3CA0" w:rsidRPr="00A24B31" w:rsidRDefault="005B42E7" w:rsidP="00C347FB">
      <w:pPr>
        <w:pStyle w:val="1"/>
        <w:spacing w:line="400" w:lineRule="exact"/>
        <w:rPr>
          <w:rFonts w:eastAsia="黑体"/>
          <w:sz w:val="24"/>
          <w:szCs w:val="24"/>
        </w:rPr>
      </w:pPr>
      <w:r w:rsidRPr="00A24B31">
        <w:t>教师根据课程进度安排教学、实验、以及课外作业等过程考核。其中实验课堂考核</w:t>
      </w:r>
      <w:r w:rsidRPr="00A24B31">
        <w:t>20%</w:t>
      </w:r>
      <w:r w:rsidRPr="00A24B31">
        <w:t>；实验报告</w:t>
      </w:r>
      <w:r w:rsidRPr="00A24B31">
        <w:t>60%</w:t>
      </w:r>
      <w:r w:rsidRPr="00A24B31">
        <w:t>；</w:t>
      </w:r>
      <w:proofErr w:type="gramStart"/>
      <w:r w:rsidRPr="00A24B31">
        <w:t>结课小</w:t>
      </w:r>
      <w:proofErr w:type="gramEnd"/>
      <w:r w:rsidRPr="00A24B31">
        <w:t>论文一份</w:t>
      </w:r>
      <w:r w:rsidRPr="00A24B31">
        <w:t>20%</w:t>
      </w:r>
      <w:r w:rsidRPr="00A24B31">
        <w:t>。成绩按百分制给出，</w:t>
      </w:r>
      <w:r w:rsidRPr="00A24B31">
        <w:t>60</w:t>
      </w:r>
      <w:r w:rsidRPr="00A24B31">
        <w:t>分为及格。</w:t>
      </w:r>
    </w:p>
    <w:p w:rsidR="002A3CA0" w:rsidRPr="00A24B31" w:rsidRDefault="005B42E7" w:rsidP="00614DB0">
      <w:pPr>
        <w:adjustRightInd/>
        <w:spacing w:line="40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rsidP="00C347FB">
      <w:pPr>
        <w:pStyle w:val="1"/>
        <w:spacing w:line="400" w:lineRule="exact"/>
      </w:pPr>
      <w:r w:rsidRPr="00A24B31">
        <w:t>1.</w:t>
      </w:r>
      <w:r w:rsidRPr="00A24B31">
        <w:rPr>
          <w:rFonts w:hint="eastAsia"/>
        </w:rPr>
        <w:t xml:space="preserve"> </w:t>
      </w:r>
      <w:r w:rsidRPr="00A24B31">
        <w:t>课程课堂授课内容根据学科发展岩土试验</w:t>
      </w:r>
      <w:proofErr w:type="gramStart"/>
      <w:r w:rsidRPr="00A24B31">
        <w:t>前沿内容</w:t>
      </w:r>
      <w:proofErr w:type="gramEnd"/>
      <w:r w:rsidRPr="00A24B31">
        <w:t>及时更新</w:t>
      </w:r>
    </w:p>
    <w:p w:rsidR="002A3CA0" w:rsidRPr="00A24B31" w:rsidRDefault="005B42E7" w:rsidP="00C347FB">
      <w:pPr>
        <w:spacing w:line="400" w:lineRule="exact"/>
        <w:ind w:firstLineChars="200" w:firstLine="420"/>
      </w:pPr>
      <w:r w:rsidRPr="00A24B31">
        <w:t>2.</w:t>
      </w:r>
      <w:r w:rsidRPr="00A24B31">
        <w:rPr>
          <w:rFonts w:hint="eastAsia"/>
        </w:rPr>
        <w:t xml:space="preserve"> </w:t>
      </w:r>
      <w:r w:rsidRPr="00A24B31">
        <w:t>该课程同时也适用于土木工程、工程力学专业。</w:t>
      </w:r>
    </w:p>
    <w:p w:rsidR="002A3CA0" w:rsidRPr="00A24B31" w:rsidRDefault="005B42E7" w:rsidP="00C347FB">
      <w:pPr>
        <w:spacing w:line="400" w:lineRule="exact"/>
        <w:ind w:firstLineChars="200" w:firstLine="420"/>
      </w:pPr>
      <w:r w:rsidRPr="00A24B31">
        <w:t>3.</w:t>
      </w:r>
      <w:r w:rsidRPr="00A24B31">
        <w:rPr>
          <w:rFonts w:hint="eastAsia"/>
        </w:rPr>
        <w:t xml:space="preserve"> </w:t>
      </w:r>
      <w:r w:rsidRPr="00A24B31">
        <w:t>本课程教学质量标准的变更需由课程负责人提出，专业负责人组织系所会议讨论通过。</w:t>
      </w:r>
    </w:p>
    <w:p w:rsidR="002A3CA0" w:rsidRPr="00A24B31" w:rsidRDefault="002A3CA0">
      <w:pPr>
        <w:spacing w:line="440" w:lineRule="exact"/>
        <w:ind w:firstLineChars="2400" w:firstLine="5040"/>
        <w:jc w:val="right"/>
      </w:pPr>
    </w:p>
    <w:p w:rsidR="002A3CA0" w:rsidRPr="00A24B31" w:rsidRDefault="005B42E7" w:rsidP="00614DB0">
      <w:pPr>
        <w:spacing w:line="440" w:lineRule="exact"/>
        <w:jc w:val="right"/>
      </w:pPr>
      <w:r w:rsidRPr="00A24B31">
        <w:t>制定者：</w:t>
      </w:r>
      <w:proofErr w:type="gramStart"/>
      <w:r w:rsidRPr="00A24B31">
        <w:t>张改玲</w:t>
      </w:r>
      <w:proofErr w:type="gramEnd"/>
    </w:p>
    <w:p w:rsidR="002A3CA0" w:rsidRPr="00A24B31" w:rsidRDefault="005B42E7">
      <w:pPr>
        <w:spacing w:line="440" w:lineRule="exact"/>
        <w:ind w:firstLineChars="2400" w:firstLine="5040"/>
        <w:jc w:val="right"/>
      </w:pPr>
      <w:r w:rsidRPr="00A24B31">
        <w:t>审定者：</w:t>
      </w:r>
      <w:r w:rsidRPr="00A24B31">
        <w:rPr>
          <w:rFonts w:hint="eastAsia"/>
        </w:rPr>
        <w:t>朴春德</w:t>
      </w:r>
    </w:p>
    <w:p w:rsidR="002A3CA0" w:rsidRPr="00A24B31" w:rsidRDefault="005B42E7">
      <w:pPr>
        <w:spacing w:line="440" w:lineRule="exact"/>
        <w:ind w:firstLineChars="2400" w:firstLine="5040"/>
        <w:jc w:val="right"/>
      </w:pPr>
      <w:r w:rsidRPr="00A24B31">
        <w:t>批准者：董青红</w:t>
      </w:r>
    </w:p>
    <w:p w:rsidR="002A3CA0" w:rsidRPr="00A24B31" w:rsidRDefault="002A3CA0">
      <w:pPr>
        <w:spacing w:line="440" w:lineRule="exact"/>
        <w:ind w:firstLineChars="2400" w:firstLine="5040"/>
        <w:jc w:val="right"/>
        <w:sectPr w:rsidR="002A3CA0" w:rsidRPr="00A24B31">
          <w:pgSz w:w="11906" w:h="16838"/>
          <w:pgMar w:top="1440" w:right="1800" w:bottom="1440" w:left="1800" w:header="851" w:footer="992" w:gutter="0"/>
          <w:cols w:space="720"/>
          <w:docGrid w:type="lines" w:linePitch="312"/>
        </w:sectPr>
      </w:pPr>
    </w:p>
    <w:p w:rsidR="002A3CA0" w:rsidRPr="00A24B31" w:rsidRDefault="005B42E7" w:rsidP="00614DB0">
      <w:pPr>
        <w:pStyle w:val="11"/>
        <w:tabs>
          <w:tab w:val="left" w:pos="2693"/>
        </w:tabs>
        <w:spacing w:before="156"/>
        <w:rPr>
          <w:szCs w:val="21"/>
        </w:rPr>
      </w:pPr>
      <w:bookmarkStart w:id="39" w:name="_Toc496657550"/>
      <w:r w:rsidRPr="00A24B31">
        <w:rPr>
          <w:szCs w:val="21"/>
        </w:rPr>
        <w:lastRenderedPageBreak/>
        <w:t>课程编号：</w:t>
      </w:r>
      <w:r w:rsidRPr="00A24B31">
        <w:rPr>
          <w:szCs w:val="21"/>
        </w:rPr>
        <w:t>P05211</w:t>
      </w:r>
      <w:bookmarkEnd w:id="39"/>
    </w:p>
    <w:p w:rsidR="002A3CA0" w:rsidRPr="00A24B31" w:rsidRDefault="005B42E7" w:rsidP="002932D2">
      <w:pPr>
        <w:pStyle w:val="12"/>
        <w:spacing w:beforeLines="100" w:before="312" w:after="156"/>
      </w:pPr>
      <w:bookmarkStart w:id="40" w:name="_Toc496657551"/>
      <w:r w:rsidRPr="00A24B31">
        <w:t>《钻探设备课程设计》课程设计教学质量标准</w:t>
      </w:r>
      <w:bookmarkEnd w:id="40"/>
    </w:p>
    <w:p w:rsidR="002A3CA0" w:rsidRPr="00A24B31" w:rsidRDefault="005B42E7" w:rsidP="002932D2">
      <w:pPr>
        <w:pStyle w:val="13"/>
        <w:spacing w:after="156"/>
      </w:pPr>
      <w:r w:rsidRPr="00A24B31">
        <w:t>学时：</w:t>
      </w:r>
      <w:r w:rsidRPr="00A24B31">
        <w:t>1</w:t>
      </w:r>
      <w:r w:rsidRPr="00A24B31">
        <w:t>周</w:t>
      </w:r>
      <w:r w:rsidRPr="00A24B31">
        <w:t xml:space="preserve">    </w:t>
      </w:r>
      <w:r w:rsidRPr="00A24B31">
        <w:t>学分：</w:t>
      </w:r>
      <w:r w:rsidRPr="00A24B31">
        <w:t>1</w:t>
      </w:r>
    </w:p>
    <w:p w:rsidR="002A3CA0" w:rsidRPr="00A24B31" w:rsidRDefault="005B42E7" w:rsidP="002932D2">
      <w:pPr>
        <w:adjustRightInd/>
        <w:spacing w:line="400" w:lineRule="exact"/>
        <w:ind w:firstLineChars="200" w:firstLine="420"/>
        <w:textAlignment w:val="auto"/>
        <w:rPr>
          <w:rFonts w:eastAsia="黑体"/>
          <w:kern w:val="2"/>
          <w:szCs w:val="20"/>
        </w:rPr>
      </w:pPr>
      <w:r w:rsidRPr="00A24B31">
        <w:rPr>
          <w:rFonts w:eastAsia="黑体"/>
          <w:kern w:val="2"/>
          <w:szCs w:val="20"/>
        </w:rPr>
        <w:t>一、课程设计目标</w:t>
      </w:r>
    </w:p>
    <w:p w:rsidR="002A3CA0" w:rsidRPr="00A24B31" w:rsidRDefault="005B42E7">
      <w:pPr>
        <w:spacing w:line="400" w:lineRule="exact"/>
        <w:ind w:firstLineChars="200" w:firstLine="420"/>
        <w:rPr>
          <w:szCs w:val="21"/>
        </w:rPr>
      </w:pPr>
      <w:r w:rsidRPr="00A24B31">
        <w:rPr>
          <w:szCs w:val="21"/>
        </w:rPr>
        <w:t>本课程设计是地质工程专业的专业实践课程。本课程设计的主要内容：岩心钻机、水井钻机及工程钻机结构系统设计；立轴式、转盘式、移动式回转系统参数设计；机械式、液压式给进系统参数设计；钻机液压系统设计；冲击机构结构及参数设计；振动机构结构及参数设计；往复泵泵压</w:t>
      </w:r>
      <w:proofErr w:type="gramStart"/>
      <w:r w:rsidRPr="00A24B31">
        <w:rPr>
          <w:szCs w:val="21"/>
        </w:rPr>
        <w:t>及泵量设计</w:t>
      </w:r>
      <w:proofErr w:type="gramEnd"/>
      <w:r w:rsidRPr="00A24B31">
        <w:rPr>
          <w:szCs w:val="21"/>
        </w:rPr>
        <w:t>，钻塔高度及提升能力设计。通过本课程设计的训练，使学生系统掌握钻探设备</w:t>
      </w:r>
      <w:r w:rsidRPr="00A24B31">
        <w:rPr>
          <w:rFonts w:hint="eastAsia"/>
          <w:szCs w:val="21"/>
        </w:rPr>
        <w:t>开发、选型、应用设计的基本技能，</w:t>
      </w:r>
      <w:r w:rsidRPr="00A24B31">
        <w:rPr>
          <w:szCs w:val="21"/>
        </w:rPr>
        <w:t>为今后从事钻探工程</w:t>
      </w:r>
      <w:r w:rsidRPr="00A24B31">
        <w:rPr>
          <w:rFonts w:hint="eastAsia"/>
          <w:szCs w:val="21"/>
        </w:rPr>
        <w:t>设计与管理</w:t>
      </w:r>
      <w:r w:rsidRPr="00A24B31">
        <w:rPr>
          <w:szCs w:val="21"/>
        </w:rPr>
        <w:t>工作奠定专业知识基础</w:t>
      </w:r>
      <w:r w:rsidRPr="00A24B31">
        <w:rPr>
          <w:rFonts w:hint="eastAsia"/>
          <w:szCs w:val="21"/>
        </w:rPr>
        <w:t>，同时培养学生在</w:t>
      </w:r>
      <w:r w:rsidRPr="00A24B31">
        <w:rPr>
          <w:szCs w:val="21"/>
        </w:rPr>
        <w:t>钻探设备</w:t>
      </w:r>
      <w:r w:rsidRPr="00A24B31">
        <w:rPr>
          <w:rFonts w:hint="eastAsia"/>
          <w:szCs w:val="21"/>
        </w:rPr>
        <w:t>开发、应用方面的创新思维。</w:t>
      </w:r>
    </w:p>
    <w:p w:rsidR="002A3CA0" w:rsidRPr="00A24B31" w:rsidRDefault="005B42E7" w:rsidP="002932D2">
      <w:pPr>
        <w:adjustRightInd/>
        <w:spacing w:line="400" w:lineRule="exact"/>
        <w:ind w:firstLineChars="200" w:firstLine="420"/>
        <w:textAlignment w:val="auto"/>
        <w:rPr>
          <w:rFonts w:eastAsia="黑体"/>
          <w:kern w:val="2"/>
          <w:szCs w:val="20"/>
        </w:rPr>
      </w:pPr>
      <w:r w:rsidRPr="00A24B31">
        <w:rPr>
          <w:rFonts w:eastAsia="黑体"/>
          <w:kern w:val="2"/>
          <w:szCs w:val="20"/>
        </w:rPr>
        <w:t>二、课程设计内容、要求及学时分配</w:t>
      </w:r>
    </w:p>
    <w:p w:rsidR="002A3CA0" w:rsidRPr="00A24B31" w:rsidRDefault="005B42E7">
      <w:pPr>
        <w:spacing w:line="400" w:lineRule="exact"/>
        <w:ind w:firstLineChars="200" w:firstLine="422"/>
        <w:rPr>
          <w:b/>
        </w:rPr>
      </w:pPr>
      <w:r w:rsidRPr="00A24B31">
        <w:rPr>
          <w:b/>
        </w:rPr>
        <w:t>主要教学内容</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2591"/>
        <w:gridCol w:w="2087"/>
        <w:gridCol w:w="1559"/>
        <w:gridCol w:w="1468"/>
      </w:tblGrid>
      <w:tr w:rsidR="002A3CA0" w:rsidRPr="00A24B31" w:rsidTr="003C0C77">
        <w:trPr>
          <w:trHeight w:val="340"/>
        </w:trPr>
        <w:tc>
          <w:tcPr>
            <w:tcW w:w="709"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序号</w:t>
            </w:r>
          </w:p>
        </w:tc>
        <w:tc>
          <w:tcPr>
            <w:tcW w:w="2591"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设计内容</w:t>
            </w:r>
          </w:p>
        </w:tc>
        <w:tc>
          <w:tcPr>
            <w:tcW w:w="2087" w:type="dxa"/>
            <w:shd w:val="clear" w:color="auto" w:fill="auto"/>
            <w:vAlign w:val="center"/>
          </w:tcPr>
          <w:p w:rsidR="002A3CA0" w:rsidRPr="00A24B31" w:rsidRDefault="005B42E7" w:rsidP="003C0C77">
            <w:pPr>
              <w:spacing w:line="240" w:lineRule="exact"/>
              <w:rPr>
                <w:sz w:val="18"/>
                <w:szCs w:val="18"/>
              </w:rPr>
            </w:pPr>
            <w:r w:rsidRPr="00A24B31">
              <w:rPr>
                <w:sz w:val="18"/>
                <w:szCs w:val="18"/>
              </w:rPr>
              <w:t>设计要求</w:t>
            </w:r>
          </w:p>
        </w:tc>
        <w:tc>
          <w:tcPr>
            <w:tcW w:w="1559"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学时（天）</w:t>
            </w:r>
          </w:p>
        </w:tc>
        <w:tc>
          <w:tcPr>
            <w:tcW w:w="1468"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备注</w:t>
            </w:r>
          </w:p>
        </w:tc>
      </w:tr>
      <w:tr w:rsidR="002A3CA0" w:rsidRPr="00A24B31" w:rsidTr="003C0C77">
        <w:trPr>
          <w:trHeight w:val="340"/>
        </w:trPr>
        <w:tc>
          <w:tcPr>
            <w:tcW w:w="709"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1</w:t>
            </w:r>
          </w:p>
        </w:tc>
        <w:tc>
          <w:tcPr>
            <w:tcW w:w="2591"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设计准备</w:t>
            </w:r>
          </w:p>
        </w:tc>
        <w:tc>
          <w:tcPr>
            <w:tcW w:w="2087" w:type="dxa"/>
            <w:shd w:val="clear" w:color="auto" w:fill="auto"/>
            <w:vAlign w:val="center"/>
          </w:tcPr>
          <w:p w:rsidR="002A3CA0" w:rsidRPr="00A24B31" w:rsidRDefault="005B42E7" w:rsidP="003C0C77">
            <w:pPr>
              <w:spacing w:line="240" w:lineRule="exact"/>
              <w:rPr>
                <w:sz w:val="18"/>
                <w:szCs w:val="18"/>
              </w:rPr>
            </w:pPr>
            <w:r w:rsidRPr="00A24B31">
              <w:rPr>
                <w:sz w:val="18"/>
                <w:szCs w:val="18"/>
              </w:rPr>
              <w:t>下达设计任务书，收集相关设计资料</w:t>
            </w:r>
          </w:p>
        </w:tc>
        <w:tc>
          <w:tcPr>
            <w:tcW w:w="1559"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0.5</w:t>
            </w:r>
          </w:p>
        </w:tc>
        <w:tc>
          <w:tcPr>
            <w:tcW w:w="1468" w:type="dxa"/>
            <w:shd w:val="clear" w:color="auto" w:fill="auto"/>
            <w:vAlign w:val="center"/>
          </w:tcPr>
          <w:p w:rsidR="002A3CA0" w:rsidRPr="00A24B31" w:rsidRDefault="002A3CA0" w:rsidP="003C0C77">
            <w:pPr>
              <w:spacing w:line="240" w:lineRule="exact"/>
              <w:jc w:val="center"/>
              <w:rPr>
                <w:sz w:val="18"/>
                <w:szCs w:val="18"/>
              </w:rPr>
            </w:pPr>
          </w:p>
        </w:tc>
      </w:tr>
      <w:tr w:rsidR="002A3CA0" w:rsidRPr="00A24B31" w:rsidTr="003C0C77">
        <w:trPr>
          <w:trHeight w:val="340"/>
        </w:trPr>
        <w:tc>
          <w:tcPr>
            <w:tcW w:w="709"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2</w:t>
            </w:r>
          </w:p>
        </w:tc>
        <w:tc>
          <w:tcPr>
            <w:tcW w:w="2591"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设计和报告编制</w:t>
            </w:r>
          </w:p>
        </w:tc>
        <w:tc>
          <w:tcPr>
            <w:tcW w:w="2087" w:type="dxa"/>
            <w:shd w:val="clear" w:color="auto" w:fill="auto"/>
            <w:vAlign w:val="center"/>
          </w:tcPr>
          <w:p w:rsidR="002A3CA0" w:rsidRPr="00A24B31" w:rsidRDefault="005B42E7" w:rsidP="003C0C77">
            <w:pPr>
              <w:spacing w:line="240" w:lineRule="exact"/>
              <w:rPr>
                <w:sz w:val="18"/>
                <w:szCs w:val="18"/>
              </w:rPr>
            </w:pPr>
            <w:r w:rsidRPr="00A24B31">
              <w:rPr>
                <w:sz w:val="18"/>
                <w:szCs w:val="18"/>
              </w:rPr>
              <w:t>（</w:t>
            </w:r>
            <w:r w:rsidRPr="00A24B31">
              <w:rPr>
                <w:sz w:val="18"/>
                <w:szCs w:val="18"/>
              </w:rPr>
              <w:t>1</w:t>
            </w:r>
            <w:r w:rsidRPr="00A24B31">
              <w:rPr>
                <w:sz w:val="18"/>
                <w:szCs w:val="18"/>
              </w:rPr>
              <w:t>）工程概况：分析钻探工程特点、地层特征、施工要求和技术保证条件。</w:t>
            </w:r>
          </w:p>
          <w:p w:rsidR="002A3CA0" w:rsidRPr="00A24B31" w:rsidRDefault="005B42E7" w:rsidP="003C0C77">
            <w:pPr>
              <w:spacing w:line="240" w:lineRule="exact"/>
              <w:rPr>
                <w:sz w:val="18"/>
                <w:szCs w:val="18"/>
              </w:rPr>
            </w:pPr>
            <w:r w:rsidRPr="00A24B31">
              <w:rPr>
                <w:sz w:val="18"/>
                <w:szCs w:val="18"/>
              </w:rPr>
              <w:t>（</w:t>
            </w:r>
            <w:r w:rsidRPr="00A24B31">
              <w:rPr>
                <w:sz w:val="18"/>
                <w:szCs w:val="18"/>
              </w:rPr>
              <w:t>2</w:t>
            </w:r>
            <w:r w:rsidRPr="00A24B31">
              <w:rPr>
                <w:sz w:val="18"/>
                <w:szCs w:val="18"/>
              </w:rPr>
              <w:t>）钻机机械传动系统结构设计，绘制钻机机械传统系统结构图。</w:t>
            </w:r>
          </w:p>
          <w:p w:rsidR="002A3CA0" w:rsidRPr="00A24B31" w:rsidRDefault="005B42E7" w:rsidP="003C0C77">
            <w:pPr>
              <w:spacing w:line="240" w:lineRule="exact"/>
              <w:rPr>
                <w:sz w:val="18"/>
                <w:szCs w:val="18"/>
              </w:rPr>
            </w:pPr>
            <w:r w:rsidRPr="00A24B31">
              <w:rPr>
                <w:sz w:val="18"/>
                <w:szCs w:val="18"/>
              </w:rPr>
              <w:t>（</w:t>
            </w:r>
            <w:r w:rsidRPr="00A24B31">
              <w:rPr>
                <w:sz w:val="18"/>
                <w:szCs w:val="18"/>
              </w:rPr>
              <w:t>3</w:t>
            </w:r>
            <w:r w:rsidRPr="00A24B31">
              <w:rPr>
                <w:sz w:val="18"/>
                <w:szCs w:val="18"/>
              </w:rPr>
              <w:t>）钻机液压传动系统结构设计，绘制钻机液压传统系统结构图。</w:t>
            </w:r>
          </w:p>
          <w:p w:rsidR="002A3CA0" w:rsidRPr="00A24B31" w:rsidRDefault="005B42E7" w:rsidP="003C0C77">
            <w:pPr>
              <w:spacing w:line="240" w:lineRule="exact"/>
              <w:rPr>
                <w:sz w:val="18"/>
                <w:szCs w:val="18"/>
              </w:rPr>
            </w:pPr>
            <w:r w:rsidRPr="00A24B31">
              <w:rPr>
                <w:sz w:val="18"/>
                <w:szCs w:val="18"/>
              </w:rPr>
              <w:t>（</w:t>
            </w:r>
            <w:r w:rsidRPr="00A24B31">
              <w:rPr>
                <w:sz w:val="18"/>
                <w:szCs w:val="18"/>
              </w:rPr>
              <w:t>4</w:t>
            </w:r>
            <w:r w:rsidRPr="00A24B31">
              <w:rPr>
                <w:sz w:val="18"/>
                <w:szCs w:val="18"/>
              </w:rPr>
              <w:t>）钻机冲击机构和振动机构结构及技术参数设计。</w:t>
            </w:r>
          </w:p>
          <w:p w:rsidR="002A3CA0" w:rsidRPr="00A24B31" w:rsidRDefault="005B42E7" w:rsidP="003C0C77">
            <w:pPr>
              <w:spacing w:line="240" w:lineRule="exact"/>
              <w:rPr>
                <w:sz w:val="18"/>
                <w:szCs w:val="18"/>
              </w:rPr>
            </w:pPr>
            <w:r w:rsidRPr="00A24B31">
              <w:rPr>
                <w:sz w:val="18"/>
                <w:szCs w:val="18"/>
              </w:rPr>
              <w:t>（</w:t>
            </w:r>
            <w:r w:rsidRPr="00A24B31">
              <w:rPr>
                <w:sz w:val="18"/>
                <w:szCs w:val="18"/>
              </w:rPr>
              <w:t>5</w:t>
            </w:r>
            <w:r w:rsidRPr="00A24B31">
              <w:rPr>
                <w:sz w:val="18"/>
                <w:szCs w:val="18"/>
              </w:rPr>
              <w:t>）往复泵结构及技术参数设计。</w:t>
            </w:r>
          </w:p>
          <w:p w:rsidR="002A3CA0" w:rsidRPr="00A24B31" w:rsidRDefault="005B42E7" w:rsidP="003C0C77">
            <w:pPr>
              <w:spacing w:line="240" w:lineRule="exact"/>
              <w:rPr>
                <w:sz w:val="18"/>
                <w:szCs w:val="18"/>
              </w:rPr>
            </w:pPr>
            <w:r w:rsidRPr="00A24B31">
              <w:rPr>
                <w:sz w:val="18"/>
                <w:szCs w:val="18"/>
              </w:rPr>
              <w:t>（</w:t>
            </w:r>
            <w:r w:rsidRPr="00A24B31">
              <w:rPr>
                <w:sz w:val="18"/>
                <w:szCs w:val="18"/>
              </w:rPr>
              <w:t>6</w:t>
            </w:r>
            <w:r w:rsidRPr="00A24B31">
              <w:rPr>
                <w:sz w:val="18"/>
                <w:szCs w:val="18"/>
              </w:rPr>
              <w:t>）钻塔结构及技术参数设计</w:t>
            </w:r>
          </w:p>
          <w:p w:rsidR="002A3CA0" w:rsidRPr="00A24B31" w:rsidRDefault="005B42E7" w:rsidP="003C0C77">
            <w:pPr>
              <w:spacing w:line="240" w:lineRule="exact"/>
              <w:rPr>
                <w:sz w:val="18"/>
                <w:szCs w:val="18"/>
              </w:rPr>
            </w:pPr>
            <w:r w:rsidRPr="00A24B31">
              <w:rPr>
                <w:sz w:val="18"/>
                <w:szCs w:val="18"/>
              </w:rPr>
              <w:t>（</w:t>
            </w:r>
            <w:r w:rsidRPr="00A24B31">
              <w:rPr>
                <w:sz w:val="18"/>
                <w:szCs w:val="18"/>
              </w:rPr>
              <w:t>7</w:t>
            </w:r>
            <w:r w:rsidRPr="00A24B31">
              <w:rPr>
                <w:sz w:val="18"/>
                <w:szCs w:val="18"/>
              </w:rPr>
              <w:t>）编制设计报告书及绘制相关图纸。</w:t>
            </w:r>
          </w:p>
        </w:tc>
        <w:tc>
          <w:tcPr>
            <w:tcW w:w="1559"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4</w:t>
            </w:r>
          </w:p>
        </w:tc>
        <w:tc>
          <w:tcPr>
            <w:tcW w:w="1468" w:type="dxa"/>
            <w:shd w:val="clear" w:color="auto" w:fill="auto"/>
            <w:vAlign w:val="center"/>
          </w:tcPr>
          <w:p w:rsidR="002A3CA0" w:rsidRPr="00A24B31" w:rsidRDefault="002A3CA0" w:rsidP="003C0C77">
            <w:pPr>
              <w:spacing w:line="240" w:lineRule="exact"/>
              <w:jc w:val="center"/>
              <w:rPr>
                <w:sz w:val="18"/>
                <w:szCs w:val="18"/>
              </w:rPr>
            </w:pPr>
          </w:p>
        </w:tc>
      </w:tr>
      <w:tr w:rsidR="002A3CA0" w:rsidRPr="00A24B31" w:rsidTr="003C0C77">
        <w:trPr>
          <w:trHeight w:val="340"/>
        </w:trPr>
        <w:tc>
          <w:tcPr>
            <w:tcW w:w="709"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3</w:t>
            </w:r>
          </w:p>
        </w:tc>
        <w:tc>
          <w:tcPr>
            <w:tcW w:w="2591"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总结考核</w:t>
            </w:r>
          </w:p>
        </w:tc>
        <w:tc>
          <w:tcPr>
            <w:tcW w:w="2087" w:type="dxa"/>
            <w:shd w:val="clear" w:color="auto" w:fill="auto"/>
            <w:vAlign w:val="center"/>
          </w:tcPr>
          <w:p w:rsidR="002A3CA0" w:rsidRPr="00A24B31" w:rsidRDefault="002A3CA0" w:rsidP="003C0C77">
            <w:pPr>
              <w:spacing w:line="240" w:lineRule="exact"/>
              <w:rPr>
                <w:sz w:val="18"/>
                <w:szCs w:val="18"/>
              </w:rPr>
            </w:pPr>
          </w:p>
        </w:tc>
        <w:tc>
          <w:tcPr>
            <w:tcW w:w="1559"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0.5</w:t>
            </w:r>
          </w:p>
        </w:tc>
        <w:tc>
          <w:tcPr>
            <w:tcW w:w="1468" w:type="dxa"/>
            <w:shd w:val="clear" w:color="auto" w:fill="auto"/>
            <w:vAlign w:val="center"/>
          </w:tcPr>
          <w:p w:rsidR="002A3CA0" w:rsidRPr="00A24B31" w:rsidRDefault="002A3CA0" w:rsidP="003C0C77">
            <w:pPr>
              <w:spacing w:line="240" w:lineRule="exact"/>
              <w:jc w:val="center"/>
              <w:rPr>
                <w:sz w:val="18"/>
                <w:szCs w:val="18"/>
              </w:rPr>
            </w:pPr>
          </w:p>
        </w:tc>
      </w:tr>
      <w:tr w:rsidR="002A3CA0" w:rsidRPr="00A24B31" w:rsidTr="003C0C77">
        <w:trPr>
          <w:trHeight w:val="340"/>
        </w:trPr>
        <w:tc>
          <w:tcPr>
            <w:tcW w:w="3300" w:type="dxa"/>
            <w:gridSpan w:val="2"/>
            <w:shd w:val="clear" w:color="auto" w:fill="auto"/>
            <w:vAlign w:val="center"/>
          </w:tcPr>
          <w:p w:rsidR="002A3CA0" w:rsidRPr="00A24B31" w:rsidRDefault="005B42E7" w:rsidP="003C0C77">
            <w:pPr>
              <w:spacing w:line="240" w:lineRule="exact"/>
              <w:jc w:val="center"/>
              <w:rPr>
                <w:b/>
                <w:sz w:val="18"/>
                <w:szCs w:val="18"/>
              </w:rPr>
            </w:pPr>
            <w:r w:rsidRPr="00A24B31">
              <w:rPr>
                <w:b/>
                <w:sz w:val="18"/>
                <w:szCs w:val="18"/>
              </w:rPr>
              <w:t>合</w:t>
            </w:r>
            <w:r w:rsidRPr="00A24B31">
              <w:rPr>
                <w:b/>
                <w:sz w:val="18"/>
                <w:szCs w:val="18"/>
              </w:rPr>
              <w:t xml:space="preserve">  </w:t>
            </w:r>
            <w:r w:rsidRPr="00A24B31">
              <w:rPr>
                <w:b/>
                <w:sz w:val="18"/>
                <w:szCs w:val="18"/>
              </w:rPr>
              <w:t>计</w:t>
            </w:r>
          </w:p>
        </w:tc>
        <w:tc>
          <w:tcPr>
            <w:tcW w:w="2087" w:type="dxa"/>
            <w:shd w:val="clear" w:color="auto" w:fill="auto"/>
            <w:vAlign w:val="center"/>
          </w:tcPr>
          <w:p w:rsidR="002A3CA0" w:rsidRPr="00A24B31" w:rsidRDefault="002A3CA0" w:rsidP="003C0C77">
            <w:pPr>
              <w:spacing w:line="240" w:lineRule="exact"/>
              <w:rPr>
                <w:sz w:val="18"/>
                <w:szCs w:val="18"/>
              </w:rPr>
            </w:pPr>
          </w:p>
        </w:tc>
        <w:tc>
          <w:tcPr>
            <w:tcW w:w="1559" w:type="dxa"/>
            <w:shd w:val="clear" w:color="auto" w:fill="auto"/>
            <w:vAlign w:val="center"/>
          </w:tcPr>
          <w:p w:rsidR="002A3CA0" w:rsidRPr="00A24B31" w:rsidRDefault="005B42E7" w:rsidP="003C0C77">
            <w:pPr>
              <w:spacing w:line="240" w:lineRule="exact"/>
              <w:jc w:val="center"/>
              <w:rPr>
                <w:sz w:val="18"/>
                <w:szCs w:val="18"/>
              </w:rPr>
            </w:pPr>
            <w:r w:rsidRPr="00A24B31">
              <w:rPr>
                <w:sz w:val="18"/>
                <w:szCs w:val="18"/>
              </w:rPr>
              <w:t>5</w:t>
            </w:r>
          </w:p>
        </w:tc>
        <w:tc>
          <w:tcPr>
            <w:tcW w:w="1468" w:type="dxa"/>
            <w:shd w:val="clear" w:color="auto" w:fill="auto"/>
            <w:vAlign w:val="center"/>
          </w:tcPr>
          <w:p w:rsidR="002A3CA0" w:rsidRPr="00A24B31" w:rsidRDefault="002A3CA0" w:rsidP="003C0C77">
            <w:pPr>
              <w:spacing w:line="240" w:lineRule="exact"/>
              <w:jc w:val="center"/>
              <w:rPr>
                <w:sz w:val="18"/>
                <w:szCs w:val="18"/>
              </w:rPr>
            </w:pPr>
          </w:p>
        </w:tc>
      </w:tr>
    </w:tbl>
    <w:p w:rsidR="002A3CA0" w:rsidRPr="00A24B31" w:rsidRDefault="005B42E7" w:rsidP="00C347FB">
      <w:pPr>
        <w:adjustRightInd/>
        <w:spacing w:line="380" w:lineRule="exact"/>
        <w:ind w:firstLineChars="200" w:firstLine="420"/>
        <w:textAlignment w:val="auto"/>
        <w:rPr>
          <w:rFonts w:eastAsia="黑体"/>
          <w:kern w:val="2"/>
          <w:szCs w:val="20"/>
        </w:rPr>
      </w:pPr>
      <w:r w:rsidRPr="00A24B31">
        <w:rPr>
          <w:rFonts w:eastAsia="黑体"/>
          <w:kern w:val="2"/>
          <w:szCs w:val="20"/>
        </w:rPr>
        <w:t>三、师资队伍</w:t>
      </w:r>
    </w:p>
    <w:p w:rsidR="002A3CA0" w:rsidRPr="00A24B31" w:rsidRDefault="005B42E7" w:rsidP="00C347FB">
      <w:pPr>
        <w:spacing w:line="380" w:lineRule="exact"/>
        <w:ind w:firstLineChars="200" w:firstLine="420"/>
        <w:rPr>
          <w:szCs w:val="21"/>
        </w:rPr>
      </w:pPr>
      <w:r w:rsidRPr="00A24B31">
        <w:rPr>
          <w:szCs w:val="21"/>
        </w:rPr>
        <w:t>本课程负责人和主讲教师应具备高级职称，要求从事本课程教学</w:t>
      </w:r>
      <w:r w:rsidRPr="00A24B31">
        <w:rPr>
          <w:szCs w:val="21"/>
        </w:rPr>
        <w:t>3</w:t>
      </w:r>
      <w:r w:rsidRPr="00A24B31">
        <w:rPr>
          <w:szCs w:val="21"/>
        </w:rPr>
        <w:t>年以上，并具有丰富的现场实践经验的教师担任。</w:t>
      </w:r>
    </w:p>
    <w:p w:rsidR="002A3CA0" w:rsidRPr="00A24B31" w:rsidRDefault="005B42E7" w:rsidP="00C347FB">
      <w:pPr>
        <w:adjustRightInd/>
        <w:spacing w:line="380" w:lineRule="exact"/>
        <w:ind w:firstLineChars="200" w:firstLine="420"/>
        <w:textAlignment w:val="auto"/>
        <w:rPr>
          <w:rFonts w:eastAsia="黑体"/>
          <w:kern w:val="2"/>
          <w:szCs w:val="20"/>
        </w:rPr>
      </w:pPr>
      <w:r w:rsidRPr="00A24B31">
        <w:rPr>
          <w:rFonts w:eastAsia="黑体"/>
          <w:kern w:val="2"/>
          <w:szCs w:val="20"/>
        </w:rPr>
        <w:t>四、教材及教学参考</w:t>
      </w:r>
    </w:p>
    <w:p w:rsidR="002A3CA0" w:rsidRPr="00A24B31" w:rsidRDefault="005B42E7" w:rsidP="00C347FB">
      <w:pPr>
        <w:pStyle w:val="2"/>
        <w:spacing w:line="380" w:lineRule="exact"/>
        <w:ind w:left="420"/>
      </w:pPr>
      <w:r w:rsidRPr="00A24B31">
        <w:t>教材</w:t>
      </w:r>
    </w:p>
    <w:p w:rsidR="002A3CA0" w:rsidRPr="00A24B31" w:rsidRDefault="005B42E7" w:rsidP="00C347FB">
      <w:pPr>
        <w:pStyle w:val="2"/>
        <w:spacing w:line="380" w:lineRule="exact"/>
        <w:ind w:left="420"/>
      </w:pPr>
      <w:r w:rsidRPr="00A24B31">
        <w:lastRenderedPageBreak/>
        <w:t>《钻探设备课程设计指导书》，徐州，中国矿业大学资源学院，</w:t>
      </w:r>
      <w:r w:rsidRPr="00A24B31">
        <w:t>2015</w:t>
      </w:r>
    </w:p>
    <w:p w:rsidR="002A3CA0" w:rsidRPr="00A24B31" w:rsidRDefault="005B42E7" w:rsidP="00C347FB">
      <w:pPr>
        <w:pStyle w:val="2"/>
        <w:spacing w:line="380" w:lineRule="exact"/>
        <w:ind w:left="420"/>
      </w:pPr>
      <w:r w:rsidRPr="00A24B31">
        <w:t>参考书</w:t>
      </w:r>
    </w:p>
    <w:p w:rsidR="002A3CA0" w:rsidRPr="00A24B31" w:rsidRDefault="005B42E7" w:rsidP="00C347FB">
      <w:pPr>
        <w:pStyle w:val="2"/>
        <w:spacing w:line="380" w:lineRule="exact"/>
        <w:ind w:left="420"/>
      </w:pPr>
      <w:r w:rsidRPr="00A24B31">
        <w:t>1.</w:t>
      </w:r>
      <w:r w:rsidRPr="00A24B31">
        <w:t>《钻探工艺学》，李</w:t>
      </w:r>
      <w:proofErr w:type="gramStart"/>
      <w:r w:rsidRPr="00A24B31">
        <w:t>世</w:t>
      </w:r>
      <w:proofErr w:type="gramEnd"/>
      <w:r w:rsidRPr="00A24B31">
        <w:t>忠主编，北京，地质出版社，</w:t>
      </w:r>
      <w:r w:rsidRPr="00A24B31">
        <w:t>1992</w:t>
      </w:r>
    </w:p>
    <w:p w:rsidR="002A3CA0" w:rsidRPr="00A24B31" w:rsidRDefault="005B42E7" w:rsidP="00C347FB">
      <w:pPr>
        <w:pStyle w:val="2"/>
        <w:spacing w:line="380" w:lineRule="exact"/>
        <w:ind w:left="420"/>
      </w:pPr>
      <w:r w:rsidRPr="00A24B31">
        <w:t>2.</w:t>
      </w:r>
      <w:r w:rsidRPr="00A24B31">
        <w:t>《岩土钻掘工程学》，李巨龙主编，徐州，中国矿业大学出版社，</w:t>
      </w:r>
      <w:r w:rsidRPr="00A24B31">
        <w:t>2005</w:t>
      </w:r>
    </w:p>
    <w:p w:rsidR="002A3CA0" w:rsidRPr="00A24B31" w:rsidRDefault="005B42E7" w:rsidP="00C347FB">
      <w:pPr>
        <w:pStyle w:val="2"/>
        <w:spacing w:line="380" w:lineRule="exact"/>
        <w:ind w:left="420"/>
      </w:pPr>
      <w:r w:rsidRPr="00A24B31">
        <w:t>3.</w:t>
      </w:r>
      <w:r w:rsidRPr="00A24B31">
        <w:t>《钻井工程技术手册》，赵金洲主编，北京，石油工业出版社，</w:t>
      </w:r>
      <w:r w:rsidRPr="00A24B31">
        <w:t>2011</w:t>
      </w:r>
    </w:p>
    <w:p w:rsidR="002A3CA0" w:rsidRPr="00A24B31" w:rsidRDefault="005B42E7" w:rsidP="00C347FB">
      <w:pPr>
        <w:pStyle w:val="2"/>
        <w:spacing w:line="380" w:lineRule="exact"/>
        <w:ind w:left="420"/>
      </w:pPr>
      <w:r w:rsidRPr="00A24B31">
        <w:t>4.</w:t>
      </w:r>
      <w:r w:rsidRPr="00A24B31">
        <w:t>《钻探设备》，杨惠民主编，北京，地质出版社，</w:t>
      </w:r>
      <w:r w:rsidRPr="00A24B31">
        <w:t>1988</w:t>
      </w:r>
    </w:p>
    <w:p w:rsidR="002A3CA0" w:rsidRPr="00A24B31" w:rsidRDefault="005B42E7" w:rsidP="00C347FB">
      <w:pPr>
        <w:pStyle w:val="2"/>
        <w:spacing w:line="380" w:lineRule="exact"/>
        <w:ind w:left="420"/>
      </w:pPr>
      <w:r w:rsidRPr="00A24B31">
        <w:t>5.</w:t>
      </w:r>
      <w:r w:rsidRPr="00A24B31">
        <w:t>《钻井工艺原理》，刘希圣主编，北京，石油工业出版社，</w:t>
      </w:r>
      <w:r w:rsidRPr="00A24B31">
        <w:t>1998</w:t>
      </w:r>
    </w:p>
    <w:p w:rsidR="002A3CA0" w:rsidRPr="00A24B31" w:rsidRDefault="005B42E7" w:rsidP="00C347FB">
      <w:pPr>
        <w:pStyle w:val="2"/>
        <w:spacing w:line="380" w:lineRule="exact"/>
        <w:ind w:left="420"/>
      </w:pPr>
      <w:r w:rsidRPr="00A24B31">
        <w:t xml:space="preserve">6. </w:t>
      </w:r>
      <w:r w:rsidRPr="00A24B31">
        <w:t>《钻探手册》，郭绍什，武汉，中国地质大学出版社，</w:t>
      </w:r>
      <w:r w:rsidRPr="00A24B31">
        <w:t>1993</w:t>
      </w:r>
    </w:p>
    <w:p w:rsidR="002A3CA0" w:rsidRPr="00A24B31" w:rsidRDefault="005B42E7" w:rsidP="00C347FB">
      <w:pPr>
        <w:pStyle w:val="2"/>
        <w:spacing w:line="380" w:lineRule="exact"/>
        <w:ind w:left="420"/>
      </w:pPr>
      <w:r w:rsidRPr="00A24B31">
        <w:t xml:space="preserve">7. </w:t>
      </w:r>
      <w:r w:rsidRPr="00A24B31">
        <w:t>《钻探设备与工艺讲义》，李巨龙，</w:t>
      </w:r>
      <w:proofErr w:type="gramStart"/>
      <w:r w:rsidRPr="00A24B31">
        <w:t>于宗仁</w:t>
      </w:r>
      <w:proofErr w:type="gramEnd"/>
      <w:r w:rsidRPr="00A24B31">
        <w:t>主编，徐州，中国矿业大学资源学院，</w:t>
      </w:r>
      <w:r w:rsidRPr="00A24B31">
        <w:t>2012</w:t>
      </w:r>
    </w:p>
    <w:p w:rsidR="002A3CA0" w:rsidRPr="00A24B31" w:rsidRDefault="005B42E7" w:rsidP="00C347FB">
      <w:pPr>
        <w:pStyle w:val="2"/>
        <w:spacing w:line="380" w:lineRule="exact"/>
        <w:ind w:left="420"/>
      </w:pPr>
      <w:r w:rsidRPr="00A24B31">
        <w:t>与课程相关的网站</w:t>
      </w:r>
    </w:p>
    <w:p w:rsidR="002A3CA0" w:rsidRPr="00A24B31" w:rsidRDefault="005B42E7" w:rsidP="00C347FB">
      <w:pPr>
        <w:pStyle w:val="2"/>
        <w:spacing w:line="380" w:lineRule="exact"/>
        <w:ind w:left="420"/>
      </w:pPr>
      <w:proofErr w:type="gramStart"/>
      <w:r w:rsidRPr="00A24B31">
        <w:t>1.www.slumberger.com</w:t>
      </w:r>
      <w:proofErr w:type="gramEnd"/>
    </w:p>
    <w:p w:rsidR="002A3CA0" w:rsidRPr="00A24B31" w:rsidRDefault="005B42E7" w:rsidP="00C347FB">
      <w:pPr>
        <w:pStyle w:val="2"/>
        <w:spacing w:line="380" w:lineRule="exact"/>
        <w:ind w:left="420"/>
      </w:pPr>
      <w:r w:rsidRPr="00A24B31">
        <w:t>2. www.halliburton.com</w:t>
      </w:r>
    </w:p>
    <w:p w:rsidR="002A3CA0" w:rsidRPr="00A24B31" w:rsidRDefault="005B42E7" w:rsidP="00C347FB">
      <w:pPr>
        <w:pStyle w:val="2"/>
        <w:spacing w:line="380" w:lineRule="exact"/>
        <w:ind w:left="420"/>
      </w:pPr>
      <w:r w:rsidRPr="00A24B31">
        <w:t>3. www.bakerhughes.com/inteq/drilling</w:t>
      </w:r>
    </w:p>
    <w:p w:rsidR="002A3CA0" w:rsidRPr="00A24B31" w:rsidRDefault="005B42E7" w:rsidP="00C347FB">
      <w:pPr>
        <w:pStyle w:val="2"/>
        <w:spacing w:line="380" w:lineRule="exact"/>
        <w:ind w:left="420"/>
      </w:pPr>
      <w:r w:rsidRPr="00A24B31">
        <w:t>4. www.smithdrilling.co.za</w:t>
      </w:r>
    </w:p>
    <w:p w:rsidR="002A3CA0" w:rsidRPr="00A24B31" w:rsidRDefault="005B42E7" w:rsidP="00C347FB">
      <w:pPr>
        <w:pStyle w:val="2"/>
        <w:spacing w:line="380" w:lineRule="exact"/>
        <w:ind w:left="420"/>
      </w:pPr>
      <w:r w:rsidRPr="00A24B31">
        <w:t>5. www.directional drillers.com</w:t>
      </w:r>
    </w:p>
    <w:p w:rsidR="002A3CA0" w:rsidRPr="00A24B31" w:rsidRDefault="005B42E7" w:rsidP="00C347FB">
      <w:pPr>
        <w:pStyle w:val="2"/>
        <w:spacing w:line="380" w:lineRule="exact"/>
        <w:ind w:leftChars="200" w:left="420"/>
        <w:rPr>
          <w:i/>
        </w:rPr>
      </w:pPr>
      <w:r w:rsidRPr="00A24B31">
        <w:t>6. www.slimdril.com</w:t>
      </w:r>
    </w:p>
    <w:p w:rsidR="002A3CA0" w:rsidRPr="00A24B31" w:rsidRDefault="005B42E7" w:rsidP="00C347FB">
      <w:pPr>
        <w:adjustRightInd/>
        <w:spacing w:line="380" w:lineRule="exact"/>
        <w:ind w:firstLineChars="200" w:firstLine="420"/>
        <w:textAlignment w:val="auto"/>
        <w:rPr>
          <w:rFonts w:eastAsia="黑体"/>
          <w:kern w:val="2"/>
          <w:szCs w:val="20"/>
        </w:rPr>
      </w:pPr>
      <w:r w:rsidRPr="00A24B31">
        <w:rPr>
          <w:rFonts w:eastAsia="黑体"/>
          <w:kern w:val="2"/>
          <w:szCs w:val="20"/>
        </w:rPr>
        <w:t>五、教学组织</w:t>
      </w:r>
    </w:p>
    <w:p w:rsidR="002A3CA0" w:rsidRPr="00A24B31" w:rsidRDefault="005B42E7" w:rsidP="00C347FB">
      <w:pPr>
        <w:pStyle w:val="2"/>
        <w:spacing w:line="380" w:lineRule="exact"/>
        <w:ind w:leftChars="200" w:left="420"/>
      </w:pPr>
      <w:r w:rsidRPr="00A24B31">
        <w:t>在课程设计指导期间，利用多媒体、教学模具与教学实物，多方面并直观地给学生进行讲解和演示。采用启发式、讨论式、开放式教学指导方式，积极引导学生思维，培养学生创新能力和动手能力，发挥学生在学习中的主体作用。</w:t>
      </w:r>
    </w:p>
    <w:p w:rsidR="002A3CA0" w:rsidRPr="00A24B31" w:rsidRDefault="005B42E7" w:rsidP="00C347FB">
      <w:pPr>
        <w:pStyle w:val="2"/>
        <w:spacing w:line="380" w:lineRule="exact"/>
        <w:ind w:leftChars="200" w:left="420"/>
      </w:pPr>
      <w:r w:rsidRPr="00A24B31">
        <w:rPr>
          <w:rFonts w:hint="eastAsia"/>
        </w:rPr>
        <w:t>设计过程分组完成，每小组不超过</w:t>
      </w:r>
      <w:r w:rsidRPr="00A24B31">
        <w:rPr>
          <w:rFonts w:hint="eastAsia"/>
        </w:rPr>
        <w:t>6</w:t>
      </w:r>
      <w:r w:rsidRPr="00A24B31">
        <w:rPr>
          <w:rFonts w:hint="eastAsia"/>
        </w:rPr>
        <w:t>人，每组一个设计题目。设计的背景资料由任课教师提供给学生。</w:t>
      </w:r>
    </w:p>
    <w:p w:rsidR="002A3CA0" w:rsidRPr="00A24B31" w:rsidRDefault="005B42E7" w:rsidP="00C347FB">
      <w:pPr>
        <w:adjustRightInd/>
        <w:spacing w:line="380" w:lineRule="exact"/>
        <w:ind w:firstLineChars="200" w:firstLine="420"/>
        <w:textAlignment w:val="auto"/>
        <w:rPr>
          <w:rFonts w:eastAsia="黑体"/>
          <w:kern w:val="2"/>
          <w:szCs w:val="20"/>
        </w:rPr>
      </w:pPr>
      <w:r w:rsidRPr="00A24B31">
        <w:rPr>
          <w:rFonts w:eastAsia="黑体"/>
          <w:kern w:val="2"/>
          <w:szCs w:val="20"/>
        </w:rPr>
        <w:t>六、课程考核</w:t>
      </w:r>
    </w:p>
    <w:p w:rsidR="002A3CA0" w:rsidRPr="00A24B31" w:rsidRDefault="005B42E7" w:rsidP="00C347FB">
      <w:pPr>
        <w:pStyle w:val="2"/>
        <w:spacing w:line="380" w:lineRule="exact"/>
        <w:ind w:leftChars="200" w:left="420"/>
      </w:pPr>
      <w:r w:rsidRPr="00A24B31">
        <w:t>本课程设计考核方式：考查，成绩采用优秀、良好、中等、及格和不及格五级制。</w:t>
      </w:r>
    </w:p>
    <w:p w:rsidR="002A3CA0" w:rsidRPr="00A24B31" w:rsidRDefault="005B42E7" w:rsidP="00C347FB">
      <w:pPr>
        <w:pStyle w:val="2"/>
        <w:spacing w:line="380" w:lineRule="exact"/>
        <w:ind w:leftChars="200" w:left="420"/>
      </w:pPr>
      <w:r w:rsidRPr="00A24B31">
        <w:t>过程</w:t>
      </w:r>
      <w:proofErr w:type="gramStart"/>
      <w:r w:rsidRPr="00A24B31">
        <w:t>考核占</w:t>
      </w:r>
      <w:proofErr w:type="gramEnd"/>
      <w:r w:rsidRPr="00A24B31">
        <w:t>总成绩</w:t>
      </w:r>
      <w:r w:rsidRPr="00A24B31">
        <w:t>30%</w:t>
      </w:r>
      <w:r w:rsidRPr="00A24B31">
        <w:t>，由指导老师按出勤、独立工作能力评定。</w:t>
      </w:r>
    </w:p>
    <w:p w:rsidR="002A3CA0" w:rsidRPr="00A24B31" w:rsidRDefault="005B42E7" w:rsidP="00C347FB">
      <w:pPr>
        <w:pStyle w:val="2"/>
        <w:spacing w:line="380" w:lineRule="exact"/>
        <w:ind w:leftChars="200" w:left="420"/>
      </w:pPr>
      <w:r w:rsidRPr="00A24B31">
        <w:t>课程设计报告书占总成绩</w:t>
      </w:r>
      <w:r w:rsidRPr="00A24B31">
        <w:t>50%</w:t>
      </w:r>
      <w:r w:rsidRPr="00A24B31">
        <w:t>，由指导老师按设计报告书内容的完整性、图纸质量、设计的合理性评定。</w:t>
      </w:r>
    </w:p>
    <w:p w:rsidR="002A3CA0" w:rsidRPr="00A24B31" w:rsidRDefault="005B42E7" w:rsidP="00C347FB">
      <w:pPr>
        <w:pStyle w:val="2"/>
        <w:spacing w:line="380" w:lineRule="exact"/>
        <w:ind w:leftChars="200" w:left="420"/>
        <w:rPr>
          <w:i/>
        </w:rPr>
      </w:pPr>
      <w:r w:rsidRPr="00A24B31">
        <w:t>课程</w:t>
      </w:r>
      <w:proofErr w:type="gramStart"/>
      <w:r w:rsidRPr="00A24B31">
        <w:t>设计汇报占</w:t>
      </w:r>
      <w:proofErr w:type="gramEnd"/>
      <w:r w:rsidRPr="00A24B31">
        <w:t>总成绩</w:t>
      </w:r>
      <w:r w:rsidRPr="00A24B31">
        <w:t>20%</w:t>
      </w:r>
      <w:r w:rsidRPr="00A24B31">
        <w:t>，由指导老师按汇报重点内容的要求和回答问题正确性进行评定。</w:t>
      </w:r>
    </w:p>
    <w:p w:rsidR="002A3CA0" w:rsidRPr="00A24B31" w:rsidRDefault="005B42E7" w:rsidP="00C347FB">
      <w:pPr>
        <w:adjustRightInd/>
        <w:spacing w:line="380" w:lineRule="exact"/>
        <w:ind w:firstLineChars="200" w:firstLine="420"/>
        <w:textAlignment w:val="auto"/>
        <w:rPr>
          <w:rFonts w:eastAsia="黑体"/>
          <w:kern w:val="2"/>
          <w:szCs w:val="20"/>
        </w:rPr>
      </w:pPr>
      <w:r w:rsidRPr="00A24B31">
        <w:rPr>
          <w:rFonts w:eastAsia="黑体"/>
          <w:kern w:val="2"/>
          <w:szCs w:val="20"/>
        </w:rPr>
        <w:t>七、说明</w:t>
      </w:r>
    </w:p>
    <w:p w:rsidR="002932D2" w:rsidRPr="00A24B31" w:rsidRDefault="005B42E7" w:rsidP="00C347FB">
      <w:pPr>
        <w:spacing w:line="380" w:lineRule="exact"/>
        <w:ind w:leftChars="200" w:left="420" w:firstLineChars="200" w:firstLine="420"/>
      </w:pPr>
      <w:r w:rsidRPr="00A24B31">
        <w:t>本课程设计标准适用于地质工程专业岩土钻</w:t>
      </w:r>
      <w:proofErr w:type="gramStart"/>
      <w:r w:rsidRPr="00A24B31">
        <w:t>掘</w:t>
      </w:r>
      <w:proofErr w:type="gramEnd"/>
      <w:r w:rsidRPr="00A24B31">
        <w:t>工程方向。</w:t>
      </w:r>
    </w:p>
    <w:p w:rsidR="002A3CA0" w:rsidRPr="00A24B31" w:rsidRDefault="005B42E7" w:rsidP="00C347FB">
      <w:pPr>
        <w:spacing w:line="380" w:lineRule="exact"/>
        <w:ind w:firstLineChars="2400" w:firstLine="5040"/>
        <w:jc w:val="right"/>
      </w:pPr>
      <w:r w:rsidRPr="00A24B31">
        <w:t>制定者：李巨龙</w:t>
      </w:r>
    </w:p>
    <w:p w:rsidR="002A3CA0" w:rsidRPr="00A24B31" w:rsidRDefault="005B42E7" w:rsidP="00C347FB">
      <w:pPr>
        <w:spacing w:line="380" w:lineRule="exact"/>
        <w:ind w:firstLineChars="2400" w:firstLine="5040"/>
        <w:jc w:val="right"/>
      </w:pPr>
      <w:r w:rsidRPr="00A24B31">
        <w:t>审定者：</w:t>
      </w:r>
      <w:r w:rsidRPr="00A24B31">
        <w:rPr>
          <w:rFonts w:hint="eastAsia"/>
        </w:rPr>
        <w:t>董青红</w:t>
      </w:r>
    </w:p>
    <w:p w:rsidR="002A3CA0" w:rsidRPr="00A24B31" w:rsidRDefault="005B42E7" w:rsidP="00C347FB">
      <w:pPr>
        <w:spacing w:line="380" w:lineRule="exact"/>
        <w:ind w:firstLineChars="2400" w:firstLine="5040"/>
        <w:jc w:val="right"/>
        <w:rPr>
          <w:rFonts w:hint="eastAsia"/>
        </w:rPr>
      </w:pPr>
      <w:r w:rsidRPr="00A24B31">
        <w:t>批准者：董青红</w:t>
      </w:r>
    </w:p>
    <w:p w:rsidR="00C347FB" w:rsidRPr="00A24B31" w:rsidRDefault="00C347FB">
      <w:pPr>
        <w:widowControl/>
        <w:adjustRightInd/>
        <w:spacing w:line="240" w:lineRule="auto"/>
        <w:jc w:val="left"/>
        <w:textAlignment w:val="auto"/>
        <w:rPr>
          <w:rFonts w:eastAsia="黑体" w:cs="宋体"/>
          <w:kern w:val="2"/>
          <w:sz w:val="24"/>
          <w:szCs w:val="24"/>
        </w:rPr>
      </w:pPr>
      <w:r w:rsidRPr="00A24B31">
        <w:rPr>
          <w:sz w:val="24"/>
          <w:szCs w:val="24"/>
        </w:rPr>
        <w:br w:type="page"/>
      </w:r>
    </w:p>
    <w:p w:rsidR="002A3CA0" w:rsidRPr="00A24B31" w:rsidRDefault="005B42E7" w:rsidP="002932D2">
      <w:pPr>
        <w:pStyle w:val="11"/>
        <w:tabs>
          <w:tab w:val="left" w:pos="2693"/>
        </w:tabs>
        <w:spacing w:before="156"/>
        <w:rPr>
          <w:szCs w:val="21"/>
        </w:rPr>
      </w:pPr>
      <w:bookmarkStart w:id="41" w:name="_Toc496657552"/>
      <w:r w:rsidRPr="00A24B31">
        <w:rPr>
          <w:szCs w:val="21"/>
        </w:rPr>
        <w:lastRenderedPageBreak/>
        <w:t>课程编号：</w:t>
      </w:r>
      <w:r w:rsidRPr="00A24B31">
        <w:rPr>
          <w:szCs w:val="21"/>
        </w:rPr>
        <w:t>P05212</w:t>
      </w:r>
      <w:bookmarkEnd w:id="41"/>
    </w:p>
    <w:p w:rsidR="002A3CA0" w:rsidRPr="00A24B31" w:rsidRDefault="005B42E7" w:rsidP="002932D2">
      <w:pPr>
        <w:pStyle w:val="12"/>
        <w:spacing w:beforeLines="100" w:before="312" w:after="156"/>
      </w:pPr>
      <w:bookmarkStart w:id="42" w:name="_Toc496657553"/>
      <w:r w:rsidRPr="00A24B31">
        <w:t>《钻探工艺课程设计》课程设计教学质量标准</w:t>
      </w:r>
      <w:bookmarkEnd w:id="42"/>
    </w:p>
    <w:p w:rsidR="002A3CA0" w:rsidRPr="00A24B31" w:rsidRDefault="005B42E7" w:rsidP="002932D2">
      <w:pPr>
        <w:pStyle w:val="13"/>
        <w:spacing w:after="156"/>
      </w:pPr>
      <w:r w:rsidRPr="00A24B31">
        <w:t>学时：</w:t>
      </w:r>
      <w:r w:rsidRPr="00A24B31">
        <w:t>1</w:t>
      </w:r>
      <w:r w:rsidRPr="00A24B31">
        <w:t>周</w:t>
      </w:r>
      <w:r w:rsidRPr="00A24B31">
        <w:t xml:space="preserve">    </w:t>
      </w:r>
      <w:r w:rsidRPr="00A24B31">
        <w:t>学分：</w:t>
      </w:r>
      <w:r w:rsidRPr="00A24B31">
        <w:t>1</w:t>
      </w:r>
    </w:p>
    <w:p w:rsidR="002A3CA0" w:rsidRPr="00A24B31" w:rsidRDefault="005B42E7" w:rsidP="002932D2">
      <w:pPr>
        <w:adjustRightInd/>
        <w:spacing w:line="400" w:lineRule="exact"/>
        <w:ind w:firstLineChars="200" w:firstLine="420"/>
        <w:textAlignment w:val="auto"/>
        <w:rPr>
          <w:rFonts w:eastAsia="黑体"/>
          <w:kern w:val="2"/>
          <w:szCs w:val="20"/>
        </w:rPr>
      </w:pPr>
      <w:r w:rsidRPr="00A24B31">
        <w:rPr>
          <w:rFonts w:eastAsia="黑体"/>
          <w:kern w:val="2"/>
          <w:szCs w:val="20"/>
        </w:rPr>
        <w:t>一、课程设计目标</w:t>
      </w:r>
    </w:p>
    <w:p w:rsidR="002A3CA0" w:rsidRPr="00A24B31" w:rsidRDefault="005B42E7" w:rsidP="00C347FB">
      <w:pPr>
        <w:spacing w:line="400" w:lineRule="exact"/>
        <w:ind w:firstLineChars="200" w:firstLine="420"/>
      </w:pPr>
      <w:r w:rsidRPr="00A24B31">
        <w:rPr>
          <w:szCs w:val="21"/>
        </w:rPr>
        <w:t>本课程设计是地质工程专业的专业实践课程，是对学生进行地质工程专业钻探工程师基本训练的主要内容之一。本课程设计的主要内容：钻孔结构设计；钻头结构设计，提高钻进效率的钻进技术参数（钻压、转速和冲洗液量）优选；冲击回转钻进工艺设计；反循环钻进工艺设计；提高</w:t>
      </w:r>
      <w:proofErr w:type="gramStart"/>
      <w:r w:rsidRPr="00A24B31">
        <w:rPr>
          <w:szCs w:val="21"/>
        </w:rPr>
        <w:t>岩矿心采取</w:t>
      </w:r>
      <w:proofErr w:type="gramEnd"/>
      <w:r w:rsidRPr="00A24B31">
        <w:rPr>
          <w:szCs w:val="21"/>
        </w:rPr>
        <w:t>品质和数量的取心钻具设计，</w:t>
      </w:r>
      <w:proofErr w:type="gramStart"/>
      <w:r w:rsidRPr="00A24B31">
        <w:rPr>
          <w:szCs w:val="21"/>
        </w:rPr>
        <w:t>钻孔防斜与</w:t>
      </w:r>
      <w:proofErr w:type="gramEnd"/>
      <w:r w:rsidRPr="00A24B31">
        <w:rPr>
          <w:szCs w:val="21"/>
        </w:rPr>
        <w:t>纠斜钻具设计，钻井液配方设计。通过本课程设计的训练，使学生系统掌握钻探工艺的基本理论、基本知识和基本技能，为今后运用并从事本专业钻探工程工作奠定必要的专业知识基础，培养具有创新精神，能在钻掘工程、岩土施工、地下建筑、市政建设等方面从事设计、研究、施工、监理、教学、管理工作的工程技术人才。</w:t>
      </w:r>
    </w:p>
    <w:p w:rsidR="002A3CA0" w:rsidRPr="00A24B31" w:rsidRDefault="00887E66" w:rsidP="00887E66">
      <w:pPr>
        <w:adjustRightInd/>
        <w:spacing w:line="400" w:lineRule="exact"/>
        <w:ind w:firstLineChars="200" w:firstLine="420"/>
        <w:textAlignment w:val="auto"/>
        <w:rPr>
          <w:rFonts w:eastAsia="黑体"/>
          <w:kern w:val="2"/>
          <w:szCs w:val="20"/>
        </w:rPr>
      </w:pPr>
      <w:r w:rsidRPr="00A24B31">
        <w:rPr>
          <w:rFonts w:eastAsia="黑体" w:hint="eastAsia"/>
          <w:kern w:val="2"/>
          <w:szCs w:val="20"/>
        </w:rPr>
        <w:t>二</w:t>
      </w:r>
      <w:r w:rsidRPr="00A24B31">
        <w:rPr>
          <w:rFonts w:eastAsia="黑体"/>
          <w:kern w:val="2"/>
          <w:szCs w:val="20"/>
        </w:rPr>
        <w:t>、</w:t>
      </w:r>
      <w:r w:rsidR="005B42E7" w:rsidRPr="00A24B31">
        <w:rPr>
          <w:rFonts w:eastAsia="黑体"/>
          <w:kern w:val="2"/>
          <w:szCs w:val="20"/>
        </w:rPr>
        <w:t>课程设计内容、要求及学时分配</w:t>
      </w:r>
    </w:p>
    <w:p w:rsidR="002A3CA0" w:rsidRPr="00A24B31" w:rsidRDefault="005B42E7">
      <w:pPr>
        <w:spacing w:line="440" w:lineRule="exact"/>
        <w:ind w:firstLineChars="200" w:firstLine="422"/>
        <w:rPr>
          <w:b/>
        </w:rPr>
      </w:pPr>
      <w:r w:rsidRPr="00A24B31">
        <w:rPr>
          <w:b/>
        </w:rPr>
        <w:t>主要教学内容</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809"/>
        <w:gridCol w:w="2869"/>
        <w:gridCol w:w="1559"/>
        <w:gridCol w:w="1468"/>
      </w:tblGrid>
      <w:tr w:rsidR="002A3CA0" w:rsidRPr="00A24B31" w:rsidTr="00C347FB">
        <w:trPr>
          <w:trHeight w:val="340"/>
        </w:trPr>
        <w:tc>
          <w:tcPr>
            <w:tcW w:w="7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序号</w:t>
            </w:r>
          </w:p>
        </w:tc>
        <w:tc>
          <w:tcPr>
            <w:tcW w:w="18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设计内容</w:t>
            </w:r>
          </w:p>
        </w:tc>
        <w:tc>
          <w:tcPr>
            <w:tcW w:w="2869" w:type="dxa"/>
            <w:shd w:val="clear" w:color="auto" w:fill="auto"/>
            <w:vAlign w:val="center"/>
          </w:tcPr>
          <w:p w:rsidR="002A3CA0" w:rsidRPr="00A24B31" w:rsidRDefault="005B42E7" w:rsidP="00A87B0E">
            <w:pPr>
              <w:spacing w:line="240" w:lineRule="exact"/>
              <w:rPr>
                <w:sz w:val="18"/>
                <w:szCs w:val="18"/>
              </w:rPr>
            </w:pPr>
            <w:r w:rsidRPr="00A24B31">
              <w:rPr>
                <w:sz w:val="18"/>
                <w:szCs w:val="18"/>
              </w:rPr>
              <w:t>设计要求</w:t>
            </w:r>
          </w:p>
        </w:tc>
        <w:tc>
          <w:tcPr>
            <w:tcW w:w="155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学时（天）</w:t>
            </w:r>
          </w:p>
        </w:tc>
        <w:tc>
          <w:tcPr>
            <w:tcW w:w="1468"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备注</w:t>
            </w:r>
          </w:p>
        </w:tc>
      </w:tr>
      <w:tr w:rsidR="002A3CA0" w:rsidRPr="00A24B31" w:rsidTr="00C347FB">
        <w:trPr>
          <w:trHeight w:val="340"/>
        </w:trPr>
        <w:tc>
          <w:tcPr>
            <w:tcW w:w="7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w:t>
            </w:r>
          </w:p>
        </w:tc>
        <w:tc>
          <w:tcPr>
            <w:tcW w:w="18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设计准备</w:t>
            </w:r>
          </w:p>
        </w:tc>
        <w:tc>
          <w:tcPr>
            <w:tcW w:w="2869" w:type="dxa"/>
            <w:shd w:val="clear" w:color="auto" w:fill="auto"/>
            <w:vAlign w:val="center"/>
          </w:tcPr>
          <w:p w:rsidR="002A3CA0" w:rsidRPr="00A24B31" w:rsidRDefault="005B42E7" w:rsidP="00A87B0E">
            <w:pPr>
              <w:spacing w:line="240" w:lineRule="exact"/>
              <w:rPr>
                <w:sz w:val="18"/>
                <w:szCs w:val="18"/>
              </w:rPr>
            </w:pPr>
            <w:r w:rsidRPr="00A24B31">
              <w:rPr>
                <w:sz w:val="18"/>
                <w:szCs w:val="18"/>
              </w:rPr>
              <w:t>下达设计任务书，收集相关设计资料</w:t>
            </w:r>
          </w:p>
        </w:tc>
        <w:tc>
          <w:tcPr>
            <w:tcW w:w="155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0.5</w:t>
            </w:r>
          </w:p>
        </w:tc>
        <w:tc>
          <w:tcPr>
            <w:tcW w:w="1468"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C347FB">
        <w:trPr>
          <w:trHeight w:val="340"/>
        </w:trPr>
        <w:tc>
          <w:tcPr>
            <w:tcW w:w="7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8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设计和报告编制</w:t>
            </w:r>
          </w:p>
        </w:tc>
        <w:tc>
          <w:tcPr>
            <w:tcW w:w="2869" w:type="dxa"/>
            <w:shd w:val="clear" w:color="auto" w:fill="auto"/>
            <w:vAlign w:val="center"/>
          </w:tcPr>
          <w:p w:rsidR="002A3CA0" w:rsidRPr="00A24B31" w:rsidRDefault="005B42E7" w:rsidP="00A87B0E">
            <w:pPr>
              <w:spacing w:line="240" w:lineRule="exact"/>
              <w:rPr>
                <w:sz w:val="18"/>
                <w:szCs w:val="18"/>
              </w:rPr>
            </w:pPr>
            <w:r w:rsidRPr="00A24B31">
              <w:rPr>
                <w:sz w:val="18"/>
                <w:szCs w:val="18"/>
              </w:rPr>
              <w:t>（</w:t>
            </w:r>
            <w:r w:rsidRPr="00A24B31">
              <w:rPr>
                <w:sz w:val="18"/>
                <w:szCs w:val="18"/>
              </w:rPr>
              <w:t>1</w:t>
            </w:r>
            <w:r w:rsidRPr="00A24B31">
              <w:rPr>
                <w:sz w:val="18"/>
                <w:szCs w:val="18"/>
              </w:rPr>
              <w:t>）工程概况：分析钻探工程特点、地层特征、施工要求和技术保证条件。</w:t>
            </w:r>
          </w:p>
          <w:p w:rsidR="002A3CA0" w:rsidRPr="00A24B31" w:rsidRDefault="005B42E7" w:rsidP="00A87B0E">
            <w:pPr>
              <w:spacing w:line="240" w:lineRule="exact"/>
              <w:rPr>
                <w:sz w:val="18"/>
                <w:szCs w:val="18"/>
              </w:rPr>
            </w:pPr>
            <w:r w:rsidRPr="00A24B31">
              <w:rPr>
                <w:sz w:val="18"/>
                <w:szCs w:val="18"/>
              </w:rPr>
              <w:t>（</w:t>
            </w:r>
            <w:r w:rsidRPr="00A24B31">
              <w:rPr>
                <w:sz w:val="18"/>
                <w:szCs w:val="18"/>
              </w:rPr>
              <w:t>2</w:t>
            </w:r>
            <w:r w:rsidRPr="00A24B31">
              <w:rPr>
                <w:sz w:val="18"/>
                <w:szCs w:val="18"/>
              </w:rPr>
              <w:t>）钻孔结构设计，绘制钻孔结构设计图。</w:t>
            </w:r>
          </w:p>
          <w:p w:rsidR="002A3CA0" w:rsidRPr="00A24B31" w:rsidRDefault="005B42E7" w:rsidP="00A87B0E">
            <w:pPr>
              <w:spacing w:line="240" w:lineRule="exact"/>
              <w:rPr>
                <w:sz w:val="18"/>
                <w:szCs w:val="18"/>
              </w:rPr>
            </w:pPr>
            <w:r w:rsidRPr="00A24B31">
              <w:rPr>
                <w:sz w:val="18"/>
                <w:szCs w:val="18"/>
              </w:rPr>
              <w:t>（</w:t>
            </w:r>
            <w:r w:rsidRPr="00A24B31">
              <w:rPr>
                <w:sz w:val="18"/>
                <w:szCs w:val="18"/>
              </w:rPr>
              <w:t>3</w:t>
            </w:r>
            <w:r w:rsidRPr="00A24B31">
              <w:rPr>
                <w:sz w:val="18"/>
                <w:szCs w:val="18"/>
              </w:rPr>
              <w:t>）钻进方法确定：设计钻头结构、钻进技术参数、工艺流程。</w:t>
            </w:r>
          </w:p>
          <w:p w:rsidR="002A3CA0" w:rsidRPr="00A24B31" w:rsidRDefault="005B42E7" w:rsidP="00A87B0E">
            <w:pPr>
              <w:spacing w:line="240" w:lineRule="exact"/>
              <w:rPr>
                <w:sz w:val="18"/>
                <w:szCs w:val="18"/>
              </w:rPr>
            </w:pPr>
            <w:r w:rsidRPr="00A24B31">
              <w:rPr>
                <w:sz w:val="18"/>
                <w:szCs w:val="18"/>
              </w:rPr>
              <w:t>（</w:t>
            </w:r>
            <w:r w:rsidRPr="00A24B31">
              <w:rPr>
                <w:sz w:val="18"/>
                <w:szCs w:val="18"/>
              </w:rPr>
              <w:t>4</w:t>
            </w:r>
            <w:r w:rsidRPr="00A24B31">
              <w:rPr>
                <w:sz w:val="18"/>
                <w:szCs w:val="18"/>
              </w:rPr>
              <w:t>）取芯工艺技术：设计取芯工具及工艺。</w:t>
            </w:r>
          </w:p>
          <w:p w:rsidR="002A3CA0" w:rsidRPr="00A24B31" w:rsidRDefault="005B42E7" w:rsidP="00A87B0E">
            <w:pPr>
              <w:spacing w:line="240" w:lineRule="exact"/>
              <w:rPr>
                <w:sz w:val="18"/>
                <w:szCs w:val="18"/>
              </w:rPr>
            </w:pPr>
            <w:r w:rsidRPr="00A24B31">
              <w:rPr>
                <w:sz w:val="18"/>
                <w:szCs w:val="18"/>
              </w:rPr>
              <w:t>（</w:t>
            </w:r>
            <w:r w:rsidRPr="00A24B31">
              <w:rPr>
                <w:sz w:val="18"/>
                <w:szCs w:val="18"/>
              </w:rPr>
              <w:t>5</w:t>
            </w:r>
            <w:r w:rsidRPr="00A24B31">
              <w:rPr>
                <w:sz w:val="18"/>
                <w:szCs w:val="18"/>
              </w:rPr>
              <w:t>）钻孔偏斜防治技术，设计钻具组合、</w:t>
            </w:r>
            <w:proofErr w:type="gramStart"/>
            <w:r w:rsidRPr="00A24B31">
              <w:rPr>
                <w:sz w:val="18"/>
                <w:szCs w:val="18"/>
              </w:rPr>
              <w:t>防斜工艺</w:t>
            </w:r>
            <w:proofErr w:type="gramEnd"/>
            <w:r w:rsidRPr="00A24B31">
              <w:rPr>
                <w:sz w:val="18"/>
                <w:szCs w:val="18"/>
              </w:rPr>
              <w:t>。</w:t>
            </w:r>
          </w:p>
          <w:p w:rsidR="002A3CA0" w:rsidRPr="00A24B31" w:rsidRDefault="005B42E7" w:rsidP="00A87B0E">
            <w:pPr>
              <w:spacing w:line="240" w:lineRule="exact"/>
              <w:rPr>
                <w:sz w:val="18"/>
                <w:szCs w:val="18"/>
              </w:rPr>
            </w:pPr>
            <w:r w:rsidRPr="00A24B31">
              <w:rPr>
                <w:sz w:val="18"/>
                <w:szCs w:val="18"/>
              </w:rPr>
              <w:t>（</w:t>
            </w:r>
            <w:r w:rsidRPr="00A24B31">
              <w:rPr>
                <w:sz w:val="18"/>
                <w:szCs w:val="18"/>
              </w:rPr>
              <w:t>6</w:t>
            </w:r>
            <w:r w:rsidRPr="00A24B31">
              <w:rPr>
                <w:sz w:val="18"/>
                <w:szCs w:val="18"/>
              </w:rPr>
              <w:t>）钻井液配方设计和性能优化设计。</w:t>
            </w:r>
          </w:p>
          <w:p w:rsidR="002A3CA0" w:rsidRPr="00A24B31" w:rsidRDefault="005B42E7" w:rsidP="00A87B0E">
            <w:pPr>
              <w:spacing w:line="240" w:lineRule="exact"/>
              <w:rPr>
                <w:sz w:val="18"/>
                <w:szCs w:val="18"/>
              </w:rPr>
            </w:pPr>
            <w:r w:rsidRPr="00A24B31">
              <w:rPr>
                <w:sz w:val="18"/>
                <w:szCs w:val="18"/>
              </w:rPr>
              <w:t>（</w:t>
            </w:r>
            <w:r w:rsidRPr="00A24B31">
              <w:rPr>
                <w:sz w:val="18"/>
                <w:szCs w:val="18"/>
              </w:rPr>
              <w:t>7</w:t>
            </w:r>
            <w:r w:rsidRPr="00A24B31">
              <w:rPr>
                <w:sz w:val="18"/>
                <w:szCs w:val="18"/>
              </w:rPr>
              <w:t>）编制设计报告书及绘制相关图纸。</w:t>
            </w:r>
          </w:p>
        </w:tc>
        <w:tc>
          <w:tcPr>
            <w:tcW w:w="155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4</w:t>
            </w:r>
          </w:p>
        </w:tc>
        <w:tc>
          <w:tcPr>
            <w:tcW w:w="1468"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C347FB">
        <w:trPr>
          <w:trHeight w:val="340"/>
        </w:trPr>
        <w:tc>
          <w:tcPr>
            <w:tcW w:w="7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3</w:t>
            </w:r>
          </w:p>
        </w:tc>
        <w:tc>
          <w:tcPr>
            <w:tcW w:w="18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总结考核</w:t>
            </w:r>
          </w:p>
        </w:tc>
        <w:tc>
          <w:tcPr>
            <w:tcW w:w="2869" w:type="dxa"/>
            <w:shd w:val="clear" w:color="auto" w:fill="auto"/>
            <w:vAlign w:val="center"/>
          </w:tcPr>
          <w:p w:rsidR="002A3CA0" w:rsidRPr="00A24B31" w:rsidRDefault="002A3CA0" w:rsidP="00A87B0E">
            <w:pPr>
              <w:spacing w:line="240" w:lineRule="exact"/>
              <w:jc w:val="center"/>
              <w:rPr>
                <w:sz w:val="18"/>
                <w:szCs w:val="18"/>
              </w:rPr>
            </w:pPr>
          </w:p>
        </w:tc>
        <w:tc>
          <w:tcPr>
            <w:tcW w:w="155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0.5</w:t>
            </w:r>
          </w:p>
        </w:tc>
        <w:tc>
          <w:tcPr>
            <w:tcW w:w="1468"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C347FB">
        <w:trPr>
          <w:trHeight w:val="340"/>
        </w:trPr>
        <w:tc>
          <w:tcPr>
            <w:tcW w:w="2518" w:type="dxa"/>
            <w:gridSpan w:val="2"/>
            <w:shd w:val="clear" w:color="auto" w:fill="auto"/>
            <w:vAlign w:val="center"/>
          </w:tcPr>
          <w:p w:rsidR="002A3CA0" w:rsidRPr="00A24B31" w:rsidRDefault="005B42E7" w:rsidP="00A87B0E">
            <w:pPr>
              <w:spacing w:line="240" w:lineRule="exact"/>
              <w:jc w:val="center"/>
              <w:rPr>
                <w:b/>
                <w:sz w:val="18"/>
                <w:szCs w:val="18"/>
              </w:rPr>
            </w:pPr>
            <w:r w:rsidRPr="00A24B31">
              <w:rPr>
                <w:b/>
                <w:sz w:val="18"/>
                <w:szCs w:val="18"/>
              </w:rPr>
              <w:t>合</w:t>
            </w:r>
            <w:r w:rsidRPr="00A24B31">
              <w:rPr>
                <w:b/>
                <w:sz w:val="18"/>
                <w:szCs w:val="18"/>
              </w:rPr>
              <w:t xml:space="preserve">  </w:t>
            </w:r>
            <w:r w:rsidRPr="00A24B31">
              <w:rPr>
                <w:b/>
                <w:sz w:val="18"/>
                <w:szCs w:val="18"/>
              </w:rPr>
              <w:t>计</w:t>
            </w:r>
          </w:p>
        </w:tc>
        <w:tc>
          <w:tcPr>
            <w:tcW w:w="2869" w:type="dxa"/>
            <w:shd w:val="clear" w:color="auto" w:fill="auto"/>
            <w:vAlign w:val="center"/>
          </w:tcPr>
          <w:p w:rsidR="002A3CA0" w:rsidRPr="00A24B31" w:rsidRDefault="002A3CA0" w:rsidP="00A87B0E">
            <w:pPr>
              <w:spacing w:line="240" w:lineRule="exact"/>
              <w:jc w:val="center"/>
              <w:rPr>
                <w:sz w:val="18"/>
                <w:szCs w:val="18"/>
              </w:rPr>
            </w:pPr>
          </w:p>
        </w:tc>
        <w:tc>
          <w:tcPr>
            <w:tcW w:w="155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5</w:t>
            </w:r>
          </w:p>
        </w:tc>
        <w:tc>
          <w:tcPr>
            <w:tcW w:w="1468" w:type="dxa"/>
            <w:shd w:val="clear" w:color="auto" w:fill="auto"/>
            <w:vAlign w:val="center"/>
          </w:tcPr>
          <w:p w:rsidR="002A3CA0" w:rsidRPr="00A24B31" w:rsidRDefault="002A3CA0" w:rsidP="00A87B0E">
            <w:pPr>
              <w:spacing w:line="240" w:lineRule="exact"/>
              <w:jc w:val="center"/>
              <w:rPr>
                <w:sz w:val="18"/>
                <w:szCs w:val="18"/>
              </w:rPr>
            </w:pPr>
          </w:p>
        </w:tc>
      </w:tr>
    </w:tbl>
    <w:p w:rsidR="002A3CA0" w:rsidRPr="00A24B31" w:rsidRDefault="005B42E7" w:rsidP="00887E66">
      <w:pPr>
        <w:adjustRightInd/>
        <w:spacing w:line="400" w:lineRule="exact"/>
        <w:ind w:firstLineChars="200" w:firstLine="420"/>
        <w:textAlignment w:val="auto"/>
        <w:rPr>
          <w:rFonts w:eastAsia="黑体"/>
          <w:kern w:val="2"/>
          <w:szCs w:val="20"/>
        </w:rPr>
      </w:pPr>
      <w:r w:rsidRPr="00A24B31">
        <w:rPr>
          <w:rFonts w:eastAsia="黑体"/>
          <w:kern w:val="2"/>
          <w:szCs w:val="20"/>
        </w:rPr>
        <w:t>三、师资队伍</w:t>
      </w:r>
    </w:p>
    <w:p w:rsidR="002A3CA0" w:rsidRPr="00A24B31" w:rsidRDefault="005B42E7">
      <w:pPr>
        <w:pStyle w:val="2"/>
        <w:spacing w:line="400" w:lineRule="exact"/>
        <w:rPr>
          <w:i/>
        </w:rPr>
      </w:pPr>
      <w:r w:rsidRPr="00A24B31">
        <w:rPr>
          <w:szCs w:val="21"/>
        </w:rPr>
        <w:t>本课程负责人和主讲教师应具备高级职称，要求从事本课程教学</w:t>
      </w:r>
      <w:r w:rsidRPr="00A24B31">
        <w:rPr>
          <w:szCs w:val="21"/>
        </w:rPr>
        <w:t>3</w:t>
      </w:r>
      <w:r w:rsidRPr="00A24B31">
        <w:rPr>
          <w:szCs w:val="21"/>
        </w:rPr>
        <w:t>年以上，并具有丰富的现场实践经验的教师担任。</w:t>
      </w:r>
    </w:p>
    <w:p w:rsidR="002A3CA0" w:rsidRPr="00A24B31" w:rsidRDefault="005B42E7" w:rsidP="00887E66">
      <w:pPr>
        <w:adjustRightInd/>
        <w:spacing w:line="400" w:lineRule="exact"/>
        <w:ind w:firstLineChars="200" w:firstLine="420"/>
        <w:textAlignment w:val="auto"/>
        <w:rPr>
          <w:rFonts w:eastAsia="黑体"/>
          <w:kern w:val="2"/>
          <w:szCs w:val="20"/>
        </w:rPr>
      </w:pPr>
      <w:r w:rsidRPr="00A24B31">
        <w:rPr>
          <w:rFonts w:eastAsia="黑体"/>
          <w:kern w:val="2"/>
          <w:szCs w:val="20"/>
        </w:rPr>
        <w:t>四、教材及教学参考</w:t>
      </w:r>
    </w:p>
    <w:p w:rsidR="002A3CA0" w:rsidRPr="00A24B31" w:rsidRDefault="005B42E7">
      <w:pPr>
        <w:pStyle w:val="2"/>
        <w:spacing w:line="440" w:lineRule="exact"/>
        <w:ind w:firstLine="422"/>
        <w:rPr>
          <w:b/>
          <w:bCs/>
        </w:rPr>
      </w:pPr>
      <w:r w:rsidRPr="00A24B31">
        <w:rPr>
          <w:b/>
          <w:bCs/>
        </w:rPr>
        <w:t>教材</w:t>
      </w:r>
      <w:r w:rsidRPr="00A24B31">
        <w:rPr>
          <w:rFonts w:hint="eastAsia"/>
          <w:b/>
          <w:bCs/>
        </w:rPr>
        <w:t>:</w:t>
      </w:r>
    </w:p>
    <w:p w:rsidR="002A3CA0" w:rsidRPr="00A24B31" w:rsidRDefault="005B42E7" w:rsidP="00C347FB">
      <w:pPr>
        <w:pStyle w:val="2"/>
        <w:spacing w:line="400" w:lineRule="exact"/>
      </w:pPr>
      <w:r w:rsidRPr="00A24B31">
        <w:lastRenderedPageBreak/>
        <w:t>《钻探工艺课程设计指导书》，徐州，中国矿业大学资源学院，</w:t>
      </w:r>
      <w:r w:rsidRPr="00A24B31">
        <w:t>2015</w:t>
      </w:r>
      <w:r w:rsidRPr="00A24B31">
        <w:rPr>
          <w:rFonts w:hint="eastAsia"/>
        </w:rPr>
        <w:t>。</w:t>
      </w:r>
    </w:p>
    <w:p w:rsidR="002A3CA0" w:rsidRPr="00A24B31" w:rsidRDefault="005B42E7">
      <w:pPr>
        <w:pStyle w:val="2"/>
        <w:spacing w:line="440" w:lineRule="exact"/>
        <w:ind w:firstLine="422"/>
        <w:rPr>
          <w:b/>
          <w:bCs/>
        </w:rPr>
      </w:pPr>
      <w:r w:rsidRPr="00A24B31">
        <w:rPr>
          <w:b/>
          <w:bCs/>
        </w:rPr>
        <w:t>参考书</w:t>
      </w:r>
      <w:r w:rsidRPr="00A24B31">
        <w:rPr>
          <w:rFonts w:hint="eastAsia"/>
          <w:b/>
          <w:bCs/>
        </w:rPr>
        <w:t>:</w:t>
      </w:r>
    </w:p>
    <w:p w:rsidR="002A3CA0" w:rsidRPr="00A24B31" w:rsidRDefault="005B42E7" w:rsidP="00C347FB">
      <w:pPr>
        <w:pStyle w:val="2"/>
        <w:spacing w:line="400" w:lineRule="exact"/>
      </w:pPr>
      <w:r w:rsidRPr="00A24B31">
        <w:t>1.</w:t>
      </w:r>
      <w:r w:rsidRPr="00A24B31">
        <w:rPr>
          <w:rFonts w:hint="eastAsia"/>
        </w:rPr>
        <w:t xml:space="preserve"> </w:t>
      </w:r>
      <w:r w:rsidRPr="00A24B31">
        <w:t>《钻探工艺学》，李</w:t>
      </w:r>
      <w:proofErr w:type="gramStart"/>
      <w:r w:rsidRPr="00A24B31">
        <w:t>世</w:t>
      </w:r>
      <w:proofErr w:type="gramEnd"/>
      <w:r w:rsidRPr="00A24B31">
        <w:t>忠主编，北京，地质出版社，</w:t>
      </w:r>
      <w:r w:rsidRPr="00A24B31">
        <w:t>1992</w:t>
      </w:r>
      <w:r w:rsidRPr="00A24B31">
        <w:t>。</w:t>
      </w:r>
    </w:p>
    <w:p w:rsidR="002A3CA0" w:rsidRPr="00A24B31" w:rsidRDefault="005B42E7" w:rsidP="00C347FB">
      <w:pPr>
        <w:pStyle w:val="2"/>
        <w:spacing w:line="400" w:lineRule="exact"/>
      </w:pPr>
      <w:r w:rsidRPr="00A24B31">
        <w:t>2.</w:t>
      </w:r>
      <w:r w:rsidRPr="00A24B31">
        <w:rPr>
          <w:rFonts w:hint="eastAsia"/>
        </w:rPr>
        <w:t xml:space="preserve"> </w:t>
      </w:r>
      <w:r w:rsidRPr="00A24B31">
        <w:t>《岩土钻掘工程学》，李巨龙主编，徐州，中国矿业大学出版社，</w:t>
      </w:r>
      <w:r w:rsidRPr="00A24B31">
        <w:t>2005</w:t>
      </w:r>
      <w:r w:rsidRPr="00A24B31">
        <w:t>。</w:t>
      </w:r>
    </w:p>
    <w:p w:rsidR="002A3CA0" w:rsidRPr="00A24B31" w:rsidRDefault="005B42E7" w:rsidP="00C347FB">
      <w:pPr>
        <w:pStyle w:val="2"/>
        <w:spacing w:line="400" w:lineRule="exact"/>
      </w:pPr>
      <w:r w:rsidRPr="00A24B31">
        <w:t>3.</w:t>
      </w:r>
      <w:r w:rsidRPr="00A24B31">
        <w:rPr>
          <w:rFonts w:hint="eastAsia"/>
        </w:rPr>
        <w:t xml:space="preserve"> </w:t>
      </w:r>
      <w:r w:rsidRPr="00A24B31">
        <w:t>《钻井工程技术手册》，赵金洲主编，北京，石油工业出版社，</w:t>
      </w:r>
      <w:r w:rsidRPr="00A24B31">
        <w:t>2011</w:t>
      </w:r>
      <w:r w:rsidRPr="00A24B31">
        <w:t>。</w:t>
      </w:r>
    </w:p>
    <w:p w:rsidR="002A3CA0" w:rsidRPr="00A24B31" w:rsidRDefault="005B42E7" w:rsidP="00C347FB">
      <w:pPr>
        <w:pStyle w:val="2"/>
        <w:spacing w:line="400" w:lineRule="exact"/>
      </w:pPr>
      <w:r w:rsidRPr="00A24B31">
        <w:t>4.</w:t>
      </w:r>
      <w:r w:rsidRPr="00A24B31">
        <w:rPr>
          <w:rFonts w:hint="eastAsia"/>
        </w:rPr>
        <w:t xml:space="preserve"> </w:t>
      </w:r>
      <w:r w:rsidRPr="00A24B31">
        <w:t>《钻探设备》，杨惠民主编，北京，地质出版社，</w:t>
      </w:r>
      <w:r w:rsidRPr="00A24B31">
        <w:t>1988</w:t>
      </w:r>
      <w:r w:rsidRPr="00A24B31">
        <w:t>。</w:t>
      </w:r>
    </w:p>
    <w:p w:rsidR="002A3CA0" w:rsidRPr="00A24B31" w:rsidRDefault="005B42E7" w:rsidP="00C347FB">
      <w:pPr>
        <w:pStyle w:val="2"/>
        <w:spacing w:line="400" w:lineRule="exact"/>
      </w:pPr>
      <w:r w:rsidRPr="00A24B31">
        <w:t>5.</w:t>
      </w:r>
      <w:r w:rsidRPr="00A24B31">
        <w:rPr>
          <w:rFonts w:hint="eastAsia"/>
        </w:rPr>
        <w:t xml:space="preserve"> </w:t>
      </w:r>
      <w:r w:rsidRPr="00A24B31">
        <w:t>《钻井工艺原理》，刘希圣主编，北京，石油工业出版社，</w:t>
      </w:r>
      <w:r w:rsidRPr="00A24B31">
        <w:t>1998</w:t>
      </w:r>
      <w:r w:rsidRPr="00A24B31">
        <w:t>。</w:t>
      </w:r>
    </w:p>
    <w:p w:rsidR="002A3CA0" w:rsidRPr="00A24B31" w:rsidRDefault="005B42E7" w:rsidP="00C347FB">
      <w:pPr>
        <w:pStyle w:val="2"/>
        <w:spacing w:line="400" w:lineRule="exact"/>
      </w:pPr>
      <w:r w:rsidRPr="00A24B31">
        <w:t xml:space="preserve">6. </w:t>
      </w:r>
      <w:r w:rsidRPr="00A24B31">
        <w:t>《钻探手册》，郭绍什，武汉，中国地质大学出版社，</w:t>
      </w:r>
      <w:r w:rsidRPr="00A24B31">
        <w:t>1993</w:t>
      </w:r>
      <w:r w:rsidRPr="00A24B31">
        <w:t>。</w:t>
      </w:r>
    </w:p>
    <w:p w:rsidR="002A3CA0" w:rsidRPr="00A24B31" w:rsidRDefault="005B42E7" w:rsidP="00C347FB">
      <w:pPr>
        <w:pStyle w:val="2"/>
        <w:spacing w:line="400" w:lineRule="exact"/>
      </w:pPr>
      <w:r w:rsidRPr="00A24B31">
        <w:t xml:space="preserve">7. </w:t>
      </w:r>
      <w:r w:rsidRPr="00A24B31">
        <w:t>《钻探设备与工艺讲义》，李巨龙，</w:t>
      </w:r>
      <w:proofErr w:type="gramStart"/>
      <w:r w:rsidRPr="00A24B31">
        <w:t>于宗仁</w:t>
      </w:r>
      <w:proofErr w:type="gramEnd"/>
      <w:r w:rsidRPr="00A24B31">
        <w:t>主编，徐州，中国矿业大学资源学院，</w:t>
      </w:r>
      <w:r w:rsidRPr="00A24B31">
        <w:t>2012</w:t>
      </w:r>
      <w:r w:rsidRPr="00A24B31">
        <w:t>。</w:t>
      </w:r>
    </w:p>
    <w:p w:rsidR="002A3CA0" w:rsidRPr="00A24B31" w:rsidRDefault="005B42E7" w:rsidP="00C347FB">
      <w:pPr>
        <w:pStyle w:val="2"/>
        <w:spacing w:line="400" w:lineRule="exact"/>
      </w:pPr>
      <w:r w:rsidRPr="00A24B31">
        <w:t>与课程相关的网站</w:t>
      </w:r>
    </w:p>
    <w:p w:rsidR="002A3CA0" w:rsidRPr="00A24B31" w:rsidRDefault="005B42E7" w:rsidP="00C347FB">
      <w:pPr>
        <w:pStyle w:val="2"/>
        <w:spacing w:line="400" w:lineRule="exact"/>
      </w:pPr>
      <w:r w:rsidRPr="00A24B31">
        <w:t>1.</w:t>
      </w:r>
      <w:r w:rsidRPr="00A24B31">
        <w:rPr>
          <w:rFonts w:hint="eastAsia"/>
        </w:rPr>
        <w:t xml:space="preserve"> </w:t>
      </w:r>
      <w:r w:rsidRPr="00A24B31">
        <w:t>www.slumberger.com</w:t>
      </w:r>
    </w:p>
    <w:p w:rsidR="002A3CA0" w:rsidRPr="00A24B31" w:rsidRDefault="005B42E7" w:rsidP="00C347FB">
      <w:pPr>
        <w:pStyle w:val="2"/>
        <w:spacing w:line="400" w:lineRule="exact"/>
      </w:pPr>
      <w:r w:rsidRPr="00A24B31">
        <w:t>2. www.halliburton.com</w:t>
      </w:r>
    </w:p>
    <w:p w:rsidR="002A3CA0" w:rsidRPr="00A24B31" w:rsidRDefault="005B42E7" w:rsidP="00C347FB">
      <w:pPr>
        <w:pStyle w:val="2"/>
        <w:spacing w:line="400" w:lineRule="exact"/>
      </w:pPr>
      <w:r w:rsidRPr="00A24B31">
        <w:t>3. www.bakerhughes.com/inteq/drilling</w:t>
      </w:r>
    </w:p>
    <w:p w:rsidR="002A3CA0" w:rsidRPr="00A24B31" w:rsidRDefault="005B42E7" w:rsidP="00C347FB">
      <w:pPr>
        <w:pStyle w:val="2"/>
        <w:spacing w:line="400" w:lineRule="exact"/>
      </w:pPr>
      <w:r w:rsidRPr="00A24B31">
        <w:t>4. www.smithdrilling.co.za</w:t>
      </w:r>
    </w:p>
    <w:p w:rsidR="002A3CA0" w:rsidRPr="00A24B31" w:rsidRDefault="005B42E7" w:rsidP="00C347FB">
      <w:pPr>
        <w:pStyle w:val="2"/>
        <w:spacing w:line="400" w:lineRule="exact"/>
      </w:pPr>
      <w:r w:rsidRPr="00A24B31">
        <w:t>5. www.directional drillers.com</w:t>
      </w:r>
    </w:p>
    <w:p w:rsidR="002A3CA0" w:rsidRPr="00A24B31" w:rsidRDefault="005B42E7" w:rsidP="00C347FB">
      <w:pPr>
        <w:pStyle w:val="2"/>
        <w:spacing w:line="400" w:lineRule="exact"/>
        <w:rPr>
          <w:i/>
        </w:rPr>
      </w:pPr>
      <w:r w:rsidRPr="00A24B31">
        <w:t>6. www.slimdril.com</w:t>
      </w:r>
    </w:p>
    <w:p w:rsidR="002A3CA0" w:rsidRPr="00A24B31" w:rsidRDefault="005B42E7" w:rsidP="00C347FB">
      <w:pPr>
        <w:adjustRightInd/>
        <w:spacing w:line="400" w:lineRule="exact"/>
        <w:ind w:firstLineChars="200" w:firstLine="420"/>
        <w:textAlignment w:val="auto"/>
        <w:rPr>
          <w:rFonts w:eastAsia="黑体"/>
          <w:kern w:val="2"/>
          <w:szCs w:val="20"/>
        </w:rPr>
      </w:pPr>
      <w:r w:rsidRPr="00A24B31">
        <w:rPr>
          <w:rFonts w:eastAsia="黑体"/>
          <w:kern w:val="2"/>
          <w:szCs w:val="20"/>
        </w:rPr>
        <w:t>五、教学组织</w:t>
      </w:r>
    </w:p>
    <w:p w:rsidR="002A3CA0" w:rsidRPr="00A24B31" w:rsidRDefault="005B42E7" w:rsidP="00C347FB">
      <w:pPr>
        <w:pStyle w:val="2"/>
        <w:spacing w:line="400" w:lineRule="exact"/>
      </w:pPr>
      <w:r w:rsidRPr="00A24B31">
        <w:t>本课程设计专业性强，设计内容量大。在课程设计指导期间，可利用多媒体、教学模具与教学实物，多方面并直观地给学生进行讲解和演示。采用启发式、讨论式、开放式教学指导方式，积极引导学生思维，培养学生创新能力和动手能力，发挥学生在学习中的主体作用，加强学生对课程设计内容的消化吸收，以期达到最佳的教学效果。</w:t>
      </w:r>
    </w:p>
    <w:p w:rsidR="002A3CA0" w:rsidRPr="00A24B31" w:rsidRDefault="005B42E7" w:rsidP="00C347FB">
      <w:pPr>
        <w:adjustRightInd/>
        <w:spacing w:line="400" w:lineRule="exact"/>
        <w:ind w:firstLineChars="200" w:firstLine="420"/>
        <w:textAlignment w:val="auto"/>
        <w:rPr>
          <w:rFonts w:eastAsia="黑体"/>
          <w:kern w:val="2"/>
          <w:szCs w:val="20"/>
        </w:rPr>
      </w:pPr>
      <w:r w:rsidRPr="00A24B31">
        <w:rPr>
          <w:rFonts w:eastAsia="黑体"/>
          <w:kern w:val="2"/>
          <w:szCs w:val="20"/>
        </w:rPr>
        <w:t>六、课程考核</w:t>
      </w:r>
    </w:p>
    <w:p w:rsidR="002A3CA0" w:rsidRPr="00A24B31" w:rsidRDefault="005B42E7" w:rsidP="00C347FB">
      <w:pPr>
        <w:pStyle w:val="2"/>
        <w:spacing w:line="400" w:lineRule="exact"/>
      </w:pPr>
      <w:r w:rsidRPr="00A24B31">
        <w:t>本课程设计考核方式：考查，成绩采用优秀、良好、中等、及格和不及格五级制。</w:t>
      </w:r>
    </w:p>
    <w:p w:rsidR="002A3CA0" w:rsidRPr="00A24B31" w:rsidRDefault="005B42E7" w:rsidP="00C347FB">
      <w:pPr>
        <w:pStyle w:val="2"/>
        <w:spacing w:line="400" w:lineRule="exact"/>
      </w:pPr>
      <w:r w:rsidRPr="00A24B31">
        <w:t>过程</w:t>
      </w:r>
      <w:proofErr w:type="gramStart"/>
      <w:r w:rsidRPr="00A24B31">
        <w:t>考核占</w:t>
      </w:r>
      <w:proofErr w:type="gramEnd"/>
      <w:r w:rsidRPr="00A24B31">
        <w:t>总成绩</w:t>
      </w:r>
      <w:r w:rsidRPr="00A24B31">
        <w:t>30%</w:t>
      </w:r>
      <w:r w:rsidRPr="00A24B31">
        <w:t>，由指导老师按出勤、独立工作能力评定。</w:t>
      </w:r>
    </w:p>
    <w:p w:rsidR="002A3CA0" w:rsidRPr="00A24B31" w:rsidRDefault="005B42E7" w:rsidP="00C347FB">
      <w:pPr>
        <w:pStyle w:val="2"/>
        <w:spacing w:line="400" w:lineRule="exact"/>
      </w:pPr>
      <w:r w:rsidRPr="00A24B31">
        <w:t>课程设计报告书占总成绩</w:t>
      </w:r>
      <w:r w:rsidRPr="00A24B31">
        <w:t>50%</w:t>
      </w:r>
      <w:r w:rsidRPr="00A24B31">
        <w:t>，由指导老师按设计报告书内容的完整性、图纸质量、设计的合理性评定。</w:t>
      </w:r>
    </w:p>
    <w:p w:rsidR="002A3CA0" w:rsidRPr="00A24B31" w:rsidRDefault="005B42E7" w:rsidP="00C347FB">
      <w:pPr>
        <w:pStyle w:val="20"/>
        <w:spacing w:line="400" w:lineRule="exact"/>
      </w:pPr>
      <w:r w:rsidRPr="00A24B31">
        <w:t>课程</w:t>
      </w:r>
      <w:proofErr w:type="gramStart"/>
      <w:r w:rsidRPr="00A24B31">
        <w:t>设计汇报占</w:t>
      </w:r>
      <w:proofErr w:type="gramEnd"/>
      <w:r w:rsidRPr="00A24B31">
        <w:t>总成绩</w:t>
      </w:r>
      <w:r w:rsidRPr="00A24B31">
        <w:t>20%</w:t>
      </w:r>
      <w:r w:rsidRPr="00A24B31">
        <w:t>，由指导老师按汇报重点内容的要求和回答问题正确性进行评定。</w:t>
      </w:r>
    </w:p>
    <w:p w:rsidR="002A3CA0" w:rsidRPr="00A24B31" w:rsidRDefault="005B42E7" w:rsidP="00C347FB">
      <w:pPr>
        <w:adjustRightInd/>
        <w:spacing w:line="40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rsidP="00C347FB">
      <w:pPr>
        <w:spacing w:line="400" w:lineRule="exact"/>
        <w:ind w:leftChars="200" w:left="420" w:firstLineChars="200" w:firstLine="420"/>
      </w:pPr>
      <w:r w:rsidRPr="00A24B31">
        <w:t>本课程设计标准适用于地质工程专业岩土钻</w:t>
      </w:r>
      <w:proofErr w:type="gramStart"/>
      <w:r w:rsidRPr="00A24B31">
        <w:t>掘</w:t>
      </w:r>
      <w:proofErr w:type="gramEnd"/>
      <w:r w:rsidRPr="00A24B31">
        <w:t>工程方向。</w:t>
      </w:r>
    </w:p>
    <w:p w:rsidR="002A3CA0" w:rsidRPr="00A24B31" w:rsidRDefault="005B42E7" w:rsidP="00C347FB">
      <w:pPr>
        <w:spacing w:line="400" w:lineRule="exact"/>
        <w:ind w:firstLineChars="2400" w:firstLine="5040"/>
        <w:jc w:val="right"/>
      </w:pPr>
      <w:r w:rsidRPr="00A24B31">
        <w:t>制定者：李巨龙</w:t>
      </w:r>
    </w:p>
    <w:p w:rsidR="002A3CA0" w:rsidRPr="00A24B31" w:rsidRDefault="005B42E7" w:rsidP="00C347FB">
      <w:pPr>
        <w:spacing w:line="400" w:lineRule="exact"/>
        <w:ind w:firstLineChars="2400" w:firstLine="5040"/>
        <w:jc w:val="right"/>
      </w:pPr>
      <w:r w:rsidRPr="00A24B31">
        <w:t>审定者：</w:t>
      </w:r>
      <w:proofErr w:type="gramStart"/>
      <w:r w:rsidRPr="00A24B31">
        <w:rPr>
          <w:rFonts w:hint="eastAsia"/>
        </w:rPr>
        <w:t>于宗仁</w:t>
      </w:r>
      <w:proofErr w:type="gramEnd"/>
    </w:p>
    <w:p w:rsidR="002A3CA0" w:rsidRPr="00A24B31" w:rsidRDefault="005B42E7" w:rsidP="00C347FB">
      <w:pPr>
        <w:spacing w:line="400" w:lineRule="exact"/>
        <w:ind w:firstLineChars="2400" w:firstLine="5040"/>
        <w:jc w:val="right"/>
      </w:pPr>
      <w:r w:rsidRPr="00A24B31">
        <w:t>批准者：董青红</w:t>
      </w:r>
    </w:p>
    <w:p w:rsidR="002A3CA0" w:rsidRPr="00A24B31" w:rsidRDefault="002A3CA0">
      <w:pPr>
        <w:spacing w:line="400" w:lineRule="exact"/>
        <w:ind w:firstLineChars="2400" w:firstLine="5040"/>
        <w:jc w:val="right"/>
        <w:sectPr w:rsidR="002A3CA0" w:rsidRPr="00A24B31">
          <w:pgSz w:w="11906" w:h="16838"/>
          <w:pgMar w:top="1440" w:right="1800" w:bottom="1440" w:left="1800" w:header="851" w:footer="992" w:gutter="0"/>
          <w:cols w:space="720"/>
          <w:docGrid w:type="lines" w:linePitch="312"/>
        </w:sectPr>
      </w:pPr>
    </w:p>
    <w:p w:rsidR="002A3CA0" w:rsidRPr="00A24B31" w:rsidRDefault="005B42E7" w:rsidP="00887E66">
      <w:pPr>
        <w:pStyle w:val="11"/>
        <w:tabs>
          <w:tab w:val="left" w:pos="2693"/>
        </w:tabs>
        <w:spacing w:before="156"/>
        <w:rPr>
          <w:szCs w:val="21"/>
        </w:rPr>
      </w:pPr>
      <w:bookmarkStart w:id="43" w:name="_Toc496657554"/>
      <w:r w:rsidRPr="00A24B31">
        <w:rPr>
          <w:szCs w:val="21"/>
        </w:rPr>
        <w:lastRenderedPageBreak/>
        <w:t>课程编号：</w:t>
      </w:r>
      <w:r w:rsidRPr="00A24B31">
        <w:rPr>
          <w:szCs w:val="21"/>
        </w:rPr>
        <w:t>P05213</w:t>
      </w:r>
      <w:bookmarkEnd w:id="43"/>
    </w:p>
    <w:p w:rsidR="002A3CA0" w:rsidRPr="00A24B31" w:rsidRDefault="005B42E7" w:rsidP="001158CA">
      <w:pPr>
        <w:pStyle w:val="12"/>
        <w:spacing w:beforeLines="100" w:before="312" w:after="156"/>
      </w:pPr>
      <w:bookmarkStart w:id="44" w:name="_Toc496657555"/>
      <w:r w:rsidRPr="00A24B31">
        <w:t>《基础工程课程设计》教学质量标准</w:t>
      </w:r>
      <w:bookmarkEnd w:id="44"/>
    </w:p>
    <w:p w:rsidR="002A3CA0" w:rsidRPr="00A24B31" w:rsidRDefault="005B42E7" w:rsidP="001158CA">
      <w:pPr>
        <w:pStyle w:val="13"/>
        <w:spacing w:after="156"/>
      </w:pPr>
      <w:r w:rsidRPr="00A24B31">
        <w:t>学时：</w:t>
      </w:r>
      <w:r w:rsidRPr="00A24B31">
        <w:t>1</w:t>
      </w:r>
      <w:r w:rsidRPr="00A24B31">
        <w:t>周</w:t>
      </w:r>
      <w:r w:rsidRPr="00A24B31">
        <w:t xml:space="preserve"> </w:t>
      </w:r>
      <w:r w:rsidRPr="00A24B31">
        <w:t>学分：</w:t>
      </w:r>
      <w:r w:rsidRPr="00A24B31">
        <w:t>1</w:t>
      </w:r>
    </w:p>
    <w:p w:rsidR="002A3CA0" w:rsidRPr="00A24B31" w:rsidRDefault="005B42E7" w:rsidP="001158CA">
      <w:pPr>
        <w:adjustRightInd/>
        <w:spacing w:line="400" w:lineRule="exact"/>
        <w:ind w:firstLineChars="200" w:firstLine="420"/>
        <w:textAlignment w:val="auto"/>
        <w:rPr>
          <w:rFonts w:eastAsia="黑体"/>
          <w:kern w:val="2"/>
          <w:szCs w:val="20"/>
        </w:rPr>
      </w:pPr>
      <w:r w:rsidRPr="00A24B31">
        <w:rPr>
          <w:rFonts w:eastAsia="黑体"/>
          <w:kern w:val="2"/>
          <w:szCs w:val="20"/>
        </w:rPr>
        <w:t>一、课程设计目标</w:t>
      </w:r>
    </w:p>
    <w:p w:rsidR="002A3CA0" w:rsidRPr="00A24B31" w:rsidRDefault="005B42E7">
      <w:pPr>
        <w:spacing w:line="440" w:lineRule="exact"/>
        <w:ind w:firstLine="420"/>
      </w:pPr>
      <w:r w:rsidRPr="00A24B31">
        <w:t>该课程设计配合为地质工程专业岩土钻</w:t>
      </w:r>
      <w:proofErr w:type="gramStart"/>
      <w:r w:rsidRPr="00A24B31">
        <w:t>掘</w:t>
      </w:r>
      <w:proofErr w:type="gramEnd"/>
      <w:r w:rsidRPr="00A24B31">
        <w:t>工程课组本科生开设的专业主干课程《基础工程》进行，主要目的是训练该专业本科生自主进行浅基础和桩基础的设计，并要求能自主绘制相关图件。设计分两大块内容，即浅基础设计和桩基础设计，相应的学生可以分两组进行。</w:t>
      </w:r>
    </w:p>
    <w:p w:rsidR="002A3CA0" w:rsidRPr="00A24B31" w:rsidRDefault="005B42E7">
      <w:pPr>
        <w:pStyle w:val="2"/>
        <w:adjustRightInd/>
        <w:spacing w:line="440" w:lineRule="exact"/>
        <w:ind w:firstLineChars="0"/>
        <w:textAlignment w:val="auto"/>
      </w:pPr>
      <w:r w:rsidRPr="00A24B31">
        <w:t>1.</w:t>
      </w:r>
      <w:r w:rsidRPr="00A24B31">
        <w:rPr>
          <w:rFonts w:hint="eastAsia"/>
        </w:rPr>
        <w:t xml:space="preserve"> </w:t>
      </w:r>
      <w:r w:rsidRPr="00A24B31">
        <w:t>根据拟建建筑物荷载及分布特征、地基</w:t>
      </w:r>
      <w:proofErr w:type="gramStart"/>
      <w:r w:rsidRPr="00A24B31">
        <w:t>土特征</w:t>
      </w:r>
      <w:proofErr w:type="gramEnd"/>
      <w:r w:rsidRPr="00A24B31">
        <w:t>及工程地质条件，进行柱下独立基础、墙下条形基础的设计计算，并绘制基础平面布置图、基础断面图、基础配筋图等。</w:t>
      </w:r>
    </w:p>
    <w:p w:rsidR="002A3CA0" w:rsidRPr="00A24B31" w:rsidRDefault="005B42E7">
      <w:pPr>
        <w:pStyle w:val="2"/>
        <w:adjustRightInd/>
        <w:spacing w:line="440" w:lineRule="exact"/>
        <w:ind w:firstLineChars="0"/>
        <w:textAlignment w:val="auto"/>
      </w:pPr>
      <w:r w:rsidRPr="00A24B31">
        <w:t>2.</w:t>
      </w:r>
      <w:r w:rsidRPr="00A24B31">
        <w:rPr>
          <w:rFonts w:hint="eastAsia"/>
        </w:rPr>
        <w:t xml:space="preserve"> </w:t>
      </w:r>
      <w:r w:rsidRPr="00A24B31">
        <w:t>根据已知柱底荷载、工程地质条件、拟建建筑物的环境等进行桩基础设计计算，并绘制桩位平面布置图、承台配筋图及施工说明等。</w:t>
      </w:r>
    </w:p>
    <w:p w:rsidR="002A3CA0" w:rsidRPr="00A24B31" w:rsidRDefault="005B42E7" w:rsidP="001158CA">
      <w:pPr>
        <w:adjustRightInd/>
        <w:spacing w:line="400" w:lineRule="exact"/>
        <w:ind w:firstLineChars="200" w:firstLine="420"/>
        <w:textAlignment w:val="auto"/>
        <w:rPr>
          <w:rFonts w:eastAsia="黑体"/>
          <w:kern w:val="2"/>
          <w:szCs w:val="20"/>
        </w:rPr>
      </w:pPr>
      <w:r w:rsidRPr="00A24B31">
        <w:rPr>
          <w:rFonts w:eastAsia="黑体"/>
          <w:kern w:val="2"/>
          <w:szCs w:val="20"/>
        </w:rPr>
        <w:t>二、课程设计内容、要求及学时分配</w:t>
      </w:r>
    </w:p>
    <w:p w:rsidR="002A3CA0" w:rsidRPr="00A24B31" w:rsidRDefault="005B42E7">
      <w:pPr>
        <w:spacing w:line="440" w:lineRule="exact"/>
        <w:ind w:firstLineChars="200" w:firstLine="422"/>
        <w:rPr>
          <w:b/>
        </w:rPr>
      </w:pPr>
      <w:r w:rsidRPr="00A24B31">
        <w:rPr>
          <w:b/>
        </w:rPr>
        <w:t>主要教学内容</w:t>
      </w:r>
    </w:p>
    <w:tbl>
      <w:tblPr>
        <w:tblW w:w="8414" w:type="dxa"/>
        <w:tblInd w:w="10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985"/>
        <w:gridCol w:w="3118"/>
        <w:gridCol w:w="1134"/>
        <w:gridCol w:w="1468"/>
      </w:tblGrid>
      <w:tr w:rsidR="002A3CA0" w:rsidRPr="00A24B31" w:rsidTr="00A87B0E">
        <w:trPr>
          <w:trHeight w:val="340"/>
        </w:trPr>
        <w:tc>
          <w:tcPr>
            <w:tcW w:w="7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序号</w:t>
            </w:r>
          </w:p>
        </w:tc>
        <w:tc>
          <w:tcPr>
            <w:tcW w:w="1985"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设计内容</w:t>
            </w:r>
          </w:p>
        </w:tc>
        <w:tc>
          <w:tcPr>
            <w:tcW w:w="3118" w:type="dxa"/>
            <w:shd w:val="clear" w:color="auto" w:fill="auto"/>
            <w:vAlign w:val="center"/>
          </w:tcPr>
          <w:p w:rsidR="002A3CA0" w:rsidRPr="00A24B31" w:rsidRDefault="005B42E7" w:rsidP="00A87B0E">
            <w:pPr>
              <w:spacing w:line="240" w:lineRule="exact"/>
              <w:rPr>
                <w:sz w:val="18"/>
                <w:szCs w:val="18"/>
              </w:rPr>
            </w:pPr>
            <w:r w:rsidRPr="00A24B31">
              <w:rPr>
                <w:sz w:val="18"/>
                <w:szCs w:val="18"/>
              </w:rPr>
              <w:t>设计要求</w:t>
            </w:r>
          </w:p>
        </w:tc>
        <w:tc>
          <w:tcPr>
            <w:tcW w:w="1134" w:type="dxa"/>
            <w:shd w:val="clear" w:color="auto" w:fill="auto"/>
            <w:vAlign w:val="center"/>
          </w:tcPr>
          <w:p w:rsidR="002A3CA0" w:rsidRPr="00A24B31" w:rsidRDefault="005B42E7" w:rsidP="00A87B0E">
            <w:pPr>
              <w:spacing w:line="240" w:lineRule="exact"/>
              <w:rPr>
                <w:sz w:val="18"/>
                <w:szCs w:val="18"/>
              </w:rPr>
            </w:pPr>
            <w:r w:rsidRPr="00A24B31">
              <w:rPr>
                <w:sz w:val="18"/>
                <w:szCs w:val="18"/>
              </w:rPr>
              <w:t>学时（天）</w:t>
            </w:r>
          </w:p>
        </w:tc>
        <w:tc>
          <w:tcPr>
            <w:tcW w:w="1468"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备注</w:t>
            </w:r>
          </w:p>
        </w:tc>
      </w:tr>
      <w:tr w:rsidR="002A3CA0" w:rsidRPr="00A24B31" w:rsidTr="00A87B0E">
        <w:trPr>
          <w:trHeight w:val="340"/>
        </w:trPr>
        <w:tc>
          <w:tcPr>
            <w:tcW w:w="7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w:t>
            </w:r>
          </w:p>
        </w:tc>
        <w:tc>
          <w:tcPr>
            <w:tcW w:w="1985"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设计准备</w:t>
            </w:r>
          </w:p>
        </w:tc>
        <w:tc>
          <w:tcPr>
            <w:tcW w:w="3118" w:type="dxa"/>
            <w:shd w:val="clear" w:color="auto" w:fill="auto"/>
            <w:vAlign w:val="center"/>
          </w:tcPr>
          <w:p w:rsidR="002A3CA0" w:rsidRPr="00A24B31" w:rsidRDefault="005B42E7" w:rsidP="00A87B0E">
            <w:pPr>
              <w:spacing w:line="240" w:lineRule="exact"/>
              <w:rPr>
                <w:sz w:val="18"/>
                <w:szCs w:val="18"/>
              </w:rPr>
            </w:pPr>
            <w:r w:rsidRPr="00A24B31">
              <w:rPr>
                <w:sz w:val="18"/>
                <w:szCs w:val="18"/>
              </w:rPr>
              <w:t>下达任务书，搜集指定规范标准</w:t>
            </w:r>
          </w:p>
        </w:tc>
        <w:tc>
          <w:tcPr>
            <w:tcW w:w="1134" w:type="dxa"/>
            <w:shd w:val="clear" w:color="auto" w:fill="auto"/>
            <w:vAlign w:val="center"/>
          </w:tcPr>
          <w:p w:rsidR="002A3CA0" w:rsidRPr="00A24B31" w:rsidRDefault="005B42E7" w:rsidP="00A87B0E">
            <w:pPr>
              <w:spacing w:line="240" w:lineRule="exact"/>
              <w:rPr>
                <w:sz w:val="18"/>
                <w:szCs w:val="18"/>
              </w:rPr>
            </w:pPr>
            <w:r w:rsidRPr="00A24B31">
              <w:rPr>
                <w:sz w:val="18"/>
                <w:szCs w:val="18"/>
              </w:rPr>
              <w:t>0.5</w:t>
            </w:r>
            <w:r w:rsidRPr="00A24B31">
              <w:rPr>
                <w:sz w:val="18"/>
                <w:szCs w:val="18"/>
              </w:rPr>
              <w:t>天</w:t>
            </w:r>
          </w:p>
        </w:tc>
        <w:tc>
          <w:tcPr>
            <w:tcW w:w="1468"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A87B0E">
        <w:trPr>
          <w:trHeight w:val="340"/>
        </w:trPr>
        <w:tc>
          <w:tcPr>
            <w:tcW w:w="709" w:type="dxa"/>
            <w:vMerge w:val="restart"/>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985"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w:t>
            </w:r>
            <w:r w:rsidRPr="00A24B31">
              <w:rPr>
                <w:rFonts w:hint="eastAsia"/>
                <w:sz w:val="18"/>
                <w:szCs w:val="18"/>
              </w:rPr>
              <w:t xml:space="preserve"> </w:t>
            </w:r>
            <w:r w:rsidRPr="00A24B31">
              <w:rPr>
                <w:sz w:val="18"/>
                <w:szCs w:val="18"/>
              </w:rPr>
              <w:t>浅基础设计</w:t>
            </w:r>
          </w:p>
        </w:tc>
        <w:tc>
          <w:tcPr>
            <w:tcW w:w="3118" w:type="dxa"/>
            <w:shd w:val="clear" w:color="auto" w:fill="auto"/>
            <w:vAlign w:val="center"/>
          </w:tcPr>
          <w:p w:rsidR="002A3CA0" w:rsidRPr="00A24B31" w:rsidRDefault="005B42E7" w:rsidP="00A87B0E">
            <w:pPr>
              <w:pStyle w:val="2"/>
              <w:spacing w:line="240" w:lineRule="exact"/>
              <w:ind w:firstLineChars="0" w:firstLine="0"/>
              <w:rPr>
                <w:sz w:val="18"/>
                <w:szCs w:val="18"/>
              </w:rPr>
            </w:pPr>
            <w:r w:rsidRPr="00A24B31">
              <w:rPr>
                <w:sz w:val="18"/>
                <w:szCs w:val="18"/>
              </w:rPr>
              <w:t>选择基础材料</w:t>
            </w:r>
          </w:p>
          <w:p w:rsidR="002A3CA0" w:rsidRPr="00A24B31" w:rsidRDefault="005B42E7" w:rsidP="00A87B0E">
            <w:pPr>
              <w:pStyle w:val="2"/>
              <w:spacing w:line="240" w:lineRule="exact"/>
              <w:ind w:firstLineChars="0" w:firstLine="0"/>
              <w:rPr>
                <w:sz w:val="18"/>
                <w:szCs w:val="18"/>
              </w:rPr>
            </w:pPr>
            <w:r w:rsidRPr="00A24B31">
              <w:rPr>
                <w:sz w:val="18"/>
                <w:szCs w:val="18"/>
              </w:rPr>
              <w:t>选择基础埋深</w:t>
            </w:r>
          </w:p>
          <w:p w:rsidR="002A3CA0" w:rsidRPr="00A24B31" w:rsidRDefault="005B42E7" w:rsidP="00A87B0E">
            <w:pPr>
              <w:pStyle w:val="2"/>
              <w:spacing w:line="240" w:lineRule="exact"/>
              <w:ind w:firstLineChars="0" w:firstLine="0"/>
              <w:rPr>
                <w:sz w:val="18"/>
                <w:szCs w:val="18"/>
              </w:rPr>
            </w:pPr>
            <w:r w:rsidRPr="00A24B31">
              <w:rPr>
                <w:sz w:val="18"/>
                <w:szCs w:val="18"/>
              </w:rPr>
              <w:t>确定地基承载力特征值</w:t>
            </w:r>
          </w:p>
          <w:p w:rsidR="002A3CA0" w:rsidRPr="00A24B31" w:rsidRDefault="005B42E7" w:rsidP="00A87B0E">
            <w:pPr>
              <w:pStyle w:val="2"/>
              <w:spacing w:line="240" w:lineRule="exact"/>
              <w:ind w:firstLineChars="0" w:firstLine="0"/>
              <w:rPr>
                <w:sz w:val="18"/>
                <w:szCs w:val="18"/>
              </w:rPr>
            </w:pPr>
            <w:r w:rsidRPr="00A24B31">
              <w:rPr>
                <w:sz w:val="18"/>
                <w:szCs w:val="18"/>
              </w:rPr>
              <w:t>初步确定基底尺寸</w:t>
            </w:r>
          </w:p>
          <w:p w:rsidR="002A3CA0" w:rsidRPr="00A24B31" w:rsidRDefault="005B42E7" w:rsidP="00A87B0E">
            <w:pPr>
              <w:pStyle w:val="2"/>
              <w:spacing w:line="240" w:lineRule="exact"/>
              <w:ind w:firstLineChars="0" w:firstLine="0"/>
              <w:rPr>
                <w:sz w:val="18"/>
                <w:szCs w:val="18"/>
              </w:rPr>
            </w:pPr>
            <w:r w:rsidRPr="00A24B31">
              <w:rPr>
                <w:sz w:val="18"/>
                <w:szCs w:val="18"/>
              </w:rPr>
              <w:t>验算持力层和软弱下卧层</w:t>
            </w:r>
          </w:p>
          <w:p w:rsidR="002A3CA0" w:rsidRPr="00A24B31" w:rsidRDefault="005B42E7" w:rsidP="00A87B0E">
            <w:pPr>
              <w:pStyle w:val="2"/>
              <w:spacing w:line="240" w:lineRule="exact"/>
              <w:ind w:firstLineChars="0" w:firstLine="0"/>
              <w:rPr>
                <w:sz w:val="18"/>
                <w:szCs w:val="18"/>
              </w:rPr>
            </w:pPr>
            <w:r w:rsidRPr="00A24B31">
              <w:rPr>
                <w:sz w:val="18"/>
                <w:szCs w:val="18"/>
              </w:rPr>
              <w:t>验算沉降</w:t>
            </w:r>
          </w:p>
          <w:p w:rsidR="002A3CA0" w:rsidRPr="00A24B31" w:rsidRDefault="005B42E7" w:rsidP="00A87B0E">
            <w:pPr>
              <w:pStyle w:val="2"/>
              <w:spacing w:line="240" w:lineRule="exact"/>
              <w:ind w:firstLineChars="0" w:firstLine="0"/>
              <w:rPr>
                <w:sz w:val="18"/>
                <w:szCs w:val="18"/>
              </w:rPr>
            </w:pPr>
            <w:r w:rsidRPr="00A24B31">
              <w:rPr>
                <w:sz w:val="18"/>
                <w:szCs w:val="18"/>
              </w:rPr>
              <w:t>冲切、剪切、弯矩验算</w:t>
            </w:r>
          </w:p>
          <w:p w:rsidR="002A3CA0" w:rsidRPr="00A24B31" w:rsidRDefault="005B42E7" w:rsidP="00A87B0E">
            <w:pPr>
              <w:pStyle w:val="2"/>
              <w:spacing w:line="240" w:lineRule="exact"/>
              <w:ind w:firstLineChars="0" w:firstLine="0"/>
              <w:rPr>
                <w:sz w:val="18"/>
                <w:szCs w:val="18"/>
              </w:rPr>
            </w:pPr>
            <w:r w:rsidRPr="00A24B31">
              <w:rPr>
                <w:sz w:val="18"/>
                <w:szCs w:val="18"/>
              </w:rPr>
              <w:t>配筋验算</w:t>
            </w:r>
          </w:p>
          <w:p w:rsidR="002A3CA0" w:rsidRPr="00A24B31" w:rsidRDefault="005B42E7" w:rsidP="00A87B0E">
            <w:pPr>
              <w:pStyle w:val="2"/>
              <w:spacing w:line="240" w:lineRule="exact"/>
              <w:ind w:firstLineChars="0" w:firstLine="0"/>
              <w:rPr>
                <w:sz w:val="18"/>
                <w:szCs w:val="18"/>
              </w:rPr>
            </w:pPr>
            <w:r w:rsidRPr="00A24B31">
              <w:rPr>
                <w:sz w:val="18"/>
                <w:szCs w:val="18"/>
              </w:rPr>
              <w:t>配筋大样图</w:t>
            </w:r>
          </w:p>
        </w:tc>
        <w:tc>
          <w:tcPr>
            <w:tcW w:w="1134" w:type="dxa"/>
            <w:vMerge w:val="restart"/>
            <w:shd w:val="clear" w:color="auto" w:fill="auto"/>
            <w:vAlign w:val="center"/>
          </w:tcPr>
          <w:p w:rsidR="002A3CA0" w:rsidRPr="00A24B31" w:rsidRDefault="005B42E7" w:rsidP="00A87B0E">
            <w:pPr>
              <w:spacing w:line="240" w:lineRule="exact"/>
              <w:rPr>
                <w:sz w:val="18"/>
                <w:szCs w:val="18"/>
              </w:rPr>
            </w:pPr>
            <w:r w:rsidRPr="00A24B31">
              <w:rPr>
                <w:sz w:val="18"/>
                <w:szCs w:val="18"/>
              </w:rPr>
              <w:t>4</w:t>
            </w:r>
            <w:r w:rsidRPr="00A24B31">
              <w:rPr>
                <w:sz w:val="18"/>
                <w:szCs w:val="18"/>
              </w:rPr>
              <w:t>天</w:t>
            </w:r>
          </w:p>
        </w:tc>
        <w:tc>
          <w:tcPr>
            <w:tcW w:w="1468" w:type="dxa"/>
            <w:vMerge w:val="restart"/>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两个大组分别选一个内容进行设计；每个大组再细分小组</w:t>
            </w:r>
          </w:p>
        </w:tc>
      </w:tr>
      <w:tr w:rsidR="002A3CA0" w:rsidRPr="00A24B31" w:rsidTr="00A87B0E">
        <w:trPr>
          <w:trHeight w:val="340"/>
        </w:trPr>
        <w:tc>
          <w:tcPr>
            <w:tcW w:w="709" w:type="dxa"/>
            <w:vMerge/>
            <w:shd w:val="clear" w:color="auto" w:fill="auto"/>
            <w:vAlign w:val="center"/>
          </w:tcPr>
          <w:p w:rsidR="002A3CA0" w:rsidRPr="00A24B31" w:rsidRDefault="002A3CA0" w:rsidP="00A87B0E">
            <w:pPr>
              <w:spacing w:line="240" w:lineRule="exact"/>
              <w:jc w:val="center"/>
              <w:rPr>
                <w:sz w:val="18"/>
                <w:szCs w:val="18"/>
              </w:rPr>
            </w:pPr>
          </w:p>
        </w:tc>
        <w:tc>
          <w:tcPr>
            <w:tcW w:w="1985"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r w:rsidRPr="00A24B31">
              <w:rPr>
                <w:rFonts w:hint="eastAsia"/>
                <w:sz w:val="18"/>
                <w:szCs w:val="18"/>
              </w:rPr>
              <w:t xml:space="preserve"> </w:t>
            </w:r>
            <w:r w:rsidRPr="00A24B31">
              <w:rPr>
                <w:sz w:val="18"/>
                <w:szCs w:val="18"/>
              </w:rPr>
              <w:t>桩基设计</w:t>
            </w:r>
          </w:p>
        </w:tc>
        <w:tc>
          <w:tcPr>
            <w:tcW w:w="3118" w:type="dxa"/>
            <w:shd w:val="clear" w:color="auto" w:fill="auto"/>
            <w:vAlign w:val="center"/>
          </w:tcPr>
          <w:p w:rsidR="002A3CA0" w:rsidRPr="00A24B31" w:rsidRDefault="005B42E7" w:rsidP="00A87B0E">
            <w:pPr>
              <w:pStyle w:val="2"/>
              <w:spacing w:line="240" w:lineRule="exact"/>
              <w:ind w:firstLineChars="0" w:firstLine="0"/>
              <w:rPr>
                <w:sz w:val="18"/>
                <w:szCs w:val="18"/>
              </w:rPr>
            </w:pPr>
            <w:r w:rsidRPr="00A24B31">
              <w:rPr>
                <w:sz w:val="18"/>
                <w:szCs w:val="18"/>
              </w:rPr>
              <w:t>确定单桩极限承载力</w:t>
            </w:r>
          </w:p>
          <w:p w:rsidR="002A3CA0" w:rsidRPr="00A24B31" w:rsidRDefault="005B42E7" w:rsidP="00A87B0E">
            <w:pPr>
              <w:pStyle w:val="2"/>
              <w:spacing w:line="240" w:lineRule="exact"/>
              <w:ind w:firstLineChars="0" w:firstLine="0"/>
              <w:rPr>
                <w:sz w:val="18"/>
                <w:szCs w:val="18"/>
              </w:rPr>
            </w:pPr>
            <w:r w:rsidRPr="00A24B31">
              <w:rPr>
                <w:sz w:val="18"/>
                <w:szCs w:val="18"/>
              </w:rPr>
              <w:t>确定基桩竖向承载力特征值</w:t>
            </w:r>
          </w:p>
          <w:p w:rsidR="002A3CA0" w:rsidRPr="00A24B31" w:rsidRDefault="005B42E7" w:rsidP="00A87B0E">
            <w:pPr>
              <w:pStyle w:val="2"/>
              <w:spacing w:line="240" w:lineRule="exact"/>
              <w:ind w:firstLineChars="0" w:firstLine="0"/>
              <w:rPr>
                <w:sz w:val="18"/>
                <w:szCs w:val="18"/>
              </w:rPr>
            </w:pPr>
            <w:r w:rsidRPr="00A24B31">
              <w:rPr>
                <w:sz w:val="18"/>
                <w:szCs w:val="18"/>
              </w:rPr>
              <w:t>竖向承载力验算</w:t>
            </w:r>
          </w:p>
          <w:p w:rsidR="002A3CA0" w:rsidRPr="00A24B31" w:rsidRDefault="005B42E7" w:rsidP="00A87B0E">
            <w:pPr>
              <w:pStyle w:val="2"/>
              <w:spacing w:line="240" w:lineRule="exact"/>
              <w:ind w:firstLineChars="0" w:firstLine="0"/>
              <w:rPr>
                <w:sz w:val="18"/>
                <w:szCs w:val="18"/>
              </w:rPr>
            </w:pPr>
            <w:r w:rsidRPr="00A24B31">
              <w:rPr>
                <w:sz w:val="18"/>
                <w:szCs w:val="18"/>
              </w:rPr>
              <w:t>承台尺寸桩群布置</w:t>
            </w:r>
          </w:p>
          <w:p w:rsidR="002A3CA0" w:rsidRPr="00A24B31" w:rsidRDefault="005B42E7" w:rsidP="00A87B0E">
            <w:pPr>
              <w:pStyle w:val="2"/>
              <w:spacing w:line="240" w:lineRule="exact"/>
              <w:ind w:firstLineChars="0" w:firstLine="0"/>
              <w:rPr>
                <w:sz w:val="18"/>
                <w:szCs w:val="18"/>
              </w:rPr>
            </w:pPr>
            <w:r w:rsidRPr="00A24B31">
              <w:rPr>
                <w:sz w:val="18"/>
                <w:szCs w:val="18"/>
              </w:rPr>
              <w:t>柱对承台冲切、角桩对承台冲切验算、确定承台厚度</w:t>
            </w:r>
          </w:p>
          <w:p w:rsidR="002A3CA0" w:rsidRPr="00A24B31" w:rsidRDefault="005B42E7" w:rsidP="00A87B0E">
            <w:pPr>
              <w:pStyle w:val="2"/>
              <w:spacing w:line="240" w:lineRule="exact"/>
              <w:ind w:firstLineChars="0" w:firstLine="0"/>
              <w:rPr>
                <w:sz w:val="18"/>
                <w:szCs w:val="18"/>
              </w:rPr>
            </w:pPr>
            <w:r w:rsidRPr="00A24B31">
              <w:rPr>
                <w:sz w:val="18"/>
                <w:szCs w:val="18"/>
              </w:rPr>
              <w:t>承台弯矩验算</w:t>
            </w:r>
          </w:p>
          <w:p w:rsidR="002A3CA0" w:rsidRPr="00A24B31" w:rsidRDefault="005B42E7" w:rsidP="00A87B0E">
            <w:pPr>
              <w:pStyle w:val="2"/>
              <w:spacing w:line="240" w:lineRule="exact"/>
              <w:ind w:firstLineChars="0" w:firstLine="0"/>
              <w:rPr>
                <w:sz w:val="18"/>
                <w:szCs w:val="18"/>
              </w:rPr>
            </w:pPr>
            <w:r w:rsidRPr="00A24B31">
              <w:rPr>
                <w:sz w:val="18"/>
                <w:szCs w:val="18"/>
              </w:rPr>
              <w:t>承台结构构造设计图</w:t>
            </w:r>
          </w:p>
          <w:p w:rsidR="002A3CA0" w:rsidRPr="00A24B31" w:rsidRDefault="005B42E7" w:rsidP="00A87B0E">
            <w:pPr>
              <w:pStyle w:val="2"/>
              <w:spacing w:line="240" w:lineRule="exact"/>
              <w:ind w:firstLineChars="0" w:firstLine="0"/>
              <w:rPr>
                <w:sz w:val="18"/>
                <w:szCs w:val="18"/>
              </w:rPr>
            </w:pPr>
            <w:r w:rsidRPr="00A24B31">
              <w:rPr>
                <w:sz w:val="18"/>
                <w:szCs w:val="18"/>
              </w:rPr>
              <w:t>桩身结构构造设计图</w:t>
            </w:r>
          </w:p>
        </w:tc>
        <w:tc>
          <w:tcPr>
            <w:tcW w:w="1134" w:type="dxa"/>
            <w:vMerge/>
            <w:shd w:val="clear" w:color="auto" w:fill="auto"/>
            <w:vAlign w:val="center"/>
          </w:tcPr>
          <w:p w:rsidR="002A3CA0" w:rsidRPr="00A24B31" w:rsidRDefault="002A3CA0" w:rsidP="00A87B0E">
            <w:pPr>
              <w:spacing w:line="240" w:lineRule="exact"/>
              <w:rPr>
                <w:sz w:val="18"/>
                <w:szCs w:val="18"/>
              </w:rPr>
            </w:pPr>
          </w:p>
        </w:tc>
        <w:tc>
          <w:tcPr>
            <w:tcW w:w="1468" w:type="dxa"/>
            <w:vMerge/>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A87B0E">
        <w:trPr>
          <w:trHeight w:val="340"/>
        </w:trPr>
        <w:tc>
          <w:tcPr>
            <w:tcW w:w="7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3</w:t>
            </w:r>
          </w:p>
        </w:tc>
        <w:tc>
          <w:tcPr>
            <w:tcW w:w="1985"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总结考核</w:t>
            </w:r>
          </w:p>
        </w:tc>
        <w:tc>
          <w:tcPr>
            <w:tcW w:w="3118" w:type="dxa"/>
            <w:shd w:val="clear" w:color="auto" w:fill="auto"/>
            <w:vAlign w:val="center"/>
          </w:tcPr>
          <w:p w:rsidR="002A3CA0" w:rsidRPr="00A24B31" w:rsidRDefault="005B42E7" w:rsidP="00A87B0E">
            <w:pPr>
              <w:spacing w:line="240" w:lineRule="exact"/>
              <w:rPr>
                <w:sz w:val="18"/>
                <w:szCs w:val="18"/>
              </w:rPr>
            </w:pPr>
            <w:r w:rsidRPr="00A24B31">
              <w:rPr>
                <w:sz w:val="18"/>
                <w:szCs w:val="18"/>
              </w:rPr>
              <w:t>分组答辩</w:t>
            </w:r>
          </w:p>
        </w:tc>
        <w:tc>
          <w:tcPr>
            <w:tcW w:w="1134" w:type="dxa"/>
            <w:shd w:val="clear" w:color="auto" w:fill="auto"/>
            <w:vAlign w:val="center"/>
          </w:tcPr>
          <w:p w:rsidR="002A3CA0" w:rsidRPr="00A24B31" w:rsidRDefault="005B42E7" w:rsidP="00A87B0E">
            <w:pPr>
              <w:spacing w:line="240" w:lineRule="exact"/>
              <w:rPr>
                <w:sz w:val="18"/>
                <w:szCs w:val="18"/>
              </w:rPr>
            </w:pPr>
            <w:r w:rsidRPr="00A24B31">
              <w:rPr>
                <w:sz w:val="18"/>
                <w:szCs w:val="18"/>
              </w:rPr>
              <w:t>0.5</w:t>
            </w:r>
            <w:r w:rsidRPr="00A24B31">
              <w:rPr>
                <w:sz w:val="18"/>
                <w:szCs w:val="18"/>
              </w:rPr>
              <w:t>天</w:t>
            </w:r>
          </w:p>
        </w:tc>
        <w:tc>
          <w:tcPr>
            <w:tcW w:w="1468"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A87B0E">
        <w:trPr>
          <w:trHeight w:val="340"/>
        </w:trPr>
        <w:tc>
          <w:tcPr>
            <w:tcW w:w="2694" w:type="dxa"/>
            <w:gridSpan w:val="2"/>
            <w:shd w:val="clear" w:color="auto" w:fill="auto"/>
            <w:vAlign w:val="center"/>
          </w:tcPr>
          <w:p w:rsidR="002A3CA0" w:rsidRPr="00A24B31" w:rsidRDefault="005B42E7" w:rsidP="00A87B0E">
            <w:pPr>
              <w:spacing w:line="240" w:lineRule="exact"/>
              <w:jc w:val="center"/>
              <w:rPr>
                <w:b/>
                <w:sz w:val="18"/>
                <w:szCs w:val="18"/>
              </w:rPr>
            </w:pPr>
            <w:r w:rsidRPr="00A24B31">
              <w:rPr>
                <w:b/>
                <w:sz w:val="18"/>
                <w:szCs w:val="18"/>
              </w:rPr>
              <w:t>合</w:t>
            </w:r>
            <w:r w:rsidRPr="00A24B31">
              <w:rPr>
                <w:b/>
                <w:sz w:val="18"/>
                <w:szCs w:val="18"/>
              </w:rPr>
              <w:t xml:space="preserve">  </w:t>
            </w:r>
            <w:r w:rsidRPr="00A24B31">
              <w:rPr>
                <w:b/>
                <w:sz w:val="18"/>
                <w:szCs w:val="18"/>
              </w:rPr>
              <w:t>计</w:t>
            </w:r>
          </w:p>
        </w:tc>
        <w:tc>
          <w:tcPr>
            <w:tcW w:w="3118" w:type="dxa"/>
            <w:shd w:val="clear" w:color="auto" w:fill="auto"/>
            <w:vAlign w:val="center"/>
          </w:tcPr>
          <w:p w:rsidR="002A3CA0" w:rsidRPr="00A24B31" w:rsidRDefault="002A3CA0" w:rsidP="00A87B0E">
            <w:pPr>
              <w:spacing w:line="240" w:lineRule="exact"/>
              <w:jc w:val="center"/>
              <w:rPr>
                <w:sz w:val="18"/>
                <w:szCs w:val="18"/>
              </w:rPr>
            </w:pPr>
          </w:p>
        </w:tc>
        <w:tc>
          <w:tcPr>
            <w:tcW w:w="11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5</w:t>
            </w:r>
            <w:r w:rsidRPr="00A24B31">
              <w:rPr>
                <w:sz w:val="18"/>
                <w:szCs w:val="18"/>
              </w:rPr>
              <w:t>天</w:t>
            </w:r>
          </w:p>
        </w:tc>
        <w:tc>
          <w:tcPr>
            <w:tcW w:w="1468" w:type="dxa"/>
            <w:shd w:val="clear" w:color="auto" w:fill="auto"/>
            <w:vAlign w:val="center"/>
          </w:tcPr>
          <w:p w:rsidR="002A3CA0" w:rsidRPr="00A24B31" w:rsidRDefault="002A3CA0" w:rsidP="00A87B0E">
            <w:pPr>
              <w:spacing w:line="240" w:lineRule="exact"/>
              <w:jc w:val="center"/>
              <w:rPr>
                <w:sz w:val="18"/>
                <w:szCs w:val="18"/>
              </w:rPr>
            </w:pPr>
          </w:p>
        </w:tc>
      </w:tr>
    </w:tbl>
    <w:p w:rsidR="002A3CA0" w:rsidRPr="00A24B31" w:rsidRDefault="005B42E7" w:rsidP="001158CA">
      <w:pPr>
        <w:adjustRightInd/>
        <w:spacing w:line="400" w:lineRule="exact"/>
        <w:ind w:firstLineChars="200" w:firstLine="420"/>
        <w:textAlignment w:val="auto"/>
        <w:rPr>
          <w:rFonts w:eastAsia="黑体"/>
          <w:kern w:val="2"/>
          <w:szCs w:val="20"/>
        </w:rPr>
      </w:pPr>
      <w:r w:rsidRPr="00A24B31">
        <w:rPr>
          <w:rFonts w:eastAsia="黑体"/>
          <w:kern w:val="2"/>
          <w:szCs w:val="20"/>
        </w:rPr>
        <w:t>三、师资队伍</w:t>
      </w:r>
    </w:p>
    <w:p w:rsidR="002A3CA0" w:rsidRPr="00A24B31" w:rsidRDefault="005B42E7">
      <w:pPr>
        <w:spacing w:line="440" w:lineRule="exact"/>
        <w:ind w:firstLine="420"/>
      </w:pPr>
      <w:r w:rsidRPr="00A24B31">
        <w:t>课程负责人：博士及以上学历，副教授及以上职称，宜具有国内外知名高校基础工程相关专业的学习经历。</w:t>
      </w:r>
    </w:p>
    <w:p w:rsidR="002A3CA0" w:rsidRPr="00A24B31" w:rsidRDefault="005B42E7">
      <w:pPr>
        <w:spacing w:line="440" w:lineRule="exact"/>
        <w:ind w:firstLine="420"/>
      </w:pPr>
      <w:r w:rsidRPr="00A24B31">
        <w:t>主讲教师：博士及以上学历，宜具备副教授及以上职称，宜具有基础工程相关课程的学</w:t>
      </w:r>
      <w:r w:rsidRPr="00A24B31">
        <w:lastRenderedPageBreak/>
        <w:t>习经历。</w:t>
      </w:r>
    </w:p>
    <w:p w:rsidR="002A3CA0" w:rsidRPr="00A24B31" w:rsidRDefault="005B42E7" w:rsidP="00C347FB">
      <w:pPr>
        <w:adjustRightInd/>
        <w:spacing w:line="390" w:lineRule="exact"/>
        <w:ind w:firstLineChars="200" w:firstLine="420"/>
        <w:textAlignment w:val="auto"/>
        <w:rPr>
          <w:rFonts w:eastAsia="黑体"/>
          <w:kern w:val="2"/>
          <w:szCs w:val="20"/>
        </w:rPr>
      </w:pPr>
      <w:r w:rsidRPr="00A24B31">
        <w:rPr>
          <w:rFonts w:eastAsia="黑体"/>
          <w:kern w:val="2"/>
          <w:szCs w:val="20"/>
        </w:rPr>
        <w:t>四、教材及教学参考</w:t>
      </w:r>
    </w:p>
    <w:p w:rsidR="002A3CA0" w:rsidRPr="00A24B31" w:rsidRDefault="005B42E7" w:rsidP="00C347FB">
      <w:pPr>
        <w:spacing w:line="390" w:lineRule="exact"/>
        <w:ind w:firstLine="200"/>
      </w:pPr>
      <w:r w:rsidRPr="00A24B31">
        <w:rPr>
          <w:b/>
        </w:rPr>
        <w:t>建议教材：</w:t>
      </w:r>
    </w:p>
    <w:p w:rsidR="002A3CA0" w:rsidRPr="00A24B31" w:rsidRDefault="005B42E7" w:rsidP="00C347FB">
      <w:pPr>
        <w:spacing w:line="390" w:lineRule="exact"/>
        <w:ind w:firstLine="200"/>
        <w:rPr>
          <w:i/>
        </w:rPr>
      </w:pPr>
      <w:r w:rsidRPr="00A24B31">
        <w:t>周景星等，基础工程，清华大学出版社，</w:t>
      </w:r>
      <w:r w:rsidRPr="00A24B31">
        <w:t>2015</w:t>
      </w:r>
      <w:r w:rsidRPr="00A24B31">
        <w:t>年第</w:t>
      </w:r>
      <w:r w:rsidRPr="00A24B31">
        <w:t>3</w:t>
      </w:r>
      <w:r w:rsidRPr="00A24B31">
        <w:t>版</w:t>
      </w:r>
      <w:r w:rsidRPr="00A24B31">
        <w:rPr>
          <w:rFonts w:hint="eastAsia"/>
        </w:rPr>
        <w:t>。</w:t>
      </w:r>
    </w:p>
    <w:p w:rsidR="002A3CA0" w:rsidRPr="00A24B31" w:rsidRDefault="005B42E7" w:rsidP="00C347FB">
      <w:pPr>
        <w:spacing w:line="390" w:lineRule="exact"/>
        <w:ind w:firstLine="200"/>
      </w:pPr>
      <w:r w:rsidRPr="00A24B31">
        <w:rPr>
          <w:b/>
        </w:rPr>
        <w:t>参考书</w:t>
      </w:r>
      <w:r w:rsidRPr="00A24B31">
        <w:rPr>
          <w:rFonts w:hint="eastAsia"/>
          <w:b/>
        </w:rPr>
        <w:t>:</w:t>
      </w:r>
    </w:p>
    <w:p w:rsidR="002A3CA0" w:rsidRPr="00A24B31" w:rsidRDefault="005B42E7" w:rsidP="00C347FB">
      <w:pPr>
        <w:spacing w:line="390" w:lineRule="exact"/>
        <w:ind w:firstLine="200"/>
      </w:pPr>
      <w:r w:rsidRPr="00A24B31">
        <w:t>1.</w:t>
      </w:r>
      <w:r w:rsidRPr="00A24B31">
        <w:rPr>
          <w:rFonts w:hint="eastAsia"/>
        </w:rPr>
        <w:t xml:space="preserve"> </w:t>
      </w:r>
      <w:r w:rsidRPr="00A24B31">
        <w:t>中华人民共和国住房和城乡建设部，建筑结构荷载规范，中国建筑工业出版社，</w:t>
      </w:r>
      <w:r w:rsidRPr="00A24B31">
        <w:t>GB50009-2012</w:t>
      </w:r>
      <w:r w:rsidRPr="00A24B31">
        <w:t>。</w:t>
      </w:r>
    </w:p>
    <w:p w:rsidR="002A3CA0" w:rsidRPr="00A24B31" w:rsidRDefault="005B42E7" w:rsidP="00C347FB">
      <w:pPr>
        <w:spacing w:line="390" w:lineRule="exact"/>
        <w:ind w:firstLine="200"/>
      </w:pPr>
      <w:r w:rsidRPr="00A24B31">
        <w:t>2.</w:t>
      </w:r>
      <w:r w:rsidRPr="00A24B31">
        <w:rPr>
          <w:rFonts w:hint="eastAsia"/>
        </w:rPr>
        <w:t xml:space="preserve"> </w:t>
      </w:r>
      <w:r w:rsidRPr="00A24B31">
        <w:t>中华人民共和国住房和城乡建设部，岩土工程勘察规范，中国建筑工业出版社，</w:t>
      </w:r>
      <w:r w:rsidRPr="00A24B31">
        <w:t>GB50021-2001</w:t>
      </w:r>
      <w:r w:rsidRPr="00A24B31">
        <w:t>，</w:t>
      </w:r>
      <w:r w:rsidRPr="00A24B31">
        <w:t>2009</w:t>
      </w:r>
      <w:r w:rsidRPr="00A24B31">
        <w:t>年版。</w:t>
      </w:r>
    </w:p>
    <w:p w:rsidR="002A3CA0" w:rsidRPr="00A24B31" w:rsidRDefault="005B42E7" w:rsidP="00C347FB">
      <w:pPr>
        <w:spacing w:line="390" w:lineRule="exact"/>
        <w:ind w:firstLine="200"/>
      </w:pPr>
      <w:r w:rsidRPr="00A24B31">
        <w:t>3.</w:t>
      </w:r>
      <w:r w:rsidRPr="00A24B31">
        <w:rPr>
          <w:rFonts w:hint="eastAsia"/>
        </w:rPr>
        <w:t xml:space="preserve"> </w:t>
      </w:r>
      <w:r w:rsidRPr="00A24B31">
        <w:t>中华人民共和国住房和城乡建设部，建筑地基基础设计规范，中国建筑工业出版社，</w:t>
      </w:r>
      <w:r w:rsidRPr="00A24B31">
        <w:t>GB50007-2011</w:t>
      </w:r>
      <w:r w:rsidRPr="00A24B31">
        <w:t>。</w:t>
      </w:r>
    </w:p>
    <w:p w:rsidR="002A3CA0" w:rsidRPr="00A24B31" w:rsidRDefault="005B42E7" w:rsidP="00C347FB">
      <w:pPr>
        <w:spacing w:line="390" w:lineRule="exact"/>
        <w:ind w:firstLine="200"/>
      </w:pPr>
      <w:r w:rsidRPr="00A24B31">
        <w:t>4.</w:t>
      </w:r>
      <w:r w:rsidRPr="00A24B31">
        <w:rPr>
          <w:rFonts w:hint="eastAsia"/>
        </w:rPr>
        <w:t xml:space="preserve"> </w:t>
      </w:r>
      <w:r w:rsidRPr="00A24B31">
        <w:t>中华人民共和国住房和城乡建设部，建筑桩基技术规范，中国建筑工业出版社，</w:t>
      </w:r>
      <w:r w:rsidRPr="00A24B31">
        <w:t>JGJ94-2008</w:t>
      </w:r>
      <w:r w:rsidRPr="00A24B31">
        <w:t>。</w:t>
      </w:r>
    </w:p>
    <w:p w:rsidR="002A3CA0" w:rsidRPr="00A24B31" w:rsidRDefault="005B42E7" w:rsidP="00C347FB">
      <w:pPr>
        <w:spacing w:line="390" w:lineRule="exact"/>
        <w:ind w:firstLine="200"/>
      </w:pPr>
      <w:r w:rsidRPr="00A24B31">
        <w:t>5.</w:t>
      </w:r>
      <w:r w:rsidRPr="00A24B31">
        <w:rPr>
          <w:rFonts w:hint="eastAsia"/>
        </w:rPr>
        <w:t xml:space="preserve"> </w:t>
      </w:r>
      <w:r w:rsidRPr="00A24B31">
        <w:t>中华人民共和国住房和城乡建设部，建筑地基处理技术规范，中国建筑工业出版社，</w:t>
      </w:r>
      <w:r w:rsidRPr="00A24B31">
        <w:t>JGJ79-2012</w:t>
      </w:r>
      <w:r w:rsidRPr="00A24B31">
        <w:t>。</w:t>
      </w:r>
    </w:p>
    <w:p w:rsidR="002A3CA0" w:rsidRPr="00A24B31" w:rsidRDefault="005B42E7" w:rsidP="00C347FB">
      <w:pPr>
        <w:spacing w:line="390" w:lineRule="exact"/>
        <w:ind w:firstLine="200"/>
      </w:pPr>
      <w:r w:rsidRPr="00A24B31">
        <w:t>6.</w:t>
      </w:r>
      <w:r w:rsidRPr="00A24B31">
        <w:rPr>
          <w:rFonts w:hint="eastAsia"/>
        </w:rPr>
        <w:t xml:space="preserve"> </w:t>
      </w:r>
      <w:r w:rsidRPr="00A24B31">
        <w:t>中华人民共和国交通部，公路桥涵地基与基础设计规范，人民交通出版社，</w:t>
      </w:r>
      <w:r w:rsidRPr="00A24B31">
        <w:t>JTG D63-2007</w:t>
      </w:r>
      <w:r w:rsidRPr="00A24B31">
        <w:t>。</w:t>
      </w:r>
    </w:p>
    <w:p w:rsidR="002A3CA0" w:rsidRPr="00A24B31" w:rsidRDefault="005B42E7" w:rsidP="00C347FB">
      <w:pPr>
        <w:spacing w:line="390" w:lineRule="exact"/>
        <w:ind w:firstLine="200"/>
      </w:pPr>
      <w:r w:rsidRPr="00A24B31">
        <w:t>7.</w:t>
      </w:r>
      <w:r w:rsidRPr="00A24B31">
        <w:rPr>
          <w:rFonts w:hint="eastAsia"/>
        </w:rPr>
        <w:t xml:space="preserve"> </w:t>
      </w:r>
      <w:r w:rsidRPr="00A24B31">
        <w:t>中华人民共和国铁道部，铁路桥涵地基与基础设计规范，中国铁道出版社，</w:t>
      </w:r>
      <w:r w:rsidRPr="00A24B31">
        <w:t>TB 10002.5-2005</w:t>
      </w:r>
      <w:r w:rsidRPr="00A24B31">
        <w:t>。</w:t>
      </w:r>
    </w:p>
    <w:p w:rsidR="002A3CA0" w:rsidRPr="00A24B31" w:rsidRDefault="005B42E7" w:rsidP="00C347FB">
      <w:pPr>
        <w:adjustRightInd/>
        <w:spacing w:line="390" w:lineRule="exact"/>
        <w:ind w:firstLineChars="200" w:firstLine="420"/>
        <w:textAlignment w:val="auto"/>
        <w:rPr>
          <w:rFonts w:eastAsia="黑体"/>
          <w:kern w:val="2"/>
          <w:szCs w:val="20"/>
        </w:rPr>
      </w:pPr>
      <w:r w:rsidRPr="00A24B31">
        <w:rPr>
          <w:rFonts w:eastAsia="黑体"/>
          <w:kern w:val="2"/>
          <w:szCs w:val="20"/>
        </w:rPr>
        <w:t>五、教学组织</w:t>
      </w:r>
    </w:p>
    <w:p w:rsidR="002A3CA0" w:rsidRPr="00A24B31" w:rsidRDefault="005B42E7" w:rsidP="00C347FB">
      <w:pPr>
        <w:spacing w:line="390" w:lineRule="exact"/>
        <w:ind w:firstLine="200"/>
      </w:pPr>
      <w:r w:rsidRPr="00A24B31">
        <w:t>1.</w:t>
      </w:r>
      <w:r w:rsidRPr="00A24B31">
        <w:rPr>
          <w:rFonts w:hint="eastAsia"/>
        </w:rPr>
        <w:t xml:space="preserve"> </w:t>
      </w:r>
      <w:r w:rsidRPr="00A24B31">
        <w:t>本设计原则上分两个大组进行，每大组选一个题目，在大组的基础上分成小组，每小组人数控制在</w:t>
      </w:r>
      <w:r w:rsidRPr="00A24B31">
        <w:t>6</w:t>
      </w:r>
      <w:r w:rsidRPr="00A24B31">
        <w:t>人左右。</w:t>
      </w:r>
    </w:p>
    <w:p w:rsidR="002A3CA0" w:rsidRPr="00A24B31" w:rsidRDefault="005B42E7" w:rsidP="00C347FB">
      <w:pPr>
        <w:spacing w:line="390" w:lineRule="exact"/>
        <w:ind w:firstLine="200"/>
      </w:pPr>
      <w:r w:rsidRPr="00A24B31">
        <w:t>2.</w:t>
      </w:r>
      <w:r w:rsidRPr="00A24B31">
        <w:rPr>
          <w:rFonts w:hint="eastAsia"/>
        </w:rPr>
        <w:t xml:space="preserve"> </w:t>
      </w:r>
      <w:r w:rsidRPr="00A24B31">
        <w:t>在实际操作中，可直接分小组，只选其中一个题目，具体设计素材由代课教师提供。</w:t>
      </w:r>
    </w:p>
    <w:p w:rsidR="002A3CA0" w:rsidRPr="00A24B31" w:rsidRDefault="005B42E7" w:rsidP="00C347FB">
      <w:pPr>
        <w:adjustRightInd/>
        <w:spacing w:line="390" w:lineRule="exact"/>
        <w:ind w:firstLineChars="200" w:firstLine="420"/>
        <w:textAlignment w:val="auto"/>
        <w:rPr>
          <w:rFonts w:eastAsia="黑体"/>
          <w:kern w:val="2"/>
          <w:szCs w:val="20"/>
        </w:rPr>
      </w:pPr>
      <w:r w:rsidRPr="00A24B31">
        <w:rPr>
          <w:rFonts w:eastAsia="黑体"/>
          <w:kern w:val="2"/>
          <w:szCs w:val="20"/>
        </w:rPr>
        <w:t>六、课程考核</w:t>
      </w:r>
    </w:p>
    <w:p w:rsidR="002A3CA0" w:rsidRPr="00A24B31" w:rsidRDefault="005B42E7" w:rsidP="00C347FB">
      <w:pPr>
        <w:spacing w:line="390" w:lineRule="exact"/>
        <w:ind w:firstLine="200"/>
      </w:pPr>
      <w:r w:rsidRPr="00A24B31">
        <w:t>1.</w:t>
      </w:r>
      <w:r w:rsidRPr="00A24B31">
        <w:rPr>
          <w:rFonts w:hint="eastAsia"/>
        </w:rPr>
        <w:t xml:space="preserve"> </w:t>
      </w:r>
      <w:r w:rsidRPr="00A24B31">
        <w:t>本课程设计依据课程设计报告进行考核，考核先按小组进行，指导老师根据设计报告质量对每个小组进行评测，组内成员按实际工作量大小由小组成员共同打分评测。</w:t>
      </w:r>
    </w:p>
    <w:p w:rsidR="002A3CA0" w:rsidRPr="00A24B31" w:rsidRDefault="005B42E7" w:rsidP="00C347FB">
      <w:pPr>
        <w:spacing w:line="390" w:lineRule="exact"/>
        <w:ind w:firstLine="200"/>
      </w:pPr>
      <w:r w:rsidRPr="00A24B31">
        <w:t>2.</w:t>
      </w:r>
      <w:r w:rsidRPr="00A24B31">
        <w:rPr>
          <w:rFonts w:hint="eastAsia"/>
        </w:rPr>
        <w:t xml:space="preserve"> </w:t>
      </w:r>
      <w:r w:rsidRPr="00A24B31">
        <w:t>考核采取</w:t>
      </w:r>
      <w:r w:rsidRPr="00A24B31">
        <w:t>5</w:t>
      </w:r>
      <w:r w:rsidRPr="00A24B31">
        <w:t>分制，优秀比例不超过</w:t>
      </w:r>
      <w:r w:rsidRPr="00A24B31">
        <w:t>15%</w:t>
      </w:r>
    </w:p>
    <w:p w:rsidR="002A3CA0" w:rsidRPr="00A24B31" w:rsidRDefault="005B42E7" w:rsidP="00C347FB">
      <w:pPr>
        <w:adjustRightInd/>
        <w:spacing w:line="39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rsidP="00C347FB">
      <w:pPr>
        <w:spacing w:line="390" w:lineRule="exact"/>
        <w:ind w:firstLine="200"/>
      </w:pPr>
      <w:r w:rsidRPr="00A24B31">
        <w:t>本课程设计教学质量标准适用于中国矿业大学地质工程专业岩土钻</w:t>
      </w:r>
      <w:proofErr w:type="gramStart"/>
      <w:r w:rsidRPr="00A24B31">
        <w:t>掘</w:t>
      </w:r>
      <w:proofErr w:type="gramEnd"/>
      <w:r w:rsidRPr="00A24B31">
        <w:t>工程课组。本标准的变更，应由制定者提出申请，经教研室和学院批准。</w:t>
      </w:r>
    </w:p>
    <w:p w:rsidR="002A3CA0" w:rsidRPr="00A24B31" w:rsidRDefault="005B42E7">
      <w:pPr>
        <w:spacing w:line="440" w:lineRule="exact"/>
        <w:ind w:firstLineChars="2400" w:firstLine="5040"/>
        <w:jc w:val="right"/>
      </w:pPr>
      <w:r w:rsidRPr="00A24B31">
        <w:t>制定者：鞠远江</w:t>
      </w:r>
    </w:p>
    <w:p w:rsidR="002A3CA0" w:rsidRPr="00A24B31" w:rsidRDefault="005B42E7">
      <w:pPr>
        <w:spacing w:line="440" w:lineRule="exact"/>
        <w:ind w:firstLineChars="2400" w:firstLine="5040"/>
        <w:jc w:val="right"/>
      </w:pPr>
      <w:r w:rsidRPr="00A24B31">
        <w:t>审定者：</w:t>
      </w:r>
      <w:proofErr w:type="gramStart"/>
      <w:r w:rsidRPr="00A24B31">
        <w:rPr>
          <w:rFonts w:hint="eastAsia"/>
        </w:rPr>
        <w:t>王档良</w:t>
      </w:r>
      <w:proofErr w:type="gramEnd"/>
    </w:p>
    <w:p w:rsidR="002A3CA0" w:rsidRPr="00A24B31" w:rsidRDefault="005B42E7">
      <w:pPr>
        <w:spacing w:line="440" w:lineRule="exact"/>
        <w:ind w:firstLineChars="2400" w:firstLine="5040"/>
        <w:jc w:val="right"/>
      </w:pPr>
      <w:r w:rsidRPr="00A24B31">
        <w:t>批准者：董青红</w:t>
      </w:r>
    </w:p>
    <w:p w:rsidR="002A3CA0" w:rsidRPr="00A24B31" w:rsidRDefault="002A3CA0">
      <w:pPr>
        <w:spacing w:line="440" w:lineRule="exact"/>
        <w:ind w:firstLineChars="2400" w:firstLine="5040"/>
        <w:jc w:val="right"/>
        <w:sectPr w:rsidR="002A3CA0" w:rsidRPr="00A24B31">
          <w:pgSz w:w="11906" w:h="16838"/>
          <w:pgMar w:top="1440" w:right="1800" w:bottom="1440" w:left="1800" w:header="851" w:footer="992" w:gutter="0"/>
          <w:cols w:space="720"/>
          <w:docGrid w:type="lines" w:linePitch="312"/>
        </w:sectPr>
      </w:pPr>
    </w:p>
    <w:p w:rsidR="002A3CA0" w:rsidRPr="00A24B31" w:rsidRDefault="005B42E7" w:rsidP="001158CA">
      <w:pPr>
        <w:pStyle w:val="11"/>
        <w:tabs>
          <w:tab w:val="left" w:pos="2693"/>
        </w:tabs>
        <w:spacing w:before="156"/>
        <w:rPr>
          <w:szCs w:val="21"/>
        </w:rPr>
      </w:pPr>
      <w:bookmarkStart w:id="45" w:name="_Toc496657556"/>
      <w:r w:rsidRPr="00A24B31">
        <w:rPr>
          <w:szCs w:val="21"/>
        </w:rPr>
        <w:lastRenderedPageBreak/>
        <w:t>课程编号：</w:t>
      </w:r>
      <w:r w:rsidRPr="00A24B31">
        <w:rPr>
          <w:szCs w:val="21"/>
        </w:rPr>
        <w:t>P05214</w:t>
      </w:r>
      <w:bookmarkEnd w:id="45"/>
    </w:p>
    <w:p w:rsidR="002A3CA0" w:rsidRPr="00A24B31" w:rsidRDefault="005B42E7" w:rsidP="001158CA">
      <w:pPr>
        <w:pStyle w:val="12"/>
        <w:spacing w:beforeLines="100" w:before="312" w:after="156"/>
      </w:pPr>
      <w:bookmarkStart w:id="46" w:name="_Toc496657557"/>
      <w:r w:rsidRPr="00A24B31">
        <w:t>《地质工程专业生产实习》教学质量标准</w:t>
      </w:r>
      <w:bookmarkEnd w:id="46"/>
    </w:p>
    <w:p w:rsidR="002A3CA0" w:rsidRPr="00A24B31" w:rsidRDefault="005B42E7" w:rsidP="001158CA">
      <w:pPr>
        <w:pStyle w:val="13"/>
        <w:spacing w:after="156"/>
      </w:pPr>
      <w:r w:rsidRPr="00A24B31">
        <w:t>学时：</w:t>
      </w:r>
      <w:r w:rsidRPr="00A24B31">
        <w:t xml:space="preserve">96    </w:t>
      </w:r>
      <w:r w:rsidRPr="00A24B31">
        <w:t>学分：</w:t>
      </w:r>
      <w:r w:rsidRPr="00A24B31">
        <w:t>6.0</w:t>
      </w:r>
    </w:p>
    <w:p w:rsidR="002A3CA0" w:rsidRPr="00A24B31" w:rsidRDefault="005B42E7" w:rsidP="001158CA">
      <w:pPr>
        <w:adjustRightInd/>
        <w:spacing w:line="400" w:lineRule="exact"/>
        <w:ind w:firstLineChars="200" w:firstLine="420"/>
        <w:textAlignment w:val="auto"/>
        <w:rPr>
          <w:rFonts w:eastAsia="黑体"/>
          <w:kern w:val="2"/>
          <w:szCs w:val="20"/>
        </w:rPr>
      </w:pPr>
      <w:r w:rsidRPr="00A24B31">
        <w:rPr>
          <w:rFonts w:eastAsia="黑体"/>
          <w:kern w:val="2"/>
          <w:szCs w:val="20"/>
        </w:rPr>
        <w:t>一、实习目标</w:t>
      </w:r>
    </w:p>
    <w:p w:rsidR="002A3CA0" w:rsidRPr="00A24B31" w:rsidRDefault="005B42E7" w:rsidP="00C347FB">
      <w:pPr>
        <w:shd w:val="solid" w:color="FFFFFF" w:fill="auto"/>
        <w:autoSpaceDN w:val="0"/>
        <w:spacing w:line="400" w:lineRule="exact"/>
        <w:ind w:firstLineChars="200" w:firstLine="420"/>
        <w:rPr>
          <w:szCs w:val="21"/>
        </w:rPr>
      </w:pPr>
      <w:r w:rsidRPr="00A24B31">
        <w:rPr>
          <w:szCs w:val="21"/>
        </w:rPr>
        <w:t>地质工程专业生产实习是地质工程学生修完主要课程以后的专业性实习，它为学生提供了理论联系实际的机会，增强学生对所学专业的感性认识，培养学生的实际动手能力和解决实际问题的能力，提高学生的野外与实际工作能力，为后续的学习打下基础。具体目标为：在教师指导下，通过对野外典型的地质、水文地质、工程地质、地质灾害现象的观察、描述，并对道路、桥隧、矿山及地质灾害治理等岩土工程的观察、认识、描述、分析来获得感性认识，从而加深对本专业所学课程理论知识的理解，培养学生的专业思维能力。通过工程地质测绘、填图和编写实习报告，为今后阅读本专业文献、资料以及成果解释和编写报告打下基础。培养学生艰苦奋斗的生活作风，实事求是和团结协作的工作作风，开阔眼界，激发专业兴趣，增强体质，以适应野外工作环境。同时，通过野外实习使学生领略祖国的大好山河，激发学生的爱国热情。实习地点选在湖北秭归或者浙江杭州及周边。</w:t>
      </w:r>
      <w:r w:rsidRPr="00A24B31">
        <w:rPr>
          <w:szCs w:val="21"/>
        </w:rPr>
        <w:t xml:space="preserve"> </w:t>
      </w:r>
    </w:p>
    <w:p w:rsidR="002A3CA0" w:rsidRPr="00A24B31" w:rsidRDefault="005B42E7" w:rsidP="001158CA">
      <w:pPr>
        <w:adjustRightInd/>
        <w:spacing w:line="400" w:lineRule="exact"/>
        <w:ind w:firstLineChars="200" w:firstLine="420"/>
        <w:textAlignment w:val="auto"/>
        <w:rPr>
          <w:rFonts w:eastAsia="黑体"/>
          <w:kern w:val="2"/>
          <w:szCs w:val="20"/>
        </w:rPr>
      </w:pPr>
      <w:r w:rsidRPr="00A24B31">
        <w:rPr>
          <w:rFonts w:eastAsia="黑体"/>
          <w:kern w:val="2"/>
          <w:szCs w:val="20"/>
        </w:rPr>
        <w:t>二、实习内容、要求及学时分配</w:t>
      </w:r>
    </w:p>
    <w:p w:rsidR="002A3CA0" w:rsidRPr="00A24B31" w:rsidRDefault="005B42E7" w:rsidP="00C347FB">
      <w:pPr>
        <w:shd w:val="solid" w:color="FFFFFF" w:fill="auto"/>
        <w:autoSpaceDN w:val="0"/>
        <w:spacing w:line="400" w:lineRule="exact"/>
        <w:ind w:firstLineChars="200" w:firstLine="420"/>
        <w:rPr>
          <w:szCs w:val="21"/>
        </w:rPr>
      </w:pPr>
      <w:r w:rsidRPr="00A24B31">
        <w:rPr>
          <w:rFonts w:hint="eastAsia"/>
          <w:szCs w:val="21"/>
        </w:rPr>
        <w:t xml:space="preserve">1. </w:t>
      </w:r>
      <w:r w:rsidRPr="00A24B31">
        <w:rPr>
          <w:szCs w:val="21"/>
        </w:rPr>
        <w:t>学习、掌握最基本的野外地质工作方法，如罗盘的使用，信手剖面图的绘制、野外记录的内容、格式和要求等。</w:t>
      </w:r>
    </w:p>
    <w:p w:rsidR="002A3CA0" w:rsidRPr="00A24B31" w:rsidRDefault="005B42E7" w:rsidP="00C347FB">
      <w:pPr>
        <w:shd w:val="solid" w:color="FFFFFF" w:fill="auto"/>
        <w:autoSpaceDN w:val="0"/>
        <w:spacing w:line="400" w:lineRule="exact"/>
        <w:ind w:firstLineChars="200" w:firstLine="420"/>
        <w:rPr>
          <w:szCs w:val="21"/>
        </w:rPr>
      </w:pPr>
      <w:r w:rsidRPr="00A24B31">
        <w:rPr>
          <w:rFonts w:hint="eastAsia"/>
          <w:szCs w:val="21"/>
        </w:rPr>
        <w:t xml:space="preserve">2. </w:t>
      </w:r>
      <w:r w:rsidRPr="00A24B31">
        <w:rPr>
          <w:szCs w:val="21"/>
        </w:rPr>
        <w:t>初步掌握常见岩石类型的野外观察和描述方法。</w:t>
      </w:r>
    </w:p>
    <w:p w:rsidR="002A3CA0" w:rsidRPr="00A24B31" w:rsidRDefault="005B42E7" w:rsidP="00C347FB">
      <w:pPr>
        <w:shd w:val="solid" w:color="FFFFFF" w:fill="auto"/>
        <w:autoSpaceDN w:val="0"/>
        <w:spacing w:line="400" w:lineRule="exact"/>
        <w:ind w:firstLineChars="200" w:firstLine="420"/>
        <w:rPr>
          <w:szCs w:val="21"/>
        </w:rPr>
      </w:pPr>
      <w:r w:rsidRPr="00A24B31">
        <w:rPr>
          <w:rFonts w:hint="eastAsia"/>
          <w:szCs w:val="21"/>
        </w:rPr>
        <w:t xml:space="preserve">3. </w:t>
      </w:r>
      <w:r w:rsidRPr="00A24B31">
        <w:rPr>
          <w:szCs w:val="21"/>
        </w:rPr>
        <w:t>认识各种地质现象，如地层接触关系、褶皱构造、断裂构造、各种地质作用现象。</w:t>
      </w:r>
    </w:p>
    <w:p w:rsidR="002A3CA0" w:rsidRPr="00A24B31" w:rsidRDefault="005B42E7" w:rsidP="00C347FB">
      <w:pPr>
        <w:shd w:val="solid" w:color="FFFFFF" w:fill="auto"/>
        <w:autoSpaceDN w:val="0"/>
        <w:spacing w:line="400" w:lineRule="exact"/>
        <w:ind w:firstLineChars="200" w:firstLine="420"/>
        <w:rPr>
          <w:szCs w:val="21"/>
        </w:rPr>
      </w:pPr>
      <w:r w:rsidRPr="00A24B31">
        <w:rPr>
          <w:rFonts w:hint="eastAsia"/>
          <w:szCs w:val="21"/>
        </w:rPr>
        <w:t xml:space="preserve">4. </w:t>
      </w:r>
      <w:r w:rsidRPr="00A24B31">
        <w:rPr>
          <w:szCs w:val="21"/>
        </w:rPr>
        <w:t>岩体结构面类型、结构体形态识别与测绘，土体结构类型识别；</w:t>
      </w:r>
    </w:p>
    <w:p w:rsidR="002A3CA0" w:rsidRPr="00A24B31" w:rsidRDefault="005B42E7" w:rsidP="00C347FB">
      <w:pPr>
        <w:shd w:val="solid" w:color="FFFFFF" w:fill="auto"/>
        <w:autoSpaceDN w:val="0"/>
        <w:spacing w:line="400" w:lineRule="exact"/>
        <w:ind w:firstLineChars="200" w:firstLine="420"/>
        <w:rPr>
          <w:szCs w:val="21"/>
        </w:rPr>
      </w:pPr>
      <w:r w:rsidRPr="00A24B31">
        <w:rPr>
          <w:rFonts w:hint="eastAsia"/>
          <w:szCs w:val="21"/>
        </w:rPr>
        <w:t xml:space="preserve">5. </w:t>
      </w:r>
      <w:r w:rsidRPr="00A24B31">
        <w:rPr>
          <w:szCs w:val="21"/>
        </w:rPr>
        <w:t>区域水文地质条件了解；</w:t>
      </w:r>
    </w:p>
    <w:p w:rsidR="002A3CA0" w:rsidRPr="00A24B31" w:rsidRDefault="005B42E7" w:rsidP="00C347FB">
      <w:pPr>
        <w:shd w:val="solid" w:color="FFFFFF" w:fill="auto"/>
        <w:autoSpaceDN w:val="0"/>
        <w:spacing w:line="400" w:lineRule="exact"/>
        <w:ind w:firstLineChars="200" w:firstLine="420"/>
        <w:rPr>
          <w:szCs w:val="21"/>
        </w:rPr>
      </w:pPr>
      <w:r w:rsidRPr="00A24B31">
        <w:rPr>
          <w:rFonts w:hint="eastAsia"/>
          <w:szCs w:val="21"/>
        </w:rPr>
        <w:t xml:space="preserve">6. </w:t>
      </w:r>
      <w:r w:rsidRPr="00A24B31">
        <w:rPr>
          <w:szCs w:val="21"/>
        </w:rPr>
        <w:t>各种环境地质及不良地质现象（滑坡、塌陷、溶洞）的野外识别、调查、测绘，成因与稳定性分析与评价；</w:t>
      </w:r>
    </w:p>
    <w:p w:rsidR="002A3CA0" w:rsidRPr="00A24B31" w:rsidRDefault="005B42E7" w:rsidP="00C347FB">
      <w:pPr>
        <w:shd w:val="solid" w:color="FFFFFF" w:fill="auto"/>
        <w:autoSpaceDN w:val="0"/>
        <w:spacing w:line="400" w:lineRule="exact"/>
        <w:ind w:firstLineChars="200" w:firstLine="420"/>
        <w:rPr>
          <w:szCs w:val="21"/>
        </w:rPr>
      </w:pPr>
      <w:r w:rsidRPr="00A24B31">
        <w:rPr>
          <w:rFonts w:hint="eastAsia"/>
          <w:szCs w:val="21"/>
        </w:rPr>
        <w:t xml:space="preserve">7. </w:t>
      </w:r>
      <w:r w:rsidRPr="00A24B31">
        <w:rPr>
          <w:szCs w:val="21"/>
        </w:rPr>
        <w:t>掌握工程地质测绘、勘察的技术手段与方法。</w:t>
      </w:r>
    </w:p>
    <w:p w:rsidR="002A3CA0" w:rsidRPr="00A24B31" w:rsidRDefault="005B42E7" w:rsidP="00C347FB">
      <w:pPr>
        <w:shd w:val="solid" w:color="FFFFFF" w:fill="auto"/>
        <w:autoSpaceDN w:val="0"/>
        <w:spacing w:line="400" w:lineRule="exact"/>
        <w:ind w:firstLineChars="200" w:firstLine="420"/>
        <w:rPr>
          <w:szCs w:val="21"/>
        </w:rPr>
      </w:pPr>
      <w:r w:rsidRPr="00A24B31">
        <w:rPr>
          <w:rFonts w:hint="eastAsia"/>
          <w:szCs w:val="21"/>
        </w:rPr>
        <w:t xml:space="preserve">8. </w:t>
      </w:r>
      <w:r w:rsidRPr="00A24B31">
        <w:rPr>
          <w:szCs w:val="21"/>
        </w:rPr>
        <w:t>学会对野外观察到得地质现象进行分析、归纳和总结，编写实习总结报告。</w:t>
      </w:r>
    </w:p>
    <w:p w:rsidR="002A3CA0" w:rsidRPr="00A24B31" w:rsidRDefault="005B42E7">
      <w:pPr>
        <w:spacing w:line="440" w:lineRule="exact"/>
        <w:ind w:firstLineChars="200" w:firstLine="422"/>
        <w:rPr>
          <w:b/>
        </w:rPr>
      </w:pPr>
      <w:r w:rsidRPr="00A24B31">
        <w:rPr>
          <w:b/>
        </w:rPr>
        <w:t>秭归实习基地主要教学内容</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2409"/>
        <w:gridCol w:w="3571"/>
        <w:gridCol w:w="756"/>
        <w:gridCol w:w="1144"/>
      </w:tblGrid>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序号</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实习内容</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实习要求</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学时（天）</w:t>
            </w:r>
          </w:p>
        </w:tc>
        <w:tc>
          <w:tcPr>
            <w:tcW w:w="114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备注</w:t>
            </w: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w:t>
            </w:r>
          </w:p>
        </w:tc>
        <w:tc>
          <w:tcPr>
            <w:tcW w:w="2409" w:type="dxa"/>
            <w:shd w:val="clear" w:color="auto" w:fill="auto"/>
            <w:vAlign w:val="center"/>
          </w:tcPr>
          <w:p w:rsidR="002A3CA0" w:rsidRPr="00A24B31" w:rsidRDefault="005B42E7" w:rsidP="00A87B0E">
            <w:pPr>
              <w:spacing w:line="240" w:lineRule="exact"/>
              <w:jc w:val="center"/>
              <w:rPr>
                <w:sz w:val="18"/>
                <w:szCs w:val="18"/>
              </w:rPr>
            </w:pPr>
            <w:proofErr w:type="gramStart"/>
            <w:r w:rsidRPr="00A24B31">
              <w:rPr>
                <w:sz w:val="18"/>
                <w:szCs w:val="18"/>
              </w:rPr>
              <w:t>兰陵溪</w:t>
            </w:r>
            <w:proofErr w:type="gramEnd"/>
            <w:r w:rsidRPr="00A24B31">
              <w:rPr>
                <w:sz w:val="18"/>
                <w:szCs w:val="18"/>
              </w:rPr>
              <w:t>-</w:t>
            </w:r>
            <w:r w:rsidRPr="00A24B31">
              <w:rPr>
                <w:sz w:val="18"/>
                <w:szCs w:val="18"/>
              </w:rPr>
              <w:t>肖家湾岩体</w:t>
            </w:r>
            <w:r w:rsidRPr="00A24B31">
              <w:rPr>
                <w:sz w:val="18"/>
                <w:szCs w:val="18"/>
              </w:rPr>
              <w:t>—</w:t>
            </w:r>
            <w:r w:rsidRPr="00A24B31">
              <w:rPr>
                <w:sz w:val="18"/>
                <w:szCs w:val="18"/>
              </w:rPr>
              <w:t>寒武系地层观察</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观测黄陵岩体与</w:t>
            </w:r>
            <w:proofErr w:type="gramStart"/>
            <w:r w:rsidRPr="00A24B31">
              <w:rPr>
                <w:sz w:val="18"/>
                <w:szCs w:val="18"/>
              </w:rPr>
              <w:t>崆</w:t>
            </w:r>
            <w:proofErr w:type="gramEnd"/>
            <w:r w:rsidRPr="00A24B31">
              <w:rPr>
                <w:sz w:val="18"/>
                <w:szCs w:val="18"/>
              </w:rPr>
              <w:t>岭</w:t>
            </w:r>
            <w:proofErr w:type="gramStart"/>
            <w:r w:rsidRPr="00A24B31">
              <w:rPr>
                <w:sz w:val="18"/>
                <w:szCs w:val="18"/>
              </w:rPr>
              <w:t>群接触</w:t>
            </w:r>
            <w:proofErr w:type="gramEnd"/>
            <w:r w:rsidRPr="00A24B31">
              <w:rPr>
                <w:sz w:val="18"/>
                <w:szCs w:val="18"/>
              </w:rPr>
              <w:t>界限；</w:t>
            </w:r>
          </w:p>
          <w:p w:rsidR="002A3CA0" w:rsidRPr="00A24B31" w:rsidRDefault="005B42E7" w:rsidP="00A87B0E">
            <w:pPr>
              <w:spacing w:line="240" w:lineRule="exact"/>
              <w:rPr>
                <w:sz w:val="18"/>
                <w:szCs w:val="18"/>
              </w:rPr>
            </w:pPr>
            <w:r w:rsidRPr="00A24B31">
              <w:rPr>
                <w:sz w:val="18"/>
                <w:szCs w:val="18"/>
              </w:rPr>
              <w:t>观察地层间的接触关系及其特征；</w:t>
            </w:r>
          </w:p>
          <w:p w:rsidR="002A3CA0" w:rsidRPr="00A24B31" w:rsidRDefault="005B42E7" w:rsidP="00A87B0E">
            <w:pPr>
              <w:spacing w:line="240" w:lineRule="exact"/>
              <w:rPr>
                <w:sz w:val="18"/>
                <w:szCs w:val="18"/>
              </w:rPr>
            </w:pPr>
            <w:r w:rsidRPr="00A24B31">
              <w:rPr>
                <w:sz w:val="18"/>
                <w:szCs w:val="18"/>
              </w:rPr>
              <w:t>练习绘制信手剖面图。</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w:t>
            </w:r>
          </w:p>
        </w:tc>
        <w:tc>
          <w:tcPr>
            <w:tcW w:w="1144"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肖家湾</w:t>
            </w:r>
            <w:r w:rsidRPr="00A24B31">
              <w:rPr>
                <w:sz w:val="18"/>
                <w:szCs w:val="18"/>
              </w:rPr>
              <w:t>-</w:t>
            </w:r>
            <w:r w:rsidRPr="00A24B31">
              <w:rPr>
                <w:sz w:val="18"/>
                <w:szCs w:val="18"/>
              </w:rPr>
              <w:t>郭家坝奥陶系</w:t>
            </w:r>
            <w:r w:rsidRPr="00A24B31">
              <w:rPr>
                <w:sz w:val="18"/>
                <w:szCs w:val="18"/>
              </w:rPr>
              <w:t>-</w:t>
            </w:r>
            <w:r w:rsidRPr="00A24B31">
              <w:rPr>
                <w:sz w:val="18"/>
                <w:szCs w:val="18"/>
              </w:rPr>
              <w:t>侏罗系地层观察</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观察奥陶系</w:t>
            </w:r>
            <w:r w:rsidRPr="00A24B31">
              <w:rPr>
                <w:sz w:val="18"/>
                <w:szCs w:val="18"/>
              </w:rPr>
              <w:t>—</w:t>
            </w:r>
            <w:r w:rsidRPr="00A24B31">
              <w:rPr>
                <w:sz w:val="18"/>
                <w:szCs w:val="18"/>
              </w:rPr>
              <w:t>侏罗系地层岩性及其组合、岩相特征；</w:t>
            </w:r>
          </w:p>
          <w:p w:rsidR="002A3CA0" w:rsidRPr="00A24B31" w:rsidRDefault="005B42E7" w:rsidP="00A87B0E">
            <w:pPr>
              <w:spacing w:line="240" w:lineRule="exact"/>
              <w:rPr>
                <w:sz w:val="18"/>
                <w:szCs w:val="18"/>
              </w:rPr>
            </w:pPr>
            <w:r w:rsidRPr="00A24B31">
              <w:rPr>
                <w:sz w:val="18"/>
                <w:szCs w:val="18"/>
              </w:rPr>
              <w:t>观察地层间的接触关系及其特征；</w:t>
            </w:r>
          </w:p>
          <w:p w:rsidR="002A3CA0" w:rsidRPr="00A24B31" w:rsidRDefault="005B42E7" w:rsidP="00A87B0E">
            <w:pPr>
              <w:spacing w:line="240" w:lineRule="exact"/>
              <w:rPr>
                <w:sz w:val="18"/>
                <w:szCs w:val="18"/>
              </w:rPr>
            </w:pPr>
            <w:r w:rsidRPr="00A24B31">
              <w:rPr>
                <w:sz w:val="18"/>
                <w:szCs w:val="18"/>
              </w:rPr>
              <w:t>练习绘制信手剖面图。</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w:t>
            </w:r>
          </w:p>
        </w:tc>
        <w:tc>
          <w:tcPr>
            <w:tcW w:w="1144"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lastRenderedPageBreak/>
              <w:t>3</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郭家坝地区工程地质分区与实际材料图测绘</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郭家坝地区分组踏勘测绘</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4</w:t>
            </w:r>
          </w:p>
        </w:tc>
        <w:tc>
          <w:tcPr>
            <w:tcW w:w="114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老师带领</w:t>
            </w:r>
            <w:r w:rsidRPr="00A24B31">
              <w:rPr>
                <w:sz w:val="18"/>
                <w:szCs w:val="18"/>
              </w:rPr>
              <w:t>1</w:t>
            </w:r>
            <w:r w:rsidRPr="00A24B31">
              <w:rPr>
                <w:sz w:val="18"/>
                <w:szCs w:val="18"/>
              </w:rPr>
              <w:t>天，独立踏勘</w:t>
            </w:r>
            <w:r w:rsidRPr="00A24B31">
              <w:rPr>
                <w:sz w:val="18"/>
                <w:szCs w:val="18"/>
              </w:rPr>
              <w:t>3</w:t>
            </w:r>
            <w:r w:rsidRPr="00A24B31">
              <w:rPr>
                <w:sz w:val="18"/>
                <w:szCs w:val="18"/>
              </w:rPr>
              <w:t>天。</w:t>
            </w: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4</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黄陵背斜东翼地层观察（</w:t>
            </w:r>
            <w:proofErr w:type="gramStart"/>
            <w:r w:rsidRPr="00A24B31">
              <w:rPr>
                <w:sz w:val="18"/>
                <w:szCs w:val="18"/>
              </w:rPr>
              <w:t>花鸡坡</w:t>
            </w:r>
            <w:proofErr w:type="gramEnd"/>
            <w:r w:rsidRPr="00A24B31">
              <w:rPr>
                <w:sz w:val="18"/>
                <w:szCs w:val="18"/>
              </w:rPr>
              <w:t>-</w:t>
            </w:r>
            <w:r w:rsidRPr="00A24B31">
              <w:rPr>
                <w:sz w:val="18"/>
                <w:szCs w:val="18"/>
              </w:rPr>
              <w:t>和尚洞）</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观察地层间的接触关系及其特征；</w:t>
            </w:r>
          </w:p>
          <w:p w:rsidR="002A3CA0" w:rsidRPr="00A24B31" w:rsidRDefault="005B42E7" w:rsidP="00A87B0E">
            <w:pPr>
              <w:spacing w:line="240" w:lineRule="exact"/>
              <w:rPr>
                <w:sz w:val="18"/>
                <w:szCs w:val="18"/>
              </w:rPr>
            </w:pPr>
            <w:r w:rsidRPr="00A24B31">
              <w:rPr>
                <w:sz w:val="18"/>
                <w:szCs w:val="18"/>
              </w:rPr>
              <w:t>判断黄陵黄岗岩的地质年代；</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5</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岩体结构及裂隙测量</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认识岩体结构结构面特征；</w:t>
            </w:r>
          </w:p>
          <w:p w:rsidR="002A3CA0" w:rsidRPr="00A24B31" w:rsidRDefault="005B42E7" w:rsidP="00A87B0E">
            <w:pPr>
              <w:spacing w:line="240" w:lineRule="exact"/>
              <w:rPr>
                <w:sz w:val="18"/>
                <w:szCs w:val="18"/>
              </w:rPr>
            </w:pPr>
            <w:r w:rsidRPr="00A24B31">
              <w:rPr>
                <w:sz w:val="18"/>
                <w:szCs w:val="18"/>
              </w:rPr>
              <w:t>了解结构面量测方法，分小组测量本点处结构面，绘制节理玫瑰图及等密度图。</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6</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茅坪溪第四纪沉积物与河谷地貌观察</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了解河谷地貌的特点，阶地发育状况；</w:t>
            </w:r>
          </w:p>
          <w:p w:rsidR="002A3CA0" w:rsidRPr="00A24B31" w:rsidRDefault="005B42E7" w:rsidP="00A87B0E">
            <w:pPr>
              <w:spacing w:line="240" w:lineRule="exact"/>
              <w:rPr>
                <w:sz w:val="18"/>
                <w:szCs w:val="18"/>
              </w:rPr>
            </w:pPr>
            <w:r w:rsidRPr="00A24B31">
              <w:rPr>
                <w:sz w:val="18"/>
                <w:szCs w:val="18"/>
              </w:rPr>
              <w:t>了解冲积物、洪积物的形成、分布规律、物质组成及其工程性质；</w:t>
            </w:r>
          </w:p>
          <w:p w:rsidR="002A3CA0" w:rsidRPr="00A24B31" w:rsidRDefault="005B42E7" w:rsidP="00A87B0E">
            <w:pPr>
              <w:spacing w:line="240" w:lineRule="exact"/>
              <w:rPr>
                <w:sz w:val="18"/>
                <w:szCs w:val="18"/>
              </w:rPr>
            </w:pPr>
            <w:r w:rsidRPr="00A24B31">
              <w:rPr>
                <w:sz w:val="18"/>
                <w:szCs w:val="18"/>
              </w:rPr>
              <w:t>绘制典型的第四纪地层剖面图；</w:t>
            </w:r>
          </w:p>
          <w:p w:rsidR="002A3CA0" w:rsidRPr="00A24B31" w:rsidRDefault="005B42E7" w:rsidP="00A87B0E">
            <w:pPr>
              <w:spacing w:line="240" w:lineRule="exact"/>
              <w:rPr>
                <w:sz w:val="18"/>
                <w:szCs w:val="18"/>
              </w:rPr>
            </w:pPr>
            <w:r w:rsidRPr="00A24B31">
              <w:rPr>
                <w:sz w:val="18"/>
                <w:szCs w:val="18"/>
              </w:rPr>
              <w:t>绘制山间河谷地貌横断面图。</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7</w:t>
            </w:r>
          </w:p>
        </w:tc>
        <w:tc>
          <w:tcPr>
            <w:tcW w:w="2409" w:type="dxa"/>
            <w:shd w:val="clear" w:color="auto" w:fill="auto"/>
            <w:vAlign w:val="center"/>
          </w:tcPr>
          <w:p w:rsidR="002A3CA0" w:rsidRPr="00A24B31" w:rsidRDefault="005B42E7" w:rsidP="00A87B0E">
            <w:pPr>
              <w:spacing w:line="240" w:lineRule="exact"/>
              <w:jc w:val="center"/>
              <w:rPr>
                <w:sz w:val="18"/>
                <w:szCs w:val="18"/>
              </w:rPr>
            </w:pPr>
            <w:proofErr w:type="gramStart"/>
            <w:r w:rsidRPr="00A24B31">
              <w:rPr>
                <w:sz w:val="18"/>
                <w:szCs w:val="18"/>
              </w:rPr>
              <w:t>泗</w:t>
            </w:r>
            <w:proofErr w:type="gramEnd"/>
            <w:r w:rsidRPr="00A24B31">
              <w:rPr>
                <w:sz w:val="18"/>
                <w:szCs w:val="18"/>
              </w:rPr>
              <w:t>溪、高家溪岩溶系统与水文地质调查</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观察当地岩溶系统发育特征，并进行描述；</w:t>
            </w:r>
          </w:p>
          <w:p w:rsidR="002A3CA0" w:rsidRPr="00A24B31" w:rsidRDefault="005B42E7" w:rsidP="00A87B0E">
            <w:pPr>
              <w:spacing w:line="240" w:lineRule="exact"/>
              <w:rPr>
                <w:sz w:val="18"/>
                <w:szCs w:val="18"/>
              </w:rPr>
            </w:pPr>
            <w:r w:rsidRPr="00A24B31">
              <w:rPr>
                <w:sz w:val="18"/>
                <w:szCs w:val="18"/>
              </w:rPr>
              <w:t>对和尚洞进行观测，绘制素描图；</w:t>
            </w:r>
          </w:p>
          <w:p w:rsidR="002A3CA0" w:rsidRPr="00A24B31" w:rsidRDefault="005B42E7" w:rsidP="00A87B0E">
            <w:pPr>
              <w:spacing w:line="240" w:lineRule="exact"/>
              <w:rPr>
                <w:sz w:val="18"/>
                <w:szCs w:val="18"/>
              </w:rPr>
            </w:pPr>
            <w:r w:rsidRPr="00A24B31">
              <w:rPr>
                <w:sz w:val="18"/>
                <w:szCs w:val="18"/>
              </w:rPr>
              <w:t>分析和尚洞所在地岩溶系统形成机理及其工程地质意义。</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8</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链子崖危岩体地质灾害</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了解崩塌变形体的一些外部特征；</w:t>
            </w:r>
          </w:p>
          <w:p w:rsidR="002A3CA0" w:rsidRPr="00A24B31" w:rsidRDefault="005B42E7" w:rsidP="00A87B0E">
            <w:pPr>
              <w:spacing w:line="240" w:lineRule="exact"/>
              <w:rPr>
                <w:sz w:val="18"/>
                <w:szCs w:val="18"/>
              </w:rPr>
            </w:pPr>
            <w:r w:rsidRPr="00A24B31">
              <w:rPr>
                <w:sz w:val="18"/>
                <w:szCs w:val="18"/>
              </w:rPr>
              <w:t>了解危岩体的形成条件、变形破坏的原因、形成机制、稳定性分析、监测手段与方法</w:t>
            </w:r>
            <w:r w:rsidRPr="00A24B31">
              <w:rPr>
                <w:rFonts w:hint="eastAsia"/>
                <w:sz w:val="18"/>
                <w:szCs w:val="18"/>
              </w:rPr>
              <w:t>。</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9</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水土流失现象观察</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观察张家冲流域徒弟利用现状，了解张家冲流域水土流失试验的分布于观测意义。</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w:t>
            </w:r>
          </w:p>
        </w:tc>
        <w:tc>
          <w:tcPr>
            <w:tcW w:w="1144"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10</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岩土风化</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认识岩体风化壳特征；</w:t>
            </w:r>
          </w:p>
          <w:p w:rsidR="002A3CA0" w:rsidRPr="00A24B31" w:rsidRDefault="005B42E7" w:rsidP="00A87B0E">
            <w:pPr>
              <w:spacing w:line="240" w:lineRule="exact"/>
              <w:rPr>
                <w:sz w:val="18"/>
                <w:szCs w:val="18"/>
              </w:rPr>
            </w:pPr>
            <w:r w:rsidRPr="00A24B31">
              <w:rPr>
                <w:sz w:val="18"/>
                <w:szCs w:val="18"/>
              </w:rPr>
              <w:t>了解风化壳分带现象、分带方法，进行分带描述。</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w:t>
            </w:r>
          </w:p>
        </w:tc>
        <w:tc>
          <w:tcPr>
            <w:tcW w:w="1144"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11</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垃圾填埋场工程地质</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了解秭归垃圾填埋场工程地质条件、工程地质问题</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w:t>
            </w:r>
          </w:p>
        </w:tc>
        <w:tc>
          <w:tcPr>
            <w:tcW w:w="1144"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12</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岸坡、高边坡工程地质与防治工程</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了解凤凰山库岸地质结构并分析库岸工程地质；</w:t>
            </w:r>
          </w:p>
          <w:p w:rsidR="002A3CA0" w:rsidRPr="00A24B31" w:rsidRDefault="005B42E7" w:rsidP="00A87B0E">
            <w:pPr>
              <w:spacing w:line="240" w:lineRule="exact"/>
              <w:rPr>
                <w:sz w:val="18"/>
                <w:szCs w:val="18"/>
              </w:rPr>
            </w:pPr>
            <w:r w:rsidRPr="00A24B31">
              <w:rPr>
                <w:sz w:val="18"/>
                <w:szCs w:val="18"/>
              </w:rPr>
              <w:t>了解库岸防护常用防治工程措施。</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13</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桥梁工程地质与选址</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了解桥梁和隧道的工程地质类型、结构及作用；</w:t>
            </w:r>
          </w:p>
          <w:p w:rsidR="002A3CA0" w:rsidRPr="00A24B31" w:rsidRDefault="005B42E7" w:rsidP="00A87B0E">
            <w:pPr>
              <w:spacing w:line="240" w:lineRule="exact"/>
              <w:rPr>
                <w:sz w:val="18"/>
                <w:szCs w:val="18"/>
              </w:rPr>
            </w:pPr>
            <w:r w:rsidRPr="00A24B31">
              <w:rPr>
                <w:sz w:val="18"/>
                <w:szCs w:val="18"/>
              </w:rPr>
              <w:t>了解九</w:t>
            </w:r>
            <w:proofErr w:type="gramStart"/>
            <w:r w:rsidRPr="00A24B31">
              <w:rPr>
                <w:sz w:val="18"/>
                <w:szCs w:val="18"/>
              </w:rPr>
              <w:t>畹</w:t>
            </w:r>
            <w:proofErr w:type="gramEnd"/>
            <w:r w:rsidRPr="00A24B31">
              <w:rPr>
                <w:sz w:val="18"/>
                <w:szCs w:val="18"/>
              </w:rPr>
              <w:t>溪大桥主要工程地质问题与调查评价方法。</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14</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隧道工程地质与选址</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观察认识隧道工程的基本形态、结构；</w:t>
            </w:r>
          </w:p>
          <w:p w:rsidR="002A3CA0" w:rsidRPr="00A24B31" w:rsidRDefault="005B42E7" w:rsidP="00A87B0E">
            <w:pPr>
              <w:spacing w:line="240" w:lineRule="exact"/>
              <w:rPr>
                <w:sz w:val="18"/>
                <w:szCs w:val="18"/>
              </w:rPr>
            </w:pPr>
            <w:r w:rsidRPr="00A24B31">
              <w:rPr>
                <w:sz w:val="18"/>
                <w:szCs w:val="18"/>
              </w:rPr>
              <w:t>吕家坪隧道的主要工程地质问题与调查评价方法。</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15</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滑坡、崩塌防治工程</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了解新滩滑坡、链子崖崩塌体防治工程。</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w:t>
            </w:r>
          </w:p>
        </w:tc>
        <w:tc>
          <w:tcPr>
            <w:tcW w:w="1144"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16</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三峡工程及工程地质问题</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了解三峡工程概况与作用；</w:t>
            </w:r>
          </w:p>
          <w:p w:rsidR="002A3CA0" w:rsidRPr="00A24B31" w:rsidRDefault="005B42E7" w:rsidP="00A87B0E">
            <w:pPr>
              <w:spacing w:line="240" w:lineRule="exact"/>
              <w:rPr>
                <w:sz w:val="18"/>
                <w:szCs w:val="18"/>
              </w:rPr>
            </w:pPr>
            <w:r w:rsidRPr="00A24B31">
              <w:rPr>
                <w:sz w:val="18"/>
                <w:szCs w:val="18"/>
              </w:rPr>
              <w:t>了解三峡工程坝区的主要建筑物及功能；</w:t>
            </w:r>
          </w:p>
          <w:p w:rsidR="002A3CA0" w:rsidRPr="00A24B31" w:rsidRDefault="005B42E7" w:rsidP="00A87B0E">
            <w:pPr>
              <w:spacing w:line="240" w:lineRule="exact"/>
              <w:rPr>
                <w:sz w:val="18"/>
                <w:szCs w:val="18"/>
              </w:rPr>
            </w:pPr>
            <w:r w:rsidRPr="00A24B31">
              <w:rPr>
                <w:sz w:val="18"/>
                <w:szCs w:val="18"/>
              </w:rPr>
              <w:t>了解三峡工程的主要地质问题。</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进入坝区</w:t>
            </w:r>
            <w:r w:rsidRPr="00A24B31">
              <w:rPr>
                <w:sz w:val="18"/>
                <w:szCs w:val="18"/>
              </w:rPr>
              <w:t>1</w:t>
            </w:r>
            <w:r w:rsidRPr="00A24B31">
              <w:rPr>
                <w:sz w:val="18"/>
                <w:szCs w:val="18"/>
              </w:rPr>
              <w:t>天</w:t>
            </w:r>
          </w:p>
        </w:tc>
      </w:tr>
      <w:tr w:rsidR="002A3CA0" w:rsidRPr="00A24B31" w:rsidTr="00C347FB">
        <w:trPr>
          <w:trHeight w:val="454"/>
        </w:trPr>
        <w:tc>
          <w:tcPr>
            <w:tcW w:w="534"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17</w:t>
            </w:r>
          </w:p>
        </w:tc>
        <w:tc>
          <w:tcPr>
            <w:tcW w:w="240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报告撰写、绘图、考核</w:t>
            </w:r>
          </w:p>
        </w:tc>
        <w:tc>
          <w:tcPr>
            <w:tcW w:w="3571" w:type="dxa"/>
            <w:shd w:val="clear" w:color="auto" w:fill="auto"/>
            <w:vAlign w:val="center"/>
          </w:tcPr>
          <w:p w:rsidR="002A3CA0" w:rsidRPr="00A24B31" w:rsidRDefault="005B42E7" w:rsidP="00A87B0E">
            <w:pPr>
              <w:spacing w:line="240" w:lineRule="exact"/>
              <w:rPr>
                <w:sz w:val="18"/>
                <w:szCs w:val="18"/>
              </w:rPr>
            </w:pPr>
            <w:r w:rsidRPr="00A24B31">
              <w:rPr>
                <w:sz w:val="18"/>
                <w:szCs w:val="18"/>
              </w:rPr>
              <w:t>分小组进行考核；包括野外记录本检查、报告检查、图纸检查；分组汇报，老师学生共同考评。</w:t>
            </w: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2A3CA0" w:rsidP="00A87B0E">
            <w:pPr>
              <w:spacing w:line="240" w:lineRule="exact"/>
              <w:jc w:val="center"/>
              <w:rPr>
                <w:sz w:val="18"/>
                <w:szCs w:val="18"/>
              </w:rPr>
            </w:pPr>
          </w:p>
        </w:tc>
      </w:tr>
      <w:tr w:rsidR="002A3CA0" w:rsidRPr="00A24B31" w:rsidTr="00C347FB">
        <w:trPr>
          <w:trHeight w:val="454"/>
        </w:trPr>
        <w:tc>
          <w:tcPr>
            <w:tcW w:w="2943" w:type="dxa"/>
            <w:gridSpan w:val="2"/>
            <w:shd w:val="clear" w:color="auto" w:fill="auto"/>
            <w:vAlign w:val="center"/>
          </w:tcPr>
          <w:p w:rsidR="002A3CA0" w:rsidRPr="00A24B31" w:rsidRDefault="005B42E7" w:rsidP="00A87B0E">
            <w:pPr>
              <w:spacing w:line="240" w:lineRule="exact"/>
              <w:jc w:val="center"/>
              <w:rPr>
                <w:b/>
                <w:sz w:val="18"/>
                <w:szCs w:val="18"/>
              </w:rPr>
            </w:pPr>
            <w:r w:rsidRPr="00A24B31">
              <w:rPr>
                <w:b/>
                <w:sz w:val="18"/>
                <w:szCs w:val="18"/>
              </w:rPr>
              <w:t>合</w:t>
            </w:r>
            <w:r w:rsidRPr="00A24B31">
              <w:rPr>
                <w:b/>
                <w:sz w:val="18"/>
                <w:szCs w:val="18"/>
              </w:rPr>
              <w:t xml:space="preserve">  </w:t>
            </w:r>
            <w:r w:rsidRPr="00A24B31">
              <w:rPr>
                <w:b/>
                <w:sz w:val="18"/>
                <w:szCs w:val="18"/>
              </w:rPr>
              <w:t>计</w:t>
            </w:r>
          </w:p>
        </w:tc>
        <w:tc>
          <w:tcPr>
            <w:tcW w:w="3571" w:type="dxa"/>
            <w:shd w:val="clear" w:color="auto" w:fill="auto"/>
            <w:vAlign w:val="center"/>
          </w:tcPr>
          <w:p w:rsidR="002A3CA0" w:rsidRPr="00A24B31" w:rsidRDefault="002A3CA0" w:rsidP="00A87B0E">
            <w:pPr>
              <w:spacing w:line="240" w:lineRule="exact"/>
              <w:rPr>
                <w:sz w:val="18"/>
                <w:szCs w:val="18"/>
              </w:rPr>
            </w:pPr>
          </w:p>
        </w:tc>
        <w:tc>
          <w:tcPr>
            <w:tcW w:w="756"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30</w:t>
            </w:r>
          </w:p>
        </w:tc>
        <w:tc>
          <w:tcPr>
            <w:tcW w:w="1144" w:type="dxa"/>
            <w:shd w:val="clear" w:color="auto" w:fill="auto"/>
            <w:vAlign w:val="center"/>
          </w:tcPr>
          <w:p w:rsidR="002A3CA0" w:rsidRPr="00A24B31" w:rsidRDefault="002A3CA0" w:rsidP="00A87B0E">
            <w:pPr>
              <w:spacing w:line="240" w:lineRule="exact"/>
              <w:jc w:val="center"/>
              <w:rPr>
                <w:sz w:val="18"/>
                <w:szCs w:val="18"/>
              </w:rPr>
            </w:pPr>
          </w:p>
        </w:tc>
      </w:tr>
    </w:tbl>
    <w:p w:rsidR="002A3CA0" w:rsidRPr="00A24B31" w:rsidRDefault="005B42E7" w:rsidP="001158CA">
      <w:pPr>
        <w:adjustRightInd/>
        <w:spacing w:line="400" w:lineRule="exact"/>
        <w:ind w:firstLineChars="200" w:firstLine="420"/>
        <w:textAlignment w:val="auto"/>
        <w:rPr>
          <w:rFonts w:eastAsia="黑体"/>
          <w:kern w:val="2"/>
          <w:szCs w:val="20"/>
        </w:rPr>
      </w:pPr>
      <w:r w:rsidRPr="00A24B31">
        <w:rPr>
          <w:rFonts w:eastAsia="黑体"/>
          <w:kern w:val="2"/>
          <w:szCs w:val="20"/>
        </w:rPr>
        <w:t>三、师资队伍</w:t>
      </w:r>
    </w:p>
    <w:p w:rsidR="002A3CA0" w:rsidRPr="00A24B31" w:rsidRDefault="005B42E7" w:rsidP="00C347FB">
      <w:pPr>
        <w:pStyle w:val="1"/>
        <w:spacing w:line="400" w:lineRule="exact"/>
      </w:pPr>
      <w:r w:rsidRPr="00A24B31">
        <w:t>课程负责人：具有地质工程专业博士学位和副教授及以上职称的教师。</w:t>
      </w:r>
    </w:p>
    <w:p w:rsidR="002A3CA0" w:rsidRPr="00A24B31" w:rsidRDefault="005B42E7" w:rsidP="00C347FB">
      <w:pPr>
        <w:pStyle w:val="1"/>
        <w:spacing w:line="400" w:lineRule="exact"/>
      </w:pPr>
      <w:r w:rsidRPr="00A24B31">
        <w:t>主讲教师配置要求：具有地质工程专业博士学位和讲师及以上职称的教师。</w:t>
      </w:r>
    </w:p>
    <w:p w:rsidR="002A3CA0" w:rsidRPr="00A24B31" w:rsidRDefault="005B42E7" w:rsidP="001158CA">
      <w:pPr>
        <w:adjustRightInd/>
        <w:spacing w:line="400" w:lineRule="exact"/>
        <w:ind w:firstLineChars="200" w:firstLine="420"/>
        <w:textAlignment w:val="auto"/>
        <w:rPr>
          <w:rFonts w:eastAsia="黑体"/>
          <w:kern w:val="2"/>
          <w:szCs w:val="20"/>
        </w:rPr>
      </w:pPr>
      <w:r w:rsidRPr="00A24B31">
        <w:rPr>
          <w:rFonts w:eastAsia="黑体"/>
          <w:kern w:val="2"/>
          <w:szCs w:val="20"/>
        </w:rPr>
        <w:t>四、课程教学资源</w:t>
      </w:r>
    </w:p>
    <w:p w:rsidR="002A3CA0" w:rsidRPr="00A24B31" w:rsidRDefault="005B42E7">
      <w:pPr>
        <w:pStyle w:val="1"/>
        <w:spacing w:line="440" w:lineRule="exact"/>
        <w:ind w:firstLine="422"/>
        <w:rPr>
          <w:b/>
        </w:rPr>
      </w:pPr>
      <w:r w:rsidRPr="00A24B31">
        <w:rPr>
          <w:b/>
        </w:rPr>
        <w:t>实习指导书：</w:t>
      </w:r>
    </w:p>
    <w:p w:rsidR="002A3CA0" w:rsidRPr="00A24B31" w:rsidRDefault="005B42E7" w:rsidP="00C347FB">
      <w:pPr>
        <w:pStyle w:val="1"/>
        <w:spacing w:line="400" w:lineRule="exact"/>
      </w:pPr>
      <w:r w:rsidRPr="00A24B31">
        <w:t>余宏明，编著</w:t>
      </w:r>
      <w:r w:rsidRPr="00A24B31">
        <w:t>.</w:t>
      </w:r>
      <w:r w:rsidRPr="00A24B31">
        <w:t>《秭归产学研基地野外实践教学教程</w:t>
      </w:r>
      <w:r w:rsidRPr="00A24B31">
        <w:t>——</w:t>
      </w:r>
      <w:r w:rsidRPr="00A24B31">
        <w:t>地质工程与岩土工程分册》</w:t>
      </w:r>
      <w:r w:rsidRPr="00A24B31">
        <w:t xml:space="preserve">. </w:t>
      </w:r>
      <w:r w:rsidRPr="00A24B31">
        <w:t>武</w:t>
      </w:r>
      <w:r w:rsidRPr="00A24B31">
        <w:lastRenderedPageBreak/>
        <w:t>汉：中国地质大学出版社，</w:t>
      </w:r>
      <w:r w:rsidRPr="00A24B31">
        <w:t>2014</w:t>
      </w:r>
      <w:r w:rsidRPr="00A24B31">
        <w:t>。</w:t>
      </w:r>
    </w:p>
    <w:p w:rsidR="002A3CA0" w:rsidRPr="00A24B31" w:rsidRDefault="005B42E7">
      <w:pPr>
        <w:pStyle w:val="1"/>
        <w:spacing w:line="440" w:lineRule="exact"/>
        <w:ind w:firstLine="422"/>
        <w:rPr>
          <w:b/>
        </w:rPr>
      </w:pPr>
      <w:r w:rsidRPr="00A24B31">
        <w:rPr>
          <w:b/>
        </w:rPr>
        <w:t>校外实习基地：</w:t>
      </w:r>
    </w:p>
    <w:p w:rsidR="002A3CA0" w:rsidRPr="00A24B31" w:rsidRDefault="005B42E7" w:rsidP="00C347FB">
      <w:pPr>
        <w:pStyle w:val="1"/>
        <w:spacing w:line="400" w:lineRule="exact"/>
      </w:pPr>
      <w:r w:rsidRPr="00A24B31">
        <w:t>中国地质大学</w:t>
      </w:r>
      <w:r w:rsidRPr="00A24B31">
        <w:t>(</w:t>
      </w:r>
      <w:r w:rsidRPr="00A24B31">
        <w:t>武汉</w:t>
      </w:r>
      <w:r w:rsidRPr="00A24B31">
        <w:t>)</w:t>
      </w:r>
      <w:r w:rsidRPr="00A24B31">
        <w:t>三峡秭归产学研基地。</w:t>
      </w:r>
    </w:p>
    <w:p w:rsidR="002A3CA0" w:rsidRPr="00A24B31" w:rsidRDefault="005B42E7" w:rsidP="001158CA">
      <w:pPr>
        <w:adjustRightInd/>
        <w:spacing w:line="400" w:lineRule="exact"/>
        <w:ind w:firstLineChars="200" w:firstLine="420"/>
        <w:textAlignment w:val="auto"/>
        <w:rPr>
          <w:rFonts w:eastAsia="黑体"/>
          <w:kern w:val="2"/>
          <w:szCs w:val="20"/>
        </w:rPr>
      </w:pPr>
      <w:r w:rsidRPr="00A24B31">
        <w:rPr>
          <w:rFonts w:eastAsia="黑体"/>
          <w:kern w:val="2"/>
          <w:szCs w:val="20"/>
        </w:rPr>
        <w:t>五、实习教学组织</w:t>
      </w:r>
    </w:p>
    <w:p w:rsidR="002A3CA0" w:rsidRPr="00A24B31" w:rsidRDefault="005B42E7" w:rsidP="00C347FB">
      <w:pPr>
        <w:spacing w:line="400" w:lineRule="exact"/>
        <w:ind w:firstLineChars="200" w:firstLine="420"/>
        <w:rPr>
          <w:szCs w:val="21"/>
        </w:rPr>
      </w:pPr>
      <w:r w:rsidRPr="00A24B31">
        <w:rPr>
          <w:rFonts w:hint="eastAsia"/>
          <w:szCs w:val="21"/>
        </w:rPr>
        <w:t xml:space="preserve">1. </w:t>
      </w:r>
      <w:r w:rsidRPr="00A24B31">
        <w:rPr>
          <w:szCs w:val="21"/>
        </w:rPr>
        <w:t>野外踏勘及地质观察为集中实习，以组为单位，每组</w:t>
      </w:r>
      <w:r w:rsidRPr="00A24B31">
        <w:rPr>
          <w:szCs w:val="21"/>
        </w:rPr>
        <w:t>10</w:t>
      </w:r>
      <w:r w:rsidRPr="00A24B31">
        <w:rPr>
          <w:szCs w:val="21"/>
        </w:rPr>
        <w:t>～</w:t>
      </w:r>
      <w:r w:rsidRPr="00A24B31">
        <w:rPr>
          <w:szCs w:val="21"/>
        </w:rPr>
        <w:t>15</w:t>
      </w:r>
      <w:r w:rsidRPr="00A24B31">
        <w:rPr>
          <w:szCs w:val="21"/>
        </w:rPr>
        <w:t>人，</w:t>
      </w:r>
      <w:proofErr w:type="gramStart"/>
      <w:r w:rsidRPr="00A24B31">
        <w:rPr>
          <w:szCs w:val="21"/>
        </w:rPr>
        <w:t>由指</w:t>
      </w:r>
      <w:r w:rsidRPr="00A24B31">
        <w:rPr>
          <w:szCs w:val="21"/>
        </w:rPr>
        <w:t>1</w:t>
      </w:r>
      <w:r w:rsidRPr="00A24B31">
        <w:rPr>
          <w:szCs w:val="21"/>
        </w:rPr>
        <w:t>～</w:t>
      </w:r>
      <w:r w:rsidRPr="00A24B31">
        <w:rPr>
          <w:szCs w:val="21"/>
        </w:rPr>
        <w:t>2</w:t>
      </w:r>
      <w:r w:rsidRPr="00A24B31">
        <w:rPr>
          <w:szCs w:val="21"/>
        </w:rPr>
        <w:t>名导教师</w:t>
      </w:r>
      <w:proofErr w:type="gramEnd"/>
      <w:r w:rsidRPr="00A24B31">
        <w:rPr>
          <w:szCs w:val="21"/>
        </w:rPr>
        <w:t>带队讲解。实测地质剖面及地质填图由学生分组进行，一般</w:t>
      </w:r>
      <w:r w:rsidRPr="00A24B31">
        <w:rPr>
          <w:szCs w:val="21"/>
        </w:rPr>
        <w:t>5</w:t>
      </w:r>
      <w:r w:rsidRPr="00A24B31">
        <w:rPr>
          <w:szCs w:val="21"/>
        </w:rPr>
        <w:t>～</w:t>
      </w:r>
      <w:r w:rsidRPr="00A24B31">
        <w:rPr>
          <w:szCs w:val="21"/>
        </w:rPr>
        <w:t>6</w:t>
      </w:r>
      <w:r w:rsidRPr="00A24B31">
        <w:rPr>
          <w:szCs w:val="21"/>
        </w:rPr>
        <w:t>人为一组，指导</w:t>
      </w:r>
      <w:r w:rsidRPr="00A24B31">
        <w:t>教师现场指导。</w:t>
      </w:r>
    </w:p>
    <w:p w:rsidR="002A3CA0" w:rsidRPr="00A24B31" w:rsidRDefault="005B42E7" w:rsidP="00C347FB">
      <w:pPr>
        <w:pStyle w:val="1"/>
        <w:spacing w:line="400" w:lineRule="exact"/>
      </w:pPr>
      <w:r w:rsidRPr="00A24B31">
        <w:rPr>
          <w:rFonts w:hint="eastAsia"/>
        </w:rPr>
        <w:t xml:space="preserve">2. </w:t>
      </w:r>
      <w:r w:rsidRPr="00A24B31">
        <w:t>编写实习报告阶段为每位同学独立完成，指导老师检查指导。</w:t>
      </w:r>
    </w:p>
    <w:p w:rsidR="002A3CA0" w:rsidRPr="00A24B31" w:rsidRDefault="005B42E7" w:rsidP="001158CA">
      <w:pPr>
        <w:adjustRightInd/>
        <w:spacing w:line="400" w:lineRule="exact"/>
        <w:ind w:firstLineChars="200" w:firstLine="420"/>
        <w:textAlignment w:val="auto"/>
        <w:rPr>
          <w:rFonts w:eastAsia="黑体"/>
          <w:kern w:val="2"/>
          <w:szCs w:val="20"/>
        </w:rPr>
      </w:pPr>
      <w:r w:rsidRPr="00A24B31">
        <w:rPr>
          <w:rFonts w:eastAsia="黑体"/>
          <w:kern w:val="2"/>
          <w:szCs w:val="20"/>
        </w:rPr>
        <w:t>六、实习考核</w:t>
      </w:r>
    </w:p>
    <w:p w:rsidR="002A3CA0" w:rsidRPr="00A24B31" w:rsidRDefault="005B42E7" w:rsidP="00C347FB">
      <w:pPr>
        <w:spacing w:line="400" w:lineRule="exact"/>
        <w:ind w:firstLineChars="200" w:firstLine="420"/>
      </w:pPr>
      <w:r w:rsidRPr="00A24B31">
        <w:rPr>
          <w:szCs w:val="21"/>
        </w:rPr>
        <w:t>实习成绩评定主要依据学生野外表现、野外记录、野外现场考试、图件绘制和实习报告、汇报答辩等方面综合评定；评定</w:t>
      </w:r>
      <w:r w:rsidRPr="00A24B31">
        <w:t>分为五个等级，即优秀、良好、中等、及格与不及格。</w:t>
      </w:r>
      <w:r w:rsidRPr="00A24B31">
        <w:rPr>
          <w:szCs w:val="21"/>
        </w:rPr>
        <w:t>专题研究可作参考计入总评成绩。</w:t>
      </w:r>
    </w:p>
    <w:p w:rsidR="002A3CA0" w:rsidRPr="00A24B31" w:rsidRDefault="005B42E7" w:rsidP="001158CA">
      <w:pPr>
        <w:adjustRightInd/>
        <w:spacing w:line="40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rsidP="00C347FB">
      <w:pPr>
        <w:spacing w:line="400" w:lineRule="exact"/>
        <w:ind w:firstLineChars="200" w:firstLine="420"/>
      </w:pPr>
      <w:r w:rsidRPr="00A24B31">
        <w:rPr>
          <w:rFonts w:hint="eastAsia"/>
        </w:rPr>
        <w:t xml:space="preserve">1. </w:t>
      </w:r>
      <w:r w:rsidRPr="00A24B31">
        <w:t>实习地点选在湖北秭归，当湖北秭归不能在时间与住宿等不能满足条件时，可选择在浙江杭州周边进行实习。实习内容与要求参考中国矿业大学工程地质研究所所编讲义。</w:t>
      </w:r>
    </w:p>
    <w:p w:rsidR="002A3CA0" w:rsidRPr="00A24B31" w:rsidRDefault="005B42E7" w:rsidP="00C347FB">
      <w:pPr>
        <w:pStyle w:val="1"/>
        <w:spacing w:line="400" w:lineRule="exact"/>
      </w:pPr>
      <w:r w:rsidRPr="00A24B31">
        <w:rPr>
          <w:rFonts w:hint="eastAsia"/>
          <w:szCs w:val="21"/>
        </w:rPr>
        <w:t xml:space="preserve">2. </w:t>
      </w:r>
      <w:proofErr w:type="gramStart"/>
      <w:r w:rsidRPr="00A24B31">
        <w:rPr>
          <w:szCs w:val="21"/>
        </w:rPr>
        <w:t>本教学</w:t>
      </w:r>
      <w:proofErr w:type="gramEnd"/>
      <w:r w:rsidRPr="00A24B31">
        <w:rPr>
          <w:szCs w:val="21"/>
        </w:rPr>
        <w:t>质量标准的变更需由课程负责人提出申请，专业负责人组织系所会议讨论通过；本课程标准由承担此课程的主讲教师负责执行。</w:t>
      </w:r>
    </w:p>
    <w:p w:rsidR="002A3CA0" w:rsidRPr="00A24B31" w:rsidRDefault="002A3CA0">
      <w:pPr>
        <w:spacing w:line="400" w:lineRule="exact"/>
        <w:ind w:firstLineChars="2400" w:firstLine="5040"/>
        <w:jc w:val="right"/>
        <w:rPr>
          <w:rFonts w:hint="eastAsia"/>
        </w:rPr>
      </w:pPr>
    </w:p>
    <w:p w:rsidR="00C347FB" w:rsidRPr="00A24B31" w:rsidRDefault="00C347FB">
      <w:pPr>
        <w:spacing w:line="400" w:lineRule="exact"/>
        <w:ind w:firstLineChars="2400" w:firstLine="5040"/>
        <w:jc w:val="right"/>
      </w:pPr>
    </w:p>
    <w:p w:rsidR="002A3CA0" w:rsidRPr="00A24B31" w:rsidRDefault="005B42E7">
      <w:pPr>
        <w:wordWrap w:val="0"/>
        <w:spacing w:line="400" w:lineRule="exact"/>
        <w:ind w:firstLineChars="2400" w:firstLine="5040"/>
        <w:jc w:val="right"/>
      </w:pPr>
      <w:r w:rsidRPr="00A24B31">
        <w:t>制定者：贺</w:t>
      </w:r>
      <w:r w:rsidRPr="00A24B31">
        <w:t xml:space="preserve">  </w:t>
      </w:r>
      <w:r w:rsidRPr="00A24B31">
        <w:t>虎</w:t>
      </w:r>
    </w:p>
    <w:p w:rsidR="002A3CA0" w:rsidRPr="00A24B31" w:rsidRDefault="005B42E7">
      <w:pPr>
        <w:spacing w:line="400" w:lineRule="exact"/>
        <w:ind w:firstLineChars="2400" w:firstLine="5040"/>
        <w:jc w:val="right"/>
      </w:pPr>
      <w:r w:rsidRPr="00A24B31">
        <w:t>审定者：</w:t>
      </w:r>
      <w:proofErr w:type="gramStart"/>
      <w:r w:rsidRPr="00A24B31">
        <w:rPr>
          <w:rFonts w:hint="eastAsia"/>
        </w:rPr>
        <w:t>孙如华</w:t>
      </w:r>
      <w:proofErr w:type="gramEnd"/>
    </w:p>
    <w:p w:rsidR="002A3CA0" w:rsidRPr="00A24B31" w:rsidRDefault="005B42E7">
      <w:pPr>
        <w:spacing w:line="400" w:lineRule="exact"/>
        <w:ind w:firstLineChars="2400" w:firstLine="5040"/>
        <w:jc w:val="right"/>
      </w:pPr>
      <w:r w:rsidRPr="00A24B31">
        <w:t>批准者：董青红</w:t>
      </w:r>
    </w:p>
    <w:p w:rsidR="002A3CA0" w:rsidRPr="00A24B31" w:rsidRDefault="002A3CA0">
      <w:pPr>
        <w:spacing w:line="400" w:lineRule="exact"/>
        <w:ind w:right="840"/>
      </w:pPr>
    </w:p>
    <w:p w:rsidR="002A3CA0" w:rsidRPr="00A24B31" w:rsidRDefault="002A3CA0">
      <w:pPr>
        <w:spacing w:line="400" w:lineRule="exact"/>
        <w:ind w:firstLineChars="2400" w:firstLine="5040"/>
        <w:jc w:val="right"/>
        <w:sectPr w:rsidR="002A3CA0" w:rsidRPr="00A24B31">
          <w:pgSz w:w="11906" w:h="16838"/>
          <w:pgMar w:top="1440" w:right="1800" w:bottom="1440" w:left="1800" w:header="851" w:footer="992" w:gutter="0"/>
          <w:cols w:space="720"/>
          <w:docGrid w:type="lines" w:linePitch="312"/>
        </w:sectPr>
      </w:pPr>
    </w:p>
    <w:p w:rsidR="002A3CA0" w:rsidRPr="00A24B31" w:rsidRDefault="005B42E7" w:rsidP="001158CA">
      <w:pPr>
        <w:pStyle w:val="11"/>
        <w:tabs>
          <w:tab w:val="left" w:pos="2693"/>
        </w:tabs>
        <w:spacing w:before="156"/>
        <w:rPr>
          <w:szCs w:val="21"/>
        </w:rPr>
      </w:pPr>
      <w:bookmarkStart w:id="47" w:name="_Toc496657558"/>
      <w:r w:rsidRPr="00A24B31">
        <w:rPr>
          <w:szCs w:val="21"/>
        </w:rPr>
        <w:lastRenderedPageBreak/>
        <w:t>课程编号：</w:t>
      </w:r>
      <w:r w:rsidRPr="00A24B31">
        <w:rPr>
          <w:szCs w:val="21"/>
        </w:rPr>
        <w:t>P0521</w:t>
      </w:r>
      <w:r w:rsidRPr="00A24B31">
        <w:rPr>
          <w:rFonts w:hint="eastAsia"/>
          <w:szCs w:val="21"/>
        </w:rPr>
        <w:t>5</w:t>
      </w:r>
      <w:bookmarkEnd w:id="47"/>
    </w:p>
    <w:p w:rsidR="002A3CA0" w:rsidRPr="00A24B31" w:rsidRDefault="005B42E7" w:rsidP="001158CA">
      <w:pPr>
        <w:pStyle w:val="12"/>
        <w:spacing w:beforeLines="100" w:before="312" w:after="156"/>
      </w:pPr>
      <w:bookmarkStart w:id="48" w:name="_Toc496657559"/>
      <w:r w:rsidRPr="00A24B31">
        <w:t>《地质工程专业</w:t>
      </w:r>
      <w:r w:rsidRPr="00A24B31">
        <w:rPr>
          <w:rFonts w:hint="eastAsia"/>
        </w:rPr>
        <w:t>实习实训</w:t>
      </w:r>
      <w:r w:rsidRPr="00A24B31">
        <w:rPr>
          <w:rFonts w:hint="eastAsia"/>
        </w:rPr>
        <w:t>B</w:t>
      </w:r>
      <w:r w:rsidRPr="00A24B31">
        <w:t>》教学质量标准</w:t>
      </w:r>
      <w:bookmarkEnd w:id="48"/>
    </w:p>
    <w:p w:rsidR="002A3CA0" w:rsidRPr="00A24B31" w:rsidRDefault="005B42E7" w:rsidP="001C0F3A">
      <w:pPr>
        <w:pStyle w:val="13"/>
        <w:spacing w:after="156"/>
      </w:pPr>
      <w:r w:rsidRPr="00A24B31">
        <w:t>学时：</w:t>
      </w:r>
      <w:r w:rsidRPr="00A24B31">
        <w:rPr>
          <w:rFonts w:hint="eastAsia"/>
        </w:rPr>
        <w:t>48</w:t>
      </w:r>
      <w:r w:rsidRPr="00A24B31">
        <w:t xml:space="preserve">    </w:t>
      </w:r>
      <w:r w:rsidRPr="00A24B31">
        <w:t>学分：</w:t>
      </w:r>
      <w:r w:rsidRPr="00A24B31">
        <w:rPr>
          <w:rFonts w:hint="eastAsia"/>
        </w:rPr>
        <w:t>3</w:t>
      </w:r>
      <w:r w:rsidRPr="00A24B31">
        <w:t>.0</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kern w:val="2"/>
          <w:szCs w:val="20"/>
        </w:rPr>
        <w:t>一、实习目标</w:t>
      </w:r>
    </w:p>
    <w:p w:rsidR="002A3CA0" w:rsidRPr="00A24B31" w:rsidRDefault="005B42E7">
      <w:pPr>
        <w:shd w:val="solid" w:color="FFFFFF" w:fill="auto"/>
        <w:autoSpaceDN w:val="0"/>
        <w:spacing w:line="400" w:lineRule="exact"/>
        <w:ind w:firstLineChars="200" w:firstLine="420"/>
        <w:rPr>
          <w:szCs w:val="21"/>
        </w:rPr>
      </w:pPr>
      <w:r w:rsidRPr="00A24B31">
        <w:rPr>
          <w:szCs w:val="21"/>
        </w:rPr>
        <w:t>地质工程专业</w:t>
      </w:r>
      <w:r w:rsidRPr="00A24B31">
        <w:rPr>
          <w:rFonts w:hint="eastAsia"/>
          <w:szCs w:val="21"/>
        </w:rPr>
        <w:t>实习实训</w:t>
      </w:r>
      <w:r w:rsidRPr="00A24B31">
        <w:rPr>
          <w:rFonts w:hint="eastAsia"/>
          <w:szCs w:val="21"/>
        </w:rPr>
        <w:t>B</w:t>
      </w:r>
      <w:r w:rsidRPr="00A24B31">
        <w:rPr>
          <w:szCs w:val="21"/>
        </w:rPr>
        <w:t>是地质工程</w:t>
      </w:r>
      <w:r w:rsidRPr="00A24B31">
        <w:rPr>
          <w:rFonts w:hint="eastAsia"/>
          <w:szCs w:val="21"/>
        </w:rPr>
        <w:t>卓越工程师班</w:t>
      </w:r>
      <w:r w:rsidRPr="00A24B31">
        <w:rPr>
          <w:szCs w:val="21"/>
        </w:rPr>
        <w:t>学生修完主要课程以后的专业性实习，它为学生提供了理论联系实际的机会，增强学生对所学专业的感性认识，培养学生的实际动手能力和解决实际问题的能力，提高学生的野外与实际工作能力，为后续的学习打下基础。具体目标为：在教师指导下，通过对野外典型的地质、水文地质、工程地质、地质灾害现象的观察、描述，并对道路、桥隧及地质灾害治理等岩土工程的观察、认识、描述、分析来获得感性认识，从而加深对本专业所学课程理论知识的理解，培养学生的专业思维能力。通过工程地质测绘、填图和编写实习报告，为今后阅读本专业文献、资料以及成果解释和编写报告打下基础。培养学生艰苦奋斗的生活作风，实事求是和团结协作的工作作风，开阔眼界，激发专业兴趣，增强体质，以适应野外工作环境。同时，通过野外实习使学生领略祖国的大好山河，激发学生的爱国热情。实习地点选在湖北秭归或者浙江杭州及周边。</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kern w:val="2"/>
          <w:szCs w:val="20"/>
        </w:rPr>
        <w:t>二、实习内容、要求及学时分配</w:t>
      </w:r>
    </w:p>
    <w:p w:rsidR="002A3CA0" w:rsidRPr="00A24B31" w:rsidRDefault="005B42E7">
      <w:pPr>
        <w:shd w:val="solid" w:color="FFFFFF" w:fill="auto"/>
        <w:autoSpaceDN w:val="0"/>
        <w:spacing w:line="400" w:lineRule="exact"/>
        <w:ind w:firstLineChars="200" w:firstLine="420"/>
        <w:rPr>
          <w:szCs w:val="21"/>
        </w:rPr>
      </w:pPr>
      <w:r w:rsidRPr="00A24B31">
        <w:rPr>
          <w:rFonts w:hint="eastAsia"/>
          <w:szCs w:val="21"/>
        </w:rPr>
        <w:t xml:space="preserve">1. </w:t>
      </w:r>
      <w:r w:rsidRPr="00A24B31">
        <w:rPr>
          <w:szCs w:val="21"/>
        </w:rPr>
        <w:t>学习、掌握最基本的野外地质工作方法，如罗盘的使用，信手剖面图的绘制、野外记录的内容、格式和要求等。</w:t>
      </w:r>
    </w:p>
    <w:p w:rsidR="002A3CA0" w:rsidRPr="00A24B31" w:rsidRDefault="005B42E7">
      <w:pPr>
        <w:shd w:val="solid" w:color="FFFFFF" w:fill="auto"/>
        <w:autoSpaceDN w:val="0"/>
        <w:spacing w:line="400" w:lineRule="exact"/>
        <w:ind w:firstLineChars="200" w:firstLine="420"/>
        <w:rPr>
          <w:szCs w:val="21"/>
        </w:rPr>
      </w:pPr>
      <w:r w:rsidRPr="00A24B31">
        <w:rPr>
          <w:rFonts w:hint="eastAsia"/>
          <w:szCs w:val="21"/>
        </w:rPr>
        <w:t xml:space="preserve">2. </w:t>
      </w:r>
      <w:r w:rsidRPr="00A24B31">
        <w:rPr>
          <w:szCs w:val="21"/>
        </w:rPr>
        <w:t>初步掌握常见岩石类型的野外观察和描述方法。</w:t>
      </w:r>
    </w:p>
    <w:p w:rsidR="002A3CA0" w:rsidRPr="00A24B31" w:rsidRDefault="005B42E7">
      <w:pPr>
        <w:shd w:val="solid" w:color="FFFFFF" w:fill="auto"/>
        <w:autoSpaceDN w:val="0"/>
        <w:spacing w:line="400" w:lineRule="exact"/>
        <w:ind w:firstLineChars="200" w:firstLine="420"/>
        <w:rPr>
          <w:szCs w:val="21"/>
        </w:rPr>
      </w:pPr>
      <w:r w:rsidRPr="00A24B31">
        <w:rPr>
          <w:rFonts w:hint="eastAsia"/>
          <w:szCs w:val="21"/>
        </w:rPr>
        <w:t xml:space="preserve">3. </w:t>
      </w:r>
      <w:r w:rsidRPr="00A24B31">
        <w:rPr>
          <w:szCs w:val="21"/>
        </w:rPr>
        <w:t>认识各种地质现象，如地层接触关系、褶皱构造、断裂构造、各种地质作用现象。</w:t>
      </w:r>
    </w:p>
    <w:p w:rsidR="002A3CA0" w:rsidRPr="00A24B31" w:rsidRDefault="005B42E7">
      <w:pPr>
        <w:shd w:val="solid" w:color="FFFFFF" w:fill="auto"/>
        <w:autoSpaceDN w:val="0"/>
        <w:spacing w:line="400" w:lineRule="exact"/>
        <w:ind w:firstLineChars="200" w:firstLine="420"/>
        <w:rPr>
          <w:szCs w:val="21"/>
        </w:rPr>
      </w:pPr>
      <w:r w:rsidRPr="00A24B31">
        <w:rPr>
          <w:rFonts w:hint="eastAsia"/>
          <w:szCs w:val="21"/>
        </w:rPr>
        <w:t xml:space="preserve">4. </w:t>
      </w:r>
      <w:r w:rsidRPr="00A24B31">
        <w:rPr>
          <w:szCs w:val="21"/>
        </w:rPr>
        <w:t>岩体结构面类型、结构体形态识别与测绘，土体结构类型识别；</w:t>
      </w:r>
    </w:p>
    <w:p w:rsidR="002A3CA0" w:rsidRPr="00A24B31" w:rsidRDefault="005B42E7">
      <w:pPr>
        <w:shd w:val="solid" w:color="FFFFFF" w:fill="auto"/>
        <w:autoSpaceDN w:val="0"/>
        <w:spacing w:line="400" w:lineRule="exact"/>
        <w:ind w:firstLineChars="200" w:firstLine="420"/>
        <w:rPr>
          <w:szCs w:val="21"/>
        </w:rPr>
      </w:pPr>
      <w:r w:rsidRPr="00A24B31">
        <w:rPr>
          <w:rFonts w:hint="eastAsia"/>
          <w:szCs w:val="21"/>
        </w:rPr>
        <w:t xml:space="preserve">5. </w:t>
      </w:r>
      <w:r w:rsidRPr="00A24B31">
        <w:rPr>
          <w:szCs w:val="21"/>
        </w:rPr>
        <w:t>各种环境地质及不良地质现象（滑坡、塌陷、溶洞）的野外识别、调查、测绘，成因与稳定性分析与评价；</w:t>
      </w:r>
    </w:p>
    <w:p w:rsidR="002A3CA0" w:rsidRPr="00A24B31" w:rsidRDefault="005B42E7">
      <w:pPr>
        <w:shd w:val="solid" w:color="FFFFFF" w:fill="auto"/>
        <w:autoSpaceDN w:val="0"/>
        <w:spacing w:line="400" w:lineRule="exact"/>
        <w:ind w:firstLineChars="200" w:firstLine="420"/>
        <w:rPr>
          <w:szCs w:val="21"/>
        </w:rPr>
      </w:pPr>
      <w:r w:rsidRPr="00A24B31">
        <w:rPr>
          <w:rFonts w:hint="eastAsia"/>
          <w:szCs w:val="21"/>
        </w:rPr>
        <w:t xml:space="preserve">6. </w:t>
      </w:r>
      <w:r w:rsidRPr="00A24B31">
        <w:rPr>
          <w:szCs w:val="21"/>
        </w:rPr>
        <w:t>掌握工程地质测绘、勘察的技术手段与方法。</w:t>
      </w:r>
    </w:p>
    <w:p w:rsidR="002A3CA0" w:rsidRPr="00A24B31" w:rsidRDefault="005B42E7">
      <w:pPr>
        <w:shd w:val="solid" w:color="FFFFFF" w:fill="auto"/>
        <w:autoSpaceDN w:val="0"/>
        <w:spacing w:line="400" w:lineRule="exact"/>
        <w:ind w:firstLineChars="200" w:firstLine="420"/>
        <w:rPr>
          <w:szCs w:val="21"/>
        </w:rPr>
      </w:pPr>
      <w:r w:rsidRPr="00A24B31">
        <w:rPr>
          <w:rFonts w:hint="eastAsia"/>
          <w:szCs w:val="21"/>
        </w:rPr>
        <w:t xml:space="preserve">7. </w:t>
      </w:r>
      <w:r w:rsidRPr="00A24B31">
        <w:rPr>
          <w:szCs w:val="21"/>
        </w:rPr>
        <w:t>学会对野外观察到得地质现象进行分析、归纳和总结，编写实习总结报告。</w:t>
      </w:r>
    </w:p>
    <w:p w:rsidR="002A3CA0" w:rsidRPr="00A24B31" w:rsidRDefault="005B42E7">
      <w:pPr>
        <w:spacing w:line="400" w:lineRule="exact"/>
        <w:ind w:firstLineChars="200" w:firstLine="422"/>
        <w:rPr>
          <w:b/>
        </w:rPr>
      </w:pPr>
      <w:r w:rsidRPr="00A24B31">
        <w:rPr>
          <w:rFonts w:hint="eastAsia"/>
          <w:b/>
        </w:rPr>
        <w:t>以下为</w:t>
      </w:r>
      <w:r w:rsidRPr="00A24B31">
        <w:rPr>
          <w:b/>
        </w:rPr>
        <w:t>秭归实习基地</w:t>
      </w:r>
      <w:r w:rsidRPr="00A24B31">
        <w:rPr>
          <w:rFonts w:hint="eastAsia"/>
          <w:b/>
        </w:rPr>
        <w:t>安排</w:t>
      </w:r>
      <w:r w:rsidRPr="00A24B31">
        <w:rPr>
          <w:b/>
        </w:rPr>
        <w:t>主要教学内容</w:t>
      </w:r>
      <w:r w:rsidRPr="00A24B31">
        <w:rPr>
          <w:rFonts w:hint="eastAsia"/>
          <w:b/>
        </w:rPr>
        <w:t>，其他基地</w:t>
      </w:r>
      <w:proofErr w:type="gramStart"/>
      <w:r w:rsidRPr="00A24B31">
        <w:rPr>
          <w:rFonts w:hint="eastAsia"/>
          <w:b/>
        </w:rPr>
        <w:t>课根据</w:t>
      </w:r>
      <w:proofErr w:type="gramEnd"/>
      <w:r w:rsidRPr="00A24B31">
        <w:rPr>
          <w:rFonts w:hint="eastAsia"/>
          <w:b/>
        </w:rPr>
        <w:t>实习基地建设情况进行调整。</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2728"/>
        <w:gridCol w:w="2827"/>
        <w:gridCol w:w="756"/>
        <w:gridCol w:w="1144"/>
      </w:tblGrid>
      <w:tr w:rsidR="002A3CA0" w:rsidRPr="00A24B31" w:rsidTr="00886BEE">
        <w:trPr>
          <w:trHeight w:val="340"/>
        </w:trPr>
        <w:tc>
          <w:tcPr>
            <w:tcW w:w="959"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序号</w:t>
            </w:r>
          </w:p>
        </w:tc>
        <w:tc>
          <w:tcPr>
            <w:tcW w:w="2728"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实习内容</w:t>
            </w:r>
          </w:p>
        </w:tc>
        <w:tc>
          <w:tcPr>
            <w:tcW w:w="2827"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实习要求</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学时（天）</w:t>
            </w:r>
          </w:p>
        </w:tc>
        <w:tc>
          <w:tcPr>
            <w:tcW w:w="1144"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备注</w:t>
            </w:r>
          </w:p>
        </w:tc>
      </w:tr>
      <w:tr w:rsidR="002A3CA0" w:rsidRPr="00A24B31" w:rsidTr="00886BEE">
        <w:trPr>
          <w:trHeight w:val="340"/>
        </w:trPr>
        <w:tc>
          <w:tcPr>
            <w:tcW w:w="95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1</w:t>
            </w:r>
          </w:p>
        </w:tc>
        <w:tc>
          <w:tcPr>
            <w:tcW w:w="2728" w:type="dxa"/>
            <w:shd w:val="clear" w:color="auto" w:fill="auto"/>
            <w:vAlign w:val="center"/>
          </w:tcPr>
          <w:p w:rsidR="002A3CA0" w:rsidRPr="00A24B31" w:rsidRDefault="005B42E7" w:rsidP="00A87B0E">
            <w:pPr>
              <w:spacing w:line="240" w:lineRule="exact"/>
              <w:rPr>
                <w:sz w:val="18"/>
                <w:szCs w:val="18"/>
              </w:rPr>
            </w:pPr>
            <w:proofErr w:type="gramStart"/>
            <w:r w:rsidRPr="00A24B31">
              <w:rPr>
                <w:sz w:val="18"/>
                <w:szCs w:val="18"/>
              </w:rPr>
              <w:t>兰陵溪</w:t>
            </w:r>
            <w:proofErr w:type="gramEnd"/>
            <w:r w:rsidRPr="00A24B31">
              <w:rPr>
                <w:sz w:val="18"/>
                <w:szCs w:val="18"/>
              </w:rPr>
              <w:t>-</w:t>
            </w:r>
            <w:r w:rsidRPr="00A24B31">
              <w:rPr>
                <w:sz w:val="18"/>
                <w:szCs w:val="18"/>
              </w:rPr>
              <w:t>肖家湾岩体</w:t>
            </w:r>
            <w:r w:rsidRPr="00A24B31">
              <w:rPr>
                <w:sz w:val="18"/>
                <w:szCs w:val="18"/>
              </w:rPr>
              <w:t>—</w:t>
            </w:r>
            <w:r w:rsidRPr="00A24B31">
              <w:rPr>
                <w:sz w:val="18"/>
                <w:szCs w:val="18"/>
              </w:rPr>
              <w:t>寒武系地层观察</w:t>
            </w:r>
          </w:p>
        </w:tc>
        <w:tc>
          <w:tcPr>
            <w:tcW w:w="2827" w:type="dxa"/>
            <w:shd w:val="clear" w:color="auto" w:fill="auto"/>
            <w:vAlign w:val="center"/>
          </w:tcPr>
          <w:p w:rsidR="002A3CA0" w:rsidRPr="00A24B31" w:rsidRDefault="005B42E7" w:rsidP="00A87B0E">
            <w:pPr>
              <w:spacing w:line="240" w:lineRule="exact"/>
              <w:rPr>
                <w:sz w:val="18"/>
                <w:szCs w:val="18"/>
              </w:rPr>
            </w:pPr>
            <w:r w:rsidRPr="00A24B31">
              <w:rPr>
                <w:sz w:val="18"/>
                <w:szCs w:val="18"/>
              </w:rPr>
              <w:t>观测黄陵岩体与</w:t>
            </w:r>
            <w:proofErr w:type="gramStart"/>
            <w:r w:rsidRPr="00A24B31">
              <w:rPr>
                <w:sz w:val="18"/>
                <w:szCs w:val="18"/>
              </w:rPr>
              <w:t>崆</w:t>
            </w:r>
            <w:proofErr w:type="gramEnd"/>
            <w:r w:rsidRPr="00A24B31">
              <w:rPr>
                <w:sz w:val="18"/>
                <w:szCs w:val="18"/>
              </w:rPr>
              <w:t>岭</w:t>
            </w:r>
            <w:proofErr w:type="gramStart"/>
            <w:r w:rsidRPr="00A24B31">
              <w:rPr>
                <w:sz w:val="18"/>
                <w:szCs w:val="18"/>
              </w:rPr>
              <w:t>群接触</w:t>
            </w:r>
            <w:proofErr w:type="gramEnd"/>
            <w:r w:rsidRPr="00A24B31">
              <w:rPr>
                <w:sz w:val="18"/>
                <w:szCs w:val="18"/>
              </w:rPr>
              <w:t>界限；</w:t>
            </w:r>
          </w:p>
          <w:p w:rsidR="002A3CA0" w:rsidRPr="00A24B31" w:rsidRDefault="005B42E7" w:rsidP="00A87B0E">
            <w:pPr>
              <w:spacing w:line="240" w:lineRule="exact"/>
              <w:rPr>
                <w:sz w:val="18"/>
                <w:szCs w:val="18"/>
              </w:rPr>
            </w:pPr>
            <w:r w:rsidRPr="00A24B31">
              <w:rPr>
                <w:sz w:val="18"/>
                <w:szCs w:val="18"/>
              </w:rPr>
              <w:t>观察地层间的接触关系及其特征；</w:t>
            </w:r>
          </w:p>
          <w:p w:rsidR="002A3CA0" w:rsidRPr="00A24B31" w:rsidRDefault="005B42E7" w:rsidP="00A87B0E">
            <w:pPr>
              <w:spacing w:line="240" w:lineRule="exact"/>
              <w:rPr>
                <w:sz w:val="18"/>
                <w:szCs w:val="18"/>
              </w:rPr>
            </w:pPr>
            <w:r w:rsidRPr="00A24B31">
              <w:rPr>
                <w:sz w:val="18"/>
                <w:szCs w:val="18"/>
              </w:rPr>
              <w:t>练习绘制信手剖面图。</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1</w:t>
            </w:r>
          </w:p>
        </w:tc>
        <w:tc>
          <w:tcPr>
            <w:tcW w:w="1144" w:type="dxa"/>
            <w:shd w:val="clear" w:color="auto" w:fill="auto"/>
            <w:vAlign w:val="center"/>
          </w:tcPr>
          <w:p w:rsidR="002A3CA0" w:rsidRPr="00A24B31" w:rsidRDefault="002A3CA0" w:rsidP="00A87B0E">
            <w:pPr>
              <w:spacing w:line="240" w:lineRule="exact"/>
              <w:rPr>
                <w:sz w:val="18"/>
                <w:szCs w:val="18"/>
              </w:rPr>
            </w:pPr>
          </w:p>
        </w:tc>
      </w:tr>
      <w:tr w:rsidR="002A3CA0" w:rsidRPr="00A24B31" w:rsidTr="00886BEE">
        <w:trPr>
          <w:trHeight w:val="340"/>
        </w:trPr>
        <w:tc>
          <w:tcPr>
            <w:tcW w:w="959" w:type="dxa"/>
            <w:shd w:val="clear" w:color="auto" w:fill="auto"/>
            <w:vAlign w:val="center"/>
          </w:tcPr>
          <w:p w:rsidR="002A3CA0" w:rsidRPr="00A24B31" w:rsidRDefault="005B42E7" w:rsidP="00A87B0E">
            <w:pPr>
              <w:spacing w:line="240" w:lineRule="exact"/>
              <w:jc w:val="center"/>
              <w:rPr>
                <w:sz w:val="18"/>
                <w:szCs w:val="18"/>
              </w:rPr>
            </w:pPr>
            <w:r w:rsidRPr="00A24B31">
              <w:rPr>
                <w:sz w:val="18"/>
                <w:szCs w:val="18"/>
              </w:rPr>
              <w:t>2</w:t>
            </w:r>
          </w:p>
        </w:tc>
        <w:tc>
          <w:tcPr>
            <w:tcW w:w="2728" w:type="dxa"/>
            <w:shd w:val="clear" w:color="auto" w:fill="auto"/>
            <w:vAlign w:val="center"/>
          </w:tcPr>
          <w:p w:rsidR="002A3CA0" w:rsidRPr="00A24B31" w:rsidRDefault="005B42E7" w:rsidP="00A87B0E">
            <w:pPr>
              <w:spacing w:line="240" w:lineRule="exact"/>
              <w:rPr>
                <w:sz w:val="18"/>
                <w:szCs w:val="18"/>
              </w:rPr>
            </w:pPr>
            <w:r w:rsidRPr="00A24B31">
              <w:rPr>
                <w:sz w:val="18"/>
                <w:szCs w:val="18"/>
              </w:rPr>
              <w:t>肖家湾</w:t>
            </w:r>
            <w:r w:rsidRPr="00A24B31">
              <w:rPr>
                <w:sz w:val="18"/>
                <w:szCs w:val="18"/>
              </w:rPr>
              <w:t>-</w:t>
            </w:r>
            <w:r w:rsidRPr="00A24B31">
              <w:rPr>
                <w:sz w:val="18"/>
                <w:szCs w:val="18"/>
              </w:rPr>
              <w:t>郭家坝奥陶系</w:t>
            </w:r>
            <w:r w:rsidRPr="00A24B31">
              <w:rPr>
                <w:sz w:val="18"/>
                <w:szCs w:val="18"/>
              </w:rPr>
              <w:t>-</w:t>
            </w:r>
            <w:r w:rsidRPr="00A24B31">
              <w:rPr>
                <w:sz w:val="18"/>
                <w:szCs w:val="18"/>
              </w:rPr>
              <w:t>侏罗系地层观察</w:t>
            </w:r>
          </w:p>
        </w:tc>
        <w:tc>
          <w:tcPr>
            <w:tcW w:w="2827" w:type="dxa"/>
            <w:shd w:val="clear" w:color="auto" w:fill="auto"/>
            <w:vAlign w:val="center"/>
          </w:tcPr>
          <w:p w:rsidR="002A3CA0" w:rsidRPr="00A24B31" w:rsidRDefault="005B42E7" w:rsidP="00A87B0E">
            <w:pPr>
              <w:spacing w:line="240" w:lineRule="exact"/>
              <w:rPr>
                <w:sz w:val="18"/>
                <w:szCs w:val="18"/>
              </w:rPr>
            </w:pPr>
            <w:r w:rsidRPr="00A24B31">
              <w:rPr>
                <w:sz w:val="18"/>
                <w:szCs w:val="18"/>
              </w:rPr>
              <w:t>观察奥陶系</w:t>
            </w:r>
            <w:r w:rsidRPr="00A24B31">
              <w:rPr>
                <w:sz w:val="18"/>
                <w:szCs w:val="18"/>
              </w:rPr>
              <w:t>—</w:t>
            </w:r>
            <w:r w:rsidRPr="00A24B31">
              <w:rPr>
                <w:sz w:val="18"/>
                <w:szCs w:val="18"/>
              </w:rPr>
              <w:t>侏罗系地层岩性及其组合、岩相特征；</w:t>
            </w:r>
          </w:p>
          <w:p w:rsidR="002A3CA0" w:rsidRPr="00A24B31" w:rsidRDefault="005B42E7" w:rsidP="00A87B0E">
            <w:pPr>
              <w:spacing w:line="240" w:lineRule="exact"/>
              <w:rPr>
                <w:sz w:val="18"/>
                <w:szCs w:val="18"/>
              </w:rPr>
            </w:pPr>
            <w:r w:rsidRPr="00A24B31">
              <w:rPr>
                <w:sz w:val="18"/>
                <w:szCs w:val="18"/>
              </w:rPr>
              <w:t>观察地层间的接触关系及其特征；</w:t>
            </w:r>
          </w:p>
          <w:p w:rsidR="002A3CA0" w:rsidRPr="00A24B31" w:rsidRDefault="005B42E7" w:rsidP="00A87B0E">
            <w:pPr>
              <w:spacing w:line="240" w:lineRule="exact"/>
              <w:rPr>
                <w:sz w:val="18"/>
                <w:szCs w:val="18"/>
              </w:rPr>
            </w:pPr>
            <w:r w:rsidRPr="00A24B31">
              <w:rPr>
                <w:sz w:val="18"/>
                <w:szCs w:val="18"/>
              </w:rPr>
              <w:t>练习绘制信手剖面图。</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1</w:t>
            </w:r>
          </w:p>
        </w:tc>
        <w:tc>
          <w:tcPr>
            <w:tcW w:w="1144" w:type="dxa"/>
            <w:shd w:val="clear" w:color="auto" w:fill="auto"/>
            <w:vAlign w:val="center"/>
          </w:tcPr>
          <w:p w:rsidR="002A3CA0" w:rsidRPr="00A24B31" w:rsidRDefault="002A3CA0" w:rsidP="00A87B0E">
            <w:pPr>
              <w:spacing w:line="240" w:lineRule="exact"/>
              <w:rPr>
                <w:sz w:val="18"/>
                <w:szCs w:val="18"/>
              </w:rPr>
            </w:pPr>
          </w:p>
        </w:tc>
      </w:tr>
      <w:tr w:rsidR="002A3CA0" w:rsidRPr="00A24B31" w:rsidTr="00886BEE">
        <w:trPr>
          <w:trHeight w:val="340"/>
        </w:trPr>
        <w:tc>
          <w:tcPr>
            <w:tcW w:w="959" w:type="dxa"/>
            <w:shd w:val="clear" w:color="auto" w:fill="auto"/>
            <w:vAlign w:val="center"/>
          </w:tcPr>
          <w:p w:rsidR="002A3CA0" w:rsidRPr="00A24B31" w:rsidRDefault="005B42E7" w:rsidP="00A87B0E">
            <w:pPr>
              <w:spacing w:line="240" w:lineRule="exact"/>
              <w:jc w:val="center"/>
              <w:rPr>
                <w:sz w:val="18"/>
                <w:szCs w:val="18"/>
              </w:rPr>
            </w:pPr>
            <w:r w:rsidRPr="00A24B31">
              <w:rPr>
                <w:rFonts w:hint="eastAsia"/>
                <w:sz w:val="18"/>
                <w:szCs w:val="18"/>
              </w:rPr>
              <w:t>3</w:t>
            </w:r>
          </w:p>
        </w:tc>
        <w:tc>
          <w:tcPr>
            <w:tcW w:w="2728" w:type="dxa"/>
            <w:shd w:val="clear" w:color="auto" w:fill="auto"/>
            <w:vAlign w:val="center"/>
          </w:tcPr>
          <w:p w:rsidR="002A3CA0" w:rsidRPr="00A24B31" w:rsidRDefault="005B42E7" w:rsidP="00A87B0E">
            <w:pPr>
              <w:spacing w:line="240" w:lineRule="exact"/>
              <w:rPr>
                <w:sz w:val="18"/>
                <w:szCs w:val="18"/>
              </w:rPr>
            </w:pPr>
            <w:r w:rsidRPr="00A24B31">
              <w:rPr>
                <w:sz w:val="18"/>
                <w:szCs w:val="18"/>
              </w:rPr>
              <w:t>黄陵背斜东翼地层观察（</w:t>
            </w:r>
            <w:proofErr w:type="gramStart"/>
            <w:r w:rsidRPr="00A24B31">
              <w:rPr>
                <w:sz w:val="18"/>
                <w:szCs w:val="18"/>
              </w:rPr>
              <w:t>花鸡坡</w:t>
            </w:r>
            <w:proofErr w:type="gramEnd"/>
            <w:r w:rsidRPr="00A24B31">
              <w:rPr>
                <w:sz w:val="18"/>
                <w:szCs w:val="18"/>
              </w:rPr>
              <w:t>-</w:t>
            </w:r>
            <w:r w:rsidRPr="00A24B31">
              <w:rPr>
                <w:sz w:val="18"/>
                <w:szCs w:val="18"/>
              </w:rPr>
              <w:t>和尚洞）</w:t>
            </w:r>
          </w:p>
        </w:tc>
        <w:tc>
          <w:tcPr>
            <w:tcW w:w="2827" w:type="dxa"/>
            <w:shd w:val="clear" w:color="auto" w:fill="auto"/>
            <w:vAlign w:val="center"/>
          </w:tcPr>
          <w:p w:rsidR="002A3CA0" w:rsidRPr="00A24B31" w:rsidRDefault="005B42E7" w:rsidP="00A87B0E">
            <w:pPr>
              <w:spacing w:line="240" w:lineRule="exact"/>
              <w:rPr>
                <w:sz w:val="18"/>
                <w:szCs w:val="18"/>
              </w:rPr>
            </w:pPr>
            <w:r w:rsidRPr="00A24B31">
              <w:rPr>
                <w:sz w:val="18"/>
                <w:szCs w:val="18"/>
              </w:rPr>
              <w:t>观察地层间的接触关系及其特征；</w:t>
            </w:r>
          </w:p>
          <w:p w:rsidR="002A3CA0" w:rsidRPr="00A24B31" w:rsidRDefault="005B42E7" w:rsidP="00A87B0E">
            <w:pPr>
              <w:spacing w:line="240" w:lineRule="exact"/>
              <w:rPr>
                <w:sz w:val="18"/>
                <w:szCs w:val="18"/>
              </w:rPr>
            </w:pPr>
            <w:r w:rsidRPr="00A24B31">
              <w:rPr>
                <w:sz w:val="18"/>
                <w:szCs w:val="18"/>
              </w:rPr>
              <w:t>判断黄陵黄岗岩的地质年代；</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886BEE">
        <w:trPr>
          <w:trHeight w:val="340"/>
        </w:trPr>
        <w:tc>
          <w:tcPr>
            <w:tcW w:w="959" w:type="dxa"/>
            <w:shd w:val="clear" w:color="auto" w:fill="auto"/>
            <w:vAlign w:val="center"/>
          </w:tcPr>
          <w:p w:rsidR="002A3CA0" w:rsidRPr="00A24B31" w:rsidRDefault="005B42E7" w:rsidP="00A87B0E">
            <w:pPr>
              <w:spacing w:line="240" w:lineRule="exact"/>
              <w:jc w:val="center"/>
              <w:rPr>
                <w:sz w:val="18"/>
                <w:szCs w:val="18"/>
              </w:rPr>
            </w:pPr>
            <w:r w:rsidRPr="00A24B31">
              <w:rPr>
                <w:rFonts w:hint="eastAsia"/>
                <w:sz w:val="18"/>
                <w:szCs w:val="18"/>
              </w:rPr>
              <w:lastRenderedPageBreak/>
              <w:t>4</w:t>
            </w:r>
          </w:p>
        </w:tc>
        <w:tc>
          <w:tcPr>
            <w:tcW w:w="2728" w:type="dxa"/>
            <w:shd w:val="clear" w:color="auto" w:fill="auto"/>
            <w:vAlign w:val="center"/>
          </w:tcPr>
          <w:p w:rsidR="002A3CA0" w:rsidRPr="00A24B31" w:rsidRDefault="005B42E7" w:rsidP="00A87B0E">
            <w:pPr>
              <w:spacing w:line="240" w:lineRule="exact"/>
              <w:rPr>
                <w:sz w:val="18"/>
                <w:szCs w:val="18"/>
              </w:rPr>
            </w:pPr>
            <w:r w:rsidRPr="00A24B31">
              <w:rPr>
                <w:sz w:val="18"/>
                <w:szCs w:val="18"/>
              </w:rPr>
              <w:t>岩体结构及裂隙测量</w:t>
            </w:r>
          </w:p>
        </w:tc>
        <w:tc>
          <w:tcPr>
            <w:tcW w:w="2827" w:type="dxa"/>
            <w:shd w:val="clear" w:color="auto" w:fill="auto"/>
            <w:vAlign w:val="center"/>
          </w:tcPr>
          <w:p w:rsidR="002A3CA0" w:rsidRPr="00A24B31" w:rsidRDefault="005B42E7" w:rsidP="00A87B0E">
            <w:pPr>
              <w:spacing w:line="240" w:lineRule="exact"/>
              <w:rPr>
                <w:sz w:val="18"/>
                <w:szCs w:val="18"/>
              </w:rPr>
            </w:pPr>
            <w:r w:rsidRPr="00A24B31">
              <w:rPr>
                <w:sz w:val="18"/>
                <w:szCs w:val="18"/>
              </w:rPr>
              <w:t>认识岩体结构结构面特征；</w:t>
            </w:r>
          </w:p>
          <w:p w:rsidR="002A3CA0" w:rsidRPr="00A24B31" w:rsidRDefault="005B42E7" w:rsidP="00A87B0E">
            <w:pPr>
              <w:spacing w:line="240" w:lineRule="exact"/>
              <w:rPr>
                <w:sz w:val="18"/>
                <w:szCs w:val="18"/>
              </w:rPr>
            </w:pPr>
            <w:r w:rsidRPr="00A24B31">
              <w:rPr>
                <w:sz w:val="18"/>
                <w:szCs w:val="18"/>
              </w:rPr>
              <w:t>了解结构面量测方法，分小组测量本点处结构面，绘制节理玫瑰图及等密度图。</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886BEE">
        <w:trPr>
          <w:trHeight w:val="340"/>
        </w:trPr>
        <w:tc>
          <w:tcPr>
            <w:tcW w:w="959" w:type="dxa"/>
            <w:shd w:val="clear" w:color="auto" w:fill="auto"/>
            <w:vAlign w:val="center"/>
          </w:tcPr>
          <w:p w:rsidR="002A3CA0" w:rsidRPr="00A24B31" w:rsidRDefault="005B42E7" w:rsidP="00A87B0E">
            <w:pPr>
              <w:spacing w:line="240" w:lineRule="exact"/>
              <w:jc w:val="center"/>
              <w:rPr>
                <w:sz w:val="18"/>
                <w:szCs w:val="18"/>
              </w:rPr>
            </w:pPr>
            <w:r w:rsidRPr="00A24B31">
              <w:rPr>
                <w:rFonts w:hint="eastAsia"/>
                <w:sz w:val="18"/>
                <w:szCs w:val="18"/>
              </w:rPr>
              <w:t>5</w:t>
            </w:r>
          </w:p>
        </w:tc>
        <w:tc>
          <w:tcPr>
            <w:tcW w:w="2728" w:type="dxa"/>
            <w:shd w:val="clear" w:color="auto" w:fill="auto"/>
            <w:vAlign w:val="center"/>
          </w:tcPr>
          <w:p w:rsidR="002A3CA0" w:rsidRPr="00A24B31" w:rsidRDefault="005B42E7" w:rsidP="00A87B0E">
            <w:pPr>
              <w:spacing w:line="240" w:lineRule="exact"/>
              <w:rPr>
                <w:sz w:val="18"/>
                <w:szCs w:val="18"/>
              </w:rPr>
            </w:pPr>
            <w:r w:rsidRPr="00A24B31">
              <w:rPr>
                <w:sz w:val="18"/>
                <w:szCs w:val="18"/>
              </w:rPr>
              <w:t>链子崖危岩体地质灾害</w:t>
            </w:r>
          </w:p>
        </w:tc>
        <w:tc>
          <w:tcPr>
            <w:tcW w:w="2827" w:type="dxa"/>
            <w:shd w:val="clear" w:color="auto" w:fill="auto"/>
            <w:vAlign w:val="center"/>
          </w:tcPr>
          <w:p w:rsidR="002A3CA0" w:rsidRPr="00A24B31" w:rsidRDefault="005B42E7" w:rsidP="00A87B0E">
            <w:pPr>
              <w:spacing w:line="240" w:lineRule="exact"/>
              <w:rPr>
                <w:sz w:val="18"/>
                <w:szCs w:val="18"/>
              </w:rPr>
            </w:pPr>
            <w:r w:rsidRPr="00A24B31">
              <w:rPr>
                <w:sz w:val="18"/>
                <w:szCs w:val="18"/>
              </w:rPr>
              <w:t>了解崩塌变形体的一些外部特征；</w:t>
            </w:r>
          </w:p>
          <w:p w:rsidR="002A3CA0" w:rsidRPr="00A24B31" w:rsidRDefault="005B42E7" w:rsidP="00A87B0E">
            <w:pPr>
              <w:spacing w:line="240" w:lineRule="exact"/>
              <w:rPr>
                <w:sz w:val="18"/>
                <w:szCs w:val="18"/>
              </w:rPr>
            </w:pPr>
            <w:r w:rsidRPr="00A24B31">
              <w:rPr>
                <w:sz w:val="18"/>
                <w:szCs w:val="18"/>
              </w:rPr>
              <w:t>了解危岩体的形成条件、变形破坏的原因、形成机制、稳定性分析、监测手段与方法</w:t>
            </w:r>
            <w:r w:rsidRPr="00A24B31">
              <w:rPr>
                <w:rFonts w:hint="eastAsia"/>
                <w:sz w:val="18"/>
                <w:szCs w:val="18"/>
              </w:rPr>
              <w:t>。</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5B42E7" w:rsidP="00A87B0E">
            <w:pPr>
              <w:spacing w:line="240" w:lineRule="exact"/>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886BEE">
        <w:trPr>
          <w:trHeight w:val="340"/>
        </w:trPr>
        <w:tc>
          <w:tcPr>
            <w:tcW w:w="959" w:type="dxa"/>
            <w:shd w:val="clear" w:color="auto" w:fill="auto"/>
            <w:vAlign w:val="center"/>
          </w:tcPr>
          <w:p w:rsidR="002A3CA0" w:rsidRPr="00A24B31" w:rsidRDefault="005B42E7" w:rsidP="00A87B0E">
            <w:pPr>
              <w:spacing w:line="240" w:lineRule="exact"/>
              <w:jc w:val="center"/>
              <w:rPr>
                <w:sz w:val="18"/>
                <w:szCs w:val="18"/>
              </w:rPr>
            </w:pPr>
            <w:r w:rsidRPr="00A24B31">
              <w:rPr>
                <w:rFonts w:hint="eastAsia"/>
                <w:sz w:val="18"/>
                <w:szCs w:val="18"/>
              </w:rPr>
              <w:t>6</w:t>
            </w:r>
          </w:p>
        </w:tc>
        <w:tc>
          <w:tcPr>
            <w:tcW w:w="2728" w:type="dxa"/>
            <w:shd w:val="clear" w:color="auto" w:fill="auto"/>
            <w:vAlign w:val="center"/>
          </w:tcPr>
          <w:p w:rsidR="002A3CA0" w:rsidRPr="00A24B31" w:rsidRDefault="005B42E7" w:rsidP="00A87B0E">
            <w:pPr>
              <w:spacing w:line="240" w:lineRule="exact"/>
              <w:rPr>
                <w:sz w:val="18"/>
                <w:szCs w:val="18"/>
              </w:rPr>
            </w:pPr>
            <w:r w:rsidRPr="00A24B31">
              <w:rPr>
                <w:sz w:val="18"/>
                <w:szCs w:val="18"/>
              </w:rPr>
              <w:t>岸坡、高边坡工程地质与防治工程</w:t>
            </w:r>
          </w:p>
        </w:tc>
        <w:tc>
          <w:tcPr>
            <w:tcW w:w="2827" w:type="dxa"/>
            <w:shd w:val="clear" w:color="auto" w:fill="auto"/>
            <w:vAlign w:val="center"/>
          </w:tcPr>
          <w:p w:rsidR="002A3CA0" w:rsidRPr="00A24B31" w:rsidRDefault="005B42E7" w:rsidP="00A87B0E">
            <w:pPr>
              <w:spacing w:line="240" w:lineRule="exact"/>
              <w:rPr>
                <w:sz w:val="18"/>
                <w:szCs w:val="18"/>
              </w:rPr>
            </w:pPr>
            <w:r w:rsidRPr="00A24B31">
              <w:rPr>
                <w:sz w:val="18"/>
                <w:szCs w:val="18"/>
              </w:rPr>
              <w:t>了解凤凰山库岸地质结构并分析库岸工程地质；</w:t>
            </w:r>
          </w:p>
          <w:p w:rsidR="002A3CA0" w:rsidRPr="00A24B31" w:rsidRDefault="005B42E7" w:rsidP="00A87B0E">
            <w:pPr>
              <w:spacing w:line="240" w:lineRule="exact"/>
              <w:rPr>
                <w:sz w:val="18"/>
                <w:szCs w:val="18"/>
              </w:rPr>
            </w:pPr>
            <w:r w:rsidRPr="00A24B31">
              <w:rPr>
                <w:sz w:val="18"/>
                <w:szCs w:val="18"/>
              </w:rPr>
              <w:t>了解库岸防护常用防治工程措施。</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1</w:t>
            </w:r>
          </w:p>
        </w:tc>
        <w:tc>
          <w:tcPr>
            <w:tcW w:w="1144" w:type="dxa"/>
            <w:shd w:val="clear" w:color="auto" w:fill="auto"/>
            <w:vAlign w:val="center"/>
          </w:tcPr>
          <w:p w:rsidR="002A3CA0" w:rsidRPr="00A24B31" w:rsidRDefault="002A3CA0" w:rsidP="00A87B0E">
            <w:pPr>
              <w:spacing w:line="240" w:lineRule="exact"/>
              <w:rPr>
                <w:sz w:val="18"/>
                <w:szCs w:val="18"/>
              </w:rPr>
            </w:pPr>
          </w:p>
        </w:tc>
      </w:tr>
      <w:tr w:rsidR="002A3CA0" w:rsidRPr="00A24B31" w:rsidTr="00886BEE">
        <w:trPr>
          <w:trHeight w:val="340"/>
        </w:trPr>
        <w:tc>
          <w:tcPr>
            <w:tcW w:w="959" w:type="dxa"/>
            <w:shd w:val="clear" w:color="auto" w:fill="auto"/>
            <w:vAlign w:val="center"/>
          </w:tcPr>
          <w:p w:rsidR="002A3CA0" w:rsidRPr="00A24B31" w:rsidRDefault="005B42E7" w:rsidP="00A87B0E">
            <w:pPr>
              <w:spacing w:line="240" w:lineRule="exact"/>
              <w:jc w:val="center"/>
              <w:rPr>
                <w:sz w:val="18"/>
                <w:szCs w:val="18"/>
              </w:rPr>
            </w:pPr>
            <w:r w:rsidRPr="00A24B31">
              <w:rPr>
                <w:rFonts w:hint="eastAsia"/>
                <w:sz w:val="18"/>
                <w:szCs w:val="18"/>
              </w:rPr>
              <w:t>7</w:t>
            </w:r>
          </w:p>
        </w:tc>
        <w:tc>
          <w:tcPr>
            <w:tcW w:w="2728" w:type="dxa"/>
            <w:shd w:val="clear" w:color="auto" w:fill="auto"/>
            <w:vAlign w:val="center"/>
          </w:tcPr>
          <w:p w:rsidR="002A3CA0" w:rsidRPr="00A24B31" w:rsidRDefault="005B42E7" w:rsidP="00A87B0E">
            <w:pPr>
              <w:spacing w:line="240" w:lineRule="exact"/>
              <w:rPr>
                <w:sz w:val="18"/>
                <w:szCs w:val="18"/>
              </w:rPr>
            </w:pPr>
            <w:r w:rsidRPr="00A24B31">
              <w:rPr>
                <w:sz w:val="18"/>
                <w:szCs w:val="18"/>
              </w:rPr>
              <w:t>隧道工程地质与选址</w:t>
            </w:r>
          </w:p>
        </w:tc>
        <w:tc>
          <w:tcPr>
            <w:tcW w:w="2827" w:type="dxa"/>
            <w:shd w:val="clear" w:color="auto" w:fill="auto"/>
            <w:vAlign w:val="center"/>
          </w:tcPr>
          <w:p w:rsidR="002A3CA0" w:rsidRPr="00A24B31" w:rsidRDefault="005B42E7" w:rsidP="00A87B0E">
            <w:pPr>
              <w:spacing w:line="240" w:lineRule="exact"/>
              <w:rPr>
                <w:sz w:val="18"/>
                <w:szCs w:val="18"/>
              </w:rPr>
            </w:pPr>
            <w:r w:rsidRPr="00A24B31">
              <w:rPr>
                <w:sz w:val="18"/>
                <w:szCs w:val="18"/>
              </w:rPr>
              <w:t>观察认识隧道工程的基本形态、结构；</w:t>
            </w:r>
          </w:p>
          <w:p w:rsidR="002A3CA0" w:rsidRPr="00A24B31" w:rsidRDefault="005B42E7" w:rsidP="00A87B0E">
            <w:pPr>
              <w:spacing w:line="240" w:lineRule="exact"/>
              <w:rPr>
                <w:sz w:val="18"/>
                <w:szCs w:val="18"/>
              </w:rPr>
            </w:pPr>
            <w:r w:rsidRPr="00A24B31">
              <w:rPr>
                <w:sz w:val="18"/>
                <w:szCs w:val="18"/>
              </w:rPr>
              <w:t>吕家坪隧道的主要工程地质问题与调查评价方法。</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2</w:t>
            </w:r>
          </w:p>
        </w:tc>
        <w:tc>
          <w:tcPr>
            <w:tcW w:w="1144" w:type="dxa"/>
            <w:shd w:val="clear" w:color="auto" w:fill="auto"/>
            <w:vAlign w:val="center"/>
          </w:tcPr>
          <w:p w:rsidR="002A3CA0" w:rsidRPr="00A24B31" w:rsidRDefault="005B42E7" w:rsidP="00A87B0E">
            <w:pPr>
              <w:spacing w:line="240" w:lineRule="exact"/>
              <w:rPr>
                <w:sz w:val="18"/>
                <w:szCs w:val="18"/>
              </w:rPr>
            </w:pPr>
            <w:r w:rsidRPr="00A24B31">
              <w:rPr>
                <w:sz w:val="18"/>
                <w:szCs w:val="18"/>
              </w:rPr>
              <w:t>作业</w:t>
            </w:r>
            <w:r w:rsidRPr="00A24B31">
              <w:rPr>
                <w:sz w:val="18"/>
                <w:szCs w:val="18"/>
              </w:rPr>
              <w:t>1</w:t>
            </w:r>
            <w:r w:rsidRPr="00A24B31">
              <w:rPr>
                <w:sz w:val="18"/>
                <w:szCs w:val="18"/>
              </w:rPr>
              <w:t>天</w:t>
            </w:r>
          </w:p>
        </w:tc>
      </w:tr>
      <w:tr w:rsidR="002A3CA0" w:rsidRPr="00A24B31" w:rsidTr="00886BEE">
        <w:trPr>
          <w:trHeight w:val="340"/>
        </w:trPr>
        <w:tc>
          <w:tcPr>
            <w:tcW w:w="959" w:type="dxa"/>
            <w:shd w:val="clear" w:color="auto" w:fill="auto"/>
            <w:vAlign w:val="center"/>
          </w:tcPr>
          <w:p w:rsidR="002A3CA0" w:rsidRPr="00A24B31" w:rsidRDefault="005B42E7" w:rsidP="00A87B0E">
            <w:pPr>
              <w:spacing w:line="240" w:lineRule="exact"/>
              <w:jc w:val="center"/>
              <w:rPr>
                <w:sz w:val="18"/>
                <w:szCs w:val="18"/>
              </w:rPr>
            </w:pPr>
            <w:r w:rsidRPr="00A24B31">
              <w:rPr>
                <w:rFonts w:hint="eastAsia"/>
                <w:sz w:val="18"/>
                <w:szCs w:val="18"/>
              </w:rPr>
              <w:t>8</w:t>
            </w:r>
          </w:p>
        </w:tc>
        <w:tc>
          <w:tcPr>
            <w:tcW w:w="2728" w:type="dxa"/>
            <w:shd w:val="clear" w:color="auto" w:fill="auto"/>
            <w:vAlign w:val="center"/>
          </w:tcPr>
          <w:p w:rsidR="002A3CA0" w:rsidRPr="00A24B31" w:rsidRDefault="005B42E7" w:rsidP="00A87B0E">
            <w:pPr>
              <w:spacing w:line="240" w:lineRule="exact"/>
              <w:rPr>
                <w:sz w:val="18"/>
                <w:szCs w:val="18"/>
              </w:rPr>
            </w:pPr>
            <w:r w:rsidRPr="00A24B31">
              <w:rPr>
                <w:sz w:val="18"/>
                <w:szCs w:val="18"/>
              </w:rPr>
              <w:t>滑坡、崩塌防治工程</w:t>
            </w:r>
          </w:p>
        </w:tc>
        <w:tc>
          <w:tcPr>
            <w:tcW w:w="2827" w:type="dxa"/>
            <w:shd w:val="clear" w:color="auto" w:fill="auto"/>
            <w:vAlign w:val="center"/>
          </w:tcPr>
          <w:p w:rsidR="002A3CA0" w:rsidRPr="00A24B31" w:rsidRDefault="005B42E7" w:rsidP="00A87B0E">
            <w:pPr>
              <w:spacing w:line="240" w:lineRule="exact"/>
              <w:rPr>
                <w:sz w:val="18"/>
                <w:szCs w:val="18"/>
              </w:rPr>
            </w:pPr>
            <w:r w:rsidRPr="00A24B31">
              <w:rPr>
                <w:sz w:val="18"/>
                <w:szCs w:val="18"/>
              </w:rPr>
              <w:t>了解新滩滑坡、链子崖崩塌体防治工程。</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1</w:t>
            </w:r>
          </w:p>
        </w:tc>
        <w:tc>
          <w:tcPr>
            <w:tcW w:w="1144" w:type="dxa"/>
            <w:shd w:val="clear" w:color="auto" w:fill="auto"/>
            <w:vAlign w:val="center"/>
          </w:tcPr>
          <w:p w:rsidR="002A3CA0" w:rsidRPr="00A24B31" w:rsidRDefault="002A3CA0" w:rsidP="00A87B0E">
            <w:pPr>
              <w:spacing w:line="240" w:lineRule="exact"/>
              <w:rPr>
                <w:sz w:val="18"/>
                <w:szCs w:val="18"/>
              </w:rPr>
            </w:pPr>
          </w:p>
        </w:tc>
      </w:tr>
      <w:tr w:rsidR="002A3CA0" w:rsidRPr="00A24B31" w:rsidTr="00886BEE">
        <w:trPr>
          <w:trHeight w:val="340"/>
        </w:trPr>
        <w:tc>
          <w:tcPr>
            <w:tcW w:w="959" w:type="dxa"/>
            <w:shd w:val="clear" w:color="auto" w:fill="auto"/>
            <w:vAlign w:val="center"/>
          </w:tcPr>
          <w:p w:rsidR="002A3CA0" w:rsidRPr="00A24B31" w:rsidRDefault="005B42E7" w:rsidP="00A87B0E">
            <w:pPr>
              <w:spacing w:line="240" w:lineRule="exact"/>
              <w:jc w:val="center"/>
              <w:rPr>
                <w:sz w:val="18"/>
                <w:szCs w:val="18"/>
              </w:rPr>
            </w:pPr>
            <w:r w:rsidRPr="00A24B31">
              <w:rPr>
                <w:rFonts w:hint="eastAsia"/>
                <w:sz w:val="18"/>
                <w:szCs w:val="18"/>
              </w:rPr>
              <w:t>9</w:t>
            </w:r>
          </w:p>
        </w:tc>
        <w:tc>
          <w:tcPr>
            <w:tcW w:w="2728" w:type="dxa"/>
            <w:shd w:val="clear" w:color="auto" w:fill="auto"/>
            <w:vAlign w:val="center"/>
          </w:tcPr>
          <w:p w:rsidR="002A3CA0" w:rsidRPr="00A24B31" w:rsidRDefault="005B42E7" w:rsidP="00A87B0E">
            <w:pPr>
              <w:spacing w:line="240" w:lineRule="exact"/>
              <w:rPr>
                <w:sz w:val="18"/>
                <w:szCs w:val="18"/>
              </w:rPr>
            </w:pPr>
            <w:r w:rsidRPr="00A24B31">
              <w:rPr>
                <w:sz w:val="18"/>
                <w:szCs w:val="18"/>
              </w:rPr>
              <w:t>三峡工程及工程地质问题</w:t>
            </w:r>
          </w:p>
        </w:tc>
        <w:tc>
          <w:tcPr>
            <w:tcW w:w="2827" w:type="dxa"/>
            <w:shd w:val="clear" w:color="auto" w:fill="auto"/>
            <w:vAlign w:val="center"/>
          </w:tcPr>
          <w:p w:rsidR="002A3CA0" w:rsidRPr="00A24B31" w:rsidRDefault="005B42E7" w:rsidP="00A87B0E">
            <w:pPr>
              <w:spacing w:line="240" w:lineRule="exact"/>
              <w:rPr>
                <w:sz w:val="18"/>
                <w:szCs w:val="18"/>
              </w:rPr>
            </w:pPr>
            <w:r w:rsidRPr="00A24B31">
              <w:rPr>
                <w:sz w:val="18"/>
                <w:szCs w:val="18"/>
              </w:rPr>
              <w:t>了解三峡工程概况与作用；</w:t>
            </w:r>
          </w:p>
          <w:p w:rsidR="002A3CA0" w:rsidRPr="00A24B31" w:rsidRDefault="005B42E7" w:rsidP="00A87B0E">
            <w:pPr>
              <w:spacing w:line="240" w:lineRule="exact"/>
              <w:rPr>
                <w:sz w:val="18"/>
                <w:szCs w:val="18"/>
              </w:rPr>
            </w:pPr>
            <w:r w:rsidRPr="00A24B31">
              <w:rPr>
                <w:sz w:val="18"/>
                <w:szCs w:val="18"/>
              </w:rPr>
              <w:t>了解三峡工程坝区的主要建筑物及功能；</w:t>
            </w:r>
          </w:p>
          <w:p w:rsidR="002A3CA0" w:rsidRPr="00A24B31" w:rsidRDefault="005B42E7" w:rsidP="00A87B0E">
            <w:pPr>
              <w:spacing w:line="240" w:lineRule="exact"/>
              <w:rPr>
                <w:sz w:val="18"/>
                <w:szCs w:val="18"/>
              </w:rPr>
            </w:pPr>
            <w:r w:rsidRPr="00A24B31">
              <w:rPr>
                <w:sz w:val="18"/>
                <w:szCs w:val="18"/>
              </w:rPr>
              <w:t>了解三峡工程的主要地质问题。</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1</w:t>
            </w:r>
          </w:p>
        </w:tc>
        <w:tc>
          <w:tcPr>
            <w:tcW w:w="1144" w:type="dxa"/>
            <w:shd w:val="clear" w:color="auto" w:fill="auto"/>
            <w:vAlign w:val="center"/>
          </w:tcPr>
          <w:p w:rsidR="002A3CA0" w:rsidRPr="00A24B31" w:rsidRDefault="002A3CA0" w:rsidP="00A87B0E">
            <w:pPr>
              <w:spacing w:line="240" w:lineRule="exact"/>
              <w:rPr>
                <w:sz w:val="18"/>
                <w:szCs w:val="18"/>
              </w:rPr>
            </w:pPr>
          </w:p>
        </w:tc>
      </w:tr>
      <w:tr w:rsidR="002A3CA0" w:rsidRPr="00A24B31" w:rsidTr="00886BEE">
        <w:trPr>
          <w:trHeight w:val="340"/>
        </w:trPr>
        <w:tc>
          <w:tcPr>
            <w:tcW w:w="959" w:type="dxa"/>
            <w:shd w:val="clear" w:color="auto" w:fill="auto"/>
            <w:vAlign w:val="center"/>
          </w:tcPr>
          <w:p w:rsidR="002A3CA0" w:rsidRPr="00A24B31" w:rsidRDefault="005B42E7" w:rsidP="00A87B0E">
            <w:pPr>
              <w:spacing w:line="240" w:lineRule="exact"/>
              <w:jc w:val="center"/>
              <w:rPr>
                <w:sz w:val="18"/>
                <w:szCs w:val="18"/>
              </w:rPr>
            </w:pPr>
            <w:r w:rsidRPr="00A24B31">
              <w:rPr>
                <w:rFonts w:hint="eastAsia"/>
                <w:sz w:val="18"/>
                <w:szCs w:val="18"/>
              </w:rPr>
              <w:t>10</w:t>
            </w:r>
          </w:p>
        </w:tc>
        <w:tc>
          <w:tcPr>
            <w:tcW w:w="2728" w:type="dxa"/>
            <w:shd w:val="clear" w:color="auto" w:fill="auto"/>
            <w:vAlign w:val="center"/>
          </w:tcPr>
          <w:p w:rsidR="002A3CA0" w:rsidRPr="00A24B31" w:rsidRDefault="005B42E7" w:rsidP="00A87B0E">
            <w:pPr>
              <w:spacing w:line="240" w:lineRule="exact"/>
              <w:rPr>
                <w:sz w:val="18"/>
                <w:szCs w:val="18"/>
              </w:rPr>
            </w:pPr>
            <w:r w:rsidRPr="00A24B31">
              <w:rPr>
                <w:sz w:val="18"/>
                <w:szCs w:val="18"/>
              </w:rPr>
              <w:t>报告撰写、绘图、考核</w:t>
            </w:r>
          </w:p>
        </w:tc>
        <w:tc>
          <w:tcPr>
            <w:tcW w:w="2827" w:type="dxa"/>
            <w:shd w:val="clear" w:color="auto" w:fill="auto"/>
            <w:vAlign w:val="center"/>
          </w:tcPr>
          <w:p w:rsidR="002A3CA0" w:rsidRPr="00A24B31" w:rsidRDefault="005B42E7" w:rsidP="00A87B0E">
            <w:pPr>
              <w:spacing w:line="240" w:lineRule="exact"/>
              <w:rPr>
                <w:sz w:val="18"/>
                <w:szCs w:val="18"/>
              </w:rPr>
            </w:pPr>
            <w:r w:rsidRPr="00A24B31">
              <w:rPr>
                <w:sz w:val="18"/>
                <w:szCs w:val="18"/>
              </w:rPr>
              <w:t>分小组进行考核；包括野外记录本检查、报告检查、图纸检查；分组汇报，老师学生共同考评。</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2A3CA0" w:rsidP="00A87B0E">
            <w:pPr>
              <w:spacing w:line="240" w:lineRule="exact"/>
              <w:rPr>
                <w:sz w:val="18"/>
                <w:szCs w:val="18"/>
              </w:rPr>
            </w:pPr>
          </w:p>
        </w:tc>
      </w:tr>
      <w:tr w:rsidR="002A3CA0" w:rsidRPr="00A24B31" w:rsidTr="001C0F3A">
        <w:trPr>
          <w:trHeight w:val="340"/>
        </w:trPr>
        <w:tc>
          <w:tcPr>
            <w:tcW w:w="3687" w:type="dxa"/>
            <w:gridSpan w:val="2"/>
            <w:shd w:val="clear" w:color="auto" w:fill="auto"/>
            <w:vAlign w:val="center"/>
          </w:tcPr>
          <w:p w:rsidR="002A3CA0" w:rsidRPr="00A24B31" w:rsidRDefault="005B42E7" w:rsidP="00A87B0E">
            <w:pPr>
              <w:spacing w:line="240" w:lineRule="exact"/>
              <w:rPr>
                <w:b/>
                <w:sz w:val="18"/>
                <w:szCs w:val="18"/>
              </w:rPr>
            </w:pPr>
            <w:r w:rsidRPr="00A24B31">
              <w:rPr>
                <w:b/>
                <w:sz w:val="18"/>
                <w:szCs w:val="18"/>
              </w:rPr>
              <w:t>合</w:t>
            </w:r>
            <w:r w:rsidRPr="00A24B31">
              <w:rPr>
                <w:b/>
                <w:sz w:val="18"/>
                <w:szCs w:val="18"/>
              </w:rPr>
              <w:t xml:space="preserve">  </w:t>
            </w:r>
            <w:r w:rsidRPr="00A24B31">
              <w:rPr>
                <w:b/>
                <w:sz w:val="18"/>
                <w:szCs w:val="18"/>
              </w:rPr>
              <w:t>计</w:t>
            </w:r>
          </w:p>
        </w:tc>
        <w:tc>
          <w:tcPr>
            <w:tcW w:w="2827" w:type="dxa"/>
            <w:shd w:val="clear" w:color="auto" w:fill="auto"/>
            <w:vAlign w:val="center"/>
          </w:tcPr>
          <w:p w:rsidR="002A3CA0" w:rsidRPr="00A24B31" w:rsidRDefault="002A3CA0" w:rsidP="00A87B0E">
            <w:pPr>
              <w:spacing w:line="240" w:lineRule="exact"/>
              <w:rPr>
                <w:sz w:val="18"/>
                <w:szCs w:val="18"/>
              </w:rPr>
            </w:pP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15</w:t>
            </w:r>
          </w:p>
        </w:tc>
        <w:tc>
          <w:tcPr>
            <w:tcW w:w="1144" w:type="dxa"/>
            <w:shd w:val="clear" w:color="auto" w:fill="auto"/>
            <w:vAlign w:val="center"/>
          </w:tcPr>
          <w:p w:rsidR="002A3CA0" w:rsidRPr="00A24B31" w:rsidRDefault="002A3CA0" w:rsidP="00A87B0E">
            <w:pPr>
              <w:spacing w:line="240" w:lineRule="exact"/>
              <w:rPr>
                <w:sz w:val="18"/>
                <w:szCs w:val="18"/>
              </w:rPr>
            </w:pPr>
          </w:p>
        </w:tc>
      </w:tr>
    </w:tbl>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kern w:val="2"/>
          <w:szCs w:val="20"/>
        </w:rPr>
        <w:t>三、师资队伍</w:t>
      </w:r>
    </w:p>
    <w:p w:rsidR="002A3CA0" w:rsidRPr="00A24B31" w:rsidRDefault="005B42E7">
      <w:pPr>
        <w:pStyle w:val="1"/>
        <w:spacing w:line="400" w:lineRule="exact"/>
      </w:pPr>
      <w:r w:rsidRPr="00A24B31">
        <w:t>课程负责人：具有地质工程专业博士学位和副教授及以上职称的教师。</w:t>
      </w:r>
    </w:p>
    <w:p w:rsidR="002A3CA0" w:rsidRPr="00A24B31" w:rsidRDefault="005B42E7">
      <w:pPr>
        <w:pStyle w:val="1"/>
        <w:spacing w:line="400" w:lineRule="exact"/>
      </w:pPr>
      <w:r w:rsidRPr="00A24B31">
        <w:t>主讲教师配置要求：具有地质工程专业博士学位和讲师及以上职称的教师。</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kern w:val="2"/>
          <w:szCs w:val="20"/>
        </w:rPr>
        <w:t>四、课程教学资源</w:t>
      </w:r>
    </w:p>
    <w:p w:rsidR="002A3CA0" w:rsidRPr="00A24B31" w:rsidRDefault="005B42E7">
      <w:pPr>
        <w:pStyle w:val="1"/>
        <w:spacing w:line="400" w:lineRule="exact"/>
        <w:ind w:firstLine="422"/>
        <w:rPr>
          <w:b/>
        </w:rPr>
      </w:pPr>
      <w:r w:rsidRPr="00A24B31">
        <w:rPr>
          <w:b/>
        </w:rPr>
        <w:t>实习指导书：</w:t>
      </w:r>
    </w:p>
    <w:p w:rsidR="002A3CA0" w:rsidRPr="00A24B31" w:rsidRDefault="005B42E7">
      <w:pPr>
        <w:pStyle w:val="1"/>
        <w:spacing w:line="400" w:lineRule="exact"/>
      </w:pPr>
      <w:r w:rsidRPr="00A24B31">
        <w:t>余宏明，编著</w:t>
      </w:r>
      <w:r w:rsidRPr="00A24B31">
        <w:t>.</w:t>
      </w:r>
      <w:r w:rsidRPr="00A24B31">
        <w:t>《秭归产学研基地野外实践教学教程</w:t>
      </w:r>
      <w:r w:rsidRPr="00A24B31">
        <w:t>——</w:t>
      </w:r>
      <w:r w:rsidRPr="00A24B31">
        <w:t>地质工程与岩土工程分册》</w:t>
      </w:r>
      <w:r w:rsidRPr="00A24B31">
        <w:t xml:space="preserve">. </w:t>
      </w:r>
      <w:r w:rsidRPr="00A24B31">
        <w:t>武汉：中国地质大学出版社，</w:t>
      </w:r>
      <w:r w:rsidRPr="00A24B31">
        <w:t>2014</w:t>
      </w:r>
      <w:r w:rsidRPr="00A24B31">
        <w:t>。</w:t>
      </w:r>
    </w:p>
    <w:p w:rsidR="002A3CA0" w:rsidRPr="00A24B31" w:rsidRDefault="005B42E7">
      <w:pPr>
        <w:pStyle w:val="1"/>
        <w:spacing w:line="400" w:lineRule="exact"/>
        <w:ind w:firstLine="422"/>
        <w:rPr>
          <w:b/>
        </w:rPr>
      </w:pPr>
      <w:r w:rsidRPr="00A24B31">
        <w:rPr>
          <w:b/>
        </w:rPr>
        <w:t>校外实习基地：</w:t>
      </w:r>
    </w:p>
    <w:p w:rsidR="002A3CA0" w:rsidRPr="00A24B31" w:rsidRDefault="005B42E7">
      <w:pPr>
        <w:pStyle w:val="1"/>
        <w:spacing w:line="400" w:lineRule="exact"/>
      </w:pPr>
      <w:r w:rsidRPr="00A24B31">
        <w:t>中国地质大学</w:t>
      </w:r>
      <w:r w:rsidRPr="00A24B31">
        <w:t>(</w:t>
      </w:r>
      <w:r w:rsidRPr="00A24B31">
        <w:t>武汉</w:t>
      </w:r>
      <w:r w:rsidRPr="00A24B31">
        <w:t>)</w:t>
      </w:r>
      <w:r w:rsidRPr="00A24B31">
        <w:t>三峡秭归产学研基地。</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kern w:val="2"/>
          <w:szCs w:val="20"/>
        </w:rPr>
        <w:t>五、实习教学组织</w:t>
      </w:r>
    </w:p>
    <w:p w:rsidR="002A3CA0" w:rsidRPr="00A24B31" w:rsidRDefault="005B42E7">
      <w:pPr>
        <w:spacing w:line="400" w:lineRule="exact"/>
        <w:ind w:firstLineChars="200" w:firstLine="420"/>
        <w:rPr>
          <w:szCs w:val="21"/>
        </w:rPr>
      </w:pPr>
      <w:r w:rsidRPr="00A24B31">
        <w:rPr>
          <w:rFonts w:hint="eastAsia"/>
          <w:szCs w:val="21"/>
        </w:rPr>
        <w:t xml:space="preserve">1. </w:t>
      </w:r>
      <w:r w:rsidRPr="00A24B31">
        <w:rPr>
          <w:szCs w:val="21"/>
        </w:rPr>
        <w:t>野外踏勘及地质观察为集中实习，以组为单位，每组</w:t>
      </w:r>
      <w:r w:rsidRPr="00A24B31">
        <w:rPr>
          <w:szCs w:val="21"/>
        </w:rPr>
        <w:t>10</w:t>
      </w:r>
      <w:r w:rsidRPr="00A24B31">
        <w:rPr>
          <w:szCs w:val="21"/>
        </w:rPr>
        <w:t>～</w:t>
      </w:r>
      <w:r w:rsidRPr="00A24B31">
        <w:rPr>
          <w:szCs w:val="21"/>
        </w:rPr>
        <w:t>15</w:t>
      </w:r>
      <w:r w:rsidRPr="00A24B31">
        <w:rPr>
          <w:szCs w:val="21"/>
        </w:rPr>
        <w:t>人，</w:t>
      </w:r>
      <w:proofErr w:type="gramStart"/>
      <w:r w:rsidRPr="00A24B31">
        <w:rPr>
          <w:szCs w:val="21"/>
        </w:rPr>
        <w:t>由指</w:t>
      </w:r>
      <w:r w:rsidRPr="00A24B31">
        <w:rPr>
          <w:szCs w:val="21"/>
        </w:rPr>
        <w:t>1</w:t>
      </w:r>
      <w:r w:rsidRPr="00A24B31">
        <w:rPr>
          <w:szCs w:val="21"/>
        </w:rPr>
        <w:t>～</w:t>
      </w:r>
      <w:r w:rsidRPr="00A24B31">
        <w:rPr>
          <w:szCs w:val="21"/>
        </w:rPr>
        <w:t>2</w:t>
      </w:r>
      <w:r w:rsidRPr="00A24B31">
        <w:rPr>
          <w:szCs w:val="21"/>
        </w:rPr>
        <w:t>名导教师</w:t>
      </w:r>
      <w:proofErr w:type="gramEnd"/>
      <w:r w:rsidRPr="00A24B31">
        <w:rPr>
          <w:szCs w:val="21"/>
        </w:rPr>
        <w:t>带队讲解。实测地质剖面及地质填图由学生分组进行，一般</w:t>
      </w:r>
      <w:r w:rsidRPr="00A24B31">
        <w:rPr>
          <w:szCs w:val="21"/>
        </w:rPr>
        <w:t>5</w:t>
      </w:r>
      <w:r w:rsidRPr="00A24B31">
        <w:rPr>
          <w:szCs w:val="21"/>
        </w:rPr>
        <w:t>～</w:t>
      </w:r>
      <w:r w:rsidRPr="00A24B31">
        <w:rPr>
          <w:szCs w:val="21"/>
        </w:rPr>
        <w:t>6</w:t>
      </w:r>
      <w:r w:rsidRPr="00A24B31">
        <w:rPr>
          <w:szCs w:val="21"/>
        </w:rPr>
        <w:t>人为一组，指导</w:t>
      </w:r>
      <w:r w:rsidRPr="00A24B31">
        <w:t>教师现场指导。</w:t>
      </w:r>
    </w:p>
    <w:p w:rsidR="002A3CA0" w:rsidRPr="00A24B31" w:rsidRDefault="005B42E7">
      <w:pPr>
        <w:pStyle w:val="1"/>
        <w:spacing w:line="400" w:lineRule="exact"/>
      </w:pPr>
      <w:r w:rsidRPr="00A24B31">
        <w:rPr>
          <w:rFonts w:hint="eastAsia"/>
        </w:rPr>
        <w:t xml:space="preserve">2. </w:t>
      </w:r>
      <w:r w:rsidRPr="00A24B31">
        <w:t>编写实习报告阶段为每位同学独立完成，指导老师检查指导。</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kern w:val="2"/>
          <w:szCs w:val="20"/>
        </w:rPr>
        <w:t>六、实习考核</w:t>
      </w:r>
    </w:p>
    <w:p w:rsidR="002A3CA0" w:rsidRPr="00A24B31" w:rsidRDefault="005B42E7">
      <w:pPr>
        <w:spacing w:line="400" w:lineRule="exact"/>
        <w:ind w:firstLineChars="200" w:firstLine="420"/>
      </w:pPr>
      <w:r w:rsidRPr="00A24B31">
        <w:rPr>
          <w:szCs w:val="21"/>
        </w:rPr>
        <w:t>实习成绩评定主要依据学生野外表现、野外记录、野外现场考试、图件绘制和实习报告、汇报答辩等方面综合评定；评定</w:t>
      </w:r>
      <w:r w:rsidRPr="00A24B31">
        <w:t>分为五个等级，即优秀、良好、中等、及格与不及格。</w:t>
      </w:r>
      <w:r w:rsidRPr="00A24B31">
        <w:rPr>
          <w:szCs w:val="21"/>
        </w:rPr>
        <w:t>专题研究可作参考计入总评成绩。</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pPr>
        <w:spacing w:line="400" w:lineRule="exact"/>
        <w:ind w:firstLineChars="200" w:firstLine="420"/>
      </w:pPr>
      <w:r w:rsidRPr="00A24B31">
        <w:rPr>
          <w:rFonts w:hint="eastAsia"/>
        </w:rPr>
        <w:lastRenderedPageBreak/>
        <w:t xml:space="preserve">1. </w:t>
      </w:r>
      <w:r w:rsidRPr="00A24B31">
        <w:t>实习地点选在湖北秭归，当湖北秭归不能在时间与住宿等不能满足条件时，可选择在浙江杭州周边进行实习。实习内容与要求参考中国矿业大学工程地质研究所所编讲义。</w:t>
      </w:r>
    </w:p>
    <w:p w:rsidR="002A3CA0" w:rsidRPr="00A24B31" w:rsidRDefault="005B42E7">
      <w:pPr>
        <w:pStyle w:val="1"/>
        <w:spacing w:line="400" w:lineRule="exact"/>
      </w:pPr>
      <w:r w:rsidRPr="00A24B31">
        <w:rPr>
          <w:rFonts w:hint="eastAsia"/>
          <w:szCs w:val="21"/>
        </w:rPr>
        <w:t xml:space="preserve">2. </w:t>
      </w:r>
      <w:proofErr w:type="gramStart"/>
      <w:r w:rsidRPr="00A24B31">
        <w:rPr>
          <w:szCs w:val="21"/>
        </w:rPr>
        <w:t>本教学</w:t>
      </w:r>
      <w:proofErr w:type="gramEnd"/>
      <w:r w:rsidRPr="00A24B31">
        <w:rPr>
          <w:szCs w:val="21"/>
        </w:rPr>
        <w:t>质量标准的变更需由课程负责人提出申请，专业负责人组织系所会议讨论通过；本课程标准由承担此课程的主讲教师负责执行。</w:t>
      </w:r>
    </w:p>
    <w:p w:rsidR="002A3CA0" w:rsidRPr="00A24B31" w:rsidRDefault="002A3CA0">
      <w:pPr>
        <w:spacing w:line="400" w:lineRule="exact"/>
        <w:ind w:firstLineChars="2400" w:firstLine="5040"/>
        <w:jc w:val="right"/>
      </w:pPr>
    </w:p>
    <w:p w:rsidR="00886BEE" w:rsidRPr="00A24B31" w:rsidRDefault="00886BEE">
      <w:pPr>
        <w:wordWrap w:val="0"/>
        <w:spacing w:line="240" w:lineRule="auto"/>
        <w:jc w:val="right"/>
        <w:rPr>
          <w:rFonts w:hint="eastAsia"/>
        </w:rPr>
      </w:pPr>
    </w:p>
    <w:p w:rsidR="002A3CA0" w:rsidRPr="00A24B31" w:rsidRDefault="005B42E7" w:rsidP="00886BEE">
      <w:pPr>
        <w:spacing w:line="240" w:lineRule="auto"/>
        <w:jc w:val="right"/>
      </w:pPr>
      <w:r w:rsidRPr="00A24B31">
        <w:rPr>
          <w:rFonts w:hint="eastAsia"/>
        </w:rPr>
        <w:t xml:space="preserve">           </w:t>
      </w:r>
      <w:r w:rsidRPr="00A24B31">
        <w:t>制定者：贺</w:t>
      </w:r>
      <w:r w:rsidRPr="00A24B31">
        <w:t xml:space="preserve">  </w:t>
      </w:r>
      <w:r w:rsidRPr="00A24B31">
        <w:t>虎</w:t>
      </w:r>
    </w:p>
    <w:p w:rsidR="002A3CA0" w:rsidRPr="00A24B31" w:rsidRDefault="005B42E7">
      <w:pPr>
        <w:spacing w:line="400" w:lineRule="exact"/>
        <w:ind w:firstLineChars="2400" w:firstLine="5040"/>
        <w:jc w:val="right"/>
      </w:pPr>
      <w:r w:rsidRPr="00A24B31">
        <w:t>审定者：</w:t>
      </w:r>
      <w:proofErr w:type="gramStart"/>
      <w:r w:rsidRPr="00A24B31">
        <w:rPr>
          <w:rFonts w:hint="eastAsia"/>
        </w:rPr>
        <w:t>孙如华</w:t>
      </w:r>
      <w:proofErr w:type="gramEnd"/>
    </w:p>
    <w:p w:rsidR="002A3CA0" w:rsidRPr="00A24B31" w:rsidRDefault="005B42E7" w:rsidP="001C0F3A">
      <w:pPr>
        <w:spacing w:line="400" w:lineRule="exact"/>
        <w:ind w:firstLineChars="2400" w:firstLine="5040"/>
        <w:jc w:val="right"/>
      </w:pPr>
      <w:r w:rsidRPr="00A24B31">
        <w:t>批准者：董青红</w:t>
      </w:r>
      <w:r w:rsidRPr="00A24B31">
        <w:br w:type="page"/>
      </w:r>
    </w:p>
    <w:p w:rsidR="002A3CA0" w:rsidRPr="00A24B31" w:rsidRDefault="005B42E7" w:rsidP="001C0F3A">
      <w:pPr>
        <w:pStyle w:val="11"/>
        <w:tabs>
          <w:tab w:val="left" w:pos="2693"/>
        </w:tabs>
        <w:spacing w:before="156"/>
        <w:rPr>
          <w:szCs w:val="21"/>
        </w:rPr>
      </w:pPr>
      <w:bookmarkStart w:id="49" w:name="_Toc496657560"/>
      <w:r w:rsidRPr="00A24B31">
        <w:rPr>
          <w:szCs w:val="21"/>
        </w:rPr>
        <w:lastRenderedPageBreak/>
        <w:t>课程编号：</w:t>
      </w:r>
      <w:r w:rsidRPr="00A24B31">
        <w:rPr>
          <w:szCs w:val="21"/>
        </w:rPr>
        <w:t>P0521</w:t>
      </w:r>
      <w:r w:rsidRPr="00A24B31">
        <w:rPr>
          <w:rFonts w:hint="eastAsia"/>
          <w:szCs w:val="21"/>
        </w:rPr>
        <w:t>6</w:t>
      </w:r>
      <w:bookmarkEnd w:id="49"/>
    </w:p>
    <w:p w:rsidR="002A3CA0" w:rsidRPr="00A24B31" w:rsidRDefault="005B42E7" w:rsidP="001C0F3A">
      <w:pPr>
        <w:pStyle w:val="12"/>
        <w:spacing w:beforeLines="100" w:before="312" w:after="156"/>
      </w:pPr>
      <w:bookmarkStart w:id="50" w:name="_Toc496657561"/>
      <w:r w:rsidRPr="00A24B31">
        <w:t>《地质工程专业</w:t>
      </w:r>
      <w:r w:rsidRPr="00A24B31">
        <w:rPr>
          <w:rFonts w:hint="eastAsia"/>
        </w:rPr>
        <w:t>实习实训</w:t>
      </w:r>
      <w:r w:rsidRPr="00A24B31">
        <w:rPr>
          <w:rFonts w:hint="eastAsia"/>
        </w:rPr>
        <w:t>C(</w:t>
      </w:r>
      <w:r w:rsidRPr="00A24B31">
        <w:rPr>
          <w:rFonts w:hint="eastAsia"/>
        </w:rPr>
        <w:t>企业实践</w:t>
      </w:r>
      <w:r w:rsidRPr="00A24B31">
        <w:rPr>
          <w:rFonts w:hint="eastAsia"/>
        </w:rPr>
        <w:t>)</w:t>
      </w:r>
      <w:r w:rsidRPr="00A24B31">
        <w:t>》教学质量标准</w:t>
      </w:r>
      <w:bookmarkEnd w:id="50"/>
    </w:p>
    <w:p w:rsidR="002A3CA0" w:rsidRPr="00A24B31" w:rsidRDefault="005B42E7" w:rsidP="001C0F3A">
      <w:pPr>
        <w:pStyle w:val="13"/>
        <w:spacing w:after="156"/>
      </w:pPr>
      <w:r w:rsidRPr="00A24B31">
        <w:rPr>
          <w:rFonts w:hint="eastAsia"/>
        </w:rPr>
        <w:t>实习周数</w:t>
      </w:r>
      <w:r w:rsidRPr="00A24B31">
        <w:t>：</w:t>
      </w:r>
      <w:r w:rsidRPr="00A24B31">
        <w:rPr>
          <w:rFonts w:hint="eastAsia"/>
        </w:rPr>
        <w:t>10</w:t>
      </w:r>
      <w:r w:rsidRPr="00A24B31">
        <w:t xml:space="preserve">    </w:t>
      </w:r>
      <w:r w:rsidRPr="00A24B31">
        <w:t>学分：</w:t>
      </w:r>
      <w:r w:rsidRPr="00A24B31">
        <w:rPr>
          <w:rFonts w:hint="eastAsia"/>
        </w:rPr>
        <w:t>10</w:t>
      </w:r>
      <w:r w:rsidRPr="00A24B31">
        <w:t>.0</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kern w:val="2"/>
          <w:szCs w:val="20"/>
        </w:rPr>
        <w:t>一、实习目标</w:t>
      </w:r>
    </w:p>
    <w:p w:rsidR="002A3CA0" w:rsidRPr="00A24B31" w:rsidRDefault="005B42E7">
      <w:pPr>
        <w:pStyle w:val="2"/>
        <w:spacing w:line="400" w:lineRule="exact"/>
        <w:ind w:firstLineChars="0" w:firstLine="0"/>
      </w:pPr>
      <w:r w:rsidRPr="00A24B31">
        <w:rPr>
          <w:rFonts w:hint="eastAsia"/>
        </w:rPr>
        <w:t xml:space="preserve">   </w:t>
      </w:r>
      <w:r w:rsidRPr="00A24B31">
        <w:t>地质工程专业</w:t>
      </w:r>
      <w:r w:rsidRPr="00A24B31">
        <w:rPr>
          <w:rFonts w:hint="eastAsia"/>
        </w:rPr>
        <w:t>实习实训</w:t>
      </w:r>
      <w:r w:rsidRPr="00A24B31">
        <w:rPr>
          <w:rFonts w:hint="eastAsia"/>
        </w:rPr>
        <w:t>C</w:t>
      </w:r>
      <w:r w:rsidRPr="00A24B31">
        <w:t>是地质工程</w:t>
      </w:r>
      <w:r w:rsidRPr="00A24B31">
        <w:rPr>
          <w:rFonts w:hint="eastAsia"/>
        </w:rPr>
        <w:t>卓越工程师班</w:t>
      </w:r>
      <w:r w:rsidRPr="00A24B31">
        <w:t>学生修完主要课程以后的专业性实习，企业实践是卓越工程师培养模式的最重要的核心组成，每个同学均需要完成该项</w:t>
      </w:r>
      <w:proofErr w:type="gramStart"/>
      <w:r w:rsidRPr="00A24B31">
        <w:t>校</w:t>
      </w:r>
      <w:r w:rsidRPr="00A24B31">
        <w:t>—</w:t>
      </w:r>
      <w:r w:rsidRPr="00A24B31">
        <w:t>企联合</w:t>
      </w:r>
      <w:proofErr w:type="gramEnd"/>
      <w:r w:rsidRPr="00A24B31">
        <w:t>，以企业为主导的教学任务。它为学生提供了理论联系实际的机会，</w:t>
      </w:r>
      <w:r w:rsidRPr="00A24B31">
        <w:rPr>
          <w:rFonts w:hint="eastAsia"/>
        </w:rPr>
        <w:t>着重</w:t>
      </w:r>
      <w:r w:rsidRPr="00A24B31">
        <w:t>培养学生的实际动手能力和解决实际问题的能力</w:t>
      </w:r>
      <w:r w:rsidRPr="00A24B31">
        <w:rPr>
          <w:rFonts w:hint="eastAsia"/>
        </w:rPr>
        <w:t>。学生通过校企联合共建的生产实习基地进行生产实习，实习基地指派具备较高专业理论的教师和丰富实践经验的企业技术人员，共同承担学生的生产实习指导任务，指导学生完成专业实践的培养模式。这样的培养模式，有利于提高其实际工程能力以及毕业后对工作岗位的适应能力。以工程中遇到的工程地质或岩土工程问题为目标，以该目标为导向，带领学生结合现场分析导致该问题形成的地质、环境和结构等方面的影响因素，引导学生利用已学的专业理论，提出解决现实问题的途径，最终由企业实践导师对学生们的方案进行点评，指出各自的优缺点，选择其中合理的几个方案进行详细计算和设计。培养学生初步掌握分析问题、解决问题和方案设计的全过程。</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kern w:val="2"/>
          <w:szCs w:val="20"/>
        </w:rPr>
        <w:t>二、实习内容、要求</w:t>
      </w:r>
    </w:p>
    <w:p w:rsidR="002A3CA0" w:rsidRPr="00A24B31" w:rsidRDefault="005B42E7">
      <w:pPr>
        <w:shd w:val="solid" w:color="FFFFFF" w:fill="auto"/>
        <w:autoSpaceDN w:val="0"/>
        <w:spacing w:line="400" w:lineRule="exact"/>
        <w:ind w:firstLineChars="200" w:firstLine="422"/>
        <w:rPr>
          <w:b/>
          <w:bCs/>
        </w:rPr>
      </w:pPr>
      <w:r w:rsidRPr="00A24B31">
        <w:rPr>
          <w:rFonts w:hint="eastAsia"/>
          <w:b/>
          <w:bCs/>
        </w:rPr>
        <w:t>一）实习内容</w:t>
      </w:r>
      <w:r w:rsidRPr="00A24B31">
        <w:rPr>
          <w:rFonts w:hint="eastAsia"/>
          <w:b/>
          <w:bCs/>
        </w:rPr>
        <w:t xml:space="preserve"> </w:t>
      </w:r>
    </w:p>
    <w:p w:rsidR="002A3CA0" w:rsidRPr="00A24B31" w:rsidRDefault="005B42E7">
      <w:pPr>
        <w:shd w:val="solid" w:color="FFFFFF" w:fill="auto"/>
        <w:autoSpaceDN w:val="0"/>
        <w:spacing w:line="400" w:lineRule="exact"/>
        <w:ind w:firstLineChars="200" w:firstLine="420"/>
      </w:pPr>
      <w:r w:rsidRPr="00A24B31">
        <w:rPr>
          <w:rFonts w:hint="eastAsia"/>
        </w:rPr>
        <w:t>结合校企联合共建的生产实习基地的项目进行，主要集中在：</w:t>
      </w:r>
    </w:p>
    <w:p w:rsidR="002A3CA0" w:rsidRPr="00A24B31" w:rsidRDefault="005B42E7">
      <w:pPr>
        <w:spacing w:line="400" w:lineRule="exact"/>
        <w:ind w:firstLine="480"/>
      </w:pPr>
      <w:r w:rsidRPr="00A24B31">
        <w:rPr>
          <w:rFonts w:hint="eastAsia"/>
        </w:rPr>
        <w:t xml:space="preserve"> 1.</w:t>
      </w:r>
      <w:r w:rsidRPr="00A24B31">
        <w:rPr>
          <w:rFonts w:hint="eastAsia"/>
        </w:rPr>
        <w:t>岩土工程试验、勘察、设计、监测与检测；</w:t>
      </w:r>
    </w:p>
    <w:p w:rsidR="002A3CA0" w:rsidRPr="00A24B31" w:rsidRDefault="005B42E7">
      <w:pPr>
        <w:spacing w:line="400" w:lineRule="exact"/>
        <w:ind w:firstLine="480"/>
      </w:pPr>
      <w:r w:rsidRPr="00A24B31">
        <w:rPr>
          <w:rFonts w:hint="eastAsia"/>
        </w:rPr>
        <w:t xml:space="preserve"> 2.</w:t>
      </w:r>
      <w:r w:rsidRPr="00A24B31">
        <w:rPr>
          <w:rFonts w:hint="eastAsia"/>
        </w:rPr>
        <w:t>地质灾害变形（稳定性）分析评价；治理工程勘查、设计及监测；</w:t>
      </w:r>
    </w:p>
    <w:p w:rsidR="002A3CA0" w:rsidRPr="00A24B31" w:rsidRDefault="005B42E7">
      <w:pPr>
        <w:spacing w:line="400" w:lineRule="exact"/>
        <w:ind w:firstLine="480"/>
      </w:pPr>
      <w:r w:rsidRPr="00A24B31">
        <w:rPr>
          <w:rFonts w:hint="eastAsia"/>
        </w:rPr>
        <w:t xml:space="preserve"> 3.</w:t>
      </w:r>
      <w:r w:rsidRPr="00A24B31">
        <w:rPr>
          <w:rFonts w:hint="eastAsia"/>
        </w:rPr>
        <w:t>地质灾害调查与评价，地质环境恢复治理等；</w:t>
      </w:r>
    </w:p>
    <w:p w:rsidR="002A3CA0" w:rsidRPr="00A24B31" w:rsidRDefault="005B42E7">
      <w:pPr>
        <w:spacing w:line="400" w:lineRule="exact"/>
        <w:ind w:firstLine="480"/>
      </w:pPr>
      <w:r w:rsidRPr="00A24B31">
        <w:rPr>
          <w:rFonts w:hint="eastAsia"/>
        </w:rPr>
        <w:t xml:space="preserve"> 4.</w:t>
      </w:r>
      <w:r w:rsidRPr="00A24B31">
        <w:rPr>
          <w:rFonts w:hint="eastAsia"/>
        </w:rPr>
        <w:t>基坑降水、基坑边坡支护工程；</w:t>
      </w:r>
      <w:r w:rsidRPr="00A24B31">
        <w:rPr>
          <w:rFonts w:hint="eastAsia"/>
        </w:rPr>
        <w:t xml:space="preserve"> </w:t>
      </w:r>
    </w:p>
    <w:p w:rsidR="002A3CA0" w:rsidRPr="00A24B31" w:rsidRDefault="005B42E7">
      <w:pPr>
        <w:spacing w:line="400" w:lineRule="exact"/>
        <w:ind w:firstLine="480"/>
      </w:pPr>
      <w:r w:rsidRPr="00A24B31">
        <w:rPr>
          <w:rFonts w:hint="eastAsia"/>
        </w:rPr>
        <w:t xml:space="preserve"> 5.</w:t>
      </w:r>
      <w:r w:rsidRPr="00A24B31">
        <w:rPr>
          <w:rFonts w:hint="eastAsia"/>
        </w:rPr>
        <w:t>地基处理、基础设计及施工，人工地基检测；</w:t>
      </w:r>
    </w:p>
    <w:p w:rsidR="002A3CA0" w:rsidRPr="00A24B31" w:rsidRDefault="005B42E7">
      <w:pPr>
        <w:spacing w:line="400" w:lineRule="exact"/>
        <w:ind w:firstLine="480"/>
      </w:pPr>
      <w:r w:rsidRPr="00A24B31">
        <w:rPr>
          <w:rFonts w:hint="eastAsia"/>
        </w:rPr>
        <w:t xml:space="preserve"> 6.</w:t>
      </w:r>
      <w:r w:rsidRPr="00A24B31">
        <w:rPr>
          <w:rFonts w:hint="eastAsia"/>
        </w:rPr>
        <w:t>原位试验、物理模型试验及数值模拟等；</w:t>
      </w:r>
    </w:p>
    <w:p w:rsidR="002A3CA0" w:rsidRPr="00A24B31" w:rsidRDefault="005B42E7">
      <w:pPr>
        <w:spacing w:line="400" w:lineRule="exact"/>
        <w:ind w:firstLine="480"/>
      </w:pPr>
      <w:r w:rsidRPr="00A24B31">
        <w:rPr>
          <w:rFonts w:hint="eastAsia"/>
        </w:rPr>
        <w:t xml:space="preserve"> 7.</w:t>
      </w:r>
      <w:r w:rsidRPr="00A24B31">
        <w:rPr>
          <w:rFonts w:hint="eastAsia"/>
        </w:rPr>
        <w:t>特殊岩土体的工程地质性质试验、评价等；</w:t>
      </w:r>
    </w:p>
    <w:p w:rsidR="002A3CA0" w:rsidRPr="00A24B31" w:rsidRDefault="005B42E7">
      <w:pPr>
        <w:spacing w:line="400" w:lineRule="exact"/>
        <w:ind w:firstLine="480"/>
      </w:pPr>
      <w:r w:rsidRPr="00A24B31">
        <w:rPr>
          <w:rFonts w:hint="eastAsia"/>
        </w:rPr>
        <w:t xml:space="preserve"> 8.</w:t>
      </w:r>
      <w:r w:rsidRPr="00A24B31">
        <w:rPr>
          <w:rFonts w:hint="eastAsia"/>
        </w:rPr>
        <w:t>矿山、建筑、地下工程、水利工程、交通工程、港口码头海岸工程等事故调查、分析、评价及防治；</w:t>
      </w:r>
    </w:p>
    <w:p w:rsidR="002A3CA0" w:rsidRPr="00A24B31" w:rsidRDefault="005B42E7">
      <w:pPr>
        <w:spacing w:line="400" w:lineRule="exact"/>
        <w:ind w:firstLine="480"/>
      </w:pPr>
      <w:r w:rsidRPr="00A24B31">
        <w:rPr>
          <w:rFonts w:hint="eastAsia"/>
        </w:rPr>
        <w:t xml:space="preserve"> 9.</w:t>
      </w:r>
      <w:r w:rsidRPr="00A24B31">
        <w:rPr>
          <w:rFonts w:hint="eastAsia"/>
        </w:rPr>
        <w:t>工程地质、水文地质、环境地质调查评价；</w:t>
      </w:r>
    </w:p>
    <w:p w:rsidR="002A3CA0" w:rsidRPr="00A24B31" w:rsidRDefault="005B42E7">
      <w:pPr>
        <w:shd w:val="solid" w:color="FFFFFF" w:fill="auto"/>
        <w:autoSpaceDN w:val="0"/>
        <w:spacing w:line="400" w:lineRule="exact"/>
        <w:ind w:firstLineChars="200" w:firstLine="422"/>
        <w:rPr>
          <w:b/>
          <w:bCs/>
        </w:rPr>
      </w:pPr>
      <w:r w:rsidRPr="00A24B31">
        <w:rPr>
          <w:rFonts w:hint="eastAsia"/>
          <w:b/>
          <w:bCs/>
        </w:rPr>
        <w:t>二）要求</w:t>
      </w:r>
    </w:p>
    <w:p w:rsidR="002A3CA0" w:rsidRPr="00A24B31" w:rsidRDefault="005B42E7">
      <w:pPr>
        <w:spacing w:line="400" w:lineRule="exact"/>
        <w:ind w:firstLineChars="200" w:firstLine="420"/>
      </w:pPr>
      <w:r w:rsidRPr="00A24B31">
        <w:rPr>
          <w:rFonts w:hint="eastAsia"/>
        </w:rPr>
        <w:t>企业学习阶段的培养是在学校学习阶段的基础上，对知识、能力、素质培养的进一步夯实和深化。根据由浅入深、层次化和多元化的企业学习阶段培养要求，分为专业实训和专业综合能力训练</w:t>
      </w:r>
      <w:r w:rsidRPr="00A24B31">
        <w:rPr>
          <w:rFonts w:hint="eastAsia"/>
        </w:rPr>
        <w:t>2</w:t>
      </w:r>
      <w:r w:rsidRPr="00A24B31">
        <w:rPr>
          <w:rFonts w:hint="eastAsia"/>
        </w:rPr>
        <w:t>种培养模式。</w:t>
      </w:r>
    </w:p>
    <w:p w:rsidR="002A3CA0" w:rsidRPr="00A24B31" w:rsidRDefault="005B42E7">
      <w:pPr>
        <w:spacing w:line="400" w:lineRule="exact"/>
        <w:ind w:firstLineChars="200" w:firstLine="420"/>
      </w:pPr>
      <w:r w:rsidRPr="00A24B31">
        <w:rPr>
          <w:rFonts w:hint="eastAsia"/>
        </w:rPr>
        <w:t>1.</w:t>
      </w:r>
      <w:r w:rsidRPr="00A24B31">
        <w:rPr>
          <w:rFonts w:hint="eastAsia"/>
        </w:rPr>
        <w:t>专业生产实习实训</w:t>
      </w:r>
    </w:p>
    <w:p w:rsidR="002A3CA0" w:rsidRPr="00A24B31" w:rsidRDefault="005B42E7">
      <w:pPr>
        <w:spacing w:line="400" w:lineRule="exact"/>
        <w:ind w:firstLineChars="200" w:firstLine="420"/>
      </w:pPr>
      <w:r w:rsidRPr="00A24B31">
        <w:rPr>
          <w:rFonts w:hint="eastAsia"/>
        </w:rPr>
        <w:lastRenderedPageBreak/>
        <w:t>学生在学习</w:t>
      </w:r>
      <w:proofErr w:type="gramStart"/>
      <w:r w:rsidRPr="00A24B31">
        <w:rPr>
          <w:rFonts w:hint="eastAsia"/>
        </w:rPr>
        <w:t>完主要</w:t>
      </w:r>
      <w:proofErr w:type="gramEnd"/>
      <w:r w:rsidRPr="00A24B31">
        <w:rPr>
          <w:rFonts w:hint="eastAsia"/>
        </w:rPr>
        <w:t>专业课程后，进入岩土工程勘察、基础施工的单位或煤炭勘探企业等实践基地跟班参加专业实习实训（生产实践）。根据本专业面向多行业的特点，可分为岩土工程勘察、基础工程施工、地质灾害评价以及勘探施工等类型实习实训，实践时间</w:t>
      </w:r>
      <w:r w:rsidRPr="00A24B31">
        <w:rPr>
          <w:rFonts w:hint="eastAsia"/>
        </w:rPr>
        <w:t>10</w:t>
      </w:r>
      <w:r w:rsidRPr="00A24B31">
        <w:rPr>
          <w:rFonts w:hint="eastAsia"/>
        </w:rPr>
        <w:t>周。实践基地为每位学生配备</w:t>
      </w:r>
      <w:r w:rsidRPr="00A24B31">
        <w:rPr>
          <w:rFonts w:hint="eastAsia"/>
        </w:rPr>
        <w:t>1</w:t>
      </w:r>
      <w:r w:rsidRPr="00A24B31">
        <w:rPr>
          <w:rFonts w:hint="eastAsia"/>
        </w:rPr>
        <w:t>名指导教师，并指导学生参加现场实习实践工作；学校派教师定期到现场参加实践指导和检查，确保实践内容保质保量完成。</w:t>
      </w:r>
    </w:p>
    <w:p w:rsidR="002A3CA0" w:rsidRPr="00A24B31" w:rsidRDefault="005B42E7">
      <w:pPr>
        <w:spacing w:line="400" w:lineRule="exact"/>
        <w:ind w:firstLineChars="200" w:firstLine="420"/>
      </w:pPr>
      <w:r w:rsidRPr="00A24B31">
        <w:rPr>
          <w:rFonts w:hint="eastAsia"/>
        </w:rPr>
        <w:t>2.</w:t>
      </w:r>
      <w:r w:rsidRPr="00A24B31">
        <w:rPr>
          <w:rFonts w:hint="eastAsia"/>
        </w:rPr>
        <w:t>专业综合能力实训</w:t>
      </w:r>
    </w:p>
    <w:p w:rsidR="002A3CA0" w:rsidRPr="00A24B31" w:rsidRDefault="005B42E7">
      <w:pPr>
        <w:spacing w:line="400" w:lineRule="exact"/>
        <w:ind w:firstLineChars="200" w:firstLine="420"/>
      </w:pPr>
      <w:r w:rsidRPr="00A24B31">
        <w:rPr>
          <w:rFonts w:hint="eastAsia"/>
        </w:rPr>
        <w:t>将毕业实习与毕业论文（设计）、就业环节结合起来，学生仍然分散或者集中到企业，在学校和现场导师“双导师”指导下、采取“定岗学习”形式，进行专业综合实习和专业综合能力训练。一是在技术部门担任项目经理助理；二是参与现场有关设计任务、规范规章的制定，以及相关的科研项目等；三是参加跟班工作。最后完成毕业设计、专题论文、研究报告等。实践时间</w:t>
      </w:r>
      <w:r w:rsidRPr="00A24B31">
        <w:rPr>
          <w:rFonts w:hint="eastAsia"/>
        </w:rPr>
        <w:t>13</w:t>
      </w:r>
      <w:r w:rsidRPr="00A24B31">
        <w:rPr>
          <w:rFonts w:hint="eastAsia"/>
        </w:rPr>
        <w:t>周（和专业综合实习（毕业实习）合并）。</w:t>
      </w:r>
    </w:p>
    <w:p w:rsidR="002A3CA0" w:rsidRPr="00A24B31" w:rsidRDefault="005B42E7">
      <w:pPr>
        <w:spacing w:line="400" w:lineRule="exact"/>
        <w:ind w:firstLineChars="200" w:firstLine="420"/>
      </w:pPr>
      <w:r w:rsidRPr="00A24B31">
        <w:rPr>
          <w:rFonts w:hint="eastAsia"/>
        </w:rPr>
        <w:t>学生在学校和现场“双导师”指导下在现场进行毕业实习，完成专业综合实习实训。综合实训结束后，继续在现场完成毕业论文（设计）、专题研究、或者研究报告，进行专业综合能力实训。每个学生在实践期间，就现场生产面临的问题，在导师指导下开展研究工作，毕业设计和论文质量必须达到学校要求，形式符合规范。</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hint="eastAsia"/>
          <w:kern w:val="2"/>
          <w:szCs w:val="20"/>
        </w:rPr>
        <w:t>三</w:t>
      </w:r>
      <w:r w:rsidRPr="00A24B31">
        <w:rPr>
          <w:rFonts w:eastAsia="黑体"/>
          <w:kern w:val="2"/>
          <w:szCs w:val="20"/>
        </w:rPr>
        <w:t>、师资队伍</w:t>
      </w:r>
    </w:p>
    <w:p w:rsidR="002A3CA0" w:rsidRPr="00A24B31" w:rsidRDefault="005B42E7">
      <w:pPr>
        <w:pStyle w:val="1"/>
        <w:spacing w:line="400" w:lineRule="exact"/>
      </w:pPr>
      <w:r w:rsidRPr="00A24B31">
        <w:t>课程负责人：具有地质工程专业博士学位和副教授及以上职称的教师。</w:t>
      </w:r>
    </w:p>
    <w:p w:rsidR="002A3CA0" w:rsidRPr="00A24B31" w:rsidRDefault="005B42E7">
      <w:pPr>
        <w:pStyle w:val="1"/>
        <w:spacing w:line="400" w:lineRule="exact"/>
      </w:pPr>
      <w:r w:rsidRPr="00A24B31">
        <w:t>主讲教师配置要求：具有地质工程专业博士学位和讲师及以上职称的教师</w:t>
      </w:r>
      <w:r w:rsidRPr="00A24B31">
        <w:rPr>
          <w:rFonts w:hint="eastAsia"/>
        </w:rPr>
        <w:t>；企业具有高级职称的技术人员</w:t>
      </w:r>
      <w:r w:rsidRPr="00A24B31">
        <w:t>。</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hint="eastAsia"/>
          <w:kern w:val="2"/>
          <w:szCs w:val="20"/>
        </w:rPr>
        <w:t>四</w:t>
      </w:r>
      <w:r w:rsidRPr="00A24B31">
        <w:rPr>
          <w:rFonts w:eastAsia="黑体"/>
          <w:kern w:val="2"/>
          <w:szCs w:val="20"/>
        </w:rPr>
        <w:t>、实习教学组织</w:t>
      </w:r>
    </w:p>
    <w:p w:rsidR="002A3CA0" w:rsidRPr="00A24B31" w:rsidRDefault="005B42E7">
      <w:pPr>
        <w:pStyle w:val="2"/>
        <w:spacing w:line="400" w:lineRule="exact"/>
        <w:ind w:firstLineChars="0" w:firstLine="0"/>
      </w:pPr>
      <w:r w:rsidRPr="00A24B31">
        <w:rPr>
          <w:rFonts w:hint="eastAsia"/>
          <w:szCs w:val="21"/>
        </w:rPr>
        <w:t xml:space="preserve">     1. </w:t>
      </w:r>
      <w:r w:rsidRPr="00A24B31">
        <w:t>企业实践阶段为学校</w:t>
      </w:r>
      <w:r w:rsidRPr="00A24B31">
        <w:rPr>
          <w:rFonts w:hint="eastAsia"/>
        </w:rPr>
        <w:t>—企业共同负责制。学校指导老师负责专业与学业指导（与毕业设计打通），系所负责管理（请假、日常汇报等），企业担负工作、生活、安全管理。</w:t>
      </w:r>
    </w:p>
    <w:p w:rsidR="002A3CA0" w:rsidRPr="00A24B31" w:rsidRDefault="005B42E7">
      <w:pPr>
        <w:pStyle w:val="2"/>
        <w:spacing w:line="400" w:lineRule="exact"/>
        <w:ind w:firstLineChars="0" w:firstLine="0"/>
      </w:pPr>
      <w:r w:rsidRPr="00A24B31">
        <w:rPr>
          <w:rFonts w:hint="eastAsia"/>
        </w:rPr>
        <w:t xml:space="preserve">     2.</w:t>
      </w:r>
      <w:r w:rsidRPr="00A24B31">
        <w:rPr>
          <w:rFonts w:hint="eastAsia"/>
        </w:rPr>
        <w:t>企业实践环节为顶岗实习，不是认识参观实习，进入实习单位后，在整个实习阶段属于实习单位人员，必须遵守实习单位的规章制度，并且服从单位工作安排，服从单位所配的现场指导老师安排。</w:t>
      </w:r>
    </w:p>
    <w:p w:rsidR="002A3CA0" w:rsidRPr="00A24B31" w:rsidRDefault="005B42E7">
      <w:pPr>
        <w:pStyle w:val="2"/>
        <w:spacing w:line="400" w:lineRule="exact"/>
        <w:ind w:firstLineChars="0" w:firstLine="0"/>
      </w:pPr>
      <w:r w:rsidRPr="00A24B31">
        <w:rPr>
          <w:rFonts w:hint="eastAsia"/>
        </w:rPr>
        <w:t xml:space="preserve">     3.</w:t>
      </w:r>
      <w:r w:rsidRPr="00A24B31">
        <w:rPr>
          <w:rFonts w:hint="eastAsia"/>
        </w:rPr>
        <w:t>每位同学均需要与企业签署一份“三方协议”与“安全责任书”，实习结束后，由企业出具“实习证明”与“实习评价”，作为完成实习与评定成绩的重要依据。</w:t>
      </w:r>
    </w:p>
    <w:p w:rsidR="002A3CA0" w:rsidRPr="00A24B31" w:rsidRDefault="005B42E7">
      <w:pPr>
        <w:pStyle w:val="2"/>
        <w:spacing w:line="400" w:lineRule="exact"/>
        <w:ind w:firstLineChars="0" w:firstLine="0"/>
        <w:rPr>
          <w:szCs w:val="21"/>
        </w:rPr>
      </w:pPr>
      <w:r w:rsidRPr="00A24B31">
        <w:rPr>
          <w:rFonts w:hint="eastAsia"/>
        </w:rPr>
        <w:t xml:space="preserve">     4.</w:t>
      </w:r>
      <w:r w:rsidRPr="00A24B31">
        <w:t>不经过指导老师</w:t>
      </w:r>
      <w:r w:rsidRPr="00A24B31">
        <w:rPr>
          <w:rFonts w:hint="eastAsia"/>
        </w:rPr>
        <w:t>、</w:t>
      </w:r>
      <w:r w:rsidRPr="00A24B31">
        <w:t>系所</w:t>
      </w:r>
      <w:r w:rsidRPr="00A24B31">
        <w:rPr>
          <w:rFonts w:hint="eastAsia"/>
        </w:rPr>
        <w:t>、</w:t>
      </w:r>
      <w:r w:rsidRPr="00A24B31">
        <w:t>实习单位同意</w:t>
      </w:r>
      <w:r w:rsidRPr="00A24B31">
        <w:rPr>
          <w:rFonts w:hint="eastAsia"/>
        </w:rPr>
        <w:t>，</w:t>
      </w:r>
      <w:r w:rsidRPr="00A24B31">
        <w:t>私自离开实习单位的同学</w:t>
      </w:r>
      <w:r w:rsidRPr="00A24B31">
        <w:rPr>
          <w:rFonts w:hint="eastAsia"/>
        </w:rPr>
        <w:t>，一经发现，取消实习成绩，并上报学院、学校教务部，根据“学生奖惩办法”等相关规定，予以处罚。</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hint="eastAsia"/>
          <w:kern w:val="2"/>
          <w:szCs w:val="20"/>
        </w:rPr>
        <w:t>五</w:t>
      </w:r>
      <w:r w:rsidRPr="00A24B31">
        <w:rPr>
          <w:rFonts w:eastAsia="黑体"/>
          <w:kern w:val="2"/>
          <w:szCs w:val="20"/>
        </w:rPr>
        <w:t>、实习考核</w:t>
      </w:r>
    </w:p>
    <w:p w:rsidR="002A3CA0" w:rsidRPr="00A24B31" w:rsidRDefault="005B42E7">
      <w:pPr>
        <w:spacing w:line="400" w:lineRule="exact"/>
        <w:ind w:firstLineChars="200" w:firstLine="420"/>
      </w:pPr>
      <w:r w:rsidRPr="00A24B31">
        <w:rPr>
          <w:szCs w:val="21"/>
        </w:rPr>
        <w:t>实习成绩评定主要依据</w:t>
      </w:r>
      <w:r w:rsidRPr="00A24B31">
        <w:rPr>
          <w:rFonts w:hint="eastAsia"/>
          <w:szCs w:val="21"/>
        </w:rPr>
        <w:t>实践单位的评价、实践单位导师以及校内导师三方根据</w:t>
      </w:r>
      <w:r w:rsidRPr="00A24B31">
        <w:rPr>
          <w:szCs w:val="21"/>
        </w:rPr>
        <w:t>学生</w:t>
      </w:r>
      <w:r w:rsidRPr="00A24B31">
        <w:rPr>
          <w:rFonts w:hint="eastAsia"/>
          <w:szCs w:val="21"/>
        </w:rPr>
        <w:t>实践表现</w:t>
      </w:r>
      <w:r w:rsidRPr="00A24B31">
        <w:rPr>
          <w:szCs w:val="21"/>
        </w:rPr>
        <w:t>、</w:t>
      </w:r>
      <w:r w:rsidRPr="00A24B31">
        <w:rPr>
          <w:rFonts w:hint="eastAsia"/>
          <w:szCs w:val="21"/>
        </w:rPr>
        <w:t>成果</w:t>
      </w:r>
      <w:r w:rsidRPr="00A24B31">
        <w:rPr>
          <w:szCs w:val="21"/>
        </w:rPr>
        <w:t>汇报答辩等综合评定；评定</w:t>
      </w:r>
      <w:r w:rsidRPr="00A24B31">
        <w:t>分为五个等级，即优秀、良好、中等、及格与不及格。</w:t>
      </w:r>
    </w:p>
    <w:p w:rsidR="002A3CA0" w:rsidRPr="00A24B31" w:rsidRDefault="005B42E7" w:rsidP="001C0F3A">
      <w:pPr>
        <w:adjustRightInd/>
        <w:spacing w:line="400" w:lineRule="exact"/>
        <w:ind w:firstLineChars="200" w:firstLine="420"/>
        <w:textAlignment w:val="auto"/>
        <w:rPr>
          <w:rFonts w:eastAsia="黑体"/>
          <w:kern w:val="2"/>
          <w:szCs w:val="20"/>
        </w:rPr>
      </w:pPr>
      <w:r w:rsidRPr="00A24B31">
        <w:rPr>
          <w:rFonts w:eastAsia="黑体" w:hint="eastAsia"/>
          <w:kern w:val="2"/>
          <w:szCs w:val="20"/>
        </w:rPr>
        <w:t>六</w:t>
      </w:r>
      <w:r w:rsidRPr="00A24B31">
        <w:rPr>
          <w:rFonts w:eastAsia="黑体"/>
          <w:kern w:val="2"/>
          <w:szCs w:val="20"/>
        </w:rPr>
        <w:t>、说明</w:t>
      </w:r>
    </w:p>
    <w:p w:rsidR="002A3CA0" w:rsidRPr="00A24B31" w:rsidRDefault="005B42E7">
      <w:pPr>
        <w:spacing w:line="400" w:lineRule="exact"/>
        <w:ind w:firstLineChars="200" w:firstLine="420"/>
      </w:pPr>
      <w:r w:rsidRPr="00A24B31">
        <w:rPr>
          <w:rFonts w:hint="eastAsia"/>
        </w:rPr>
        <w:t xml:space="preserve">1. </w:t>
      </w:r>
      <w:r w:rsidRPr="00A24B31">
        <w:t>实习地点选在</w:t>
      </w:r>
      <w:r w:rsidRPr="00A24B31">
        <w:rPr>
          <w:rFonts w:hint="eastAsia"/>
        </w:rPr>
        <w:t>为各实习实践基地</w:t>
      </w:r>
      <w:r w:rsidRPr="00A24B31">
        <w:t>，</w:t>
      </w:r>
      <w:r w:rsidRPr="00A24B31">
        <w:rPr>
          <w:rFonts w:hint="eastAsia"/>
        </w:rPr>
        <w:t>根据各单位需要安排学生到单位进行企业实践环</w:t>
      </w:r>
      <w:r w:rsidRPr="00A24B31">
        <w:rPr>
          <w:rFonts w:hint="eastAsia"/>
        </w:rPr>
        <w:lastRenderedPageBreak/>
        <w:t>节教学。</w:t>
      </w:r>
      <w:r w:rsidRPr="00A24B31">
        <w:t>。</w:t>
      </w:r>
    </w:p>
    <w:p w:rsidR="002A3CA0" w:rsidRPr="00A24B31" w:rsidRDefault="005B42E7">
      <w:pPr>
        <w:pStyle w:val="1"/>
        <w:spacing w:line="400" w:lineRule="exact"/>
      </w:pPr>
      <w:r w:rsidRPr="00A24B31">
        <w:rPr>
          <w:rFonts w:hint="eastAsia"/>
          <w:szCs w:val="21"/>
        </w:rPr>
        <w:t xml:space="preserve">2. </w:t>
      </w:r>
      <w:proofErr w:type="gramStart"/>
      <w:r w:rsidRPr="00A24B31">
        <w:rPr>
          <w:szCs w:val="21"/>
        </w:rPr>
        <w:t>本教学</w:t>
      </w:r>
      <w:proofErr w:type="gramEnd"/>
      <w:r w:rsidRPr="00A24B31">
        <w:rPr>
          <w:szCs w:val="21"/>
        </w:rPr>
        <w:t>质量标准的变更需由课程负责人提出申请，专业负责人组织系所会议讨论通过；本课程标准由承担此课程的主讲教师负责执行。</w:t>
      </w:r>
    </w:p>
    <w:p w:rsidR="002A3CA0" w:rsidRPr="00A24B31" w:rsidRDefault="002A3CA0">
      <w:pPr>
        <w:spacing w:line="400" w:lineRule="exact"/>
        <w:ind w:firstLineChars="2400" w:firstLine="5040"/>
        <w:jc w:val="right"/>
        <w:rPr>
          <w:rFonts w:hint="eastAsia"/>
        </w:rPr>
      </w:pPr>
    </w:p>
    <w:p w:rsidR="00886BEE" w:rsidRPr="00A24B31" w:rsidRDefault="00886BEE">
      <w:pPr>
        <w:spacing w:line="400" w:lineRule="exact"/>
        <w:ind w:firstLineChars="2400" w:firstLine="5040"/>
        <w:jc w:val="right"/>
      </w:pPr>
    </w:p>
    <w:p w:rsidR="002A3CA0" w:rsidRPr="00A24B31" w:rsidRDefault="005B42E7" w:rsidP="006941A5">
      <w:pPr>
        <w:wordWrap w:val="0"/>
        <w:spacing w:line="400" w:lineRule="exact"/>
        <w:ind w:right="105" w:firstLineChars="2400" w:firstLine="5040"/>
        <w:jc w:val="right"/>
      </w:pPr>
      <w:r w:rsidRPr="00A24B31">
        <w:t>制定者：贺</w:t>
      </w:r>
      <w:r w:rsidRPr="00A24B31">
        <w:t xml:space="preserve">  </w:t>
      </w:r>
      <w:r w:rsidRPr="00A24B31">
        <w:t>虎</w:t>
      </w:r>
    </w:p>
    <w:p w:rsidR="002A3CA0" w:rsidRPr="00A24B31" w:rsidRDefault="005B42E7" w:rsidP="006941A5">
      <w:pPr>
        <w:spacing w:line="400" w:lineRule="exact"/>
        <w:ind w:right="105" w:firstLineChars="2400" w:firstLine="5040"/>
        <w:jc w:val="right"/>
      </w:pPr>
      <w:r w:rsidRPr="00A24B31">
        <w:t>审定者：</w:t>
      </w:r>
      <w:proofErr w:type="gramStart"/>
      <w:r w:rsidRPr="00A24B31">
        <w:rPr>
          <w:rFonts w:hint="eastAsia"/>
        </w:rPr>
        <w:t>孙如华</w:t>
      </w:r>
      <w:proofErr w:type="gramEnd"/>
    </w:p>
    <w:p w:rsidR="002A3CA0" w:rsidRPr="00A24B31" w:rsidRDefault="005B42E7" w:rsidP="006941A5">
      <w:pPr>
        <w:spacing w:line="400" w:lineRule="exact"/>
        <w:ind w:right="105" w:firstLineChars="2400" w:firstLine="5040"/>
        <w:jc w:val="right"/>
      </w:pPr>
      <w:r w:rsidRPr="00A24B31">
        <w:t>批准者：董青红</w:t>
      </w:r>
    </w:p>
    <w:p w:rsidR="002A3CA0" w:rsidRPr="00A24B31" w:rsidRDefault="005B42E7">
      <w:pPr>
        <w:spacing w:line="420" w:lineRule="exact"/>
        <w:rPr>
          <w:rFonts w:eastAsia="黑体"/>
          <w:sz w:val="24"/>
          <w:szCs w:val="24"/>
        </w:rPr>
      </w:pPr>
      <w:r w:rsidRPr="00A24B31">
        <w:rPr>
          <w:rFonts w:eastAsia="黑体"/>
          <w:sz w:val="24"/>
          <w:szCs w:val="24"/>
        </w:rPr>
        <w:br w:type="page"/>
      </w:r>
    </w:p>
    <w:p w:rsidR="002A3CA0" w:rsidRPr="00A24B31" w:rsidRDefault="005B42E7" w:rsidP="006941A5">
      <w:pPr>
        <w:pStyle w:val="11"/>
        <w:tabs>
          <w:tab w:val="left" w:pos="2693"/>
        </w:tabs>
        <w:spacing w:before="156"/>
        <w:rPr>
          <w:szCs w:val="21"/>
        </w:rPr>
      </w:pPr>
      <w:bookmarkStart w:id="51" w:name="_Toc496657562"/>
      <w:r w:rsidRPr="00A24B31">
        <w:rPr>
          <w:szCs w:val="21"/>
        </w:rPr>
        <w:lastRenderedPageBreak/>
        <w:t>课程编号：</w:t>
      </w:r>
      <w:r w:rsidRPr="00A24B31">
        <w:rPr>
          <w:szCs w:val="21"/>
        </w:rPr>
        <w:t>P05217</w:t>
      </w:r>
      <w:bookmarkEnd w:id="51"/>
    </w:p>
    <w:p w:rsidR="002A3CA0" w:rsidRPr="00A24B31" w:rsidRDefault="005B42E7" w:rsidP="006941A5">
      <w:pPr>
        <w:pStyle w:val="12"/>
        <w:spacing w:beforeLines="100" w:before="312" w:after="156"/>
      </w:pPr>
      <w:bookmarkStart w:id="52" w:name="_Toc496657563"/>
      <w:r w:rsidRPr="00A24B31">
        <w:t>《岩土钻掘生产实习》教学质量标准</w:t>
      </w:r>
      <w:bookmarkEnd w:id="52"/>
    </w:p>
    <w:p w:rsidR="002A3CA0" w:rsidRPr="00A24B31" w:rsidRDefault="005B42E7" w:rsidP="006941A5">
      <w:pPr>
        <w:pStyle w:val="13"/>
        <w:spacing w:after="156"/>
      </w:pPr>
      <w:r w:rsidRPr="00A24B31">
        <w:t>学时：</w:t>
      </w:r>
      <w:r w:rsidRPr="00A24B31">
        <w:t>3</w:t>
      </w:r>
      <w:r w:rsidRPr="00A24B31">
        <w:t>周</w:t>
      </w:r>
      <w:r w:rsidRPr="00A24B31">
        <w:t xml:space="preserve">    </w:t>
      </w:r>
      <w:r w:rsidRPr="00A24B31">
        <w:t>学分：</w:t>
      </w:r>
      <w:r w:rsidRPr="00A24B31">
        <w:t>3.0</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kern w:val="2"/>
          <w:szCs w:val="20"/>
        </w:rPr>
        <w:t>一、实习目标</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岩土钻</w:t>
      </w:r>
      <w:proofErr w:type="gramStart"/>
      <w:r w:rsidRPr="00A24B31">
        <w:rPr>
          <w:rFonts w:ascii="宋体" w:hAnsi="宋体" w:cs="宋体" w:hint="eastAsia"/>
          <w:szCs w:val="21"/>
        </w:rPr>
        <w:t>掘</w:t>
      </w:r>
      <w:proofErr w:type="gramEnd"/>
      <w:r w:rsidRPr="00A24B31">
        <w:rPr>
          <w:rFonts w:ascii="宋体" w:hAnsi="宋体" w:cs="宋体" w:hint="eastAsia"/>
          <w:szCs w:val="21"/>
        </w:rPr>
        <w:t>生产实习是根据当前我国加大城市基础工程、地下工程建设、地质矿产勘查工作新形势下进行的，也是加强学生实践能力培养的重要组成部分。学生应通过本次生产实习，着重加强发现问题、分析问题和解决问题能力的培养，同时也为下学期的课程学习建立一个感性的认识，为明年的毕业设计（论文）和走向工作岗位打下一个良好的基础。该生产实习是地质工程（岩土钻</w:t>
      </w:r>
      <w:proofErr w:type="gramStart"/>
      <w:r w:rsidRPr="00A24B31">
        <w:rPr>
          <w:rFonts w:ascii="宋体" w:hAnsi="宋体" w:cs="宋体" w:hint="eastAsia"/>
          <w:szCs w:val="21"/>
        </w:rPr>
        <w:t>掘</w:t>
      </w:r>
      <w:proofErr w:type="gramEnd"/>
      <w:r w:rsidRPr="00A24B31">
        <w:rPr>
          <w:rFonts w:ascii="宋体" w:hAnsi="宋体" w:cs="宋体" w:hint="eastAsia"/>
          <w:szCs w:val="21"/>
        </w:rPr>
        <w:t>工程方向）学生修完主要课程，包括“岩土钻</w:t>
      </w:r>
      <w:proofErr w:type="gramStart"/>
      <w:r w:rsidRPr="00A24B31">
        <w:rPr>
          <w:rFonts w:ascii="宋体" w:hAnsi="宋体" w:cs="宋体" w:hint="eastAsia"/>
          <w:szCs w:val="21"/>
        </w:rPr>
        <w:t>掘</w:t>
      </w:r>
      <w:proofErr w:type="gramEnd"/>
      <w:r w:rsidRPr="00A24B31">
        <w:rPr>
          <w:rFonts w:ascii="宋体" w:hAnsi="宋体" w:cs="宋体" w:hint="eastAsia"/>
          <w:szCs w:val="21"/>
        </w:rPr>
        <w:t>工程学”、“岩土钻</w:t>
      </w:r>
      <w:proofErr w:type="gramStart"/>
      <w:r w:rsidRPr="00A24B31">
        <w:rPr>
          <w:rFonts w:ascii="宋体" w:hAnsi="宋体" w:cs="宋体" w:hint="eastAsia"/>
          <w:szCs w:val="21"/>
        </w:rPr>
        <w:t>凿</w:t>
      </w:r>
      <w:proofErr w:type="gramEnd"/>
      <w:r w:rsidRPr="00A24B31">
        <w:rPr>
          <w:rFonts w:ascii="宋体" w:hAnsi="宋体" w:cs="宋体" w:hint="eastAsia"/>
          <w:szCs w:val="21"/>
        </w:rPr>
        <w:t>设备”、“钻孔冲洗与护壁堵漏”等课程后的专业性实习，目的是为了进一步强化课堂理论教学的内容，验证所学的理论知识，提高学生的实际动手能力和专业实践技能，特别是提高岩心钻探工作在设计、施工及生产管理等方面的能力。从而加深对本专业所学课程理论知识的理解，培养学生的专业思维能力。通过岩土取芯钻探、工程施工钻探、钻掘场地施工设计、生产管理和监测、编写实习报告，为今后阅读本专业文献、资料以及成果解释和编写报告打下基础。学生在实习期间要特别注意了解生产管理，学习实际生产中管理经验和施工工艺方法，完成本专业工程师的基本专业技能训练。培养学生艰苦奋斗的生活作风，实事求是和团结协作的工作作风，开阔眼界，激发专业兴趣，增强体质，以适应野外工作环境。</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kern w:val="2"/>
          <w:szCs w:val="20"/>
        </w:rPr>
        <w:t>二、实习内容、要求及学时分配</w:t>
      </w:r>
    </w:p>
    <w:p w:rsidR="002A3CA0" w:rsidRPr="00A24B31" w:rsidRDefault="005B42E7">
      <w:pPr>
        <w:shd w:val="solid" w:color="FFFFFF" w:fill="auto"/>
        <w:autoSpaceDN w:val="0"/>
        <w:spacing w:line="440" w:lineRule="exact"/>
        <w:ind w:firstLineChars="200" w:firstLine="422"/>
        <w:rPr>
          <w:sz w:val="24"/>
          <w:szCs w:val="28"/>
        </w:rPr>
      </w:pPr>
      <w:r w:rsidRPr="00A24B31">
        <w:rPr>
          <w:rFonts w:ascii="宋体" w:hAnsi="宋体" w:cs="宋体"/>
          <w:b/>
          <w:bCs/>
          <w:szCs w:val="21"/>
        </w:rPr>
        <w:t>1</w:t>
      </w:r>
      <w:r w:rsidRPr="00A24B31">
        <w:rPr>
          <w:rFonts w:ascii="宋体" w:hAnsi="宋体" w:cs="宋体" w:hint="eastAsia"/>
          <w:b/>
          <w:bCs/>
          <w:szCs w:val="21"/>
        </w:rPr>
        <w:t>、矿岩心勘探</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实习现场情况简介：实习地点地质、地层、构造。工程地质与水文地质概况。在钻进过程中，经常出现的孔内事故有钻孔漏失、掉块、卡钻等，钻孔的漏失强度不大。设计钻孔</w:t>
      </w:r>
      <w:proofErr w:type="gramStart"/>
      <w:r w:rsidRPr="00A24B31">
        <w:rPr>
          <w:rFonts w:ascii="宋体" w:hAnsi="宋体" w:cs="宋体" w:hint="eastAsia"/>
          <w:szCs w:val="21"/>
        </w:rPr>
        <w:t>的终孔直径</w:t>
      </w:r>
      <w:proofErr w:type="gramEnd"/>
      <w:r w:rsidRPr="00A24B31">
        <w:rPr>
          <w:rFonts w:ascii="宋体" w:hAnsi="宋体" w:cs="宋体" w:hint="eastAsia"/>
          <w:szCs w:val="21"/>
        </w:rPr>
        <w:t>φ75mm，钻孔深度200～650m不等，</w:t>
      </w:r>
      <w:proofErr w:type="gramStart"/>
      <w:r w:rsidRPr="00A24B31">
        <w:rPr>
          <w:rFonts w:ascii="宋体" w:hAnsi="宋体" w:cs="宋体" w:hint="eastAsia"/>
          <w:szCs w:val="21"/>
        </w:rPr>
        <w:t>属于浅孔至</w:t>
      </w:r>
      <w:proofErr w:type="gramEnd"/>
      <w:r w:rsidRPr="00A24B31">
        <w:rPr>
          <w:rFonts w:ascii="宋体" w:hAnsi="宋体" w:cs="宋体" w:hint="eastAsia"/>
          <w:szCs w:val="21"/>
        </w:rPr>
        <w:t>中深孔。钻探方法金刚石绳索取心钻进。现场使用的XY-4（或44）型立轴式岩心钻机，钻进能力1500m；BW250/50型三缸往复式泥浆泵；采用无固相聚合物钻井液进行钻孔冲洗。</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学生进行现场实习所需资料及内容：</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⑴ 钻孔结构及其设计的依据；</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⑵ 设备类型及主要技术参数；</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⑶ 施工前的准备工作（施工前准备工作的内容，设备的就位与安装）；</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⑷ 成孔的方法及主要特点；</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⑸ 钻具的结构类型、规格及其参数；钻头的种类和特点，钻头的合理使用；</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⑹ 钻具的连接及附属工具的配备情况；</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 xml:space="preserve">⑺ 钻进规程参数的确定方法； </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⑻钻孔冲洗的方式、冲洗介质的类型、特点、性能参数等；</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lastRenderedPageBreak/>
        <w:t>⑼钻进过程中孔内常见事故的处理方法及其预防措施；</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⑽组织管理（掌握现场生产管理、技术管理的内容，技术员的工作性质和业务范围，各项经济技术指标的确定方法，各项管理制度和各种报表的填写和执行情况等）；</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⑾钻进过程中涉及的其它技术问题；</w:t>
      </w:r>
    </w:p>
    <w:p w:rsidR="002A3CA0" w:rsidRPr="00A24B31" w:rsidRDefault="005B42E7" w:rsidP="00C347FB">
      <w:pPr>
        <w:shd w:val="solid" w:color="FFFFFF" w:fill="auto"/>
        <w:autoSpaceDN w:val="0"/>
        <w:spacing w:line="400" w:lineRule="exact"/>
        <w:ind w:firstLineChars="200" w:firstLine="420"/>
        <w:rPr>
          <w:rFonts w:ascii="宋体" w:hAnsi="宋体" w:cs="宋体"/>
          <w:szCs w:val="21"/>
        </w:rPr>
      </w:pPr>
      <w:r w:rsidRPr="00A24B31">
        <w:rPr>
          <w:rFonts w:ascii="宋体" w:hAnsi="宋体" w:cs="宋体" w:hint="eastAsia"/>
          <w:szCs w:val="21"/>
        </w:rPr>
        <w:t>⑿技术员的主要业务范围及其对技术员的要求。</w:t>
      </w:r>
    </w:p>
    <w:p w:rsidR="002A3CA0" w:rsidRPr="00A24B31" w:rsidRDefault="005B42E7">
      <w:pPr>
        <w:shd w:val="solid" w:color="FFFFFF" w:fill="auto"/>
        <w:autoSpaceDN w:val="0"/>
        <w:spacing w:line="440" w:lineRule="exact"/>
        <w:ind w:firstLineChars="200" w:firstLine="422"/>
        <w:rPr>
          <w:rFonts w:ascii="宋体" w:hAnsi="宋体" w:cs="宋体"/>
          <w:b/>
          <w:bCs/>
          <w:szCs w:val="21"/>
        </w:rPr>
      </w:pPr>
      <w:r w:rsidRPr="00A24B31">
        <w:rPr>
          <w:rFonts w:ascii="宋体" w:hAnsi="宋体" w:cs="宋体"/>
          <w:b/>
          <w:bCs/>
          <w:szCs w:val="21"/>
        </w:rPr>
        <w:t xml:space="preserve">2. </w:t>
      </w:r>
      <w:r w:rsidRPr="00A24B31">
        <w:rPr>
          <w:rFonts w:ascii="宋体" w:hAnsi="宋体" w:cs="宋体" w:hint="eastAsia"/>
          <w:b/>
          <w:bCs/>
          <w:szCs w:val="21"/>
        </w:rPr>
        <w:t>钻</w:t>
      </w:r>
      <w:proofErr w:type="gramStart"/>
      <w:r w:rsidRPr="00A24B31">
        <w:rPr>
          <w:rFonts w:ascii="宋体" w:hAnsi="宋体" w:cs="宋体" w:hint="eastAsia"/>
          <w:b/>
          <w:bCs/>
          <w:szCs w:val="21"/>
        </w:rPr>
        <w:t>掘工程</w:t>
      </w:r>
      <w:proofErr w:type="gramEnd"/>
      <w:r w:rsidRPr="00A24B31">
        <w:rPr>
          <w:rFonts w:ascii="宋体" w:hAnsi="宋体" w:cs="宋体" w:hint="eastAsia"/>
          <w:b/>
          <w:bCs/>
          <w:szCs w:val="21"/>
        </w:rPr>
        <w:t>场地实习</w:t>
      </w:r>
    </w:p>
    <w:p w:rsidR="002A3CA0" w:rsidRPr="00A24B31" w:rsidRDefault="005B42E7" w:rsidP="00C347FB">
      <w:pPr>
        <w:shd w:val="solid" w:color="FFFFFF" w:fill="auto"/>
        <w:autoSpaceDN w:val="0"/>
        <w:spacing w:line="400" w:lineRule="exact"/>
        <w:ind w:firstLineChars="200" w:firstLine="420"/>
        <w:rPr>
          <w:sz w:val="24"/>
          <w:szCs w:val="28"/>
        </w:rPr>
      </w:pPr>
      <w:r w:rsidRPr="00A24B31">
        <w:rPr>
          <w:szCs w:val="21"/>
        </w:rPr>
        <w:t>结合</w:t>
      </w:r>
      <w:proofErr w:type="gramStart"/>
      <w:r w:rsidRPr="00A24B31">
        <w:rPr>
          <w:szCs w:val="21"/>
        </w:rPr>
        <w:t>某钻掘工程</w:t>
      </w:r>
      <w:proofErr w:type="gramEnd"/>
      <w:r w:rsidRPr="00A24B31">
        <w:rPr>
          <w:szCs w:val="21"/>
        </w:rPr>
        <w:t>场地的地基基础工程或地下工程实例，实习内容以岩土钻</w:t>
      </w:r>
      <w:proofErr w:type="gramStart"/>
      <w:r w:rsidRPr="00A24B31">
        <w:rPr>
          <w:szCs w:val="21"/>
        </w:rPr>
        <w:t>掘</w:t>
      </w:r>
      <w:proofErr w:type="gramEnd"/>
      <w:r w:rsidRPr="00A24B31">
        <w:rPr>
          <w:szCs w:val="21"/>
        </w:rPr>
        <w:t>工程施工中常用的桩、墙、盾构、掘进、锚及土</w:t>
      </w:r>
      <w:proofErr w:type="gramStart"/>
      <w:r w:rsidRPr="00A24B31">
        <w:rPr>
          <w:szCs w:val="21"/>
        </w:rPr>
        <w:t>钉设计</w:t>
      </w:r>
      <w:proofErr w:type="gramEnd"/>
      <w:r w:rsidRPr="00A24B31">
        <w:rPr>
          <w:szCs w:val="21"/>
        </w:rPr>
        <w:t>施工为主，进行钻</w:t>
      </w:r>
      <w:proofErr w:type="gramStart"/>
      <w:r w:rsidRPr="00A24B31">
        <w:rPr>
          <w:szCs w:val="21"/>
        </w:rPr>
        <w:t>掘工程</w:t>
      </w:r>
      <w:proofErr w:type="gramEnd"/>
      <w:r w:rsidRPr="00A24B31">
        <w:rPr>
          <w:szCs w:val="21"/>
        </w:rPr>
        <w:t>实习。通过实习，掌握有关钻</w:t>
      </w:r>
      <w:proofErr w:type="gramStart"/>
      <w:r w:rsidRPr="00A24B31">
        <w:rPr>
          <w:szCs w:val="21"/>
        </w:rPr>
        <w:t>掘工程</w:t>
      </w:r>
      <w:proofErr w:type="gramEnd"/>
      <w:r w:rsidRPr="00A24B31">
        <w:rPr>
          <w:szCs w:val="21"/>
        </w:rPr>
        <w:t>相关的感性知识，具体内容由指导教师给定。</w:t>
      </w:r>
    </w:p>
    <w:p w:rsidR="002A3CA0" w:rsidRPr="00A24B31" w:rsidRDefault="005B42E7">
      <w:pPr>
        <w:spacing w:line="440" w:lineRule="exact"/>
        <w:ind w:firstLineChars="200" w:firstLine="422"/>
        <w:rPr>
          <w:b/>
        </w:rPr>
      </w:pPr>
      <w:r w:rsidRPr="00A24B31">
        <w:rPr>
          <w:b/>
        </w:rPr>
        <w:t>主要教学内容</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559"/>
        <w:gridCol w:w="4138"/>
        <w:gridCol w:w="756"/>
        <w:gridCol w:w="1144"/>
      </w:tblGrid>
      <w:tr w:rsidR="002A3CA0" w:rsidRPr="00A24B31" w:rsidTr="00886BEE">
        <w:trPr>
          <w:trHeight w:val="340"/>
        </w:trPr>
        <w:tc>
          <w:tcPr>
            <w:tcW w:w="817"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序号</w:t>
            </w:r>
          </w:p>
        </w:tc>
        <w:tc>
          <w:tcPr>
            <w:tcW w:w="1559"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实习内容</w:t>
            </w:r>
          </w:p>
        </w:tc>
        <w:tc>
          <w:tcPr>
            <w:tcW w:w="4138" w:type="dxa"/>
            <w:shd w:val="clear" w:color="auto" w:fill="auto"/>
            <w:vAlign w:val="center"/>
          </w:tcPr>
          <w:p w:rsidR="002A3CA0" w:rsidRPr="00A24B31" w:rsidRDefault="005B42E7" w:rsidP="00C140F6">
            <w:pPr>
              <w:spacing w:line="240" w:lineRule="exact"/>
              <w:rPr>
                <w:sz w:val="18"/>
                <w:szCs w:val="18"/>
              </w:rPr>
            </w:pPr>
            <w:r w:rsidRPr="00A24B31">
              <w:rPr>
                <w:sz w:val="18"/>
                <w:szCs w:val="18"/>
              </w:rPr>
              <w:t>实习要求</w:t>
            </w:r>
          </w:p>
        </w:tc>
        <w:tc>
          <w:tcPr>
            <w:tcW w:w="756" w:type="dxa"/>
            <w:shd w:val="clear" w:color="auto" w:fill="auto"/>
            <w:vAlign w:val="center"/>
          </w:tcPr>
          <w:p w:rsidR="002A3CA0" w:rsidRPr="00A24B31" w:rsidRDefault="005B42E7" w:rsidP="00C140F6">
            <w:pPr>
              <w:spacing w:line="240" w:lineRule="exact"/>
              <w:rPr>
                <w:sz w:val="18"/>
                <w:szCs w:val="18"/>
              </w:rPr>
            </w:pPr>
            <w:r w:rsidRPr="00A24B31">
              <w:rPr>
                <w:sz w:val="18"/>
                <w:szCs w:val="18"/>
              </w:rPr>
              <w:t>学时（天）</w:t>
            </w:r>
          </w:p>
        </w:tc>
        <w:tc>
          <w:tcPr>
            <w:tcW w:w="1144" w:type="dxa"/>
            <w:shd w:val="clear" w:color="auto" w:fill="auto"/>
            <w:vAlign w:val="center"/>
          </w:tcPr>
          <w:p w:rsidR="002A3CA0" w:rsidRPr="00A24B31" w:rsidRDefault="005B42E7" w:rsidP="00C140F6">
            <w:pPr>
              <w:spacing w:line="240" w:lineRule="exact"/>
              <w:rPr>
                <w:sz w:val="18"/>
                <w:szCs w:val="18"/>
              </w:rPr>
            </w:pPr>
            <w:r w:rsidRPr="00A24B31">
              <w:rPr>
                <w:sz w:val="18"/>
                <w:szCs w:val="18"/>
              </w:rPr>
              <w:t>备注</w:t>
            </w:r>
          </w:p>
        </w:tc>
      </w:tr>
      <w:tr w:rsidR="002A3CA0" w:rsidRPr="00A24B31" w:rsidTr="00886BEE">
        <w:trPr>
          <w:trHeight w:val="340"/>
        </w:trPr>
        <w:tc>
          <w:tcPr>
            <w:tcW w:w="817"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1</w:t>
            </w:r>
          </w:p>
        </w:tc>
        <w:tc>
          <w:tcPr>
            <w:tcW w:w="1559"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1</w:t>
            </w:r>
            <w:r w:rsidRPr="00A24B31">
              <w:rPr>
                <w:rFonts w:hint="eastAsia"/>
                <w:sz w:val="18"/>
                <w:szCs w:val="18"/>
              </w:rPr>
              <w:t xml:space="preserve"> </w:t>
            </w:r>
            <w:r w:rsidRPr="00A24B31">
              <w:rPr>
                <w:sz w:val="18"/>
                <w:szCs w:val="18"/>
              </w:rPr>
              <w:t>野外岩心钻探现场</w:t>
            </w:r>
          </w:p>
        </w:tc>
        <w:tc>
          <w:tcPr>
            <w:tcW w:w="4138" w:type="dxa"/>
            <w:shd w:val="clear" w:color="auto" w:fill="auto"/>
            <w:vAlign w:val="center"/>
          </w:tcPr>
          <w:p w:rsidR="002A3CA0" w:rsidRPr="00A24B31" w:rsidRDefault="005B42E7" w:rsidP="00C140F6">
            <w:pPr>
              <w:spacing w:line="240" w:lineRule="exact"/>
              <w:rPr>
                <w:sz w:val="18"/>
                <w:szCs w:val="18"/>
              </w:rPr>
            </w:pPr>
            <w:r w:rsidRPr="00A24B31">
              <w:rPr>
                <w:sz w:val="18"/>
                <w:szCs w:val="18"/>
              </w:rPr>
              <w:t>观测钻孔结构，掌握其设计的依据；</w:t>
            </w:r>
          </w:p>
          <w:p w:rsidR="002A3CA0" w:rsidRPr="00A24B31" w:rsidRDefault="005B42E7" w:rsidP="00C140F6">
            <w:pPr>
              <w:spacing w:line="240" w:lineRule="exact"/>
              <w:rPr>
                <w:sz w:val="18"/>
                <w:szCs w:val="18"/>
              </w:rPr>
            </w:pPr>
            <w:r w:rsidRPr="00A24B31">
              <w:rPr>
                <w:sz w:val="18"/>
                <w:szCs w:val="18"/>
              </w:rPr>
              <w:t>观察设备类型，了解主要技术参数；</w:t>
            </w:r>
          </w:p>
          <w:p w:rsidR="002A3CA0" w:rsidRPr="00A24B31" w:rsidRDefault="005B42E7" w:rsidP="00C140F6">
            <w:pPr>
              <w:spacing w:line="240" w:lineRule="exact"/>
              <w:rPr>
                <w:sz w:val="18"/>
                <w:szCs w:val="18"/>
              </w:rPr>
            </w:pPr>
            <w:r w:rsidRPr="00A24B31">
              <w:rPr>
                <w:sz w:val="18"/>
                <w:szCs w:val="18"/>
              </w:rPr>
              <w:t>熟悉施工前的准备工作（施工前准备工作的内容，设备的就位与安装）。</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4</w:t>
            </w:r>
          </w:p>
        </w:tc>
        <w:tc>
          <w:tcPr>
            <w:tcW w:w="1144" w:type="dxa"/>
            <w:shd w:val="clear" w:color="auto" w:fill="auto"/>
            <w:vAlign w:val="center"/>
          </w:tcPr>
          <w:p w:rsidR="002A3CA0" w:rsidRPr="00A24B31" w:rsidRDefault="002A3CA0" w:rsidP="00C140F6">
            <w:pPr>
              <w:spacing w:line="240" w:lineRule="exact"/>
              <w:rPr>
                <w:sz w:val="18"/>
                <w:szCs w:val="18"/>
              </w:rPr>
            </w:pPr>
          </w:p>
        </w:tc>
      </w:tr>
      <w:tr w:rsidR="002A3CA0" w:rsidRPr="00A24B31" w:rsidTr="00886BEE">
        <w:trPr>
          <w:trHeight w:val="340"/>
        </w:trPr>
        <w:tc>
          <w:tcPr>
            <w:tcW w:w="817"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2</w:t>
            </w:r>
          </w:p>
        </w:tc>
        <w:tc>
          <w:tcPr>
            <w:tcW w:w="1559"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2</w:t>
            </w:r>
            <w:r w:rsidRPr="00A24B31">
              <w:rPr>
                <w:rFonts w:hint="eastAsia"/>
                <w:sz w:val="18"/>
                <w:szCs w:val="18"/>
              </w:rPr>
              <w:t xml:space="preserve"> </w:t>
            </w:r>
            <w:r w:rsidRPr="00A24B31">
              <w:rPr>
                <w:sz w:val="18"/>
                <w:szCs w:val="18"/>
              </w:rPr>
              <w:t>钻井工程现场</w:t>
            </w:r>
          </w:p>
        </w:tc>
        <w:tc>
          <w:tcPr>
            <w:tcW w:w="4138" w:type="dxa"/>
            <w:shd w:val="clear" w:color="auto" w:fill="auto"/>
            <w:vAlign w:val="center"/>
          </w:tcPr>
          <w:p w:rsidR="002A3CA0" w:rsidRPr="00A24B31" w:rsidRDefault="005B42E7" w:rsidP="00C140F6">
            <w:pPr>
              <w:spacing w:line="240" w:lineRule="exact"/>
              <w:rPr>
                <w:sz w:val="18"/>
                <w:szCs w:val="18"/>
              </w:rPr>
            </w:pPr>
            <w:r w:rsidRPr="00A24B31">
              <w:rPr>
                <w:sz w:val="18"/>
                <w:szCs w:val="18"/>
              </w:rPr>
              <w:t>了解成孔的方法及主要特点；</w:t>
            </w:r>
          </w:p>
          <w:p w:rsidR="002A3CA0" w:rsidRPr="00A24B31" w:rsidRDefault="005B42E7" w:rsidP="00C140F6">
            <w:pPr>
              <w:spacing w:line="240" w:lineRule="exact"/>
              <w:rPr>
                <w:sz w:val="18"/>
                <w:szCs w:val="18"/>
              </w:rPr>
            </w:pPr>
            <w:r w:rsidRPr="00A24B31">
              <w:rPr>
                <w:sz w:val="18"/>
                <w:szCs w:val="18"/>
              </w:rPr>
              <w:t>掌握钻具的结构类型、规格及其参数；钻头的种类和特点，钻头的合理使用；</w:t>
            </w:r>
          </w:p>
          <w:p w:rsidR="002A3CA0" w:rsidRPr="00A24B31" w:rsidRDefault="005B42E7" w:rsidP="00C140F6">
            <w:pPr>
              <w:spacing w:line="240" w:lineRule="exact"/>
              <w:rPr>
                <w:sz w:val="18"/>
                <w:szCs w:val="18"/>
              </w:rPr>
            </w:pPr>
            <w:r w:rsidRPr="00A24B31">
              <w:rPr>
                <w:sz w:val="18"/>
                <w:szCs w:val="18"/>
              </w:rPr>
              <w:t>了解钻进规程；</w:t>
            </w:r>
            <w:r w:rsidRPr="00A24B31">
              <w:rPr>
                <w:sz w:val="18"/>
                <w:szCs w:val="18"/>
              </w:rPr>
              <w:t xml:space="preserve"> </w:t>
            </w:r>
          </w:p>
          <w:p w:rsidR="002A3CA0" w:rsidRPr="00A24B31" w:rsidRDefault="005B42E7" w:rsidP="00C140F6">
            <w:pPr>
              <w:spacing w:line="240" w:lineRule="exact"/>
              <w:rPr>
                <w:sz w:val="18"/>
                <w:szCs w:val="18"/>
              </w:rPr>
            </w:pPr>
            <w:r w:rsidRPr="00A24B31">
              <w:rPr>
                <w:sz w:val="18"/>
                <w:szCs w:val="18"/>
              </w:rPr>
              <w:t>掌握钻孔冲洗的方式、冲洗介质的类型、特点、性能参数等；</w:t>
            </w:r>
          </w:p>
          <w:p w:rsidR="002A3CA0" w:rsidRPr="00A24B31" w:rsidRDefault="005B42E7" w:rsidP="00C140F6">
            <w:pPr>
              <w:spacing w:line="240" w:lineRule="exact"/>
              <w:rPr>
                <w:sz w:val="18"/>
                <w:szCs w:val="18"/>
              </w:rPr>
            </w:pPr>
            <w:r w:rsidRPr="00A24B31">
              <w:rPr>
                <w:sz w:val="18"/>
                <w:szCs w:val="18"/>
              </w:rPr>
              <w:t>熟悉钻进过程中孔内常见事故的处理方法及其预防措施。</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5</w:t>
            </w:r>
          </w:p>
        </w:tc>
        <w:tc>
          <w:tcPr>
            <w:tcW w:w="1144" w:type="dxa"/>
            <w:shd w:val="clear" w:color="auto" w:fill="auto"/>
            <w:vAlign w:val="center"/>
          </w:tcPr>
          <w:p w:rsidR="002A3CA0" w:rsidRPr="00A24B31" w:rsidRDefault="002A3CA0" w:rsidP="00C140F6">
            <w:pPr>
              <w:spacing w:line="240" w:lineRule="exact"/>
              <w:rPr>
                <w:sz w:val="18"/>
                <w:szCs w:val="18"/>
              </w:rPr>
            </w:pPr>
          </w:p>
        </w:tc>
      </w:tr>
      <w:tr w:rsidR="002A3CA0" w:rsidRPr="00A24B31" w:rsidTr="00886BEE">
        <w:trPr>
          <w:trHeight w:val="340"/>
        </w:trPr>
        <w:tc>
          <w:tcPr>
            <w:tcW w:w="817"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3</w:t>
            </w:r>
          </w:p>
        </w:tc>
        <w:tc>
          <w:tcPr>
            <w:tcW w:w="1559"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3</w:t>
            </w:r>
            <w:r w:rsidRPr="00A24B31">
              <w:rPr>
                <w:rFonts w:hint="eastAsia"/>
                <w:sz w:val="18"/>
                <w:szCs w:val="18"/>
              </w:rPr>
              <w:t xml:space="preserve"> </w:t>
            </w:r>
            <w:r w:rsidRPr="00A24B31">
              <w:rPr>
                <w:sz w:val="18"/>
                <w:szCs w:val="18"/>
              </w:rPr>
              <w:t>钻</w:t>
            </w:r>
            <w:proofErr w:type="gramStart"/>
            <w:r w:rsidRPr="00A24B31">
              <w:rPr>
                <w:sz w:val="18"/>
                <w:szCs w:val="18"/>
              </w:rPr>
              <w:t>掘工程</w:t>
            </w:r>
            <w:proofErr w:type="gramEnd"/>
            <w:r w:rsidRPr="00A24B31">
              <w:rPr>
                <w:sz w:val="18"/>
                <w:szCs w:val="18"/>
              </w:rPr>
              <w:t>场地工程设计与施工</w:t>
            </w:r>
          </w:p>
        </w:tc>
        <w:tc>
          <w:tcPr>
            <w:tcW w:w="4138" w:type="dxa"/>
            <w:shd w:val="clear" w:color="auto" w:fill="auto"/>
            <w:vAlign w:val="center"/>
          </w:tcPr>
          <w:p w:rsidR="002A3CA0" w:rsidRPr="00A24B31" w:rsidRDefault="005B42E7" w:rsidP="00C140F6">
            <w:pPr>
              <w:spacing w:line="240" w:lineRule="exact"/>
              <w:rPr>
                <w:sz w:val="18"/>
                <w:szCs w:val="18"/>
              </w:rPr>
            </w:pPr>
            <w:r w:rsidRPr="00A24B31">
              <w:rPr>
                <w:sz w:val="18"/>
                <w:szCs w:val="18"/>
              </w:rPr>
              <w:t>掌握地基基础工程或地下工程设计；</w:t>
            </w:r>
          </w:p>
          <w:p w:rsidR="002A3CA0" w:rsidRPr="00A24B31" w:rsidRDefault="005B42E7" w:rsidP="00C140F6">
            <w:pPr>
              <w:spacing w:line="240" w:lineRule="exact"/>
              <w:rPr>
                <w:sz w:val="18"/>
                <w:szCs w:val="18"/>
              </w:rPr>
            </w:pPr>
            <w:r w:rsidRPr="00A24B31">
              <w:rPr>
                <w:sz w:val="18"/>
                <w:szCs w:val="18"/>
              </w:rPr>
              <w:t>熟悉工程施工中常用的桩、墙、盾构、掘进、锚及土</w:t>
            </w:r>
            <w:proofErr w:type="gramStart"/>
            <w:r w:rsidRPr="00A24B31">
              <w:rPr>
                <w:sz w:val="18"/>
                <w:szCs w:val="18"/>
              </w:rPr>
              <w:t>钉施工</w:t>
            </w:r>
            <w:proofErr w:type="gramEnd"/>
            <w:r w:rsidRPr="00A24B31">
              <w:rPr>
                <w:sz w:val="18"/>
                <w:szCs w:val="18"/>
              </w:rPr>
              <w:t>方法。</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4</w:t>
            </w:r>
          </w:p>
        </w:tc>
        <w:tc>
          <w:tcPr>
            <w:tcW w:w="1144" w:type="dxa"/>
            <w:shd w:val="clear" w:color="auto" w:fill="auto"/>
            <w:vAlign w:val="center"/>
          </w:tcPr>
          <w:p w:rsidR="002A3CA0" w:rsidRPr="00A24B31" w:rsidRDefault="002A3CA0" w:rsidP="00C140F6">
            <w:pPr>
              <w:spacing w:line="240" w:lineRule="exact"/>
              <w:rPr>
                <w:sz w:val="18"/>
                <w:szCs w:val="18"/>
              </w:rPr>
            </w:pPr>
          </w:p>
        </w:tc>
      </w:tr>
      <w:tr w:rsidR="002A3CA0" w:rsidRPr="00A24B31" w:rsidTr="00886BEE">
        <w:trPr>
          <w:trHeight w:val="340"/>
        </w:trPr>
        <w:tc>
          <w:tcPr>
            <w:tcW w:w="817"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4</w:t>
            </w:r>
          </w:p>
        </w:tc>
        <w:tc>
          <w:tcPr>
            <w:tcW w:w="1559"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4</w:t>
            </w:r>
            <w:r w:rsidRPr="00A24B31">
              <w:rPr>
                <w:rFonts w:hint="eastAsia"/>
                <w:sz w:val="18"/>
                <w:szCs w:val="18"/>
              </w:rPr>
              <w:t xml:space="preserve"> </w:t>
            </w:r>
            <w:r w:rsidRPr="00A24B31">
              <w:rPr>
                <w:sz w:val="18"/>
                <w:szCs w:val="18"/>
              </w:rPr>
              <w:t>实习报告撰写、绘图、考核</w:t>
            </w:r>
          </w:p>
        </w:tc>
        <w:tc>
          <w:tcPr>
            <w:tcW w:w="4138" w:type="dxa"/>
            <w:shd w:val="clear" w:color="auto" w:fill="auto"/>
            <w:vAlign w:val="center"/>
          </w:tcPr>
          <w:p w:rsidR="002A3CA0" w:rsidRPr="00A24B31" w:rsidRDefault="005B42E7" w:rsidP="00C140F6">
            <w:pPr>
              <w:spacing w:line="240" w:lineRule="exact"/>
              <w:rPr>
                <w:sz w:val="18"/>
                <w:szCs w:val="18"/>
              </w:rPr>
            </w:pPr>
            <w:r w:rsidRPr="00A24B31">
              <w:rPr>
                <w:sz w:val="18"/>
                <w:szCs w:val="18"/>
              </w:rPr>
              <w:t>分小组进行考核；包括野外记录本检查、报告检查、图纸检查；分组汇报，老师学生共同考评</w:t>
            </w: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2</w:t>
            </w:r>
          </w:p>
        </w:tc>
        <w:tc>
          <w:tcPr>
            <w:tcW w:w="1144" w:type="dxa"/>
            <w:shd w:val="clear" w:color="auto" w:fill="auto"/>
            <w:vAlign w:val="center"/>
          </w:tcPr>
          <w:p w:rsidR="002A3CA0" w:rsidRPr="00A24B31" w:rsidRDefault="002A3CA0" w:rsidP="00C140F6">
            <w:pPr>
              <w:spacing w:line="240" w:lineRule="exact"/>
              <w:rPr>
                <w:sz w:val="18"/>
                <w:szCs w:val="18"/>
              </w:rPr>
            </w:pPr>
          </w:p>
        </w:tc>
      </w:tr>
      <w:tr w:rsidR="002A3CA0" w:rsidRPr="00A24B31" w:rsidTr="00886BEE">
        <w:trPr>
          <w:trHeight w:val="340"/>
        </w:trPr>
        <w:tc>
          <w:tcPr>
            <w:tcW w:w="2376" w:type="dxa"/>
            <w:gridSpan w:val="2"/>
            <w:shd w:val="clear" w:color="auto" w:fill="auto"/>
            <w:vAlign w:val="center"/>
          </w:tcPr>
          <w:p w:rsidR="002A3CA0" w:rsidRPr="00A24B31" w:rsidRDefault="005B42E7" w:rsidP="00C140F6">
            <w:pPr>
              <w:spacing w:line="240" w:lineRule="exact"/>
              <w:rPr>
                <w:b/>
                <w:sz w:val="18"/>
                <w:szCs w:val="18"/>
              </w:rPr>
            </w:pPr>
            <w:r w:rsidRPr="00A24B31">
              <w:rPr>
                <w:b/>
                <w:sz w:val="18"/>
                <w:szCs w:val="18"/>
              </w:rPr>
              <w:t>合</w:t>
            </w:r>
            <w:r w:rsidRPr="00A24B31">
              <w:rPr>
                <w:b/>
                <w:sz w:val="18"/>
                <w:szCs w:val="18"/>
              </w:rPr>
              <w:t xml:space="preserve">  </w:t>
            </w:r>
            <w:r w:rsidRPr="00A24B31">
              <w:rPr>
                <w:b/>
                <w:sz w:val="18"/>
                <w:szCs w:val="18"/>
              </w:rPr>
              <w:t>计</w:t>
            </w:r>
          </w:p>
        </w:tc>
        <w:tc>
          <w:tcPr>
            <w:tcW w:w="4138" w:type="dxa"/>
            <w:shd w:val="clear" w:color="auto" w:fill="auto"/>
            <w:vAlign w:val="center"/>
          </w:tcPr>
          <w:p w:rsidR="002A3CA0" w:rsidRPr="00A24B31" w:rsidRDefault="002A3CA0" w:rsidP="00C140F6">
            <w:pPr>
              <w:spacing w:line="240" w:lineRule="exact"/>
              <w:rPr>
                <w:sz w:val="18"/>
                <w:szCs w:val="18"/>
              </w:rPr>
            </w:pPr>
          </w:p>
        </w:tc>
        <w:tc>
          <w:tcPr>
            <w:tcW w:w="756" w:type="dxa"/>
            <w:shd w:val="clear" w:color="auto" w:fill="auto"/>
            <w:vAlign w:val="center"/>
          </w:tcPr>
          <w:p w:rsidR="002A3CA0" w:rsidRPr="00A24B31" w:rsidRDefault="005B42E7" w:rsidP="00886BEE">
            <w:pPr>
              <w:spacing w:line="240" w:lineRule="exact"/>
              <w:jc w:val="center"/>
              <w:rPr>
                <w:sz w:val="18"/>
                <w:szCs w:val="18"/>
              </w:rPr>
            </w:pPr>
            <w:r w:rsidRPr="00A24B31">
              <w:rPr>
                <w:sz w:val="18"/>
                <w:szCs w:val="18"/>
              </w:rPr>
              <w:t>15</w:t>
            </w:r>
          </w:p>
        </w:tc>
        <w:tc>
          <w:tcPr>
            <w:tcW w:w="1144" w:type="dxa"/>
            <w:shd w:val="clear" w:color="auto" w:fill="auto"/>
            <w:vAlign w:val="center"/>
          </w:tcPr>
          <w:p w:rsidR="002A3CA0" w:rsidRPr="00A24B31" w:rsidRDefault="002A3CA0" w:rsidP="00C140F6">
            <w:pPr>
              <w:spacing w:line="240" w:lineRule="exact"/>
              <w:rPr>
                <w:sz w:val="18"/>
                <w:szCs w:val="18"/>
              </w:rPr>
            </w:pPr>
          </w:p>
        </w:tc>
      </w:tr>
    </w:tbl>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kern w:val="2"/>
          <w:szCs w:val="20"/>
        </w:rPr>
        <w:t>三、师资队伍</w:t>
      </w:r>
    </w:p>
    <w:p w:rsidR="002A3CA0" w:rsidRPr="00A24B31" w:rsidRDefault="005B42E7" w:rsidP="00C347FB">
      <w:pPr>
        <w:spacing w:line="400" w:lineRule="exact"/>
        <w:ind w:firstLineChars="200" w:firstLine="420"/>
      </w:pPr>
      <w:r w:rsidRPr="00A24B31">
        <w:t>课程负责人：具有地质工程专业博士学位和副教授及以上职称的教师。</w:t>
      </w:r>
    </w:p>
    <w:p w:rsidR="002A3CA0" w:rsidRPr="00A24B31" w:rsidRDefault="005B42E7" w:rsidP="00C347FB">
      <w:pPr>
        <w:spacing w:line="400" w:lineRule="exact"/>
        <w:ind w:firstLineChars="200" w:firstLine="420"/>
      </w:pPr>
      <w:r w:rsidRPr="00A24B31">
        <w:t>主讲教师配置要求：具有地质工程专业博士学位和讲师及以上职称的教师。</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kern w:val="2"/>
          <w:szCs w:val="20"/>
        </w:rPr>
        <w:t>四、课程教学资源</w:t>
      </w:r>
    </w:p>
    <w:p w:rsidR="002A3CA0" w:rsidRPr="00A24B31" w:rsidRDefault="005B42E7">
      <w:pPr>
        <w:spacing w:line="440" w:lineRule="exact"/>
        <w:ind w:firstLineChars="200" w:firstLine="422"/>
        <w:rPr>
          <w:b/>
        </w:rPr>
      </w:pPr>
      <w:r w:rsidRPr="00A24B31">
        <w:rPr>
          <w:b/>
        </w:rPr>
        <w:t>1</w:t>
      </w:r>
      <w:r w:rsidRPr="00A24B31">
        <w:rPr>
          <w:b/>
        </w:rPr>
        <w:t>、实习指导书：自编讲义</w:t>
      </w:r>
      <w:r w:rsidRPr="00A24B31">
        <w:rPr>
          <w:rFonts w:hint="eastAsia"/>
          <w:b/>
        </w:rPr>
        <w:t>。</w:t>
      </w:r>
    </w:p>
    <w:p w:rsidR="002A3CA0" w:rsidRPr="00A24B31" w:rsidRDefault="005B42E7">
      <w:pPr>
        <w:spacing w:line="440" w:lineRule="exact"/>
        <w:ind w:firstLineChars="200" w:firstLine="422"/>
        <w:rPr>
          <w:b/>
        </w:rPr>
      </w:pPr>
      <w:r w:rsidRPr="00A24B31">
        <w:rPr>
          <w:b/>
        </w:rPr>
        <w:t>2</w:t>
      </w:r>
      <w:r w:rsidRPr="00A24B31">
        <w:rPr>
          <w:b/>
        </w:rPr>
        <w:t>、校外实习基地：资源学院校外实习基地</w:t>
      </w:r>
      <w:r w:rsidRPr="00A24B31">
        <w:t>。</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kern w:val="2"/>
          <w:szCs w:val="20"/>
        </w:rPr>
        <w:t>五、实习教学组织</w:t>
      </w:r>
    </w:p>
    <w:p w:rsidR="002A3CA0" w:rsidRPr="00A24B31" w:rsidRDefault="005B42E7" w:rsidP="00C347FB">
      <w:pPr>
        <w:spacing w:line="400" w:lineRule="exact"/>
        <w:ind w:firstLineChars="200" w:firstLine="420"/>
        <w:rPr>
          <w:szCs w:val="21"/>
        </w:rPr>
      </w:pPr>
      <w:r w:rsidRPr="00A24B31">
        <w:rPr>
          <w:rFonts w:hint="eastAsia"/>
          <w:szCs w:val="21"/>
        </w:rPr>
        <w:t xml:space="preserve">1. </w:t>
      </w:r>
      <w:r w:rsidRPr="00A24B31">
        <w:rPr>
          <w:szCs w:val="21"/>
        </w:rPr>
        <w:t>野外岩土钻</w:t>
      </w:r>
      <w:proofErr w:type="gramStart"/>
      <w:r w:rsidRPr="00A24B31">
        <w:rPr>
          <w:szCs w:val="21"/>
        </w:rPr>
        <w:t>掘</w:t>
      </w:r>
      <w:proofErr w:type="gramEnd"/>
      <w:r w:rsidRPr="00A24B31">
        <w:rPr>
          <w:szCs w:val="21"/>
        </w:rPr>
        <w:t>施工设计、现场观摩及生产管理为集中实习，以组为单位，每组</w:t>
      </w:r>
      <w:r w:rsidRPr="00A24B31">
        <w:rPr>
          <w:szCs w:val="21"/>
        </w:rPr>
        <w:t>10</w:t>
      </w:r>
      <w:r w:rsidRPr="00A24B31">
        <w:rPr>
          <w:szCs w:val="21"/>
        </w:rPr>
        <w:t>～</w:t>
      </w:r>
      <w:r w:rsidRPr="00A24B31">
        <w:rPr>
          <w:szCs w:val="21"/>
        </w:rPr>
        <w:t>15</w:t>
      </w:r>
      <w:r w:rsidRPr="00A24B31">
        <w:rPr>
          <w:szCs w:val="21"/>
        </w:rPr>
        <w:t>人，</w:t>
      </w:r>
      <w:proofErr w:type="gramStart"/>
      <w:r w:rsidRPr="00A24B31">
        <w:rPr>
          <w:szCs w:val="21"/>
        </w:rPr>
        <w:t>由指</w:t>
      </w:r>
      <w:r w:rsidRPr="00A24B31">
        <w:rPr>
          <w:szCs w:val="21"/>
        </w:rPr>
        <w:t>1</w:t>
      </w:r>
      <w:r w:rsidRPr="00A24B31">
        <w:rPr>
          <w:szCs w:val="21"/>
        </w:rPr>
        <w:t>～</w:t>
      </w:r>
      <w:r w:rsidRPr="00A24B31">
        <w:rPr>
          <w:szCs w:val="21"/>
        </w:rPr>
        <w:t>2</w:t>
      </w:r>
      <w:r w:rsidRPr="00A24B31">
        <w:rPr>
          <w:szCs w:val="21"/>
        </w:rPr>
        <w:t>名导教师</w:t>
      </w:r>
      <w:proofErr w:type="gramEnd"/>
      <w:r w:rsidRPr="00A24B31">
        <w:rPr>
          <w:szCs w:val="21"/>
        </w:rPr>
        <w:t>带队讲解。岩土钻</w:t>
      </w:r>
      <w:proofErr w:type="gramStart"/>
      <w:r w:rsidRPr="00A24B31">
        <w:rPr>
          <w:szCs w:val="21"/>
        </w:rPr>
        <w:t>掘</w:t>
      </w:r>
      <w:proofErr w:type="gramEnd"/>
      <w:r w:rsidRPr="00A24B31">
        <w:rPr>
          <w:szCs w:val="21"/>
        </w:rPr>
        <w:t>施工操作与监测由学生分组进行，一般</w:t>
      </w:r>
      <w:r w:rsidRPr="00A24B31">
        <w:rPr>
          <w:szCs w:val="21"/>
        </w:rPr>
        <w:t>5</w:t>
      </w:r>
      <w:r w:rsidRPr="00A24B31">
        <w:rPr>
          <w:szCs w:val="21"/>
        </w:rPr>
        <w:t>～</w:t>
      </w:r>
      <w:r w:rsidRPr="00A24B31">
        <w:rPr>
          <w:szCs w:val="21"/>
        </w:rPr>
        <w:t>6</w:t>
      </w:r>
      <w:r w:rsidRPr="00A24B31">
        <w:rPr>
          <w:szCs w:val="21"/>
        </w:rPr>
        <w:t>人为一组，指导</w:t>
      </w:r>
      <w:r w:rsidRPr="00A24B31">
        <w:t>教师现场指导。</w:t>
      </w:r>
    </w:p>
    <w:p w:rsidR="002A3CA0" w:rsidRPr="00A24B31" w:rsidRDefault="005B42E7" w:rsidP="00C347FB">
      <w:pPr>
        <w:spacing w:line="400" w:lineRule="exact"/>
        <w:ind w:firstLineChars="200" w:firstLine="420"/>
      </w:pPr>
      <w:r w:rsidRPr="00A24B31">
        <w:rPr>
          <w:rFonts w:hint="eastAsia"/>
        </w:rPr>
        <w:t xml:space="preserve">2. </w:t>
      </w:r>
      <w:r w:rsidRPr="00A24B31">
        <w:t>编写实习报告阶段为每位同学独立完成，指导老师检查指导。</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kern w:val="2"/>
          <w:szCs w:val="20"/>
        </w:rPr>
        <w:lastRenderedPageBreak/>
        <w:t>六、实习考核</w:t>
      </w:r>
    </w:p>
    <w:p w:rsidR="002A3CA0" w:rsidRPr="00A24B31" w:rsidRDefault="005B42E7" w:rsidP="00C347FB">
      <w:pPr>
        <w:spacing w:line="400" w:lineRule="exact"/>
        <w:ind w:firstLineChars="200" w:firstLine="420"/>
      </w:pPr>
      <w:r w:rsidRPr="00A24B31">
        <w:rPr>
          <w:szCs w:val="21"/>
        </w:rPr>
        <w:t>实习成绩评定主要依据学生野外表现、野外记录、野外现场考试、图件绘制和实习报告、汇报答辩等方面综合评定；评定</w:t>
      </w:r>
      <w:r w:rsidRPr="00A24B31">
        <w:t>分为五个等级，即优秀、良好、中等、及格与不及格。</w:t>
      </w:r>
      <w:r w:rsidRPr="00A24B31">
        <w:rPr>
          <w:szCs w:val="21"/>
        </w:rPr>
        <w:t>专题研究可作参考计入总评成绩。</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rsidP="00C347FB">
      <w:pPr>
        <w:spacing w:line="400" w:lineRule="exact"/>
        <w:ind w:firstLineChars="200" w:firstLine="420"/>
      </w:pPr>
      <w:r w:rsidRPr="00A24B31">
        <w:rPr>
          <w:rFonts w:hint="eastAsia"/>
        </w:rPr>
        <w:t xml:space="preserve">1. </w:t>
      </w:r>
      <w:r w:rsidRPr="00A24B31">
        <w:t>实习地点选在</w:t>
      </w:r>
      <w:r w:rsidRPr="00A24B31">
        <w:rPr>
          <w:rFonts w:hint="eastAsia"/>
        </w:rPr>
        <w:t>资源</w:t>
      </w:r>
      <w:r w:rsidRPr="00A24B31">
        <w:t>学院实习基地，当不能在时间与住宿等不能满足条件时，由专业负责人及实习指导老师选择实习基地。实习内容与要求参考中国矿业大学工程地质研究所所编讲义。</w:t>
      </w:r>
    </w:p>
    <w:p w:rsidR="002A3CA0" w:rsidRPr="00A24B31" w:rsidRDefault="005B42E7" w:rsidP="00C347FB">
      <w:pPr>
        <w:spacing w:line="400" w:lineRule="exact"/>
        <w:ind w:firstLineChars="200" w:firstLine="420"/>
      </w:pPr>
      <w:r w:rsidRPr="00A24B31">
        <w:rPr>
          <w:rFonts w:hint="eastAsia"/>
          <w:szCs w:val="21"/>
        </w:rPr>
        <w:t xml:space="preserve">2. </w:t>
      </w:r>
      <w:proofErr w:type="gramStart"/>
      <w:r w:rsidRPr="00A24B31">
        <w:rPr>
          <w:szCs w:val="21"/>
        </w:rPr>
        <w:t>本教学</w:t>
      </w:r>
      <w:proofErr w:type="gramEnd"/>
      <w:r w:rsidRPr="00A24B31">
        <w:rPr>
          <w:szCs w:val="21"/>
        </w:rPr>
        <w:t>质量标准的变更需由课程负责人提出申请，专业负责人组织系所会议讨论通过；本课程标准由承担此课程的主讲教师负责执行。</w:t>
      </w:r>
    </w:p>
    <w:p w:rsidR="002A3CA0" w:rsidRPr="00A24B31" w:rsidRDefault="002A3CA0">
      <w:pPr>
        <w:spacing w:line="440" w:lineRule="exact"/>
        <w:ind w:firstLineChars="200" w:firstLine="420"/>
        <w:jc w:val="right"/>
      </w:pPr>
    </w:p>
    <w:p w:rsidR="002A3CA0" w:rsidRPr="00A24B31" w:rsidRDefault="002A3CA0">
      <w:pPr>
        <w:spacing w:line="440" w:lineRule="exact"/>
        <w:ind w:firstLineChars="200" w:firstLine="420"/>
        <w:jc w:val="right"/>
      </w:pPr>
    </w:p>
    <w:p w:rsidR="002A3CA0" w:rsidRPr="00A24B31" w:rsidRDefault="005B42E7">
      <w:pPr>
        <w:spacing w:line="440" w:lineRule="exact"/>
        <w:ind w:firstLineChars="200" w:firstLine="420"/>
        <w:jc w:val="right"/>
      </w:pPr>
      <w:r w:rsidRPr="00A24B31">
        <w:t>制定者：杨伟峰</w:t>
      </w:r>
    </w:p>
    <w:p w:rsidR="002A3CA0" w:rsidRPr="00A24B31" w:rsidRDefault="005B42E7">
      <w:pPr>
        <w:spacing w:line="440" w:lineRule="exact"/>
        <w:ind w:firstLineChars="200" w:firstLine="420"/>
        <w:jc w:val="right"/>
      </w:pPr>
      <w:r w:rsidRPr="00A24B31">
        <w:t>审定者：</w:t>
      </w:r>
      <w:r w:rsidRPr="00A24B31">
        <w:rPr>
          <w:rFonts w:hint="eastAsia"/>
        </w:rPr>
        <w:t>李巨龙</w:t>
      </w:r>
    </w:p>
    <w:p w:rsidR="002A3CA0" w:rsidRPr="00A24B31" w:rsidRDefault="005B42E7">
      <w:pPr>
        <w:spacing w:line="440" w:lineRule="exact"/>
        <w:ind w:firstLineChars="200" w:firstLine="420"/>
        <w:jc w:val="right"/>
      </w:pPr>
      <w:r w:rsidRPr="00A24B31">
        <w:t>批准者：董青红</w:t>
      </w:r>
    </w:p>
    <w:p w:rsidR="002A3CA0" w:rsidRPr="00A24B31" w:rsidRDefault="002A3CA0">
      <w:pPr>
        <w:spacing w:line="440" w:lineRule="exact"/>
        <w:ind w:right="840" w:firstLineChars="200" w:firstLine="420"/>
      </w:pPr>
    </w:p>
    <w:p w:rsidR="002A3CA0" w:rsidRPr="00A24B31" w:rsidRDefault="002A3CA0">
      <w:pPr>
        <w:spacing w:line="440" w:lineRule="exact"/>
        <w:ind w:firstLineChars="200" w:firstLine="420"/>
        <w:jc w:val="right"/>
        <w:sectPr w:rsidR="002A3CA0" w:rsidRPr="00A24B31">
          <w:pgSz w:w="11906" w:h="16838"/>
          <w:pgMar w:top="1440" w:right="1800" w:bottom="1440" w:left="1800" w:header="851" w:footer="992" w:gutter="0"/>
          <w:cols w:space="720"/>
          <w:docGrid w:type="lines" w:linePitch="312"/>
        </w:sectPr>
      </w:pPr>
    </w:p>
    <w:p w:rsidR="002A3CA0" w:rsidRPr="00A24B31" w:rsidRDefault="005B42E7" w:rsidP="006941A5">
      <w:pPr>
        <w:pStyle w:val="11"/>
        <w:tabs>
          <w:tab w:val="left" w:pos="2693"/>
        </w:tabs>
        <w:spacing w:before="156"/>
        <w:rPr>
          <w:szCs w:val="21"/>
        </w:rPr>
      </w:pPr>
      <w:bookmarkStart w:id="53" w:name="_Toc496657564"/>
      <w:r w:rsidRPr="00A24B31">
        <w:rPr>
          <w:szCs w:val="21"/>
        </w:rPr>
        <w:lastRenderedPageBreak/>
        <w:t>课程编号：</w:t>
      </w:r>
      <w:r w:rsidRPr="00A24B31">
        <w:rPr>
          <w:szCs w:val="21"/>
        </w:rPr>
        <w:t>P0521</w:t>
      </w:r>
      <w:r w:rsidRPr="00A24B31">
        <w:rPr>
          <w:rFonts w:hint="eastAsia"/>
          <w:szCs w:val="21"/>
        </w:rPr>
        <w:t>8</w:t>
      </w:r>
      <w:bookmarkEnd w:id="53"/>
    </w:p>
    <w:p w:rsidR="002A3CA0" w:rsidRPr="00A24B31" w:rsidRDefault="005B42E7" w:rsidP="006941A5">
      <w:pPr>
        <w:pStyle w:val="12"/>
        <w:spacing w:beforeLines="100" w:before="312" w:after="156"/>
      </w:pPr>
      <w:bookmarkStart w:id="54" w:name="_Toc496657565"/>
      <w:r w:rsidRPr="00A24B31">
        <w:t>《地质工程专业</w:t>
      </w:r>
      <w:r w:rsidRPr="00A24B31">
        <w:rPr>
          <w:rFonts w:hint="eastAsia"/>
        </w:rPr>
        <w:t>综合实习</w:t>
      </w:r>
      <w:r w:rsidRPr="00A24B31">
        <w:rPr>
          <w:rFonts w:hint="eastAsia"/>
        </w:rPr>
        <w:t>(</w:t>
      </w:r>
      <w:r w:rsidRPr="00A24B31">
        <w:rPr>
          <w:rFonts w:hint="eastAsia"/>
        </w:rPr>
        <w:t>毕业实习</w:t>
      </w:r>
      <w:r w:rsidRPr="00A24B31">
        <w:rPr>
          <w:rFonts w:hint="eastAsia"/>
        </w:rPr>
        <w:t>)</w:t>
      </w:r>
      <w:r w:rsidRPr="00A24B31">
        <w:t>》教学质量标准</w:t>
      </w:r>
      <w:bookmarkEnd w:id="54"/>
    </w:p>
    <w:p w:rsidR="002A3CA0" w:rsidRPr="00A24B31" w:rsidRDefault="005B42E7" w:rsidP="006941A5">
      <w:pPr>
        <w:pStyle w:val="13"/>
        <w:spacing w:after="156"/>
      </w:pPr>
      <w:r w:rsidRPr="00A24B31">
        <w:rPr>
          <w:rFonts w:hint="eastAsia"/>
        </w:rPr>
        <w:t>实习与设计周数：</w:t>
      </w:r>
      <w:r w:rsidRPr="00A24B31">
        <w:rPr>
          <w:rFonts w:hint="eastAsia"/>
        </w:rPr>
        <w:t>3</w:t>
      </w:r>
      <w:r w:rsidRPr="00A24B31">
        <w:rPr>
          <w:rFonts w:hint="eastAsia"/>
        </w:rPr>
        <w:t>周</w:t>
      </w:r>
      <w:r w:rsidRPr="00A24B31">
        <w:rPr>
          <w:rFonts w:hint="eastAsia"/>
        </w:rPr>
        <w:t xml:space="preserve">      </w:t>
      </w:r>
      <w:r w:rsidRPr="00A24B31">
        <w:rPr>
          <w:rFonts w:hint="eastAsia"/>
        </w:rPr>
        <w:t>学分数：</w:t>
      </w:r>
      <w:r w:rsidRPr="00A24B31">
        <w:rPr>
          <w:rFonts w:hint="eastAsia"/>
        </w:rPr>
        <w:t>3</w:t>
      </w:r>
    </w:p>
    <w:p w:rsidR="002A3CA0" w:rsidRPr="00A24B31" w:rsidRDefault="002A3CA0">
      <w:pPr>
        <w:jc w:val="center"/>
        <w:rPr>
          <w:rFonts w:eastAsia="楷体_GB2312"/>
          <w:kern w:val="2"/>
        </w:rPr>
      </w:pP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一、实习目的</w:t>
      </w:r>
    </w:p>
    <w:p w:rsidR="002A3CA0" w:rsidRPr="00A24B31" w:rsidRDefault="005B42E7">
      <w:pPr>
        <w:spacing w:line="400" w:lineRule="exact"/>
        <w:ind w:firstLineChars="200" w:firstLine="420"/>
        <w:rPr>
          <w:szCs w:val="21"/>
        </w:rPr>
      </w:pPr>
      <w:r w:rsidRPr="00A24B31">
        <w:rPr>
          <w:rFonts w:hint="eastAsia"/>
          <w:szCs w:val="21"/>
        </w:rPr>
        <w:t>毕业实习是学生学完全</w:t>
      </w:r>
      <w:proofErr w:type="gramStart"/>
      <w:r w:rsidRPr="00A24B31">
        <w:rPr>
          <w:rFonts w:hint="eastAsia"/>
          <w:szCs w:val="21"/>
        </w:rPr>
        <w:t>部专业</w:t>
      </w:r>
      <w:proofErr w:type="gramEnd"/>
      <w:r w:rsidRPr="00A24B31">
        <w:rPr>
          <w:rFonts w:hint="eastAsia"/>
          <w:szCs w:val="21"/>
        </w:rPr>
        <w:t>课程以后的专业性实习，它为学生提供了理论联系实际的机会，增强学生对所学专业的感性认识，培养学生的实际动手能力和解决实际问题的能力，提高学生的实际工作能力，为毕业设计</w:t>
      </w:r>
      <w:r w:rsidRPr="00A24B31">
        <w:rPr>
          <w:rFonts w:hint="eastAsia"/>
          <w:szCs w:val="21"/>
        </w:rPr>
        <w:t>(</w:t>
      </w:r>
      <w:r w:rsidRPr="00A24B31">
        <w:rPr>
          <w:rFonts w:hint="eastAsia"/>
          <w:szCs w:val="21"/>
        </w:rPr>
        <w:t>论文</w:t>
      </w:r>
      <w:r w:rsidRPr="00A24B31">
        <w:rPr>
          <w:rFonts w:hint="eastAsia"/>
          <w:szCs w:val="21"/>
        </w:rPr>
        <w:t>)</w:t>
      </w:r>
      <w:r w:rsidRPr="00A24B31">
        <w:rPr>
          <w:rFonts w:hint="eastAsia"/>
          <w:szCs w:val="21"/>
        </w:rPr>
        <w:t>工作打下良好的基础。</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kern w:val="2"/>
          <w:szCs w:val="20"/>
        </w:rPr>
        <w:t>二、实习</w:t>
      </w:r>
      <w:r w:rsidRPr="00A24B31">
        <w:rPr>
          <w:rFonts w:eastAsia="黑体" w:hint="eastAsia"/>
          <w:kern w:val="2"/>
          <w:szCs w:val="20"/>
        </w:rPr>
        <w:t>要求</w:t>
      </w:r>
    </w:p>
    <w:p w:rsidR="002A3CA0" w:rsidRPr="00A24B31" w:rsidRDefault="005B42E7">
      <w:pPr>
        <w:spacing w:line="400" w:lineRule="exact"/>
        <w:ind w:firstLineChars="200" w:firstLine="420"/>
        <w:rPr>
          <w:szCs w:val="21"/>
        </w:rPr>
      </w:pPr>
      <w:r w:rsidRPr="00A24B31">
        <w:rPr>
          <w:rFonts w:hint="eastAsia"/>
          <w:szCs w:val="21"/>
        </w:rPr>
        <w:t>1</w:t>
      </w:r>
      <w:r w:rsidRPr="00A24B31">
        <w:rPr>
          <w:rFonts w:hint="eastAsia"/>
          <w:szCs w:val="21"/>
        </w:rPr>
        <w:t>．熟悉岩土工程设计、勘察和施工方法，熟悉野外作业的基本过程；</w:t>
      </w:r>
    </w:p>
    <w:p w:rsidR="002A3CA0" w:rsidRPr="00A24B31" w:rsidRDefault="005B42E7">
      <w:pPr>
        <w:spacing w:line="400" w:lineRule="exact"/>
        <w:ind w:firstLineChars="200" w:firstLine="420"/>
        <w:rPr>
          <w:szCs w:val="21"/>
        </w:rPr>
      </w:pPr>
      <w:r w:rsidRPr="00A24B31">
        <w:rPr>
          <w:rFonts w:hint="eastAsia"/>
          <w:szCs w:val="21"/>
        </w:rPr>
        <w:t>2</w:t>
      </w:r>
      <w:r w:rsidRPr="00A24B31">
        <w:rPr>
          <w:rFonts w:hint="eastAsia"/>
          <w:szCs w:val="21"/>
        </w:rPr>
        <w:t>．熟悉岩土工程勘察仪器</w:t>
      </w:r>
      <w:r w:rsidRPr="00A24B31">
        <w:rPr>
          <w:rFonts w:hint="eastAsia"/>
          <w:szCs w:val="21"/>
        </w:rPr>
        <w:t>(</w:t>
      </w:r>
      <w:r w:rsidRPr="00A24B31">
        <w:rPr>
          <w:rFonts w:hint="eastAsia"/>
          <w:szCs w:val="21"/>
        </w:rPr>
        <w:t>静探、动探、标贯、勘察钻机、监测设备等</w:t>
      </w:r>
      <w:r w:rsidRPr="00A24B31">
        <w:rPr>
          <w:rFonts w:hint="eastAsia"/>
          <w:szCs w:val="21"/>
        </w:rPr>
        <w:t>)</w:t>
      </w:r>
      <w:r w:rsidRPr="00A24B31">
        <w:rPr>
          <w:rFonts w:hint="eastAsia"/>
          <w:szCs w:val="21"/>
        </w:rPr>
        <w:t>的基本性能和使用方法；</w:t>
      </w:r>
      <w:proofErr w:type="gramStart"/>
      <w:r w:rsidRPr="00A24B31">
        <w:rPr>
          <w:rFonts w:hint="eastAsia"/>
          <w:szCs w:val="21"/>
        </w:rPr>
        <w:t>熟悉岩</w:t>
      </w:r>
      <w:proofErr w:type="gramEnd"/>
      <w:r w:rsidRPr="00A24B31">
        <w:rPr>
          <w:rFonts w:hint="eastAsia"/>
          <w:szCs w:val="21"/>
        </w:rPr>
        <w:t>土样的实验室分析测试过程，掌握土样常规指标的试验方法；掌握岩土工程勘察野外工程技术人员应具备的测量、钻探编录，原位测试、取岩土试样等基本技能；</w:t>
      </w:r>
    </w:p>
    <w:p w:rsidR="002A3CA0" w:rsidRPr="00A24B31" w:rsidRDefault="005B42E7">
      <w:pPr>
        <w:spacing w:line="400" w:lineRule="exact"/>
        <w:ind w:firstLineChars="200" w:firstLine="420"/>
        <w:rPr>
          <w:szCs w:val="21"/>
        </w:rPr>
      </w:pPr>
      <w:r w:rsidRPr="00A24B31">
        <w:rPr>
          <w:rFonts w:hint="eastAsia"/>
          <w:szCs w:val="21"/>
        </w:rPr>
        <w:t>3</w:t>
      </w:r>
      <w:r w:rsidRPr="00A24B31">
        <w:rPr>
          <w:rFonts w:hint="eastAsia"/>
          <w:szCs w:val="21"/>
        </w:rPr>
        <w:t>．结合指导老师具体的实际工程或研究项目，在煤矿工程地质、地质灾害评价及防治、基坑与地下工程、矿井水害</w:t>
      </w:r>
      <w:proofErr w:type="gramStart"/>
      <w:r w:rsidRPr="00A24B31">
        <w:rPr>
          <w:rFonts w:hint="eastAsia"/>
          <w:szCs w:val="21"/>
        </w:rPr>
        <w:t>与水砂突</w:t>
      </w:r>
      <w:proofErr w:type="gramEnd"/>
      <w:r w:rsidRPr="00A24B31">
        <w:rPr>
          <w:rFonts w:hint="eastAsia"/>
          <w:szCs w:val="21"/>
        </w:rPr>
        <w:t>涌灾害防治、环境工程地质、开采岩层移动与土体变形、煤层气开发地质工程技术、注浆工程设计与施工、钻掘技术、非开挖技术与定向钻进等领域参与实践，提高学生的实际工作能力。</w:t>
      </w:r>
    </w:p>
    <w:p w:rsidR="002A3CA0" w:rsidRPr="00A24B31" w:rsidRDefault="005B42E7">
      <w:pPr>
        <w:spacing w:line="400" w:lineRule="exact"/>
        <w:ind w:firstLineChars="200" w:firstLine="420"/>
        <w:rPr>
          <w:szCs w:val="21"/>
        </w:rPr>
      </w:pPr>
      <w:r w:rsidRPr="00A24B31">
        <w:rPr>
          <w:rFonts w:hint="eastAsia"/>
          <w:szCs w:val="21"/>
        </w:rPr>
        <w:t>4</w:t>
      </w:r>
      <w:r w:rsidRPr="00A24B31">
        <w:rPr>
          <w:rFonts w:hint="eastAsia"/>
          <w:szCs w:val="21"/>
        </w:rPr>
        <w:t>．提交毕业实习报告（依据毕业实习报告指导书）。</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三</w:t>
      </w:r>
      <w:r w:rsidRPr="00A24B31">
        <w:rPr>
          <w:rFonts w:eastAsia="黑体"/>
          <w:kern w:val="2"/>
          <w:szCs w:val="20"/>
        </w:rPr>
        <w:t>、实习内容</w:t>
      </w:r>
    </w:p>
    <w:p w:rsidR="002A3CA0" w:rsidRPr="00A24B31" w:rsidRDefault="005B42E7">
      <w:pPr>
        <w:spacing w:line="400" w:lineRule="exact"/>
        <w:ind w:firstLineChars="200" w:firstLine="420"/>
        <w:rPr>
          <w:szCs w:val="21"/>
        </w:rPr>
      </w:pPr>
      <w:r w:rsidRPr="00A24B31">
        <w:rPr>
          <w:szCs w:val="21"/>
        </w:rPr>
        <w:t>1</w:t>
      </w:r>
      <w:r w:rsidRPr="00A24B31">
        <w:rPr>
          <w:rFonts w:hint="eastAsia"/>
          <w:szCs w:val="21"/>
        </w:rPr>
        <w:t>.</w:t>
      </w:r>
      <w:r w:rsidRPr="00A24B31">
        <w:rPr>
          <w:szCs w:val="21"/>
        </w:rPr>
        <w:t>编写岩土工程勘察大纲</w:t>
      </w:r>
    </w:p>
    <w:p w:rsidR="002A3CA0" w:rsidRPr="00A24B31" w:rsidRDefault="005B42E7">
      <w:pPr>
        <w:spacing w:line="400" w:lineRule="exact"/>
        <w:ind w:firstLineChars="200" w:firstLine="420"/>
        <w:rPr>
          <w:szCs w:val="21"/>
        </w:rPr>
      </w:pPr>
      <w:r w:rsidRPr="00A24B31">
        <w:rPr>
          <w:szCs w:val="21"/>
        </w:rPr>
        <w:t>在了解勘察任务，熟悉场地位置、地形、交通、气候情况，收集场地的地质、钻探资料及其它各种勘察成果基础上，设计勘察的平面布置、采取的实验和测试方法、土、水试验分析的内容、长期观测的方法等，并预见工作中可能遇到的问题，提出最终勘察成果的资料名称和图表。</w:t>
      </w:r>
    </w:p>
    <w:p w:rsidR="002A3CA0" w:rsidRPr="00A24B31" w:rsidRDefault="005B42E7">
      <w:pPr>
        <w:spacing w:line="400" w:lineRule="exact"/>
        <w:ind w:firstLineChars="200" w:firstLine="420"/>
        <w:rPr>
          <w:szCs w:val="21"/>
        </w:rPr>
      </w:pPr>
      <w:r w:rsidRPr="00A24B31">
        <w:rPr>
          <w:szCs w:val="21"/>
        </w:rPr>
        <w:t>2</w:t>
      </w:r>
      <w:r w:rsidRPr="00A24B31">
        <w:rPr>
          <w:rFonts w:hint="eastAsia"/>
          <w:szCs w:val="21"/>
        </w:rPr>
        <w:t>.</w:t>
      </w:r>
      <w:r w:rsidRPr="00A24B31">
        <w:rPr>
          <w:rFonts w:hint="eastAsia"/>
          <w:szCs w:val="21"/>
        </w:rPr>
        <w:t>现场实践</w:t>
      </w:r>
      <w:r w:rsidRPr="00A24B31">
        <w:rPr>
          <w:szCs w:val="21"/>
        </w:rPr>
        <w:t>过程</w:t>
      </w:r>
    </w:p>
    <w:p w:rsidR="002A3CA0" w:rsidRPr="00A24B31" w:rsidRDefault="005B42E7">
      <w:pPr>
        <w:spacing w:line="400" w:lineRule="exact"/>
        <w:ind w:firstLineChars="200" w:firstLine="420"/>
        <w:rPr>
          <w:szCs w:val="21"/>
        </w:rPr>
      </w:pPr>
      <w:r w:rsidRPr="00A24B31">
        <w:rPr>
          <w:szCs w:val="21"/>
        </w:rPr>
        <w:t>熟悉施工场地的管理，人员组织配备，机具组织配备情况；了解</w:t>
      </w:r>
      <w:r w:rsidRPr="00A24B31">
        <w:rPr>
          <w:rFonts w:hint="eastAsia"/>
          <w:szCs w:val="21"/>
        </w:rPr>
        <w:t>施工单位</w:t>
      </w:r>
      <w:r w:rsidRPr="00A24B31">
        <w:rPr>
          <w:szCs w:val="21"/>
        </w:rPr>
        <w:t>与业主、监理、设计单位协调工作的方式；熟悉场地的</w:t>
      </w:r>
      <w:r w:rsidRPr="00A24B31">
        <w:rPr>
          <w:rFonts w:hint="eastAsia"/>
          <w:szCs w:val="21"/>
        </w:rPr>
        <w:t>地质条件</w:t>
      </w:r>
      <w:r w:rsidRPr="00A24B31">
        <w:rPr>
          <w:szCs w:val="21"/>
        </w:rPr>
        <w:t>和</w:t>
      </w:r>
      <w:r w:rsidRPr="00A24B31">
        <w:rPr>
          <w:rFonts w:hint="eastAsia"/>
          <w:szCs w:val="21"/>
        </w:rPr>
        <w:t>施工工艺</w:t>
      </w:r>
      <w:r w:rsidRPr="00A24B31">
        <w:rPr>
          <w:szCs w:val="21"/>
        </w:rPr>
        <w:t>；参与</w:t>
      </w:r>
      <w:r w:rsidRPr="00A24B31">
        <w:rPr>
          <w:rFonts w:hint="eastAsia"/>
          <w:szCs w:val="21"/>
        </w:rPr>
        <w:t>现场</w:t>
      </w:r>
      <w:r w:rsidRPr="00A24B31">
        <w:rPr>
          <w:szCs w:val="21"/>
        </w:rPr>
        <w:t>钻孔编录、原位测试和取样、封样工作</w:t>
      </w:r>
      <w:r w:rsidRPr="00A24B31">
        <w:rPr>
          <w:rFonts w:hint="eastAsia"/>
          <w:szCs w:val="21"/>
        </w:rPr>
        <w:t>，参与施工实践</w:t>
      </w:r>
      <w:r w:rsidRPr="00A24B31">
        <w:rPr>
          <w:szCs w:val="21"/>
        </w:rPr>
        <w:t>。</w:t>
      </w:r>
    </w:p>
    <w:p w:rsidR="002A3CA0" w:rsidRPr="00A24B31" w:rsidRDefault="005B42E7">
      <w:pPr>
        <w:spacing w:line="400" w:lineRule="exact"/>
        <w:ind w:firstLineChars="200" w:firstLine="420"/>
        <w:rPr>
          <w:szCs w:val="21"/>
        </w:rPr>
      </w:pPr>
      <w:r w:rsidRPr="00A24B31">
        <w:rPr>
          <w:szCs w:val="21"/>
        </w:rPr>
        <w:t>3</w:t>
      </w:r>
      <w:r w:rsidRPr="00A24B31">
        <w:rPr>
          <w:rFonts w:hint="eastAsia"/>
          <w:szCs w:val="21"/>
        </w:rPr>
        <w:t>.</w:t>
      </w:r>
      <w:r w:rsidRPr="00A24B31">
        <w:rPr>
          <w:szCs w:val="21"/>
        </w:rPr>
        <w:t>室内试验</w:t>
      </w:r>
    </w:p>
    <w:p w:rsidR="002A3CA0" w:rsidRPr="00A24B31" w:rsidRDefault="005B42E7">
      <w:pPr>
        <w:spacing w:line="400" w:lineRule="exact"/>
        <w:ind w:firstLineChars="200" w:firstLine="420"/>
        <w:rPr>
          <w:szCs w:val="21"/>
        </w:rPr>
      </w:pPr>
      <w:r w:rsidRPr="00A24B31">
        <w:rPr>
          <w:szCs w:val="21"/>
        </w:rPr>
        <w:t>参加实习场地岩土样的室内试验分析测试工作，掌握</w:t>
      </w:r>
      <w:r w:rsidRPr="00A24B31">
        <w:rPr>
          <w:rFonts w:hint="eastAsia"/>
          <w:szCs w:val="21"/>
        </w:rPr>
        <w:t>岩</w:t>
      </w:r>
      <w:r w:rsidRPr="00A24B31">
        <w:rPr>
          <w:szCs w:val="21"/>
        </w:rPr>
        <w:t>土样常规指标</w:t>
      </w:r>
      <w:r w:rsidRPr="00A24B31">
        <w:rPr>
          <w:rFonts w:hint="eastAsia"/>
          <w:szCs w:val="21"/>
        </w:rPr>
        <w:t>的</w:t>
      </w:r>
      <w:r w:rsidRPr="00A24B31">
        <w:rPr>
          <w:szCs w:val="21"/>
        </w:rPr>
        <w:t>试验方法。</w:t>
      </w:r>
    </w:p>
    <w:p w:rsidR="002A3CA0" w:rsidRPr="00A24B31" w:rsidRDefault="005B42E7">
      <w:pPr>
        <w:spacing w:line="400" w:lineRule="exact"/>
        <w:ind w:firstLineChars="200" w:firstLine="420"/>
        <w:rPr>
          <w:szCs w:val="21"/>
        </w:rPr>
      </w:pPr>
      <w:r w:rsidRPr="00A24B31">
        <w:rPr>
          <w:szCs w:val="21"/>
        </w:rPr>
        <w:t>4</w:t>
      </w:r>
      <w:r w:rsidRPr="00A24B31">
        <w:rPr>
          <w:rFonts w:hint="eastAsia"/>
          <w:szCs w:val="21"/>
        </w:rPr>
        <w:t>.</w:t>
      </w:r>
      <w:r w:rsidRPr="00A24B31">
        <w:rPr>
          <w:szCs w:val="21"/>
        </w:rPr>
        <w:t>编写毕业实习报告</w:t>
      </w:r>
      <w:r w:rsidRPr="00A24B31">
        <w:rPr>
          <w:rFonts w:hint="eastAsia"/>
          <w:szCs w:val="21"/>
        </w:rPr>
        <w:t>。</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四、实习时间</w:t>
      </w:r>
    </w:p>
    <w:p w:rsidR="002A3CA0" w:rsidRPr="00A24B31" w:rsidRDefault="005B42E7">
      <w:pPr>
        <w:spacing w:line="400" w:lineRule="exact"/>
        <w:ind w:firstLineChars="200" w:firstLine="420"/>
        <w:rPr>
          <w:szCs w:val="21"/>
        </w:rPr>
      </w:pPr>
      <w:r w:rsidRPr="00A24B31">
        <w:rPr>
          <w:rFonts w:hint="eastAsia"/>
          <w:szCs w:val="21"/>
        </w:rPr>
        <w:lastRenderedPageBreak/>
        <w:t>课程设计与</w:t>
      </w:r>
      <w:r w:rsidRPr="00A24B31">
        <w:rPr>
          <w:szCs w:val="21"/>
        </w:rPr>
        <w:t>毕业实习安排在第</w:t>
      </w:r>
      <w:r w:rsidRPr="00A24B31">
        <w:rPr>
          <w:rFonts w:hint="eastAsia"/>
          <w:szCs w:val="21"/>
        </w:rPr>
        <w:t>9</w:t>
      </w:r>
      <w:r w:rsidRPr="00A24B31">
        <w:rPr>
          <w:szCs w:val="21"/>
        </w:rPr>
        <w:t>学期初进行，实习时间为</w:t>
      </w:r>
      <w:r w:rsidRPr="00A24B31">
        <w:rPr>
          <w:rFonts w:hint="eastAsia"/>
          <w:szCs w:val="21"/>
        </w:rPr>
        <w:t>3</w:t>
      </w:r>
      <w:r w:rsidRPr="00A24B31">
        <w:rPr>
          <w:szCs w:val="21"/>
        </w:rPr>
        <w:t>周。时间分配见下表：</w:t>
      </w:r>
    </w:p>
    <w:p w:rsidR="002A3CA0" w:rsidRPr="00A24B31" w:rsidRDefault="005B42E7">
      <w:pPr>
        <w:spacing w:line="400" w:lineRule="exact"/>
        <w:ind w:firstLineChars="200" w:firstLine="420"/>
        <w:rPr>
          <w:szCs w:val="21"/>
        </w:rPr>
      </w:pPr>
      <w:r w:rsidRPr="00A24B31">
        <w:rPr>
          <w:rFonts w:hint="eastAsia"/>
          <w:szCs w:val="21"/>
        </w:rPr>
        <w:t>1</w:t>
      </w:r>
      <w:r w:rsidRPr="00A24B31">
        <w:rPr>
          <w:szCs w:val="21"/>
        </w:rPr>
        <w:t>．岩土工程勘察</w:t>
      </w:r>
      <w:r w:rsidRPr="00A24B31">
        <w:rPr>
          <w:rFonts w:hint="eastAsia"/>
          <w:szCs w:val="21"/>
        </w:rPr>
        <w:t>、室内试验或其它施工</w:t>
      </w:r>
      <w:r w:rsidRPr="00A24B31">
        <w:rPr>
          <w:szCs w:val="21"/>
        </w:rPr>
        <w:t>野外实习</w:t>
      </w:r>
      <w:r w:rsidRPr="00A24B31">
        <w:rPr>
          <w:rFonts w:hint="eastAsia"/>
          <w:szCs w:val="21"/>
        </w:rPr>
        <w:t xml:space="preserve">                       </w:t>
      </w:r>
      <w:r w:rsidRPr="00A24B31">
        <w:rPr>
          <w:szCs w:val="21"/>
        </w:rPr>
        <w:t xml:space="preserve">  (</w:t>
      </w:r>
      <w:r w:rsidRPr="00A24B31">
        <w:rPr>
          <w:rFonts w:hint="eastAsia"/>
          <w:szCs w:val="21"/>
        </w:rPr>
        <w:t>2.5</w:t>
      </w:r>
      <w:r w:rsidRPr="00A24B31">
        <w:rPr>
          <w:szCs w:val="21"/>
        </w:rPr>
        <w:t>周</w:t>
      </w:r>
      <w:r w:rsidRPr="00A24B31">
        <w:rPr>
          <w:szCs w:val="21"/>
        </w:rPr>
        <w:t>)</w:t>
      </w:r>
    </w:p>
    <w:p w:rsidR="002A3CA0" w:rsidRPr="00A24B31" w:rsidRDefault="005B42E7">
      <w:pPr>
        <w:spacing w:line="400" w:lineRule="exact"/>
        <w:ind w:firstLineChars="200" w:firstLine="420"/>
        <w:rPr>
          <w:szCs w:val="21"/>
        </w:rPr>
      </w:pPr>
      <w:r w:rsidRPr="00A24B31">
        <w:rPr>
          <w:rFonts w:hint="eastAsia"/>
          <w:szCs w:val="21"/>
        </w:rPr>
        <w:t>2</w:t>
      </w:r>
      <w:r w:rsidRPr="00A24B31">
        <w:rPr>
          <w:szCs w:val="21"/>
        </w:rPr>
        <w:t>．编写毕业实习报告</w:t>
      </w:r>
      <w:r w:rsidRPr="00A24B31">
        <w:rPr>
          <w:rFonts w:hint="eastAsia"/>
          <w:szCs w:val="21"/>
        </w:rPr>
        <w:t xml:space="preserve">                                                 </w:t>
      </w:r>
      <w:r w:rsidRPr="00A24B31">
        <w:rPr>
          <w:szCs w:val="21"/>
        </w:rPr>
        <w:t xml:space="preserve"> (</w:t>
      </w:r>
      <w:r w:rsidRPr="00A24B31">
        <w:rPr>
          <w:rFonts w:hint="eastAsia"/>
          <w:szCs w:val="21"/>
        </w:rPr>
        <w:t>0.5</w:t>
      </w:r>
      <w:r w:rsidRPr="00A24B31">
        <w:rPr>
          <w:szCs w:val="21"/>
        </w:rPr>
        <w:t>周</w:t>
      </w:r>
      <w:r w:rsidRPr="00A24B31">
        <w:rPr>
          <w:szCs w:val="21"/>
        </w:rPr>
        <w:t>)</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五、实习方式与安排</w:t>
      </w:r>
    </w:p>
    <w:p w:rsidR="002A3CA0" w:rsidRPr="00A24B31" w:rsidRDefault="005B42E7">
      <w:pPr>
        <w:spacing w:line="400" w:lineRule="exact"/>
        <w:ind w:firstLineChars="200" w:firstLine="420"/>
        <w:rPr>
          <w:szCs w:val="21"/>
        </w:rPr>
      </w:pPr>
      <w:r w:rsidRPr="00A24B31">
        <w:rPr>
          <w:szCs w:val="21"/>
        </w:rPr>
        <w:t>野外实习采取与生产单位工程项目或指导教师科研课题相结合的方法</w:t>
      </w:r>
      <w:r w:rsidRPr="00A24B31">
        <w:rPr>
          <w:rFonts w:hint="eastAsia"/>
          <w:szCs w:val="21"/>
        </w:rPr>
        <w:t>；</w:t>
      </w:r>
      <w:r w:rsidRPr="00A24B31">
        <w:rPr>
          <w:szCs w:val="21"/>
        </w:rPr>
        <w:t>编写</w:t>
      </w:r>
      <w:r w:rsidRPr="00A24B31">
        <w:rPr>
          <w:rFonts w:hint="eastAsia"/>
          <w:szCs w:val="21"/>
        </w:rPr>
        <w:t>毕业实习报告</w:t>
      </w:r>
      <w:r w:rsidRPr="00A24B31">
        <w:rPr>
          <w:szCs w:val="21"/>
        </w:rPr>
        <w:t>在室内进行，</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六、考核内容和方式</w:t>
      </w:r>
    </w:p>
    <w:p w:rsidR="002A3CA0" w:rsidRPr="00A24B31" w:rsidRDefault="005B42E7">
      <w:pPr>
        <w:spacing w:line="400" w:lineRule="exact"/>
        <w:ind w:firstLineChars="200" w:firstLine="420"/>
        <w:rPr>
          <w:szCs w:val="21"/>
        </w:rPr>
      </w:pPr>
      <w:r w:rsidRPr="00A24B31">
        <w:rPr>
          <w:szCs w:val="21"/>
        </w:rPr>
        <w:t>指导实习教师根据学生在实习中的表现、劳动纪律、学习态度和钻研精神、独立工作能力</w:t>
      </w:r>
      <w:r w:rsidRPr="00A24B31">
        <w:rPr>
          <w:rFonts w:hint="eastAsia"/>
          <w:szCs w:val="21"/>
        </w:rPr>
        <w:t>，及毕业实习报告（即岩土工程勘察报告）</w:t>
      </w:r>
      <w:r w:rsidRPr="00A24B31">
        <w:rPr>
          <w:szCs w:val="21"/>
        </w:rPr>
        <w:t>完成的图件、报告质量，按五级分制</w:t>
      </w:r>
      <w:r w:rsidRPr="00A24B31">
        <w:rPr>
          <w:rFonts w:hint="eastAsia"/>
          <w:szCs w:val="21"/>
        </w:rPr>
        <w:t>（优秀、良好、中等、及格、不及格）</w:t>
      </w:r>
      <w:r w:rsidRPr="00A24B31">
        <w:rPr>
          <w:szCs w:val="21"/>
        </w:rPr>
        <w:t>综合评定学生的实习成绩。</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七、</w:t>
      </w:r>
      <w:r w:rsidRPr="00A24B31">
        <w:rPr>
          <w:rFonts w:eastAsia="黑体"/>
          <w:kern w:val="2"/>
          <w:szCs w:val="20"/>
        </w:rPr>
        <w:t>说明</w:t>
      </w:r>
    </w:p>
    <w:p w:rsidR="002A3CA0" w:rsidRPr="00A24B31" w:rsidRDefault="005B42E7">
      <w:pPr>
        <w:spacing w:line="400" w:lineRule="exact"/>
        <w:ind w:firstLineChars="200" w:firstLine="420"/>
      </w:pPr>
      <w:r w:rsidRPr="00A24B31">
        <w:rPr>
          <w:rFonts w:hint="eastAsia"/>
          <w:szCs w:val="21"/>
        </w:rPr>
        <w:t>1.</w:t>
      </w:r>
      <w:r w:rsidRPr="00A24B31">
        <w:rPr>
          <w:szCs w:val="21"/>
        </w:rPr>
        <w:t>把毕业实习与毕业设计</w:t>
      </w:r>
      <w:r w:rsidRPr="00A24B31">
        <w:rPr>
          <w:rFonts w:hint="eastAsia"/>
          <w:szCs w:val="21"/>
        </w:rPr>
        <w:t>（</w:t>
      </w:r>
      <w:r w:rsidRPr="00A24B31">
        <w:rPr>
          <w:szCs w:val="21"/>
        </w:rPr>
        <w:t>论文</w:t>
      </w:r>
      <w:r w:rsidRPr="00A24B31">
        <w:rPr>
          <w:rFonts w:hint="eastAsia"/>
          <w:szCs w:val="21"/>
        </w:rPr>
        <w:t>）</w:t>
      </w:r>
      <w:r w:rsidRPr="00A24B31">
        <w:rPr>
          <w:szCs w:val="21"/>
        </w:rPr>
        <w:t>作为一个整体进行考虑，即把毕业实习与工程项目或科研课题相结合，从项目中提出部分实际问题作为学生毕业设计</w:t>
      </w:r>
      <w:r w:rsidRPr="00A24B31">
        <w:rPr>
          <w:rFonts w:hint="eastAsia"/>
          <w:szCs w:val="21"/>
        </w:rPr>
        <w:t>（</w:t>
      </w:r>
      <w:r w:rsidRPr="00A24B31">
        <w:rPr>
          <w:szCs w:val="21"/>
        </w:rPr>
        <w:t>论文</w:t>
      </w:r>
      <w:r w:rsidRPr="00A24B31">
        <w:rPr>
          <w:rFonts w:hint="eastAsia"/>
          <w:szCs w:val="21"/>
        </w:rPr>
        <w:t>）</w:t>
      </w:r>
      <w:r w:rsidRPr="00A24B31">
        <w:rPr>
          <w:szCs w:val="21"/>
        </w:rPr>
        <w:t>的选题。</w:t>
      </w:r>
      <w:r w:rsidRPr="00A24B31">
        <w:rPr>
          <w:szCs w:val="21"/>
        </w:rPr>
        <w:t xml:space="preserve"> </w:t>
      </w:r>
    </w:p>
    <w:p w:rsidR="002A3CA0" w:rsidRPr="00A24B31" w:rsidRDefault="005B42E7">
      <w:pPr>
        <w:pStyle w:val="1"/>
        <w:spacing w:line="400" w:lineRule="exact"/>
      </w:pPr>
      <w:r w:rsidRPr="00A24B31">
        <w:rPr>
          <w:rFonts w:hint="eastAsia"/>
          <w:szCs w:val="21"/>
        </w:rPr>
        <w:t>2.</w:t>
      </w:r>
      <w:proofErr w:type="gramStart"/>
      <w:r w:rsidRPr="00A24B31">
        <w:rPr>
          <w:szCs w:val="21"/>
        </w:rPr>
        <w:t>本教学</w:t>
      </w:r>
      <w:proofErr w:type="gramEnd"/>
      <w:r w:rsidRPr="00A24B31">
        <w:rPr>
          <w:szCs w:val="21"/>
        </w:rPr>
        <w:t>质量标准的变更需由课程负责人提出申请，专业负责人组织系所会议讨论通过；本课程标准由承担此课程的主讲教师负责执行。</w:t>
      </w:r>
    </w:p>
    <w:p w:rsidR="002A3CA0" w:rsidRPr="00A24B31" w:rsidRDefault="002A3CA0">
      <w:pPr>
        <w:spacing w:line="400" w:lineRule="atLeast"/>
        <w:ind w:firstLineChars="200" w:firstLine="420"/>
        <w:rPr>
          <w:szCs w:val="21"/>
        </w:rPr>
      </w:pPr>
    </w:p>
    <w:p w:rsidR="002A3CA0" w:rsidRPr="00A24B31" w:rsidRDefault="002A3CA0">
      <w:pPr>
        <w:spacing w:line="400" w:lineRule="atLeast"/>
        <w:rPr>
          <w:szCs w:val="21"/>
        </w:rPr>
      </w:pPr>
    </w:p>
    <w:p w:rsidR="002A3CA0" w:rsidRPr="00A24B31" w:rsidRDefault="005B42E7">
      <w:pPr>
        <w:wordWrap w:val="0"/>
        <w:spacing w:line="400" w:lineRule="exact"/>
        <w:ind w:firstLineChars="2400" w:firstLine="5040"/>
        <w:jc w:val="right"/>
      </w:pPr>
      <w:r w:rsidRPr="00A24B31">
        <w:rPr>
          <w:rFonts w:hint="eastAsia"/>
        </w:rPr>
        <w:t xml:space="preserve">     </w:t>
      </w:r>
      <w:r w:rsidRPr="00A24B31">
        <w:t>制定者：</w:t>
      </w:r>
      <w:proofErr w:type="gramStart"/>
      <w:r w:rsidRPr="00A24B31">
        <w:rPr>
          <w:rFonts w:hint="eastAsia"/>
        </w:rPr>
        <w:t>孙如华</w:t>
      </w:r>
      <w:proofErr w:type="gramEnd"/>
    </w:p>
    <w:p w:rsidR="002A3CA0" w:rsidRPr="00A24B31" w:rsidRDefault="005B42E7">
      <w:pPr>
        <w:spacing w:line="400" w:lineRule="exact"/>
        <w:ind w:firstLineChars="2400" w:firstLine="5040"/>
        <w:jc w:val="right"/>
      </w:pPr>
      <w:r w:rsidRPr="00A24B31">
        <w:t>审定者：贺</w:t>
      </w:r>
      <w:r w:rsidRPr="00A24B31">
        <w:t xml:space="preserve">  </w:t>
      </w:r>
      <w:r w:rsidRPr="00A24B31">
        <w:t>虎</w:t>
      </w:r>
    </w:p>
    <w:p w:rsidR="002A3CA0" w:rsidRPr="00A24B31" w:rsidRDefault="005B42E7">
      <w:pPr>
        <w:spacing w:line="400" w:lineRule="exact"/>
        <w:ind w:firstLineChars="2400" w:firstLine="5040"/>
        <w:jc w:val="right"/>
      </w:pPr>
      <w:r w:rsidRPr="00A24B31">
        <w:t>批准者：董青红</w:t>
      </w:r>
    </w:p>
    <w:p w:rsidR="002A3CA0" w:rsidRPr="00A24B31" w:rsidRDefault="005B42E7">
      <w:pPr>
        <w:spacing w:line="400" w:lineRule="exact"/>
        <w:ind w:firstLineChars="2400" w:firstLine="5040"/>
        <w:jc w:val="right"/>
      </w:pPr>
      <w:r w:rsidRPr="00A24B31">
        <w:br w:type="page"/>
      </w:r>
    </w:p>
    <w:p w:rsidR="002A3CA0" w:rsidRPr="00A24B31" w:rsidRDefault="005B42E7" w:rsidP="006941A5">
      <w:pPr>
        <w:pStyle w:val="11"/>
        <w:tabs>
          <w:tab w:val="left" w:pos="2693"/>
        </w:tabs>
        <w:spacing w:before="156"/>
        <w:rPr>
          <w:szCs w:val="21"/>
        </w:rPr>
      </w:pPr>
      <w:bookmarkStart w:id="55" w:name="_Toc496657566"/>
      <w:r w:rsidRPr="00A24B31">
        <w:rPr>
          <w:szCs w:val="21"/>
        </w:rPr>
        <w:lastRenderedPageBreak/>
        <w:t>课程编号：</w:t>
      </w:r>
      <w:r w:rsidRPr="00A24B31">
        <w:rPr>
          <w:szCs w:val="21"/>
        </w:rPr>
        <w:t>P0521</w:t>
      </w:r>
      <w:r w:rsidRPr="00A24B31">
        <w:rPr>
          <w:rFonts w:hint="eastAsia"/>
          <w:szCs w:val="21"/>
        </w:rPr>
        <w:t>9</w:t>
      </w:r>
      <w:bookmarkEnd w:id="55"/>
    </w:p>
    <w:p w:rsidR="002A3CA0" w:rsidRPr="00A24B31" w:rsidRDefault="005B42E7" w:rsidP="006941A5">
      <w:pPr>
        <w:pStyle w:val="12"/>
        <w:spacing w:beforeLines="100" w:before="312" w:after="156"/>
      </w:pPr>
      <w:bookmarkStart w:id="56" w:name="_Toc496657567"/>
      <w:r w:rsidRPr="00A24B31">
        <w:t>《地质工程专业</w:t>
      </w:r>
      <w:r w:rsidRPr="00A24B31">
        <w:rPr>
          <w:rFonts w:hint="eastAsia"/>
        </w:rPr>
        <w:t>综合能力训练</w:t>
      </w:r>
      <w:r w:rsidRPr="00A24B31">
        <w:rPr>
          <w:rFonts w:hint="eastAsia"/>
        </w:rPr>
        <w:t>(</w:t>
      </w:r>
      <w:r w:rsidRPr="00A24B31">
        <w:rPr>
          <w:rFonts w:hint="eastAsia"/>
        </w:rPr>
        <w:t>毕业设计</w:t>
      </w:r>
      <w:r w:rsidRPr="00A24B31">
        <w:rPr>
          <w:rFonts w:hint="eastAsia"/>
        </w:rPr>
        <w:t>)</w:t>
      </w:r>
      <w:r w:rsidRPr="00A24B31">
        <w:t>》教学质量标准</w:t>
      </w:r>
      <w:bookmarkEnd w:id="56"/>
    </w:p>
    <w:p w:rsidR="002A3CA0" w:rsidRPr="00A24B31" w:rsidRDefault="005B42E7" w:rsidP="006941A5">
      <w:pPr>
        <w:pStyle w:val="13"/>
        <w:spacing w:after="156"/>
      </w:pPr>
      <w:r w:rsidRPr="00A24B31">
        <w:rPr>
          <w:rFonts w:hint="eastAsia"/>
        </w:rPr>
        <w:t>实习与设计周数：</w:t>
      </w:r>
      <w:r w:rsidRPr="00A24B31">
        <w:rPr>
          <w:rFonts w:hint="eastAsia"/>
        </w:rPr>
        <w:t>13</w:t>
      </w:r>
      <w:r w:rsidRPr="00A24B31">
        <w:rPr>
          <w:rFonts w:hint="eastAsia"/>
        </w:rPr>
        <w:t>周</w:t>
      </w:r>
      <w:r w:rsidRPr="00A24B31">
        <w:rPr>
          <w:rFonts w:hint="eastAsia"/>
        </w:rPr>
        <w:t xml:space="preserve">      </w:t>
      </w:r>
      <w:r w:rsidRPr="00A24B31">
        <w:rPr>
          <w:rFonts w:hint="eastAsia"/>
        </w:rPr>
        <w:t>学分数：</w:t>
      </w:r>
      <w:r w:rsidRPr="00A24B31">
        <w:rPr>
          <w:rFonts w:hint="eastAsia"/>
        </w:rPr>
        <w:t>13</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一、实习目的</w:t>
      </w:r>
    </w:p>
    <w:p w:rsidR="002A3CA0" w:rsidRPr="00A24B31" w:rsidRDefault="005B42E7">
      <w:pPr>
        <w:spacing w:line="400" w:lineRule="exact"/>
        <w:ind w:firstLineChars="200" w:firstLine="420"/>
        <w:rPr>
          <w:szCs w:val="21"/>
        </w:rPr>
      </w:pPr>
      <w:r w:rsidRPr="00A24B31">
        <w:rPr>
          <w:rFonts w:hint="eastAsia"/>
          <w:szCs w:val="21"/>
        </w:rPr>
        <w:t>毕业设计（论文）是高等院校为培养合格的高级工程技术人才，在学生修完所规定的全部课程后的最后一个重要教学环节。其目的在于综合训练学生运用所学基本理论、基本知识和基本技能分析问题和解决实际问题的能力，完成工程师的基本训练和受到科学研究方法的初步训练。通过毕业设计（论文）进一步培养学生的创新能力，调查研究、检索和阅读中外文资料的能力，工程方案的分析、论证、计算和设计能力，试验研究和分析处理的能力，计算机应用能力，工程制图能力，编写技术文件和从事科学研究的能力等。</w:t>
      </w:r>
    </w:p>
    <w:p w:rsidR="002A3CA0" w:rsidRPr="00A24B31" w:rsidRDefault="005B42E7">
      <w:pPr>
        <w:spacing w:line="400" w:lineRule="exact"/>
        <w:ind w:firstLineChars="200" w:firstLine="420"/>
        <w:rPr>
          <w:szCs w:val="21"/>
        </w:rPr>
      </w:pPr>
      <w:r w:rsidRPr="00A24B31">
        <w:rPr>
          <w:rFonts w:hint="eastAsia"/>
          <w:szCs w:val="21"/>
        </w:rPr>
        <w:t>根据毕业设计指导小组的安排，学生要完成毕业设计（论文），是学生根据实际资料按本大纲规定的设计内容，结合工程实际或科学研究项目，通过专门的科学研究，最后编写符合规范和工程要求的毕业设计（论文）或者理论上有一定见解的毕业论文。</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二、毕业设计</w:t>
      </w:r>
      <w:r w:rsidRPr="00A24B31">
        <w:rPr>
          <w:rFonts w:eastAsia="黑体" w:hint="eastAsia"/>
          <w:kern w:val="2"/>
          <w:szCs w:val="20"/>
        </w:rPr>
        <w:t>(</w:t>
      </w:r>
      <w:r w:rsidRPr="00A24B31">
        <w:rPr>
          <w:rFonts w:eastAsia="黑体" w:hint="eastAsia"/>
          <w:kern w:val="2"/>
          <w:szCs w:val="20"/>
        </w:rPr>
        <w:t>论文</w:t>
      </w:r>
      <w:r w:rsidRPr="00A24B31">
        <w:rPr>
          <w:rFonts w:eastAsia="黑体" w:hint="eastAsia"/>
          <w:kern w:val="2"/>
          <w:szCs w:val="20"/>
        </w:rPr>
        <w:t>)</w:t>
      </w:r>
      <w:r w:rsidRPr="00A24B31">
        <w:rPr>
          <w:rFonts w:eastAsia="黑体" w:hint="eastAsia"/>
          <w:kern w:val="2"/>
          <w:szCs w:val="20"/>
        </w:rPr>
        <w:t>的基本要求</w:t>
      </w:r>
    </w:p>
    <w:p w:rsidR="002A3CA0" w:rsidRPr="00A24B31" w:rsidRDefault="005B42E7">
      <w:pPr>
        <w:spacing w:line="400" w:lineRule="exact"/>
        <w:ind w:firstLineChars="200" w:firstLine="420"/>
        <w:rPr>
          <w:szCs w:val="21"/>
        </w:rPr>
      </w:pPr>
      <w:r w:rsidRPr="00A24B31">
        <w:rPr>
          <w:rFonts w:hint="eastAsia"/>
          <w:szCs w:val="21"/>
        </w:rPr>
        <w:t>毕业设计（论文）强调理论与实践相结合，必须联系工程实际或者科学研究项目进行。其基本要求如下：</w:t>
      </w:r>
    </w:p>
    <w:p w:rsidR="002A3CA0" w:rsidRPr="00A24B31" w:rsidRDefault="005B42E7">
      <w:pPr>
        <w:spacing w:line="400" w:lineRule="exact"/>
        <w:ind w:firstLineChars="200" w:firstLine="420"/>
        <w:rPr>
          <w:szCs w:val="21"/>
        </w:rPr>
      </w:pPr>
      <w:r w:rsidRPr="00A24B31">
        <w:rPr>
          <w:rFonts w:hint="eastAsia"/>
          <w:szCs w:val="21"/>
        </w:rPr>
        <w:t>1.</w:t>
      </w:r>
      <w:r w:rsidRPr="00A24B31">
        <w:rPr>
          <w:rFonts w:hint="eastAsia"/>
          <w:szCs w:val="21"/>
        </w:rPr>
        <w:t>学生应在教师的指导下，独立按时完成毕业设计（论文）任务书所规定的全部内容和工作量；贯彻理论联系实际，尽量结合科研和生产实际的精神。</w:t>
      </w:r>
    </w:p>
    <w:p w:rsidR="002A3CA0" w:rsidRPr="00A24B31" w:rsidRDefault="005B42E7">
      <w:pPr>
        <w:spacing w:line="400" w:lineRule="exact"/>
        <w:ind w:firstLineChars="200" w:firstLine="420"/>
        <w:rPr>
          <w:szCs w:val="21"/>
        </w:rPr>
      </w:pPr>
      <w:r w:rsidRPr="00A24B31">
        <w:rPr>
          <w:rFonts w:hint="eastAsia"/>
          <w:szCs w:val="21"/>
        </w:rPr>
        <w:t>2.</w:t>
      </w:r>
      <w:r w:rsidRPr="00A24B31">
        <w:rPr>
          <w:rFonts w:hint="eastAsia"/>
          <w:szCs w:val="21"/>
        </w:rPr>
        <w:t>学生应完成满足设计要求的图件，其中施工图应布图合理、尺寸齐全、注文工整和线条清晰，符合国家制图标准及有关设计规范要求，并能正确表达设计意图。</w:t>
      </w:r>
    </w:p>
    <w:p w:rsidR="002A3CA0" w:rsidRPr="00A24B31" w:rsidRDefault="005B42E7">
      <w:pPr>
        <w:spacing w:line="400" w:lineRule="exact"/>
        <w:ind w:firstLineChars="200" w:firstLine="420"/>
        <w:rPr>
          <w:szCs w:val="21"/>
        </w:rPr>
      </w:pPr>
      <w:r w:rsidRPr="00A24B31">
        <w:rPr>
          <w:rFonts w:hint="eastAsia"/>
          <w:szCs w:val="21"/>
        </w:rPr>
        <w:t>3.</w:t>
      </w:r>
      <w:r w:rsidRPr="00A24B31">
        <w:rPr>
          <w:rFonts w:hint="eastAsia"/>
          <w:szCs w:val="21"/>
        </w:rPr>
        <w:t>毕业设计（论文）一般不应少于</w:t>
      </w:r>
      <w:r w:rsidRPr="00A24B31">
        <w:rPr>
          <w:rFonts w:hint="eastAsia"/>
          <w:szCs w:val="21"/>
        </w:rPr>
        <w:t>3</w:t>
      </w:r>
      <w:r w:rsidRPr="00A24B31">
        <w:rPr>
          <w:rFonts w:hint="eastAsia"/>
          <w:szCs w:val="21"/>
        </w:rPr>
        <w:t>万字，要求计算正确、文理通顺、书写工整、装订整齐，还应有一定的上机时数。</w:t>
      </w:r>
    </w:p>
    <w:p w:rsidR="002A3CA0" w:rsidRPr="00A24B31" w:rsidRDefault="005B42E7">
      <w:pPr>
        <w:spacing w:line="400" w:lineRule="exact"/>
        <w:ind w:firstLineChars="200" w:firstLine="420"/>
        <w:rPr>
          <w:szCs w:val="21"/>
        </w:rPr>
      </w:pPr>
      <w:r w:rsidRPr="00A24B31">
        <w:rPr>
          <w:rFonts w:hint="eastAsia"/>
          <w:szCs w:val="21"/>
        </w:rPr>
        <w:t>4.</w:t>
      </w:r>
      <w:r w:rsidRPr="00A24B31">
        <w:rPr>
          <w:rFonts w:hint="eastAsia"/>
          <w:szCs w:val="21"/>
        </w:rPr>
        <w:t>学生在进行毕业设计（论文）时，应有一定的工程技术经济概念，并对有关方针政策有所了解，处理好教学与科研、生产的关系，避免用单纯的生产或科研任务来代替毕业论文。</w:t>
      </w:r>
    </w:p>
    <w:p w:rsidR="002A3CA0" w:rsidRPr="00A24B31" w:rsidRDefault="005B42E7">
      <w:pPr>
        <w:spacing w:line="400" w:lineRule="exact"/>
        <w:ind w:firstLineChars="200" w:firstLine="420"/>
        <w:rPr>
          <w:szCs w:val="21"/>
        </w:rPr>
      </w:pPr>
      <w:r w:rsidRPr="00A24B31">
        <w:rPr>
          <w:rFonts w:hint="eastAsia"/>
          <w:szCs w:val="21"/>
        </w:rPr>
        <w:t>5.</w:t>
      </w:r>
      <w:r w:rsidRPr="00A24B31">
        <w:rPr>
          <w:rFonts w:hint="eastAsia"/>
          <w:szCs w:val="21"/>
        </w:rPr>
        <w:t>通过毕业设计（论文）要求能进一步训练和提高学生的理论分析、工程设计、计算机应用、工程制图和外文阅读的能力。</w:t>
      </w:r>
    </w:p>
    <w:p w:rsidR="002A3CA0" w:rsidRPr="00A24B31" w:rsidRDefault="005B42E7">
      <w:pPr>
        <w:spacing w:line="400" w:lineRule="exact"/>
        <w:ind w:firstLineChars="200" w:firstLine="420"/>
        <w:rPr>
          <w:szCs w:val="21"/>
        </w:rPr>
      </w:pPr>
      <w:r w:rsidRPr="00A24B31">
        <w:rPr>
          <w:rFonts w:hint="eastAsia"/>
          <w:szCs w:val="21"/>
        </w:rPr>
        <w:t>6.</w:t>
      </w:r>
      <w:r w:rsidRPr="00A24B31">
        <w:rPr>
          <w:rFonts w:hint="eastAsia"/>
          <w:szCs w:val="21"/>
        </w:rPr>
        <w:t>通过毕业设计（论文）要求使学生对地质工程（工程地质与岩土工程）专业的设计内容和过程有较全面的了解和掌握，使学生能熟悉有关岩土工程的设计规范、规程、手册和工具书。</w:t>
      </w:r>
    </w:p>
    <w:p w:rsidR="002A3CA0" w:rsidRPr="00A24B31" w:rsidRDefault="005B42E7">
      <w:pPr>
        <w:spacing w:line="400" w:lineRule="exact"/>
        <w:ind w:firstLineChars="200" w:firstLine="420"/>
        <w:rPr>
          <w:szCs w:val="21"/>
        </w:rPr>
      </w:pPr>
      <w:r w:rsidRPr="00A24B31">
        <w:rPr>
          <w:rFonts w:hint="eastAsia"/>
          <w:szCs w:val="21"/>
        </w:rPr>
        <w:t>7.</w:t>
      </w:r>
      <w:r w:rsidRPr="00A24B31">
        <w:rPr>
          <w:rFonts w:hint="eastAsia"/>
          <w:szCs w:val="21"/>
        </w:rPr>
        <w:t>通过毕业设计（论文）要求能进一步培养学生严谨、勤奋、求实和创新的学风，增强学生的事业心和责任感，增强学生到生产第一线工作的适应能力。</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三、选题</w:t>
      </w:r>
    </w:p>
    <w:p w:rsidR="002A3CA0" w:rsidRPr="00A24B31" w:rsidRDefault="005B42E7">
      <w:pPr>
        <w:spacing w:line="400" w:lineRule="exact"/>
        <w:ind w:firstLineChars="200" w:firstLine="420"/>
        <w:rPr>
          <w:szCs w:val="21"/>
        </w:rPr>
      </w:pPr>
      <w:r w:rsidRPr="00A24B31">
        <w:rPr>
          <w:rFonts w:hint="eastAsia"/>
          <w:szCs w:val="21"/>
        </w:rPr>
        <w:t>毕业设计（论文）是高等教学教育中一直强调和重视的教学环节，是继课堂教学、实验</w:t>
      </w:r>
      <w:r w:rsidRPr="00A24B31">
        <w:rPr>
          <w:rFonts w:hint="eastAsia"/>
          <w:szCs w:val="21"/>
        </w:rPr>
        <w:lastRenderedPageBreak/>
        <w:t>教学、社会实践等环节之后的一个时间较长、综合性较强的教学阶段，是毕业生从学校到社会、尽快适应科研生产第一线的重要桥梁。地质工程（工程地质与岩土工程）作为是一门实践性很强的专业，其毕业设计（论文）必须强调理论与实践相结合，紧密联系工程实际，无论是选题还是内容，都应尽可能地真题真做。</w:t>
      </w:r>
    </w:p>
    <w:p w:rsidR="002A3CA0" w:rsidRPr="00A24B31" w:rsidRDefault="005B42E7">
      <w:pPr>
        <w:spacing w:line="400" w:lineRule="exact"/>
        <w:ind w:firstLineChars="200" w:firstLine="420"/>
        <w:rPr>
          <w:szCs w:val="21"/>
        </w:rPr>
      </w:pPr>
      <w:r w:rsidRPr="00A24B31">
        <w:rPr>
          <w:rFonts w:hint="eastAsia"/>
          <w:szCs w:val="21"/>
        </w:rPr>
        <w:t>地质工程（工程地质与岩土工程）毕业设计（论文）的选题应在教师指导下进行，并经毕业设计（论文）指导小组审定。其题目应符合地质工程（工程地质与岩土工程）专业培养目标和满足教学要求，同时也要面向经济建设，结合实际科研或者生产任务进行，做到真题真做，一般以本专业常见工程类型的项目为宜。</w:t>
      </w:r>
    </w:p>
    <w:p w:rsidR="002A3CA0" w:rsidRPr="00A24B31" w:rsidRDefault="005B42E7">
      <w:pPr>
        <w:spacing w:line="400" w:lineRule="exact"/>
        <w:ind w:firstLineChars="200" w:firstLine="420"/>
        <w:rPr>
          <w:szCs w:val="21"/>
        </w:rPr>
      </w:pPr>
      <w:r w:rsidRPr="00A24B31">
        <w:rPr>
          <w:rFonts w:hint="eastAsia"/>
          <w:szCs w:val="21"/>
        </w:rPr>
        <w:t>合适的选题是地质工程（工程地质与岩土工程）毕业设计（论文）能否取得成功的基础，而选题的来源在很大程度上决定了它的实践意义，一般可从以下几种来源中选取：</w:t>
      </w:r>
    </w:p>
    <w:p w:rsidR="002A3CA0" w:rsidRPr="00A24B31" w:rsidRDefault="005B42E7">
      <w:pPr>
        <w:spacing w:line="400" w:lineRule="exact"/>
        <w:ind w:firstLineChars="200" w:firstLine="420"/>
        <w:rPr>
          <w:szCs w:val="21"/>
        </w:rPr>
      </w:pPr>
      <w:r w:rsidRPr="00A24B31">
        <w:rPr>
          <w:rFonts w:hint="eastAsia"/>
          <w:szCs w:val="21"/>
        </w:rPr>
        <w:t>1.</w:t>
      </w:r>
      <w:r w:rsidRPr="00A24B31">
        <w:rPr>
          <w:rFonts w:hint="eastAsia"/>
          <w:szCs w:val="21"/>
        </w:rPr>
        <w:t>企事业单位需要的选题。地质工程专业相关单位都有急需解决的问题或难题，需要科研力量给予帮助，如果在进行毕业设计（论文）选题时，能结合企事业单位的要求，选择内容、规模、时间等合适的题材作为毕业设计（论文）选题，不仅会受到企事业单位的欢迎，而且还可能会得到企事业单位的支持。</w:t>
      </w:r>
    </w:p>
    <w:p w:rsidR="002A3CA0" w:rsidRPr="00A24B31" w:rsidRDefault="005B42E7">
      <w:pPr>
        <w:spacing w:line="400" w:lineRule="exact"/>
        <w:ind w:firstLineChars="200" w:firstLine="420"/>
        <w:rPr>
          <w:szCs w:val="21"/>
        </w:rPr>
      </w:pPr>
      <w:r w:rsidRPr="00A24B31">
        <w:rPr>
          <w:rFonts w:hint="eastAsia"/>
          <w:szCs w:val="21"/>
        </w:rPr>
        <w:t>2.</w:t>
      </w:r>
      <w:r w:rsidRPr="00A24B31">
        <w:rPr>
          <w:rFonts w:hint="eastAsia"/>
          <w:szCs w:val="21"/>
        </w:rPr>
        <w:t>就业要求的选题。近年来，毕业生在进行毕业设计（论文）之前，往往已落实了工作单位，如果将毕业设计（论文）的选题与学生今后就业岗位结合起来，则能起到一举两得的效果，要求选题必须是地质工程专业相关。</w:t>
      </w:r>
    </w:p>
    <w:p w:rsidR="002A3CA0" w:rsidRPr="00A24B31" w:rsidRDefault="005B42E7">
      <w:pPr>
        <w:spacing w:line="400" w:lineRule="exact"/>
        <w:ind w:firstLineChars="200" w:firstLine="420"/>
        <w:rPr>
          <w:szCs w:val="21"/>
        </w:rPr>
      </w:pPr>
      <w:r w:rsidRPr="00A24B31">
        <w:rPr>
          <w:rFonts w:hint="eastAsia"/>
          <w:szCs w:val="21"/>
        </w:rPr>
        <w:t>3.</w:t>
      </w:r>
      <w:r w:rsidRPr="00A24B31">
        <w:rPr>
          <w:rFonts w:hint="eastAsia"/>
          <w:szCs w:val="21"/>
        </w:rPr>
        <w:t>科研课题的选题。高等学校中有许多教师都承担了科研课题，这些课题又大多与社会实际应用和理论研究相结合，如果在科研课题中分解出一部分任务，并从中选题，这不仅是一种实践锻炼的好方法，同时还能解决部分经费问题。</w:t>
      </w:r>
    </w:p>
    <w:p w:rsidR="002A3CA0" w:rsidRPr="00A24B31" w:rsidRDefault="005B42E7">
      <w:pPr>
        <w:spacing w:line="400" w:lineRule="exact"/>
        <w:ind w:firstLineChars="200" w:firstLine="420"/>
        <w:rPr>
          <w:szCs w:val="21"/>
        </w:rPr>
      </w:pPr>
      <w:r w:rsidRPr="00A24B31">
        <w:rPr>
          <w:rFonts w:hint="eastAsia"/>
          <w:szCs w:val="21"/>
        </w:rPr>
        <w:t>4.</w:t>
      </w:r>
      <w:r w:rsidRPr="00A24B31">
        <w:rPr>
          <w:rFonts w:hint="eastAsia"/>
          <w:szCs w:val="21"/>
        </w:rPr>
        <w:t>设计任务的选题。目前高等学校中还有不少教师承接了具体工程的设计任务，如果能让学生参加其中的部分工作，这是最好的选题来源，能使学生在真实环境中得到充分锻炼。</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四、任务书与指导书</w:t>
      </w:r>
    </w:p>
    <w:p w:rsidR="002A3CA0" w:rsidRPr="00A24B31" w:rsidRDefault="005B42E7">
      <w:pPr>
        <w:spacing w:line="400" w:lineRule="exact"/>
        <w:ind w:firstLineChars="200" w:firstLine="420"/>
        <w:rPr>
          <w:szCs w:val="21"/>
        </w:rPr>
      </w:pPr>
      <w:r w:rsidRPr="00A24B31">
        <w:rPr>
          <w:rFonts w:hint="eastAsia"/>
          <w:szCs w:val="21"/>
        </w:rPr>
        <w:t>在进行具体毕业设计（论文）前，应根据毕业设计（论文）的选题，拟定出地质工程（工程地质与岩土工程）毕业设计（论文）任务书和指导书，做到有的放矢。</w:t>
      </w:r>
    </w:p>
    <w:p w:rsidR="002A3CA0" w:rsidRPr="00A24B31" w:rsidRDefault="005B42E7">
      <w:pPr>
        <w:spacing w:line="400" w:lineRule="exact"/>
        <w:ind w:firstLineChars="200" w:firstLine="420"/>
        <w:rPr>
          <w:szCs w:val="21"/>
        </w:rPr>
      </w:pPr>
      <w:r w:rsidRPr="00A24B31">
        <w:rPr>
          <w:rFonts w:hint="eastAsia"/>
          <w:szCs w:val="21"/>
        </w:rPr>
        <w:t>1.</w:t>
      </w:r>
      <w:r w:rsidRPr="00A24B31">
        <w:rPr>
          <w:rFonts w:hint="eastAsia"/>
          <w:szCs w:val="21"/>
        </w:rPr>
        <w:t>毕业设计（论文）任务书应包括设计题目、工程地点和规模、设计内容和要求以及工程技术条件（气象、工程地质与水文地质条件、场地类型、施工条件和工艺）等。</w:t>
      </w:r>
    </w:p>
    <w:p w:rsidR="002A3CA0" w:rsidRPr="00A24B31" w:rsidRDefault="005B42E7">
      <w:pPr>
        <w:spacing w:line="400" w:lineRule="exact"/>
        <w:ind w:firstLineChars="200" w:firstLine="420"/>
        <w:rPr>
          <w:szCs w:val="21"/>
        </w:rPr>
      </w:pPr>
      <w:r w:rsidRPr="00A24B31">
        <w:rPr>
          <w:rFonts w:hint="eastAsia"/>
          <w:szCs w:val="21"/>
        </w:rPr>
        <w:t>2.</w:t>
      </w:r>
      <w:r w:rsidRPr="00A24B31">
        <w:rPr>
          <w:rFonts w:hint="eastAsia"/>
          <w:szCs w:val="21"/>
        </w:rPr>
        <w:t>毕业设计（论文）指导书应包括拟定工程的方案、选型、布置，计算原则、绘图方法、进度安排及参考文献。</w:t>
      </w:r>
    </w:p>
    <w:p w:rsidR="002A3CA0" w:rsidRPr="00A24B31" w:rsidRDefault="005B42E7">
      <w:pPr>
        <w:spacing w:line="400" w:lineRule="exact"/>
        <w:ind w:firstLineChars="200" w:firstLine="420"/>
        <w:rPr>
          <w:szCs w:val="21"/>
        </w:rPr>
      </w:pPr>
      <w:r w:rsidRPr="00A24B31">
        <w:rPr>
          <w:rFonts w:hint="eastAsia"/>
          <w:szCs w:val="21"/>
        </w:rPr>
        <w:t>3.</w:t>
      </w:r>
      <w:r w:rsidRPr="00A24B31">
        <w:rPr>
          <w:rFonts w:hint="eastAsia"/>
          <w:szCs w:val="21"/>
        </w:rPr>
        <w:t>毕业设计（论文）任务书与指导书主要由指导教师编写，亦可由学生在教师的指导下拟定，并经毕业设计（论文）指导小组审查及研究所审定。</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五、指导教师</w:t>
      </w:r>
    </w:p>
    <w:p w:rsidR="002A3CA0" w:rsidRPr="00A24B31" w:rsidRDefault="005B42E7">
      <w:pPr>
        <w:spacing w:line="400" w:lineRule="exact"/>
        <w:ind w:firstLineChars="200" w:firstLine="420"/>
        <w:rPr>
          <w:szCs w:val="21"/>
        </w:rPr>
      </w:pPr>
      <w:r w:rsidRPr="00A24B31">
        <w:rPr>
          <w:rFonts w:hint="eastAsia"/>
          <w:szCs w:val="21"/>
        </w:rPr>
        <w:t>地质工程（工程地质与岩土工程）毕业设计（论文）实行指导教师负责制，指导教师应对学生的毕业设计（论文）进行全面负责。</w:t>
      </w:r>
    </w:p>
    <w:p w:rsidR="002A3CA0" w:rsidRPr="00A24B31" w:rsidRDefault="005B42E7">
      <w:pPr>
        <w:spacing w:line="400" w:lineRule="exact"/>
        <w:ind w:firstLineChars="200" w:firstLine="420"/>
        <w:rPr>
          <w:szCs w:val="21"/>
        </w:rPr>
      </w:pPr>
      <w:r w:rsidRPr="00A24B31">
        <w:rPr>
          <w:rFonts w:hint="eastAsia"/>
          <w:szCs w:val="21"/>
        </w:rPr>
        <w:lastRenderedPageBreak/>
        <w:t>1.</w:t>
      </w:r>
      <w:r w:rsidRPr="00A24B31">
        <w:rPr>
          <w:rFonts w:hint="eastAsia"/>
          <w:szCs w:val="21"/>
        </w:rPr>
        <w:t>指导教师由讲师及讲师以上职称的有关专业教师担任，必要时也可聘请有经验的工程师担任；</w:t>
      </w:r>
    </w:p>
    <w:p w:rsidR="002A3CA0" w:rsidRPr="00A24B31" w:rsidRDefault="005B42E7">
      <w:pPr>
        <w:spacing w:line="400" w:lineRule="exact"/>
        <w:ind w:firstLineChars="200" w:firstLine="420"/>
        <w:rPr>
          <w:szCs w:val="21"/>
        </w:rPr>
      </w:pPr>
      <w:r w:rsidRPr="00A24B31">
        <w:rPr>
          <w:rFonts w:hint="eastAsia"/>
          <w:szCs w:val="21"/>
        </w:rPr>
        <w:t>2.</w:t>
      </w:r>
      <w:r w:rsidRPr="00A24B31">
        <w:rPr>
          <w:rFonts w:hint="eastAsia"/>
          <w:szCs w:val="21"/>
        </w:rPr>
        <w:t>指导教师应因材施教、教书育人，并应保证有足够直接面向学生的辅导时间。</w:t>
      </w:r>
    </w:p>
    <w:p w:rsidR="002A3CA0" w:rsidRPr="00A24B31" w:rsidRDefault="005B42E7">
      <w:pPr>
        <w:spacing w:line="400" w:lineRule="exact"/>
        <w:ind w:firstLineChars="200" w:firstLine="420"/>
        <w:rPr>
          <w:szCs w:val="21"/>
        </w:rPr>
      </w:pPr>
      <w:r w:rsidRPr="00A24B31">
        <w:rPr>
          <w:rFonts w:hint="eastAsia"/>
          <w:szCs w:val="21"/>
        </w:rPr>
        <w:t>3.</w:t>
      </w:r>
      <w:r w:rsidRPr="00A24B31">
        <w:rPr>
          <w:rFonts w:hint="eastAsia"/>
          <w:szCs w:val="21"/>
        </w:rPr>
        <w:t>指导教师应在毕业设计（论文）答辩前，根据学生完成毕业设计（论文）的质量及表现提出学生平时成绩的初步意见及评语。</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六、成绩评定</w:t>
      </w:r>
    </w:p>
    <w:p w:rsidR="002A3CA0" w:rsidRPr="00A24B31" w:rsidRDefault="005B42E7">
      <w:pPr>
        <w:spacing w:line="400" w:lineRule="exact"/>
        <w:ind w:firstLineChars="200" w:firstLine="420"/>
        <w:rPr>
          <w:szCs w:val="21"/>
        </w:rPr>
      </w:pPr>
      <w:r w:rsidRPr="00A24B31">
        <w:rPr>
          <w:rFonts w:hint="eastAsia"/>
          <w:szCs w:val="21"/>
        </w:rPr>
        <w:t>毕业设计（论文）按优秀、良好、中等、及格、不及格五个等级或百分制进行评分。百分制折算成五级制的评价标准是，</w:t>
      </w:r>
      <w:r w:rsidRPr="00A24B31">
        <w:rPr>
          <w:rFonts w:hint="eastAsia"/>
          <w:szCs w:val="21"/>
        </w:rPr>
        <w:t>90</w:t>
      </w:r>
      <w:r w:rsidRPr="00A24B31">
        <w:rPr>
          <w:rFonts w:hint="eastAsia"/>
          <w:szCs w:val="21"/>
        </w:rPr>
        <w:t>分以上为优秀；</w:t>
      </w:r>
      <w:r w:rsidRPr="00A24B31">
        <w:rPr>
          <w:rFonts w:hint="eastAsia"/>
          <w:szCs w:val="21"/>
        </w:rPr>
        <w:t>80~89</w:t>
      </w:r>
      <w:r w:rsidRPr="00A24B31">
        <w:rPr>
          <w:rFonts w:hint="eastAsia"/>
          <w:szCs w:val="21"/>
        </w:rPr>
        <w:t>分为良好，</w:t>
      </w:r>
      <w:r w:rsidRPr="00A24B31">
        <w:rPr>
          <w:rFonts w:hint="eastAsia"/>
          <w:szCs w:val="21"/>
        </w:rPr>
        <w:t>70~79</w:t>
      </w:r>
      <w:r w:rsidRPr="00A24B31">
        <w:rPr>
          <w:rFonts w:hint="eastAsia"/>
          <w:szCs w:val="21"/>
        </w:rPr>
        <w:t>分为中等、</w:t>
      </w:r>
      <w:r w:rsidRPr="00A24B31">
        <w:rPr>
          <w:rFonts w:hint="eastAsia"/>
          <w:szCs w:val="21"/>
        </w:rPr>
        <w:t>60~69</w:t>
      </w:r>
      <w:r w:rsidRPr="00A24B31">
        <w:rPr>
          <w:rFonts w:hint="eastAsia"/>
          <w:szCs w:val="21"/>
        </w:rPr>
        <w:t>分及格、</w:t>
      </w:r>
      <w:r w:rsidRPr="00A24B31">
        <w:rPr>
          <w:rFonts w:hint="eastAsia"/>
          <w:szCs w:val="21"/>
        </w:rPr>
        <w:t>60</w:t>
      </w:r>
      <w:r w:rsidRPr="00A24B31">
        <w:rPr>
          <w:rFonts w:hint="eastAsia"/>
          <w:szCs w:val="21"/>
        </w:rPr>
        <w:t>分以下为不及格。</w:t>
      </w:r>
    </w:p>
    <w:p w:rsidR="002A3CA0" w:rsidRPr="00A24B31" w:rsidRDefault="005B42E7">
      <w:pPr>
        <w:spacing w:line="400" w:lineRule="exact"/>
        <w:ind w:firstLineChars="200" w:firstLine="420"/>
        <w:rPr>
          <w:szCs w:val="21"/>
        </w:rPr>
      </w:pPr>
      <w:r w:rsidRPr="00A24B31">
        <w:rPr>
          <w:rFonts w:hint="eastAsia"/>
          <w:szCs w:val="21"/>
        </w:rPr>
        <w:t>学生毕业设计（论文）成绩的最后评定由研究所召集答辩组长会议确定，并报学院审批。</w:t>
      </w:r>
    </w:p>
    <w:p w:rsidR="002A3CA0" w:rsidRPr="00A24B31" w:rsidRDefault="005B42E7" w:rsidP="006941A5">
      <w:pPr>
        <w:adjustRightInd/>
        <w:spacing w:line="400" w:lineRule="exact"/>
        <w:ind w:firstLineChars="200" w:firstLine="420"/>
        <w:textAlignment w:val="auto"/>
        <w:rPr>
          <w:rFonts w:eastAsia="黑体"/>
          <w:kern w:val="2"/>
          <w:szCs w:val="20"/>
        </w:rPr>
      </w:pPr>
      <w:r w:rsidRPr="00A24B31">
        <w:rPr>
          <w:rFonts w:eastAsia="黑体" w:hint="eastAsia"/>
          <w:kern w:val="2"/>
          <w:szCs w:val="20"/>
        </w:rPr>
        <w:t>七、时间安排</w:t>
      </w:r>
    </w:p>
    <w:p w:rsidR="002A3CA0" w:rsidRPr="00A24B31" w:rsidRDefault="005B42E7">
      <w:pPr>
        <w:spacing w:line="400" w:lineRule="exact"/>
        <w:ind w:firstLineChars="200" w:firstLine="420"/>
        <w:rPr>
          <w:szCs w:val="21"/>
        </w:rPr>
      </w:pPr>
      <w:r w:rsidRPr="00A24B31">
        <w:rPr>
          <w:rFonts w:hint="eastAsia"/>
          <w:szCs w:val="21"/>
        </w:rPr>
        <w:t>毕业设计（论文）安排在第九学期毕业实习以后进行，时间为</w:t>
      </w:r>
      <w:r w:rsidRPr="00A24B31">
        <w:rPr>
          <w:rFonts w:hint="eastAsia"/>
          <w:szCs w:val="21"/>
        </w:rPr>
        <w:t>13</w:t>
      </w:r>
      <w:r w:rsidRPr="00A24B31">
        <w:rPr>
          <w:rFonts w:hint="eastAsia"/>
          <w:szCs w:val="21"/>
        </w:rPr>
        <w:t>周，其中包括</w:t>
      </w:r>
      <w:r w:rsidRPr="00A24B31">
        <w:rPr>
          <w:szCs w:val="21"/>
        </w:rPr>
        <w:t>岩土工程专业文献阅读和专业外语翻译</w:t>
      </w:r>
      <w:r w:rsidRPr="00A24B31">
        <w:rPr>
          <w:rFonts w:hint="eastAsia"/>
          <w:szCs w:val="21"/>
        </w:rPr>
        <w:t>。</w:t>
      </w:r>
    </w:p>
    <w:tbl>
      <w:tblPr>
        <w:tblW w:w="8833"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4678"/>
        <w:gridCol w:w="1984"/>
        <w:gridCol w:w="1212"/>
      </w:tblGrid>
      <w:tr w:rsidR="002A3CA0" w:rsidRPr="00A24B31" w:rsidTr="00C140F6">
        <w:trPr>
          <w:trHeight w:val="340"/>
        </w:trPr>
        <w:tc>
          <w:tcPr>
            <w:tcW w:w="959" w:type="dxa"/>
            <w:shd w:val="clear" w:color="auto" w:fill="auto"/>
            <w:vAlign w:val="center"/>
          </w:tcPr>
          <w:p w:rsidR="002A3CA0" w:rsidRPr="00A24B31" w:rsidRDefault="005B42E7" w:rsidP="00C140F6">
            <w:pPr>
              <w:spacing w:line="240" w:lineRule="exact"/>
              <w:jc w:val="center"/>
              <w:rPr>
                <w:sz w:val="18"/>
                <w:szCs w:val="21"/>
              </w:rPr>
            </w:pPr>
            <w:r w:rsidRPr="00A24B31">
              <w:rPr>
                <w:rFonts w:hint="eastAsia"/>
                <w:sz w:val="18"/>
                <w:szCs w:val="21"/>
              </w:rPr>
              <w:t>序号</w:t>
            </w:r>
          </w:p>
        </w:tc>
        <w:tc>
          <w:tcPr>
            <w:tcW w:w="4678" w:type="dxa"/>
            <w:shd w:val="clear" w:color="auto" w:fill="auto"/>
            <w:vAlign w:val="center"/>
          </w:tcPr>
          <w:p w:rsidR="002A3CA0" w:rsidRPr="00A24B31" w:rsidRDefault="005B42E7" w:rsidP="00C140F6">
            <w:pPr>
              <w:spacing w:line="240" w:lineRule="exact"/>
              <w:rPr>
                <w:sz w:val="18"/>
                <w:szCs w:val="21"/>
              </w:rPr>
            </w:pPr>
            <w:r w:rsidRPr="00A24B31">
              <w:rPr>
                <w:sz w:val="18"/>
                <w:szCs w:val="21"/>
              </w:rPr>
              <w:t>毕业</w:t>
            </w:r>
            <w:r w:rsidRPr="00A24B31">
              <w:rPr>
                <w:rFonts w:hint="eastAsia"/>
                <w:sz w:val="18"/>
                <w:szCs w:val="21"/>
              </w:rPr>
              <w:t>设计（</w:t>
            </w:r>
            <w:r w:rsidRPr="00A24B31">
              <w:rPr>
                <w:sz w:val="18"/>
                <w:szCs w:val="21"/>
              </w:rPr>
              <w:t>论文</w:t>
            </w:r>
            <w:r w:rsidRPr="00A24B31">
              <w:rPr>
                <w:rFonts w:hint="eastAsia"/>
                <w:sz w:val="18"/>
                <w:szCs w:val="21"/>
              </w:rPr>
              <w:t>）内容</w:t>
            </w:r>
          </w:p>
        </w:tc>
        <w:tc>
          <w:tcPr>
            <w:tcW w:w="1984" w:type="dxa"/>
            <w:shd w:val="clear" w:color="auto" w:fill="auto"/>
            <w:vAlign w:val="center"/>
          </w:tcPr>
          <w:p w:rsidR="002A3CA0" w:rsidRPr="00A24B31" w:rsidRDefault="005B42E7" w:rsidP="00C140F6">
            <w:pPr>
              <w:spacing w:line="240" w:lineRule="exact"/>
              <w:jc w:val="center"/>
              <w:rPr>
                <w:sz w:val="18"/>
                <w:szCs w:val="21"/>
              </w:rPr>
            </w:pPr>
            <w:r w:rsidRPr="00A24B31">
              <w:rPr>
                <w:rFonts w:hint="eastAsia"/>
                <w:sz w:val="18"/>
                <w:szCs w:val="21"/>
              </w:rPr>
              <w:t>时间分配</w:t>
            </w:r>
          </w:p>
        </w:tc>
        <w:tc>
          <w:tcPr>
            <w:tcW w:w="1212" w:type="dxa"/>
            <w:shd w:val="clear" w:color="auto" w:fill="auto"/>
            <w:vAlign w:val="center"/>
          </w:tcPr>
          <w:p w:rsidR="002A3CA0" w:rsidRPr="00A24B31" w:rsidRDefault="005B42E7" w:rsidP="00C140F6">
            <w:pPr>
              <w:spacing w:line="240" w:lineRule="exact"/>
              <w:jc w:val="center"/>
              <w:rPr>
                <w:sz w:val="18"/>
                <w:szCs w:val="21"/>
              </w:rPr>
            </w:pPr>
            <w:r w:rsidRPr="00A24B31">
              <w:rPr>
                <w:rFonts w:hint="eastAsia"/>
                <w:sz w:val="18"/>
                <w:szCs w:val="21"/>
              </w:rPr>
              <w:t>备注</w:t>
            </w:r>
          </w:p>
        </w:tc>
      </w:tr>
      <w:tr w:rsidR="002A3CA0" w:rsidRPr="00A24B31" w:rsidTr="00C140F6">
        <w:trPr>
          <w:trHeight w:val="340"/>
        </w:trPr>
        <w:tc>
          <w:tcPr>
            <w:tcW w:w="959" w:type="dxa"/>
            <w:shd w:val="clear" w:color="auto" w:fill="auto"/>
            <w:vAlign w:val="center"/>
          </w:tcPr>
          <w:p w:rsidR="002A3CA0" w:rsidRPr="00A24B31" w:rsidRDefault="005B42E7" w:rsidP="00C140F6">
            <w:pPr>
              <w:spacing w:line="240" w:lineRule="exact"/>
              <w:jc w:val="center"/>
              <w:rPr>
                <w:sz w:val="18"/>
                <w:szCs w:val="21"/>
              </w:rPr>
            </w:pPr>
            <w:r w:rsidRPr="00A24B31">
              <w:rPr>
                <w:rFonts w:hint="eastAsia"/>
                <w:sz w:val="18"/>
                <w:szCs w:val="21"/>
              </w:rPr>
              <w:t>1</w:t>
            </w:r>
          </w:p>
        </w:tc>
        <w:tc>
          <w:tcPr>
            <w:tcW w:w="4678" w:type="dxa"/>
            <w:shd w:val="clear" w:color="auto" w:fill="auto"/>
            <w:vAlign w:val="center"/>
          </w:tcPr>
          <w:p w:rsidR="002A3CA0" w:rsidRPr="00A24B31" w:rsidRDefault="005B42E7" w:rsidP="00C140F6">
            <w:pPr>
              <w:spacing w:line="240" w:lineRule="exact"/>
              <w:rPr>
                <w:sz w:val="18"/>
                <w:szCs w:val="21"/>
              </w:rPr>
            </w:pPr>
            <w:r w:rsidRPr="00A24B31">
              <w:rPr>
                <w:sz w:val="18"/>
                <w:szCs w:val="21"/>
              </w:rPr>
              <w:t>资料的整理、分析及专业外语翻译</w:t>
            </w:r>
          </w:p>
        </w:tc>
        <w:tc>
          <w:tcPr>
            <w:tcW w:w="1984" w:type="dxa"/>
            <w:shd w:val="clear" w:color="auto" w:fill="auto"/>
            <w:vAlign w:val="center"/>
          </w:tcPr>
          <w:p w:rsidR="002A3CA0" w:rsidRPr="00A24B31" w:rsidRDefault="005B42E7" w:rsidP="00C140F6">
            <w:pPr>
              <w:spacing w:line="240" w:lineRule="exact"/>
              <w:jc w:val="center"/>
              <w:rPr>
                <w:sz w:val="18"/>
                <w:szCs w:val="21"/>
              </w:rPr>
            </w:pPr>
            <w:r w:rsidRPr="00A24B31">
              <w:rPr>
                <w:rFonts w:hint="eastAsia"/>
                <w:sz w:val="18"/>
                <w:szCs w:val="21"/>
              </w:rPr>
              <w:t>2</w:t>
            </w:r>
            <w:r w:rsidRPr="00A24B31">
              <w:rPr>
                <w:sz w:val="18"/>
                <w:szCs w:val="21"/>
              </w:rPr>
              <w:t>周</w:t>
            </w:r>
          </w:p>
        </w:tc>
        <w:tc>
          <w:tcPr>
            <w:tcW w:w="1212" w:type="dxa"/>
            <w:shd w:val="clear" w:color="auto" w:fill="auto"/>
            <w:vAlign w:val="center"/>
          </w:tcPr>
          <w:p w:rsidR="002A3CA0" w:rsidRPr="00A24B31" w:rsidRDefault="002A3CA0" w:rsidP="00C140F6">
            <w:pPr>
              <w:spacing w:line="240" w:lineRule="exact"/>
              <w:jc w:val="center"/>
              <w:rPr>
                <w:sz w:val="18"/>
                <w:szCs w:val="21"/>
              </w:rPr>
            </w:pPr>
          </w:p>
        </w:tc>
      </w:tr>
      <w:tr w:rsidR="002A3CA0" w:rsidRPr="00A24B31" w:rsidTr="00C140F6">
        <w:trPr>
          <w:trHeight w:val="340"/>
        </w:trPr>
        <w:tc>
          <w:tcPr>
            <w:tcW w:w="959" w:type="dxa"/>
            <w:shd w:val="clear" w:color="auto" w:fill="auto"/>
            <w:vAlign w:val="center"/>
          </w:tcPr>
          <w:p w:rsidR="002A3CA0" w:rsidRPr="00A24B31" w:rsidRDefault="005B42E7" w:rsidP="00C140F6">
            <w:pPr>
              <w:spacing w:line="240" w:lineRule="exact"/>
              <w:jc w:val="center"/>
              <w:rPr>
                <w:sz w:val="18"/>
                <w:szCs w:val="21"/>
              </w:rPr>
            </w:pPr>
            <w:r w:rsidRPr="00A24B31">
              <w:rPr>
                <w:rFonts w:hint="eastAsia"/>
                <w:sz w:val="18"/>
                <w:szCs w:val="21"/>
              </w:rPr>
              <w:t>2</w:t>
            </w:r>
          </w:p>
        </w:tc>
        <w:tc>
          <w:tcPr>
            <w:tcW w:w="4678" w:type="dxa"/>
            <w:shd w:val="clear" w:color="auto" w:fill="auto"/>
            <w:vAlign w:val="center"/>
          </w:tcPr>
          <w:p w:rsidR="002A3CA0" w:rsidRPr="00A24B31" w:rsidRDefault="005B42E7" w:rsidP="00C140F6">
            <w:pPr>
              <w:spacing w:line="240" w:lineRule="exact"/>
              <w:rPr>
                <w:sz w:val="18"/>
                <w:szCs w:val="21"/>
              </w:rPr>
            </w:pPr>
            <w:r w:rsidRPr="00A24B31">
              <w:rPr>
                <w:sz w:val="18"/>
                <w:szCs w:val="21"/>
              </w:rPr>
              <w:t>实验测试、计算和图件编制</w:t>
            </w:r>
          </w:p>
        </w:tc>
        <w:tc>
          <w:tcPr>
            <w:tcW w:w="1984" w:type="dxa"/>
            <w:shd w:val="clear" w:color="auto" w:fill="auto"/>
            <w:vAlign w:val="center"/>
          </w:tcPr>
          <w:p w:rsidR="002A3CA0" w:rsidRPr="00A24B31" w:rsidRDefault="005B42E7" w:rsidP="00C140F6">
            <w:pPr>
              <w:spacing w:line="240" w:lineRule="exact"/>
              <w:jc w:val="center"/>
              <w:rPr>
                <w:sz w:val="18"/>
                <w:szCs w:val="21"/>
              </w:rPr>
            </w:pPr>
            <w:r w:rsidRPr="00A24B31">
              <w:rPr>
                <w:rFonts w:hint="eastAsia"/>
                <w:sz w:val="18"/>
                <w:szCs w:val="21"/>
              </w:rPr>
              <w:t>5</w:t>
            </w:r>
            <w:r w:rsidRPr="00A24B31">
              <w:rPr>
                <w:sz w:val="18"/>
                <w:szCs w:val="21"/>
              </w:rPr>
              <w:t>周</w:t>
            </w:r>
          </w:p>
        </w:tc>
        <w:tc>
          <w:tcPr>
            <w:tcW w:w="1212" w:type="dxa"/>
            <w:shd w:val="clear" w:color="auto" w:fill="auto"/>
            <w:vAlign w:val="center"/>
          </w:tcPr>
          <w:p w:rsidR="002A3CA0" w:rsidRPr="00A24B31" w:rsidRDefault="002A3CA0" w:rsidP="00C140F6">
            <w:pPr>
              <w:spacing w:line="240" w:lineRule="exact"/>
              <w:jc w:val="center"/>
              <w:rPr>
                <w:sz w:val="18"/>
                <w:szCs w:val="21"/>
              </w:rPr>
            </w:pPr>
          </w:p>
        </w:tc>
      </w:tr>
      <w:tr w:rsidR="002A3CA0" w:rsidRPr="00A24B31" w:rsidTr="00C140F6">
        <w:trPr>
          <w:trHeight w:val="340"/>
        </w:trPr>
        <w:tc>
          <w:tcPr>
            <w:tcW w:w="959" w:type="dxa"/>
            <w:shd w:val="clear" w:color="auto" w:fill="auto"/>
            <w:vAlign w:val="center"/>
          </w:tcPr>
          <w:p w:rsidR="002A3CA0" w:rsidRPr="00A24B31" w:rsidRDefault="005B42E7" w:rsidP="00C140F6">
            <w:pPr>
              <w:spacing w:line="240" w:lineRule="exact"/>
              <w:jc w:val="center"/>
              <w:rPr>
                <w:sz w:val="18"/>
                <w:szCs w:val="21"/>
              </w:rPr>
            </w:pPr>
            <w:r w:rsidRPr="00A24B31">
              <w:rPr>
                <w:rFonts w:hint="eastAsia"/>
                <w:sz w:val="18"/>
                <w:szCs w:val="21"/>
              </w:rPr>
              <w:t>3</w:t>
            </w:r>
          </w:p>
        </w:tc>
        <w:tc>
          <w:tcPr>
            <w:tcW w:w="4678" w:type="dxa"/>
            <w:shd w:val="clear" w:color="auto" w:fill="auto"/>
            <w:vAlign w:val="center"/>
          </w:tcPr>
          <w:p w:rsidR="002A3CA0" w:rsidRPr="00A24B31" w:rsidRDefault="005B42E7" w:rsidP="00C140F6">
            <w:pPr>
              <w:spacing w:line="240" w:lineRule="exact"/>
              <w:rPr>
                <w:sz w:val="18"/>
                <w:szCs w:val="21"/>
              </w:rPr>
            </w:pPr>
            <w:r w:rsidRPr="00A24B31">
              <w:rPr>
                <w:sz w:val="18"/>
                <w:szCs w:val="21"/>
              </w:rPr>
              <w:t>综合分析</w:t>
            </w:r>
          </w:p>
        </w:tc>
        <w:tc>
          <w:tcPr>
            <w:tcW w:w="1984" w:type="dxa"/>
            <w:shd w:val="clear" w:color="auto" w:fill="auto"/>
            <w:vAlign w:val="center"/>
          </w:tcPr>
          <w:p w:rsidR="002A3CA0" w:rsidRPr="00A24B31" w:rsidRDefault="005B42E7" w:rsidP="00C140F6">
            <w:pPr>
              <w:spacing w:line="240" w:lineRule="exact"/>
              <w:jc w:val="center"/>
              <w:rPr>
                <w:sz w:val="18"/>
                <w:szCs w:val="21"/>
              </w:rPr>
            </w:pPr>
            <w:r w:rsidRPr="00A24B31">
              <w:rPr>
                <w:sz w:val="18"/>
                <w:szCs w:val="21"/>
              </w:rPr>
              <w:t>2</w:t>
            </w:r>
            <w:r w:rsidRPr="00A24B31">
              <w:rPr>
                <w:sz w:val="18"/>
                <w:szCs w:val="21"/>
              </w:rPr>
              <w:t>周</w:t>
            </w:r>
          </w:p>
        </w:tc>
        <w:tc>
          <w:tcPr>
            <w:tcW w:w="1212" w:type="dxa"/>
            <w:shd w:val="clear" w:color="auto" w:fill="auto"/>
            <w:vAlign w:val="center"/>
          </w:tcPr>
          <w:p w:rsidR="002A3CA0" w:rsidRPr="00A24B31" w:rsidRDefault="002A3CA0" w:rsidP="00C140F6">
            <w:pPr>
              <w:spacing w:line="240" w:lineRule="exact"/>
              <w:jc w:val="center"/>
              <w:rPr>
                <w:sz w:val="18"/>
                <w:szCs w:val="21"/>
              </w:rPr>
            </w:pPr>
          </w:p>
        </w:tc>
      </w:tr>
      <w:tr w:rsidR="002A3CA0" w:rsidRPr="00A24B31" w:rsidTr="00C140F6">
        <w:trPr>
          <w:trHeight w:val="340"/>
        </w:trPr>
        <w:tc>
          <w:tcPr>
            <w:tcW w:w="959" w:type="dxa"/>
            <w:shd w:val="clear" w:color="auto" w:fill="auto"/>
            <w:vAlign w:val="center"/>
          </w:tcPr>
          <w:p w:rsidR="002A3CA0" w:rsidRPr="00A24B31" w:rsidRDefault="005B42E7" w:rsidP="00C140F6">
            <w:pPr>
              <w:spacing w:line="240" w:lineRule="exact"/>
              <w:jc w:val="center"/>
              <w:rPr>
                <w:sz w:val="18"/>
                <w:szCs w:val="21"/>
              </w:rPr>
            </w:pPr>
            <w:r w:rsidRPr="00A24B31">
              <w:rPr>
                <w:rFonts w:hint="eastAsia"/>
                <w:sz w:val="18"/>
                <w:szCs w:val="21"/>
              </w:rPr>
              <w:t>4</w:t>
            </w:r>
          </w:p>
        </w:tc>
        <w:tc>
          <w:tcPr>
            <w:tcW w:w="4678" w:type="dxa"/>
            <w:shd w:val="clear" w:color="auto" w:fill="auto"/>
            <w:vAlign w:val="center"/>
          </w:tcPr>
          <w:p w:rsidR="002A3CA0" w:rsidRPr="00A24B31" w:rsidRDefault="005B42E7" w:rsidP="00C140F6">
            <w:pPr>
              <w:spacing w:line="240" w:lineRule="exact"/>
              <w:rPr>
                <w:sz w:val="18"/>
                <w:szCs w:val="21"/>
              </w:rPr>
            </w:pPr>
            <w:r w:rsidRPr="00A24B31">
              <w:rPr>
                <w:sz w:val="18"/>
                <w:szCs w:val="21"/>
              </w:rPr>
              <w:t>编写毕业论文报告</w:t>
            </w:r>
          </w:p>
        </w:tc>
        <w:tc>
          <w:tcPr>
            <w:tcW w:w="1984" w:type="dxa"/>
            <w:shd w:val="clear" w:color="auto" w:fill="auto"/>
            <w:vAlign w:val="center"/>
          </w:tcPr>
          <w:p w:rsidR="002A3CA0" w:rsidRPr="00A24B31" w:rsidRDefault="005B42E7" w:rsidP="00C140F6">
            <w:pPr>
              <w:spacing w:line="240" w:lineRule="exact"/>
              <w:jc w:val="center"/>
              <w:rPr>
                <w:sz w:val="18"/>
                <w:szCs w:val="21"/>
              </w:rPr>
            </w:pPr>
            <w:r w:rsidRPr="00A24B31">
              <w:rPr>
                <w:sz w:val="18"/>
                <w:szCs w:val="21"/>
              </w:rPr>
              <w:t>3</w:t>
            </w:r>
            <w:r w:rsidRPr="00A24B31">
              <w:rPr>
                <w:sz w:val="18"/>
                <w:szCs w:val="21"/>
              </w:rPr>
              <w:t>周</w:t>
            </w:r>
          </w:p>
        </w:tc>
        <w:tc>
          <w:tcPr>
            <w:tcW w:w="1212" w:type="dxa"/>
            <w:shd w:val="clear" w:color="auto" w:fill="auto"/>
            <w:vAlign w:val="center"/>
          </w:tcPr>
          <w:p w:rsidR="002A3CA0" w:rsidRPr="00A24B31" w:rsidRDefault="002A3CA0" w:rsidP="00C140F6">
            <w:pPr>
              <w:spacing w:line="240" w:lineRule="exact"/>
              <w:jc w:val="center"/>
              <w:rPr>
                <w:sz w:val="18"/>
                <w:szCs w:val="21"/>
              </w:rPr>
            </w:pPr>
          </w:p>
        </w:tc>
      </w:tr>
      <w:tr w:rsidR="002A3CA0" w:rsidRPr="00A24B31" w:rsidTr="00C140F6">
        <w:trPr>
          <w:trHeight w:val="340"/>
        </w:trPr>
        <w:tc>
          <w:tcPr>
            <w:tcW w:w="959" w:type="dxa"/>
            <w:shd w:val="clear" w:color="auto" w:fill="auto"/>
            <w:vAlign w:val="center"/>
          </w:tcPr>
          <w:p w:rsidR="002A3CA0" w:rsidRPr="00A24B31" w:rsidRDefault="005B42E7" w:rsidP="00C140F6">
            <w:pPr>
              <w:spacing w:line="240" w:lineRule="exact"/>
              <w:jc w:val="center"/>
              <w:rPr>
                <w:sz w:val="18"/>
                <w:szCs w:val="21"/>
              </w:rPr>
            </w:pPr>
            <w:r w:rsidRPr="00A24B31">
              <w:rPr>
                <w:rFonts w:hint="eastAsia"/>
                <w:sz w:val="18"/>
                <w:szCs w:val="21"/>
              </w:rPr>
              <w:t>5</w:t>
            </w:r>
          </w:p>
        </w:tc>
        <w:tc>
          <w:tcPr>
            <w:tcW w:w="4678" w:type="dxa"/>
            <w:shd w:val="clear" w:color="auto" w:fill="auto"/>
            <w:vAlign w:val="center"/>
          </w:tcPr>
          <w:p w:rsidR="002A3CA0" w:rsidRPr="00A24B31" w:rsidRDefault="005B42E7" w:rsidP="00C140F6">
            <w:pPr>
              <w:spacing w:line="240" w:lineRule="exact"/>
              <w:rPr>
                <w:sz w:val="18"/>
                <w:szCs w:val="21"/>
              </w:rPr>
            </w:pPr>
            <w:r w:rsidRPr="00A24B31">
              <w:rPr>
                <w:sz w:val="18"/>
                <w:szCs w:val="21"/>
              </w:rPr>
              <w:t>指导教师审查、报告复制、图件清绘、答辩用多媒体课件制作等准备工作</w:t>
            </w:r>
          </w:p>
        </w:tc>
        <w:tc>
          <w:tcPr>
            <w:tcW w:w="1984" w:type="dxa"/>
            <w:shd w:val="clear" w:color="auto" w:fill="auto"/>
            <w:vAlign w:val="center"/>
          </w:tcPr>
          <w:p w:rsidR="002A3CA0" w:rsidRPr="00A24B31" w:rsidRDefault="005B42E7" w:rsidP="00C140F6">
            <w:pPr>
              <w:spacing w:line="240" w:lineRule="exact"/>
              <w:jc w:val="center"/>
              <w:rPr>
                <w:sz w:val="18"/>
                <w:szCs w:val="21"/>
              </w:rPr>
            </w:pPr>
            <w:r w:rsidRPr="00A24B31">
              <w:rPr>
                <w:sz w:val="18"/>
                <w:szCs w:val="21"/>
              </w:rPr>
              <w:t>l</w:t>
            </w:r>
            <w:r w:rsidRPr="00A24B31">
              <w:rPr>
                <w:sz w:val="18"/>
                <w:szCs w:val="21"/>
              </w:rPr>
              <w:t>周</w:t>
            </w:r>
          </w:p>
        </w:tc>
        <w:tc>
          <w:tcPr>
            <w:tcW w:w="1212" w:type="dxa"/>
            <w:shd w:val="clear" w:color="auto" w:fill="auto"/>
            <w:vAlign w:val="center"/>
          </w:tcPr>
          <w:p w:rsidR="002A3CA0" w:rsidRPr="00A24B31" w:rsidRDefault="002A3CA0" w:rsidP="00C140F6">
            <w:pPr>
              <w:spacing w:line="240" w:lineRule="exact"/>
              <w:jc w:val="center"/>
              <w:rPr>
                <w:sz w:val="18"/>
                <w:szCs w:val="21"/>
              </w:rPr>
            </w:pPr>
          </w:p>
        </w:tc>
      </w:tr>
      <w:tr w:rsidR="002A3CA0" w:rsidRPr="00A24B31" w:rsidTr="00C140F6">
        <w:trPr>
          <w:trHeight w:val="340"/>
        </w:trPr>
        <w:tc>
          <w:tcPr>
            <w:tcW w:w="5637" w:type="dxa"/>
            <w:gridSpan w:val="2"/>
            <w:shd w:val="clear" w:color="auto" w:fill="auto"/>
            <w:vAlign w:val="center"/>
          </w:tcPr>
          <w:p w:rsidR="002A3CA0" w:rsidRPr="00A24B31" w:rsidRDefault="005B42E7" w:rsidP="00C140F6">
            <w:pPr>
              <w:spacing w:line="240" w:lineRule="exact"/>
              <w:rPr>
                <w:sz w:val="18"/>
                <w:szCs w:val="21"/>
              </w:rPr>
            </w:pPr>
            <w:r w:rsidRPr="00A24B31">
              <w:rPr>
                <w:rFonts w:hint="eastAsia"/>
                <w:sz w:val="18"/>
                <w:szCs w:val="21"/>
              </w:rPr>
              <w:t>合计</w:t>
            </w:r>
          </w:p>
        </w:tc>
        <w:tc>
          <w:tcPr>
            <w:tcW w:w="1984" w:type="dxa"/>
            <w:shd w:val="clear" w:color="auto" w:fill="auto"/>
            <w:vAlign w:val="center"/>
          </w:tcPr>
          <w:p w:rsidR="002A3CA0" w:rsidRPr="00A24B31" w:rsidRDefault="005B42E7" w:rsidP="00C140F6">
            <w:pPr>
              <w:spacing w:line="240" w:lineRule="exact"/>
              <w:jc w:val="center"/>
              <w:rPr>
                <w:sz w:val="18"/>
                <w:szCs w:val="21"/>
              </w:rPr>
            </w:pPr>
            <w:r w:rsidRPr="00A24B31">
              <w:rPr>
                <w:rFonts w:hint="eastAsia"/>
                <w:sz w:val="18"/>
                <w:szCs w:val="21"/>
              </w:rPr>
              <w:t>13</w:t>
            </w:r>
            <w:r w:rsidRPr="00A24B31">
              <w:rPr>
                <w:rFonts w:hint="eastAsia"/>
                <w:sz w:val="18"/>
                <w:szCs w:val="21"/>
              </w:rPr>
              <w:t>周</w:t>
            </w:r>
          </w:p>
        </w:tc>
        <w:tc>
          <w:tcPr>
            <w:tcW w:w="1212" w:type="dxa"/>
            <w:shd w:val="clear" w:color="auto" w:fill="auto"/>
            <w:vAlign w:val="center"/>
          </w:tcPr>
          <w:p w:rsidR="002A3CA0" w:rsidRPr="00A24B31" w:rsidRDefault="002A3CA0" w:rsidP="00C140F6">
            <w:pPr>
              <w:spacing w:line="240" w:lineRule="exact"/>
              <w:jc w:val="center"/>
              <w:rPr>
                <w:sz w:val="18"/>
                <w:szCs w:val="21"/>
              </w:rPr>
            </w:pPr>
          </w:p>
        </w:tc>
      </w:tr>
    </w:tbl>
    <w:p w:rsidR="002A3CA0" w:rsidRPr="00A24B31" w:rsidRDefault="005B42E7" w:rsidP="000D4B80">
      <w:pPr>
        <w:adjustRightInd/>
        <w:spacing w:line="400" w:lineRule="exact"/>
        <w:ind w:firstLineChars="200" w:firstLine="420"/>
        <w:textAlignment w:val="auto"/>
        <w:rPr>
          <w:rFonts w:eastAsia="黑体"/>
          <w:kern w:val="2"/>
          <w:szCs w:val="20"/>
        </w:rPr>
      </w:pPr>
      <w:r w:rsidRPr="00A24B31">
        <w:rPr>
          <w:rFonts w:eastAsia="黑体" w:hint="eastAsia"/>
          <w:kern w:val="2"/>
          <w:szCs w:val="20"/>
        </w:rPr>
        <w:t>八、毕业设计（论文）编写的要求</w:t>
      </w:r>
    </w:p>
    <w:p w:rsidR="002A3CA0" w:rsidRPr="00A24B31" w:rsidRDefault="005B42E7">
      <w:pPr>
        <w:spacing w:line="400" w:lineRule="exact"/>
        <w:ind w:firstLineChars="200" w:firstLine="420"/>
        <w:rPr>
          <w:szCs w:val="21"/>
        </w:rPr>
      </w:pPr>
      <w:r w:rsidRPr="00A24B31">
        <w:rPr>
          <w:rFonts w:hint="eastAsia"/>
          <w:szCs w:val="21"/>
        </w:rPr>
        <w:t>(</w:t>
      </w:r>
      <w:proofErr w:type="gramStart"/>
      <w:r w:rsidRPr="00A24B31">
        <w:rPr>
          <w:rFonts w:hint="eastAsia"/>
          <w:szCs w:val="21"/>
        </w:rPr>
        <w:t>一</w:t>
      </w:r>
      <w:proofErr w:type="gramEnd"/>
      <w:r w:rsidRPr="00A24B31">
        <w:rPr>
          <w:rFonts w:hint="eastAsia"/>
          <w:szCs w:val="21"/>
        </w:rPr>
        <w:t>)</w:t>
      </w:r>
      <w:r w:rsidRPr="00A24B31">
        <w:rPr>
          <w:rFonts w:hint="eastAsia"/>
          <w:szCs w:val="21"/>
        </w:rPr>
        <w:t>文字部分</w:t>
      </w:r>
    </w:p>
    <w:p w:rsidR="002A3CA0" w:rsidRPr="00A24B31" w:rsidRDefault="005B42E7">
      <w:pPr>
        <w:spacing w:line="400" w:lineRule="exact"/>
        <w:ind w:firstLineChars="200" w:firstLine="420"/>
        <w:rPr>
          <w:szCs w:val="21"/>
        </w:rPr>
      </w:pPr>
      <w:r w:rsidRPr="00A24B31">
        <w:rPr>
          <w:rFonts w:hint="eastAsia"/>
          <w:szCs w:val="21"/>
        </w:rPr>
        <w:t>毕业设计（论文）说明书应包括以下内容：</w:t>
      </w:r>
    </w:p>
    <w:p w:rsidR="002A3CA0" w:rsidRPr="00A24B31" w:rsidRDefault="005B42E7">
      <w:pPr>
        <w:spacing w:line="400" w:lineRule="exact"/>
        <w:ind w:firstLineChars="200" w:firstLine="420"/>
        <w:rPr>
          <w:szCs w:val="21"/>
        </w:rPr>
      </w:pPr>
      <w:r w:rsidRPr="00A24B31">
        <w:rPr>
          <w:rFonts w:hint="eastAsia"/>
          <w:szCs w:val="21"/>
        </w:rPr>
        <w:t>题目</w:t>
      </w:r>
    </w:p>
    <w:p w:rsidR="002A3CA0" w:rsidRPr="00A24B31" w:rsidRDefault="005B42E7">
      <w:pPr>
        <w:spacing w:line="400" w:lineRule="exact"/>
        <w:ind w:firstLineChars="200" w:firstLine="420"/>
        <w:rPr>
          <w:szCs w:val="21"/>
        </w:rPr>
      </w:pPr>
      <w:r w:rsidRPr="00A24B31">
        <w:rPr>
          <w:rFonts w:hint="eastAsia"/>
          <w:szCs w:val="21"/>
        </w:rPr>
        <w:t>毕业设计（论文）任务书、评阅书等</w:t>
      </w:r>
    </w:p>
    <w:p w:rsidR="002A3CA0" w:rsidRPr="00A24B31" w:rsidRDefault="005B42E7">
      <w:pPr>
        <w:spacing w:line="400" w:lineRule="exact"/>
        <w:ind w:firstLineChars="200" w:firstLine="420"/>
        <w:rPr>
          <w:szCs w:val="21"/>
        </w:rPr>
      </w:pPr>
      <w:r w:rsidRPr="00A24B31">
        <w:rPr>
          <w:rFonts w:hint="eastAsia"/>
          <w:szCs w:val="21"/>
        </w:rPr>
        <w:t>目录</w:t>
      </w:r>
    </w:p>
    <w:p w:rsidR="002A3CA0" w:rsidRPr="00A24B31" w:rsidRDefault="005B42E7">
      <w:pPr>
        <w:spacing w:line="400" w:lineRule="exact"/>
        <w:ind w:firstLineChars="200" w:firstLine="420"/>
        <w:rPr>
          <w:szCs w:val="21"/>
        </w:rPr>
      </w:pPr>
      <w:r w:rsidRPr="00A24B31">
        <w:rPr>
          <w:rFonts w:hint="eastAsia"/>
          <w:szCs w:val="21"/>
        </w:rPr>
        <w:t>中文摘要</w:t>
      </w:r>
      <w:r w:rsidRPr="00A24B31">
        <w:rPr>
          <w:rFonts w:hint="eastAsia"/>
          <w:szCs w:val="21"/>
        </w:rPr>
        <w:t>(500~1000</w:t>
      </w:r>
      <w:r w:rsidRPr="00A24B31">
        <w:rPr>
          <w:rFonts w:hint="eastAsia"/>
          <w:szCs w:val="21"/>
        </w:rPr>
        <w:t>字，含关键词</w:t>
      </w:r>
      <w:r w:rsidRPr="00A24B31">
        <w:rPr>
          <w:rFonts w:hint="eastAsia"/>
          <w:szCs w:val="21"/>
        </w:rPr>
        <w:t>)</w:t>
      </w:r>
    </w:p>
    <w:p w:rsidR="002A3CA0" w:rsidRPr="00A24B31" w:rsidRDefault="005B42E7">
      <w:pPr>
        <w:spacing w:line="400" w:lineRule="exact"/>
        <w:ind w:firstLineChars="200" w:firstLine="420"/>
        <w:rPr>
          <w:szCs w:val="21"/>
        </w:rPr>
      </w:pPr>
      <w:r w:rsidRPr="00A24B31">
        <w:rPr>
          <w:rFonts w:hint="eastAsia"/>
          <w:szCs w:val="21"/>
        </w:rPr>
        <w:t>英文摘要</w:t>
      </w:r>
      <w:r w:rsidRPr="00A24B31">
        <w:rPr>
          <w:rFonts w:hint="eastAsia"/>
          <w:szCs w:val="21"/>
        </w:rPr>
        <w:t>(</w:t>
      </w:r>
      <w:r w:rsidRPr="00A24B31">
        <w:rPr>
          <w:rFonts w:hint="eastAsia"/>
          <w:szCs w:val="21"/>
        </w:rPr>
        <w:t>中文摘要的译文，含关键词</w:t>
      </w:r>
      <w:r w:rsidRPr="00A24B31">
        <w:rPr>
          <w:rFonts w:hint="eastAsia"/>
          <w:szCs w:val="21"/>
        </w:rPr>
        <w:t>)</w:t>
      </w:r>
    </w:p>
    <w:p w:rsidR="002A3CA0" w:rsidRPr="00A24B31" w:rsidRDefault="005B42E7">
      <w:pPr>
        <w:spacing w:line="400" w:lineRule="exact"/>
        <w:ind w:firstLineChars="200" w:firstLine="420"/>
        <w:rPr>
          <w:szCs w:val="21"/>
        </w:rPr>
      </w:pPr>
      <w:r w:rsidRPr="00A24B31">
        <w:rPr>
          <w:rFonts w:hint="eastAsia"/>
          <w:szCs w:val="21"/>
        </w:rPr>
        <w:t>正文</w:t>
      </w:r>
    </w:p>
    <w:p w:rsidR="002A3CA0" w:rsidRPr="00A24B31" w:rsidRDefault="005B42E7">
      <w:pPr>
        <w:spacing w:line="400" w:lineRule="exact"/>
        <w:ind w:firstLineChars="200" w:firstLine="420"/>
        <w:rPr>
          <w:szCs w:val="21"/>
        </w:rPr>
      </w:pPr>
      <w:r w:rsidRPr="00A24B31">
        <w:rPr>
          <w:rFonts w:hint="eastAsia"/>
          <w:szCs w:val="21"/>
        </w:rPr>
        <w:t>……</w:t>
      </w:r>
    </w:p>
    <w:p w:rsidR="002A3CA0" w:rsidRPr="00A24B31" w:rsidRDefault="005B42E7">
      <w:pPr>
        <w:spacing w:line="400" w:lineRule="exact"/>
        <w:ind w:firstLineChars="200" w:firstLine="420"/>
        <w:rPr>
          <w:szCs w:val="21"/>
        </w:rPr>
      </w:pPr>
      <w:r w:rsidRPr="00A24B31">
        <w:rPr>
          <w:rFonts w:hint="eastAsia"/>
          <w:szCs w:val="21"/>
        </w:rPr>
        <w:t>附录</w:t>
      </w:r>
    </w:p>
    <w:p w:rsidR="002A3CA0" w:rsidRPr="00A24B31" w:rsidRDefault="005B42E7">
      <w:pPr>
        <w:spacing w:line="400" w:lineRule="exact"/>
        <w:ind w:firstLineChars="200" w:firstLine="420"/>
        <w:rPr>
          <w:szCs w:val="21"/>
        </w:rPr>
      </w:pPr>
      <w:r w:rsidRPr="00A24B31">
        <w:rPr>
          <w:rFonts w:hint="eastAsia"/>
          <w:szCs w:val="21"/>
        </w:rPr>
        <w:t>参考文献</w:t>
      </w:r>
    </w:p>
    <w:p w:rsidR="002A3CA0" w:rsidRPr="00A24B31" w:rsidRDefault="005B42E7">
      <w:pPr>
        <w:spacing w:line="400" w:lineRule="exact"/>
        <w:ind w:firstLineChars="200" w:firstLine="420"/>
        <w:rPr>
          <w:szCs w:val="21"/>
        </w:rPr>
      </w:pPr>
      <w:r w:rsidRPr="00A24B31">
        <w:rPr>
          <w:rFonts w:hint="eastAsia"/>
          <w:szCs w:val="21"/>
        </w:rPr>
        <w:t>专业外文文献及其译文</w:t>
      </w:r>
    </w:p>
    <w:p w:rsidR="002A3CA0" w:rsidRPr="00A24B31" w:rsidRDefault="005B42E7">
      <w:pPr>
        <w:spacing w:line="400" w:lineRule="exact"/>
        <w:ind w:firstLineChars="200" w:firstLine="420"/>
        <w:rPr>
          <w:szCs w:val="21"/>
        </w:rPr>
      </w:pPr>
      <w:r w:rsidRPr="00A24B31">
        <w:rPr>
          <w:rFonts w:hint="eastAsia"/>
          <w:szCs w:val="21"/>
        </w:rPr>
        <w:t>以上各部分内容根据选题、研究内容，要求学生首先编详细提纲，在指导教</w:t>
      </w:r>
      <w:r w:rsidRPr="00A24B31">
        <w:rPr>
          <w:rFonts w:hint="eastAsia"/>
          <w:szCs w:val="21"/>
        </w:rPr>
        <w:t xml:space="preserve">  </w:t>
      </w:r>
      <w:r w:rsidRPr="00A24B31">
        <w:rPr>
          <w:rFonts w:hint="eastAsia"/>
          <w:szCs w:val="21"/>
        </w:rPr>
        <w:t>师审核和帮助修改后，再逐步完成。</w:t>
      </w:r>
    </w:p>
    <w:p w:rsidR="002A3CA0" w:rsidRPr="00A24B31" w:rsidRDefault="005B42E7">
      <w:pPr>
        <w:spacing w:line="400" w:lineRule="exact"/>
        <w:ind w:firstLineChars="200" w:firstLine="420"/>
        <w:rPr>
          <w:szCs w:val="21"/>
        </w:rPr>
      </w:pPr>
      <w:r w:rsidRPr="00A24B31">
        <w:rPr>
          <w:rFonts w:hint="eastAsia"/>
          <w:szCs w:val="21"/>
        </w:rPr>
        <w:lastRenderedPageBreak/>
        <w:t>(</w:t>
      </w:r>
      <w:r w:rsidRPr="00A24B31">
        <w:rPr>
          <w:rFonts w:hint="eastAsia"/>
          <w:szCs w:val="21"/>
        </w:rPr>
        <w:t>二</w:t>
      </w:r>
      <w:r w:rsidRPr="00A24B31">
        <w:rPr>
          <w:rFonts w:hint="eastAsia"/>
          <w:szCs w:val="21"/>
        </w:rPr>
        <w:t>)</w:t>
      </w:r>
      <w:r w:rsidRPr="00A24B31">
        <w:rPr>
          <w:rFonts w:hint="eastAsia"/>
          <w:szCs w:val="21"/>
        </w:rPr>
        <w:t>附录</w:t>
      </w:r>
    </w:p>
    <w:p w:rsidR="002A3CA0" w:rsidRPr="00A24B31" w:rsidRDefault="005B42E7">
      <w:pPr>
        <w:spacing w:line="400" w:lineRule="exact"/>
        <w:ind w:firstLineChars="200" w:firstLine="420"/>
        <w:rPr>
          <w:szCs w:val="21"/>
        </w:rPr>
      </w:pPr>
      <w:r w:rsidRPr="00A24B31">
        <w:rPr>
          <w:rFonts w:hint="eastAsia"/>
          <w:szCs w:val="21"/>
        </w:rPr>
        <w:t xml:space="preserve">   </w:t>
      </w:r>
      <w:r w:rsidRPr="00A24B31">
        <w:rPr>
          <w:rFonts w:hint="eastAsia"/>
          <w:szCs w:val="21"/>
        </w:rPr>
        <w:t>毕业设计（论文）的说明书应包括必要的图件（图纸）及测试数据等。</w:t>
      </w:r>
    </w:p>
    <w:p w:rsidR="002A3CA0" w:rsidRPr="00A24B31" w:rsidRDefault="002A3CA0">
      <w:pPr>
        <w:rPr>
          <w:szCs w:val="21"/>
        </w:rPr>
      </w:pPr>
    </w:p>
    <w:p w:rsidR="002A3CA0" w:rsidRPr="00A24B31" w:rsidRDefault="002A3CA0">
      <w:pPr>
        <w:spacing w:line="400" w:lineRule="atLeast"/>
        <w:rPr>
          <w:szCs w:val="21"/>
        </w:rPr>
      </w:pPr>
    </w:p>
    <w:p w:rsidR="002A3CA0" w:rsidRPr="00A24B31" w:rsidRDefault="005B42E7">
      <w:pPr>
        <w:wordWrap w:val="0"/>
        <w:spacing w:line="400" w:lineRule="exact"/>
        <w:ind w:firstLineChars="2400" w:firstLine="5040"/>
        <w:jc w:val="right"/>
      </w:pPr>
      <w:r w:rsidRPr="00A24B31">
        <w:t>制定者：</w:t>
      </w:r>
      <w:proofErr w:type="gramStart"/>
      <w:r w:rsidRPr="00A24B31">
        <w:rPr>
          <w:rFonts w:hint="eastAsia"/>
        </w:rPr>
        <w:t>孙如华</w:t>
      </w:r>
      <w:proofErr w:type="gramEnd"/>
    </w:p>
    <w:p w:rsidR="002A3CA0" w:rsidRPr="00A24B31" w:rsidRDefault="005B42E7">
      <w:pPr>
        <w:spacing w:line="400" w:lineRule="exact"/>
        <w:ind w:firstLineChars="2400" w:firstLine="5040"/>
        <w:jc w:val="right"/>
      </w:pPr>
      <w:r w:rsidRPr="00A24B31">
        <w:t>审定者：贺</w:t>
      </w:r>
      <w:r w:rsidRPr="00A24B31">
        <w:t xml:space="preserve">  </w:t>
      </w:r>
      <w:r w:rsidRPr="00A24B31">
        <w:t>虎</w:t>
      </w:r>
    </w:p>
    <w:p w:rsidR="002A3CA0" w:rsidRPr="00A24B31" w:rsidRDefault="005B42E7">
      <w:pPr>
        <w:spacing w:line="400" w:lineRule="exact"/>
        <w:ind w:firstLineChars="2400" w:firstLine="5040"/>
        <w:jc w:val="right"/>
      </w:pPr>
      <w:r w:rsidRPr="00A24B31">
        <w:t>批准者：董青红</w:t>
      </w:r>
    </w:p>
    <w:p w:rsidR="002A3CA0" w:rsidRPr="00A24B31" w:rsidRDefault="002A3CA0">
      <w:pPr>
        <w:spacing w:line="400" w:lineRule="exact"/>
        <w:ind w:firstLineChars="2400" w:firstLine="5040"/>
        <w:jc w:val="right"/>
      </w:pPr>
    </w:p>
    <w:p w:rsidR="002A3CA0" w:rsidRPr="00A24B31" w:rsidRDefault="002A3CA0">
      <w:pPr>
        <w:spacing w:line="400" w:lineRule="exact"/>
        <w:ind w:firstLineChars="2400" w:firstLine="5040"/>
        <w:jc w:val="right"/>
      </w:pPr>
    </w:p>
    <w:p w:rsidR="002A3CA0" w:rsidRPr="00A24B31" w:rsidRDefault="002A3CA0">
      <w:pPr>
        <w:spacing w:line="440" w:lineRule="exact"/>
      </w:pPr>
    </w:p>
    <w:p w:rsidR="002A3CA0" w:rsidRPr="00A24B31" w:rsidRDefault="005B42E7">
      <w:pPr>
        <w:spacing w:line="420" w:lineRule="exact"/>
        <w:rPr>
          <w:rFonts w:ascii="黑体" w:eastAsia="黑体" w:hAnsi="黑体"/>
          <w:sz w:val="24"/>
          <w:szCs w:val="24"/>
        </w:rPr>
      </w:pPr>
      <w:r w:rsidRPr="00A24B31">
        <w:rPr>
          <w:rFonts w:ascii="黑体" w:eastAsia="黑体" w:hAnsi="黑体" w:hint="eastAsia"/>
          <w:sz w:val="24"/>
          <w:szCs w:val="24"/>
        </w:rPr>
        <w:br w:type="page"/>
      </w:r>
    </w:p>
    <w:p w:rsidR="002A3CA0" w:rsidRPr="00A24B31" w:rsidRDefault="005B42E7" w:rsidP="000D4B80">
      <w:pPr>
        <w:pStyle w:val="11"/>
        <w:tabs>
          <w:tab w:val="left" w:pos="2693"/>
        </w:tabs>
        <w:spacing w:before="156"/>
        <w:rPr>
          <w:szCs w:val="21"/>
        </w:rPr>
      </w:pPr>
      <w:bookmarkStart w:id="57" w:name="_Toc496657568"/>
      <w:r w:rsidRPr="00A24B31">
        <w:rPr>
          <w:rFonts w:hint="eastAsia"/>
          <w:szCs w:val="21"/>
        </w:rPr>
        <w:lastRenderedPageBreak/>
        <w:t>课程编号：</w:t>
      </w:r>
      <w:r w:rsidRPr="00A24B31">
        <w:rPr>
          <w:rFonts w:hint="eastAsia"/>
          <w:szCs w:val="21"/>
        </w:rPr>
        <w:t>P05301</w:t>
      </w:r>
      <w:bookmarkEnd w:id="57"/>
    </w:p>
    <w:p w:rsidR="002A3CA0" w:rsidRPr="00A24B31" w:rsidRDefault="005B42E7" w:rsidP="000D4B80">
      <w:pPr>
        <w:pStyle w:val="12"/>
        <w:spacing w:beforeLines="100" w:before="312" w:after="156"/>
      </w:pPr>
      <w:bookmarkStart w:id="58" w:name="_Toc496657569"/>
      <w:r w:rsidRPr="00A24B31">
        <w:rPr>
          <w:rFonts w:hint="eastAsia"/>
        </w:rPr>
        <w:t>《水文测验》</w:t>
      </w:r>
      <w:r w:rsidRPr="00A24B31">
        <w:t>生产</w:t>
      </w:r>
      <w:r w:rsidRPr="00A24B31">
        <w:rPr>
          <w:rFonts w:hint="eastAsia"/>
        </w:rPr>
        <w:t>实习教学质量标准</w:t>
      </w:r>
      <w:bookmarkEnd w:id="58"/>
    </w:p>
    <w:p w:rsidR="002A3CA0" w:rsidRPr="00A24B31" w:rsidRDefault="005B42E7" w:rsidP="000D4B80">
      <w:pPr>
        <w:pStyle w:val="13"/>
        <w:spacing w:after="156"/>
      </w:pPr>
      <w:r w:rsidRPr="00A24B31">
        <w:rPr>
          <w:rFonts w:hint="eastAsia"/>
        </w:rPr>
        <w:t>学时：</w:t>
      </w:r>
      <w:r w:rsidRPr="00A24B31">
        <w:rPr>
          <w:rFonts w:hint="eastAsia"/>
        </w:rPr>
        <w:t>4</w:t>
      </w:r>
      <w:r w:rsidRPr="00A24B31">
        <w:rPr>
          <w:rFonts w:hint="eastAsia"/>
        </w:rPr>
        <w:t>周</w:t>
      </w:r>
      <w:r w:rsidRPr="00A24B31">
        <w:t xml:space="preserve">    </w:t>
      </w:r>
      <w:r w:rsidRPr="00A24B31">
        <w:rPr>
          <w:rFonts w:hint="eastAsia"/>
        </w:rPr>
        <w:t>学分：</w:t>
      </w:r>
      <w:r w:rsidRPr="00A24B31">
        <w:rPr>
          <w:rFonts w:hint="eastAsia"/>
        </w:rPr>
        <w:t>4</w:t>
      </w:r>
    </w:p>
    <w:p w:rsidR="002A3CA0" w:rsidRPr="00A24B31" w:rsidRDefault="005B42E7" w:rsidP="000D4B80">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pPr>
        <w:spacing w:line="400" w:lineRule="exact"/>
        <w:ind w:firstLineChars="200" w:firstLine="420"/>
        <w:rPr>
          <w:rFonts w:ascii="宋体"/>
        </w:rPr>
      </w:pPr>
      <w:r w:rsidRPr="00A24B31">
        <w:rPr>
          <w:rFonts w:ascii="宋体" w:hint="eastAsia"/>
        </w:rPr>
        <w:t>水文测验生产实习是水文与水资源工程专业教学中十分重要综合性实践教学环节，是在《水文学原理》、《水文测验》等课程理论学习的基础上进行的现场实践学习。通过该实践环节，使学生结合亲手操作与实地观测，进一步掌握江河水文各要素的观测、计算及资料整理的原理和方法，加强</w:t>
      </w:r>
      <w:r w:rsidRPr="00A24B31">
        <w:rPr>
          <w:rFonts w:ascii="宋体"/>
        </w:rPr>
        <w:t>专业实践能力的培养，</w:t>
      </w:r>
      <w:r w:rsidRPr="00A24B31">
        <w:rPr>
          <w:rFonts w:ascii="宋体" w:hint="eastAsia"/>
        </w:rPr>
        <w:t>训练和提高学生的操作实践能力，初步</w:t>
      </w:r>
      <w:r w:rsidRPr="00A24B31">
        <w:rPr>
          <w:rFonts w:ascii="宋体"/>
        </w:rPr>
        <w:t>掌握测站的主要测验</w:t>
      </w:r>
      <w:r w:rsidRPr="00A24B31">
        <w:rPr>
          <w:rFonts w:ascii="宋体" w:hint="eastAsia"/>
        </w:rPr>
        <w:t>业务</w:t>
      </w:r>
      <w:r w:rsidRPr="00A24B31">
        <w:rPr>
          <w:rFonts w:ascii="宋体"/>
        </w:rPr>
        <w:t>和技能，加深对水文测验课程理论的理解，</w:t>
      </w:r>
      <w:r w:rsidRPr="00A24B31">
        <w:rPr>
          <w:rFonts w:ascii="宋体" w:hint="eastAsia"/>
        </w:rPr>
        <w:t>提高学生分析问题和解决问题的能力，培养</w:t>
      </w:r>
      <w:r w:rsidRPr="00A24B31">
        <w:rPr>
          <w:rFonts w:ascii="宋体"/>
        </w:rPr>
        <w:t>学生一丝不苟的科学态度，</w:t>
      </w:r>
      <w:r w:rsidRPr="00A24B31">
        <w:rPr>
          <w:rFonts w:ascii="宋体" w:hint="eastAsia"/>
        </w:rPr>
        <w:t>为学习水文科学和从事水文事业奠定必要基础。</w:t>
      </w:r>
    </w:p>
    <w:p w:rsidR="002A3CA0" w:rsidRPr="00A24B31" w:rsidRDefault="005B42E7" w:rsidP="000D4B80">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Style w:val="a8"/>
        <w:tblW w:w="8414"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709"/>
        <w:gridCol w:w="1951"/>
        <w:gridCol w:w="2977"/>
        <w:gridCol w:w="1309"/>
        <w:gridCol w:w="1468"/>
      </w:tblGrid>
      <w:tr w:rsidR="002A3CA0" w:rsidRPr="00A24B31" w:rsidTr="00886BEE">
        <w:trPr>
          <w:trHeight w:val="510"/>
        </w:trPr>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序号</w:t>
            </w:r>
          </w:p>
        </w:tc>
        <w:tc>
          <w:tcPr>
            <w:tcW w:w="1951"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实习内容</w:t>
            </w:r>
          </w:p>
        </w:tc>
        <w:tc>
          <w:tcPr>
            <w:tcW w:w="2977"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实习要求</w:t>
            </w:r>
          </w:p>
        </w:tc>
        <w:tc>
          <w:tcPr>
            <w:tcW w:w="1309"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学时（天）</w:t>
            </w:r>
          </w:p>
        </w:tc>
        <w:tc>
          <w:tcPr>
            <w:tcW w:w="1468"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备注</w:t>
            </w:r>
          </w:p>
        </w:tc>
      </w:tr>
      <w:tr w:rsidR="002A3CA0" w:rsidRPr="00A24B31" w:rsidTr="00886BEE">
        <w:trPr>
          <w:trHeight w:val="510"/>
        </w:trPr>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1</w:t>
            </w:r>
          </w:p>
        </w:tc>
        <w:tc>
          <w:tcPr>
            <w:tcW w:w="1951"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水文</w:t>
            </w:r>
            <w:r w:rsidRPr="00A24B31">
              <w:rPr>
                <w:sz w:val="18"/>
              </w:rPr>
              <w:t>测站基本情况了解</w:t>
            </w:r>
          </w:p>
        </w:tc>
        <w:tc>
          <w:tcPr>
            <w:tcW w:w="2977" w:type="dxa"/>
            <w:shd w:val="clear" w:color="auto" w:fill="auto"/>
            <w:vAlign w:val="center"/>
          </w:tcPr>
          <w:p w:rsidR="002A3CA0" w:rsidRPr="00A24B31" w:rsidRDefault="005B42E7" w:rsidP="00C140F6">
            <w:pPr>
              <w:spacing w:line="240" w:lineRule="exact"/>
              <w:rPr>
                <w:sz w:val="18"/>
              </w:rPr>
            </w:pPr>
            <w:r w:rsidRPr="00A24B31">
              <w:rPr>
                <w:rFonts w:hint="eastAsia"/>
                <w:sz w:val="18"/>
              </w:rPr>
              <w:t>要求掌握水文站收集水文资料的基本途径；了解该流域站网布设情况；掌握水文站所在河段的特征以及设站目的；了解水文站所处流域的气候特征以及水文特征</w:t>
            </w:r>
          </w:p>
        </w:tc>
        <w:tc>
          <w:tcPr>
            <w:tcW w:w="1309" w:type="dxa"/>
            <w:shd w:val="clear" w:color="auto" w:fill="auto"/>
            <w:vAlign w:val="center"/>
          </w:tcPr>
          <w:p w:rsidR="002A3CA0" w:rsidRPr="00A24B31" w:rsidRDefault="005B42E7" w:rsidP="00886BEE">
            <w:pPr>
              <w:spacing w:line="240" w:lineRule="exact"/>
              <w:jc w:val="center"/>
              <w:rPr>
                <w:sz w:val="18"/>
              </w:rPr>
            </w:pPr>
            <w:r w:rsidRPr="00A24B31">
              <w:rPr>
                <w:sz w:val="18"/>
              </w:rPr>
              <w:t>2</w:t>
            </w:r>
          </w:p>
        </w:tc>
        <w:tc>
          <w:tcPr>
            <w:tcW w:w="1468" w:type="dxa"/>
            <w:shd w:val="clear" w:color="auto" w:fill="auto"/>
            <w:vAlign w:val="center"/>
          </w:tcPr>
          <w:p w:rsidR="002A3CA0" w:rsidRPr="00A24B31" w:rsidRDefault="002A3CA0" w:rsidP="00886BEE">
            <w:pPr>
              <w:spacing w:line="240" w:lineRule="exact"/>
              <w:jc w:val="center"/>
              <w:rPr>
                <w:sz w:val="18"/>
              </w:rPr>
            </w:pPr>
          </w:p>
        </w:tc>
      </w:tr>
      <w:tr w:rsidR="002A3CA0" w:rsidRPr="00A24B31" w:rsidTr="00886BEE">
        <w:trPr>
          <w:trHeight w:val="510"/>
        </w:trPr>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2</w:t>
            </w:r>
          </w:p>
        </w:tc>
        <w:tc>
          <w:tcPr>
            <w:tcW w:w="1951"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水位</w:t>
            </w:r>
            <w:r w:rsidRPr="00A24B31">
              <w:rPr>
                <w:sz w:val="18"/>
              </w:rPr>
              <w:t>观测及数据处理</w:t>
            </w:r>
          </w:p>
        </w:tc>
        <w:tc>
          <w:tcPr>
            <w:tcW w:w="2977" w:type="dxa"/>
            <w:shd w:val="clear" w:color="auto" w:fill="auto"/>
            <w:vAlign w:val="center"/>
          </w:tcPr>
          <w:p w:rsidR="002A3CA0" w:rsidRPr="00A24B31" w:rsidRDefault="005B42E7" w:rsidP="00C140F6">
            <w:pPr>
              <w:spacing w:line="240" w:lineRule="exact"/>
              <w:rPr>
                <w:sz w:val="18"/>
              </w:rPr>
            </w:pPr>
            <w:r w:rsidRPr="00A24B31">
              <w:rPr>
                <w:rFonts w:hint="eastAsia"/>
                <w:sz w:val="18"/>
              </w:rPr>
              <w:t>了解水文站所采用的基面；掌握各水尺的零点高程；计算瞬时水位、日平均水位；了解测站考证的方法</w:t>
            </w:r>
          </w:p>
        </w:tc>
        <w:tc>
          <w:tcPr>
            <w:tcW w:w="1309" w:type="dxa"/>
            <w:shd w:val="clear" w:color="auto" w:fill="auto"/>
            <w:vAlign w:val="center"/>
          </w:tcPr>
          <w:p w:rsidR="002A3CA0" w:rsidRPr="00A24B31" w:rsidRDefault="005B42E7" w:rsidP="00886BEE">
            <w:pPr>
              <w:spacing w:line="240" w:lineRule="exact"/>
              <w:jc w:val="center"/>
              <w:rPr>
                <w:sz w:val="18"/>
              </w:rPr>
            </w:pPr>
            <w:r w:rsidRPr="00A24B31">
              <w:rPr>
                <w:sz w:val="18"/>
              </w:rPr>
              <w:t>3</w:t>
            </w:r>
          </w:p>
        </w:tc>
        <w:tc>
          <w:tcPr>
            <w:tcW w:w="1468" w:type="dxa"/>
            <w:shd w:val="clear" w:color="auto" w:fill="auto"/>
            <w:vAlign w:val="center"/>
          </w:tcPr>
          <w:p w:rsidR="002A3CA0" w:rsidRPr="00A24B31" w:rsidRDefault="002A3CA0" w:rsidP="00886BEE">
            <w:pPr>
              <w:spacing w:line="240" w:lineRule="exact"/>
              <w:jc w:val="center"/>
              <w:rPr>
                <w:sz w:val="18"/>
              </w:rPr>
            </w:pPr>
          </w:p>
        </w:tc>
      </w:tr>
      <w:tr w:rsidR="002A3CA0" w:rsidRPr="00A24B31" w:rsidTr="00886BEE">
        <w:trPr>
          <w:trHeight w:val="510"/>
        </w:trPr>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3</w:t>
            </w:r>
          </w:p>
        </w:tc>
        <w:tc>
          <w:tcPr>
            <w:tcW w:w="1951"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断面</w:t>
            </w:r>
            <w:r w:rsidRPr="00A24B31">
              <w:rPr>
                <w:sz w:val="18"/>
              </w:rPr>
              <w:t>测量及数据处理</w:t>
            </w:r>
          </w:p>
        </w:tc>
        <w:tc>
          <w:tcPr>
            <w:tcW w:w="2977" w:type="dxa"/>
            <w:shd w:val="clear" w:color="auto" w:fill="auto"/>
            <w:vAlign w:val="center"/>
          </w:tcPr>
          <w:p w:rsidR="002A3CA0" w:rsidRPr="00A24B31" w:rsidRDefault="005B42E7" w:rsidP="00C140F6">
            <w:pPr>
              <w:spacing w:line="240" w:lineRule="exact"/>
              <w:rPr>
                <w:sz w:val="18"/>
              </w:rPr>
            </w:pPr>
            <w:r w:rsidRPr="00A24B31">
              <w:rPr>
                <w:rFonts w:hint="eastAsia"/>
                <w:sz w:val="18"/>
              </w:rPr>
              <w:t>掌握水文站的几种断面；掌握流速仪测流断面的布设方法；掌握水文站基线的布设方法；掌握水深测量、起点距的测量方法，按规定格式记录测得的水深、水位</w:t>
            </w:r>
          </w:p>
        </w:tc>
        <w:tc>
          <w:tcPr>
            <w:tcW w:w="1309" w:type="dxa"/>
            <w:shd w:val="clear" w:color="auto" w:fill="auto"/>
            <w:vAlign w:val="center"/>
          </w:tcPr>
          <w:p w:rsidR="002A3CA0" w:rsidRPr="00A24B31" w:rsidRDefault="005B42E7" w:rsidP="00886BEE">
            <w:pPr>
              <w:spacing w:line="240" w:lineRule="exact"/>
              <w:jc w:val="center"/>
              <w:rPr>
                <w:sz w:val="18"/>
              </w:rPr>
            </w:pPr>
            <w:r w:rsidRPr="00A24B31">
              <w:rPr>
                <w:sz w:val="18"/>
              </w:rPr>
              <w:t>4</w:t>
            </w:r>
          </w:p>
        </w:tc>
        <w:tc>
          <w:tcPr>
            <w:tcW w:w="1468" w:type="dxa"/>
            <w:shd w:val="clear" w:color="auto" w:fill="auto"/>
            <w:vAlign w:val="center"/>
          </w:tcPr>
          <w:p w:rsidR="002A3CA0" w:rsidRPr="00A24B31" w:rsidRDefault="002A3CA0" w:rsidP="00886BEE">
            <w:pPr>
              <w:spacing w:line="240" w:lineRule="exact"/>
              <w:jc w:val="center"/>
              <w:rPr>
                <w:sz w:val="18"/>
              </w:rPr>
            </w:pPr>
          </w:p>
        </w:tc>
      </w:tr>
      <w:tr w:rsidR="002A3CA0" w:rsidRPr="00A24B31" w:rsidTr="00886BEE">
        <w:trPr>
          <w:trHeight w:val="510"/>
        </w:trPr>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4</w:t>
            </w:r>
          </w:p>
        </w:tc>
        <w:tc>
          <w:tcPr>
            <w:tcW w:w="1951"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流量</w:t>
            </w:r>
            <w:r w:rsidRPr="00A24B31">
              <w:rPr>
                <w:sz w:val="18"/>
              </w:rPr>
              <w:t>测量及数据处理</w:t>
            </w:r>
          </w:p>
        </w:tc>
        <w:tc>
          <w:tcPr>
            <w:tcW w:w="2977" w:type="dxa"/>
            <w:shd w:val="clear" w:color="auto" w:fill="auto"/>
            <w:vAlign w:val="center"/>
          </w:tcPr>
          <w:p w:rsidR="002A3CA0" w:rsidRPr="00A24B31" w:rsidRDefault="005B42E7" w:rsidP="00C140F6">
            <w:pPr>
              <w:spacing w:line="240" w:lineRule="exact"/>
              <w:rPr>
                <w:sz w:val="18"/>
              </w:rPr>
            </w:pPr>
            <w:r w:rsidRPr="00A24B31">
              <w:rPr>
                <w:rFonts w:hint="eastAsia"/>
                <w:sz w:val="18"/>
              </w:rPr>
              <w:t>掌握流速仪测速法，能独立装、拆流速仪；掌握浮标法测速的方法，掌握超声波测速的方法，并用这两种方法与流速仪测速法作比较，分析结果</w:t>
            </w:r>
          </w:p>
        </w:tc>
        <w:tc>
          <w:tcPr>
            <w:tcW w:w="1309" w:type="dxa"/>
            <w:shd w:val="clear" w:color="auto" w:fill="auto"/>
            <w:vAlign w:val="center"/>
          </w:tcPr>
          <w:p w:rsidR="002A3CA0" w:rsidRPr="00A24B31" w:rsidRDefault="005B42E7" w:rsidP="00886BEE">
            <w:pPr>
              <w:spacing w:line="240" w:lineRule="exact"/>
              <w:jc w:val="center"/>
              <w:rPr>
                <w:sz w:val="18"/>
              </w:rPr>
            </w:pPr>
            <w:r w:rsidRPr="00A24B31">
              <w:rPr>
                <w:sz w:val="18"/>
              </w:rPr>
              <w:t>6</w:t>
            </w:r>
          </w:p>
        </w:tc>
        <w:tc>
          <w:tcPr>
            <w:tcW w:w="1468" w:type="dxa"/>
            <w:shd w:val="clear" w:color="auto" w:fill="auto"/>
            <w:vAlign w:val="center"/>
          </w:tcPr>
          <w:p w:rsidR="002A3CA0" w:rsidRPr="00A24B31" w:rsidRDefault="002A3CA0" w:rsidP="00886BEE">
            <w:pPr>
              <w:spacing w:line="240" w:lineRule="exact"/>
              <w:jc w:val="center"/>
              <w:rPr>
                <w:sz w:val="18"/>
              </w:rPr>
            </w:pPr>
          </w:p>
        </w:tc>
      </w:tr>
      <w:tr w:rsidR="002A3CA0" w:rsidRPr="00A24B31" w:rsidTr="00886BEE">
        <w:trPr>
          <w:trHeight w:val="510"/>
        </w:trPr>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5</w:t>
            </w:r>
          </w:p>
        </w:tc>
        <w:tc>
          <w:tcPr>
            <w:tcW w:w="1951"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泥沙</w:t>
            </w:r>
            <w:r w:rsidRPr="00A24B31">
              <w:rPr>
                <w:sz w:val="18"/>
              </w:rPr>
              <w:t>测验及数据处理</w:t>
            </w:r>
          </w:p>
        </w:tc>
        <w:tc>
          <w:tcPr>
            <w:tcW w:w="2977" w:type="dxa"/>
            <w:shd w:val="clear" w:color="auto" w:fill="auto"/>
            <w:vAlign w:val="center"/>
          </w:tcPr>
          <w:p w:rsidR="002A3CA0" w:rsidRPr="00A24B31" w:rsidRDefault="005B42E7" w:rsidP="00C140F6">
            <w:pPr>
              <w:spacing w:line="240" w:lineRule="exact"/>
              <w:rPr>
                <w:sz w:val="18"/>
              </w:rPr>
            </w:pPr>
            <w:r w:rsidRPr="00A24B31">
              <w:rPr>
                <w:rFonts w:hint="eastAsia"/>
                <w:sz w:val="18"/>
              </w:rPr>
              <w:t>要求掌握悬移质输沙率的计算方法；掌握推移质</w:t>
            </w:r>
            <w:proofErr w:type="gramStart"/>
            <w:r w:rsidRPr="00A24B31">
              <w:rPr>
                <w:rFonts w:hint="eastAsia"/>
                <w:sz w:val="18"/>
              </w:rPr>
              <w:t>测沙仪器</w:t>
            </w:r>
            <w:proofErr w:type="gramEnd"/>
            <w:r w:rsidRPr="00A24B31">
              <w:rPr>
                <w:rFonts w:hint="eastAsia"/>
                <w:sz w:val="18"/>
              </w:rPr>
              <w:t>的原理、性能及使用方法</w:t>
            </w:r>
          </w:p>
        </w:tc>
        <w:tc>
          <w:tcPr>
            <w:tcW w:w="1309" w:type="dxa"/>
            <w:shd w:val="clear" w:color="auto" w:fill="auto"/>
            <w:vAlign w:val="center"/>
          </w:tcPr>
          <w:p w:rsidR="002A3CA0" w:rsidRPr="00A24B31" w:rsidRDefault="005B42E7" w:rsidP="00886BEE">
            <w:pPr>
              <w:spacing w:line="240" w:lineRule="exact"/>
              <w:jc w:val="center"/>
              <w:rPr>
                <w:sz w:val="18"/>
              </w:rPr>
            </w:pPr>
            <w:r w:rsidRPr="00A24B31">
              <w:rPr>
                <w:sz w:val="18"/>
              </w:rPr>
              <w:t>3</w:t>
            </w:r>
          </w:p>
        </w:tc>
        <w:tc>
          <w:tcPr>
            <w:tcW w:w="1468" w:type="dxa"/>
            <w:shd w:val="clear" w:color="auto" w:fill="auto"/>
            <w:vAlign w:val="center"/>
          </w:tcPr>
          <w:p w:rsidR="002A3CA0" w:rsidRPr="00A24B31" w:rsidRDefault="002A3CA0" w:rsidP="00886BEE">
            <w:pPr>
              <w:spacing w:line="240" w:lineRule="exact"/>
              <w:jc w:val="center"/>
              <w:rPr>
                <w:sz w:val="18"/>
              </w:rPr>
            </w:pPr>
          </w:p>
        </w:tc>
      </w:tr>
      <w:tr w:rsidR="002A3CA0" w:rsidRPr="00A24B31" w:rsidTr="00886BEE">
        <w:trPr>
          <w:trHeight w:val="510"/>
        </w:trPr>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6</w:t>
            </w:r>
          </w:p>
        </w:tc>
        <w:tc>
          <w:tcPr>
            <w:tcW w:w="1951"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水文</w:t>
            </w:r>
            <w:r w:rsidRPr="00A24B31">
              <w:rPr>
                <w:sz w:val="18"/>
              </w:rPr>
              <w:t>自动测报系统</w:t>
            </w:r>
          </w:p>
        </w:tc>
        <w:tc>
          <w:tcPr>
            <w:tcW w:w="2977" w:type="dxa"/>
            <w:shd w:val="clear" w:color="auto" w:fill="auto"/>
            <w:vAlign w:val="center"/>
          </w:tcPr>
          <w:p w:rsidR="002A3CA0" w:rsidRPr="00A24B31" w:rsidRDefault="005B42E7" w:rsidP="00C140F6">
            <w:pPr>
              <w:spacing w:line="240" w:lineRule="exact"/>
              <w:rPr>
                <w:sz w:val="18"/>
              </w:rPr>
            </w:pPr>
            <w:r w:rsidRPr="00A24B31">
              <w:rPr>
                <w:rFonts w:hint="eastAsia"/>
                <w:sz w:val="18"/>
              </w:rPr>
              <w:t>掌握水文信息要素自动测报的原理、方法及注意事项</w:t>
            </w:r>
          </w:p>
        </w:tc>
        <w:tc>
          <w:tcPr>
            <w:tcW w:w="1309" w:type="dxa"/>
            <w:shd w:val="clear" w:color="auto" w:fill="auto"/>
            <w:vAlign w:val="center"/>
          </w:tcPr>
          <w:p w:rsidR="002A3CA0" w:rsidRPr="00A24B31" w:rsidRDefault="005B42E7" w:rsidP="00886BEE">
            <w:pPr>
              <w:spacing w:line="240" w:lineRule="exact"/>
              <w:jc w:val="center"/>
              <w:rPr>
                <w:sz w:val="18"/>
              </w:rPr>
            </w:pPr>
            <w:r w:rsidRPr="00A24B31">
              <w:rPr>
                <w:sz w:val="18"/>
              </w:rPr>
              <w:t>2</w:t>
            </w:r>
          </w:p>
        </w:tc>
        <w:tc>
          <w:tcPr>
            <w:tcW w:w="1468" w:type="dxa"/>
            <w:shd w:val="clear" w:color="auto" w:fill="auto"/>
            <w:vAlign w:val="center"/>
          </w:tcPr>
          <w:p w:rsidR="002A3CA0" w:rsidRPr="00A24B31" w:rsidRDefault="002A3CA0" w:rsidP="00886BEE">
            <w:pPr>
              <w:spacing w:line="240" w:lineRule="exact"/>
              <w:jc w:val="center"/>
              <w:rPr>
                <w:sz w:val="18"/>
              </w:rPr>
            </w:pPr>
          </w:p>
        </w:tc>
      </w:tr>
      <w:tr w:rsidR="002A3CA0" w:rsidRPr="00A24B31" w:rsidTr="00886BEE">
        <w:trPr>
          <w:trHeight w:val="510"/>
        </w:trPr>
        <w:tc>
          <w:tcPr>
            <w:tcW w:w="2660" w:type="dxa"/>
            <w:gridSpan w:val="2"/>
            <w:shd w:val="clear" w:color="auto" w:fill="auto"/>
            <w:vAlign w:val="center"/>
          </w:tcPr>
          <w:p w:rsidR="002A3CA0" w:rsidRPr="00A24B31" w:rsidRDefault="005B42E7" w:rsidP="00C140F6">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2977" w:type="dxa"/>
            <w:shd w:val="clear" w:color="auto" w:fill="auto"/>
            <w:vAlign w:val="center"/>
          </w:tcPr>
          <w:p w:rsidR="002A3CA0" w:rsidRPr="00A24B31" w:rsidRDefault="002A3CA0" w:rsidP="00C140F6">
            <w:pPr>
              <w:spacing w:line="240" w:lineRule="exact"/>
              <w:rPr>
                <w:sz w:val="18"/>
              </w:rPr>
            </w:pPr>
          </w:p>
        </w:tc>
        <w:tc>
          <w:tcPr>
            <w:tcW w:w="1309" w:type="dxa"/>
            <w:shd w:val="clear" w:color="auto" w:fill="auto"/>
            <w:vAlign w:val="center"/>
          </w:tcPr>
          <w:p w:rsidR="002A3CA0" w:rsidRPr="00A24B31" w:rsidRDefault="005B42E7" w:rsidP="00886BEE">
            <w:pPr>
              <w:spacing w:line="240" w:lineRule="exact"/>
              <w:jc w:val="center"/>
              <w:rPr>
                <w:sz w:val="18"/>
              </w:rPr>
            </w:pPr>
            <w:r w:rsidRPr="00A24B31">
              <w:rPr>
                <w:sz w:val="18"/>
              </w:rPr>
              <w:t>20</w:t>
            </w:r>
          </w:p>
        </w:tc>
        <w:tc>
          <w:tcPr>
            <w:tcW w:w="1468" w:type="dxa"/>
            <w:shd w:val="clear" w:color="auto" w:fill="auto"/>
            <w:vAlign w:val="center"/>
          </w:tcPr>
          <w:p w:rsidR="002A3CA0" w:rsidRPr="00A24B31" w:rsidRDefault="002A3CA0" w:rsidP="00886BEE">
            <w:pPr>
              <w:spacing w:line="240" w:lineRule="exact"/>
              <w:jc w:val="center"/>
              <w:rPr>
                <w:sz w:val="18"/>
              </w:rPr>
            </w:pPr>
          </w:p>
        </w:tc>
      </w:tr>
    </w:tbl>
    <w:p w:rsidR="002A3CA0" w:rsidRPr="00A24B31" w:rsidRDefault="005B42E7" w:rsidP="000D4B80">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Chars="200" w:firstLine="420"/>
        <w:rPr>
          <w:rFonts w:ascii="宋体"/>
        </w:rPr>
      </w:pPr>
      <w:r w:rsidRPr="00A24B31">
        <w:rPr>
          <w:rFonts w:ascii="宋体" w:hint="eastAsia"/>
        </w:rPr>
        <w:t>实习</w:t>
      </w:r>
      <w:r w:rsidRPr="00A24B31">
        <w:rPr>
          <w:rFonts w:ascii="宋体"/>
        </w:rPr>
        <w:t>负责人</w:t>
      </w:r>
      <w:r w:rsidRPr="00A24B31">
        <w:rPr>
          <w:rFonts w:ascii="宋体" w:hint="eastAsia"/>
        </w:rPr>
        <w:t>：</w:t>
      </w:r>
      <w:r w:rsidRPr="00A24B31">
        <w:rPr>
          <w:rFonts w:ascii="宋体"/>
        </w:rPr>
        <w:t>具有</w:t>
      </w:r>
      <w:r w:rsidRPr="00A24B31">
        <w:rPr>
          <w:rFonts w:ascii="宋体" w:hint="eastAsia"/>
        </w:rPr>
        <w:t>水文</w:t>
      </w:r>
      <w:r w:rsidRPr="00A24B31">
        <w:rPr>
          <w:rFonts w:ascii="宋体"/>
        </w:rPr>
        <w:t>水资源专业博士学位和副教授以上职称的教师。</w:t>
      </w:r>
    </w:p>
    <w:p w:rsidR="002A3CA0" w:rsidRPr="00A24B31" w:rsidRDefault="005B42E7">
      <w:pPr>
        <w:spacing w:line="400" w:lineRule="exact"/>
        <w:ind w:firstLineChars="200" w:firstLine="420"/>
        <w:rPr>
          <w:rFonts w:ascii="宋体"/>
        </w:rPr>
      </w:pPr>
      <w:r w:rsidRPr="00A24B31">
        <w:rPr>
          <w:rFonts w:ascii="宋体" w:hint="eastAsia"/>
        </w:rPr>
        <w:t>校内</w:t>
      </w:r>
      <w:r w:rsidRPr="00A24B31">
        <w:rPr>
          <w:rFonts w:ascii="宋体"/>
        </w:rPr>
        <w:t>指导教师</w:t>
      </w:r>
      <w:r w:rsidRPr="00A24B31">
        <w:rPr>
          <w:rFonts w:ascii="宋体" w:hint="eastAsia"/>
        </w:rPr>
        <w:t>：</w:t>
      </w:r>
      <w:r w:rsidRPr="00A24B31">
        <w:rPr>
          <w:rFonts w:ascii="宋体"/>
        </w:rPr>
        <w:t>具有水文水资源专业</w:t>
      </w:r>
      <w:r w:rsidRPr="00A24B31">
        <w:rPr>
          <w:rFonts w:ascii="宋体" w:hint="eastAsia"/>
        </w:rPr>
        <w:t>及其</w:t>
      </w:r>
      <w:r w:rsidRPr="00A24B31">
        <w:rPr>
          <w:rFonts w:ascii="宋体"/>
        </w:rPr>
        <w:t>相</w:t>
      </w:r>
      <w:r w:rsidRPr="00A24B31">
        <w:rPr>
          <w:rFonts w:ascii="宋体" w:hint="eastAsia"/>
        </w:rPr>
        <w:t>关</w:t>
      </w:r>
      <w:r w:rsidRPr="00A24B31">
        <w:rPr>
          <w:rFonts w:ascii="宋体"/>
        </w:rPr>
        <w:t>专业博士</w:t>
      </w:r>
      <w:r w:rsidRPr="00A24B31">
        <w:rPr>
          <w:rFonts w:ascii="宋体" w:hint="eastAsia"/>
        </w:rPr>
        <w:t>学位</w:t>
      </w:r>
      <w:r w:rsidRPr="00A24B31">
        <w:rPr>
          <w:rFonts w:ascii="宋体"/>
        </w:rPr>
        <w:t>或受聘水文与水资源工程学科中级及以上职称的教师。</w:t>
      </w:r>
    </w:p>
    <w:p w:rsidR="002A3CA0" w:rsidRPr="00A24B31" w:rsidRDefault="005B42E7">
      <w:pPr>
        <w:spacing w:line="400" w:lineRule="exact"/>
        <w:ind w:firstLineChars="200" w:firstLine="420"/>
        <w:rPr>
          <w:rFonts w:ascii="宋体"/>
        </w:rPr>
      </w:pPr>
      <w:r w:rsidRPr="00A24B31">
        <w:rPr>
          <w:rFonts w:ascii="宋体" w:hint="eastAsia"/>
        </w:rPr>
        <w:lastRenderedPageBreak/>
        <w:t>校外</w:t>
      </w:r>
      <w:r w:rsidRPr="00A24B31">
        <w:rPr>
          <w:rFonts w:ascii="宋体"/>
        </w:rPr>
        <w:t>指导教师</w:t>
      </w:r>
      <w:r w:rsidRPr="00A24B31">
        <w:rPr>
          <w:rFonts w:ascii="宋体" w:hint="eastAsia"/>
        </w:rPr>
        <w:t>：</w:t>
      </w:r>
      <w:r w:rsidRPr="00A24B31">
        <w:rPr>
          <w:rFonts w:ascii="宋体"/>
        </w:rPr>
        <w:t>具有水文水资源专业本科以上学历</w:t>
      </w:r>
      <w:r w:rsidRPr="00A24B31">
        <w:rPr>
          <w:rFonts w:ascii="宋体" w:hint="eastAsia"/>
        </w:rPr>
        <w:t>且</w:t>
      </w:r>
      <w:r w:rsidRPr="00A24B31">
        <w:rPr>
          <w:rFonts w:ascii="宋体"/>
        </w:rPr>
        <w:t>具有</w:t>
      </w:r>
      <w:r w:rsidRPr="00A24B31">
        <w:rPr>
          <w:rFonts w:ascii="宋体" w:hint="eastAsia"/>
        </w:rPr>
        <w:t>累积1年</w:t>
      </w:r>
      <w:r w:rsidRPr="00A24B31">
        <w:rPr>
          <w:rFonts w:ascii="宋体"/>
        </w:rPr>
        <w:t>以上水文测站实践经历</w:t>
      </w:r>
      <w:r w:rsidRPr="00A24B31">
        <w:rPr>
          <w:rFonts w:ascii="宋体" w:hint="eastAsia"/>
        </w:rPr>
        <w:t>或累积5年</w:t>
      </w:r>
      <w:r w:rsidRPr="00A24B31">
        <w:rPr>
          <w:rFonts w:ascii="宋体"/>
        </w:rPr>
        <w:t>以上水文测站实践经验的水文站</w:t>
      </w:r>
      <w:r w:rsidRPr="00A24B31">
        <w:rPr>
          <w:rFonts w:ascii="宋体" w:hint="eastAsia"/>
        </w:rPr>
        <w:t>工作人员</w:t>
      </w:r>
      <w:r w:rsidRPr="00A24B31">
        <w:rPr>
          <w:rFonts w:ascii="宋体"/>
        </w:rPr>
        <w:t>。</w:t>
      </w:r>
    </w:p>
    <w:p w:rsidR="002A3CA0" w:rsidRPr="00A24B31" w:rsidRDefault="005B42E7" w:rsidP="000D4B80">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pPr>
        <w:spacing w:line="400" w:lineRule="exact"/>
        <w:ind w:firstLineChars="200" w:firstLine="420"/>
        <w:rPr>
          <w:rFonts w:ascii="宋体"/>
        </w:rPr>
      </w:pPr>
      <w:r w:rsidRPr="00A24B31">
        <w:rPr>
          <w:rFonts w:ascii="宋体" w:hint="eastAsia"/>
        </w:rPr>
        <w:t>1.实习</w:t>
      </w:r>
      <w:r w:rsidRPr="00A24B31">
        <w:rPr>
          <w:rFonts w:ascii="宋体"/>
        </w:rPr>
        <w:t>指导书</w:t>
      </w:r>
    </w:p>
    <w:p w:rsidR="002A3CA0" w:rsidRPr="00A24B31" w:rsidRDefault="005B42E7">
      <w:pPr>
        <w:spacing w:line="400" w:lineRule="exact"/>
        <w:ind w:firstLineChars="200" w:firstLine="420"/>
        <w:rPr>
          <w:rFonts w:ascii="宋体"/>
        </w:rPr>
      </w:pPr>
      <w:r w:rsidRPr="00A24B31">
        <w:rPr>
          <w:rFonts w:ascii="宋体" w:hint="eastAsia"/>
        </w:rPr>
        <w:t>中国</w:t>
      </w:r>
      <w:r w:rsidRPr="00A24B31">
        <w:rPr>
          <w:rFonts w:ascii="宋体"/>
        </w:rPr>
        <w:t>矿业大学资源与地球科学学院</w:t>
      </w:r>
      <w:r w:rsidRPr="00A24B31">
        <w:rPr>
          <w:rFonts w:ascii="宋体" w:hint="eastAsia"/>
        </w:rPr>
        <w:t>编.水文</w:t>
      </w:r>
      <w:r w:rsidRPr="00A24B31">
        <w:rPr>
          <w:rFonts w:ascii="宋体"/>
        </w:rPr>
        <w:t>测验生产实习指导书</w:t>
      </w:r>
      <w:r w:rsidRPr="00A24B31">
        <w:rPr>
          <w:rFonts w:ascii="宋体" w:hint="eastAsia"/>
        </w:rPr>
        <w:t>.徐州:中国</w:t>
      </w:r>
      <w:r w:rsidRPr="00A24B31">
        <w:rPr>
          <w:rFonts w:ascii="宋体"/>
        </w:rPr>
        <w:t>矿业大学</w:t>
      </w:r>
    </w:p>
    <w:p w:rsidR="002A3CA0" w:rsidRPr="00A24B31" w:rsidRDefault="005B42E7">
      <w:pPr>
        <w:spacing w:line="400" w:lineRule="exact"/>
        <w:ind w:firstLineChars="200" w:firstLine="420"/>
        <w:rPr>
          <w:rFonts w:ascii="宋体"/>
        </w:rPr>
      </w:pPr>
      <w:r w:rsidRPr="00A24B31">
        <w:rPr>
          <w:rFonts w:ascii="宋体" w:hint="eastAsia"/>
        </w:rPr>
        <w:t>2.校内外</w:t>
      </w:r>
      <w:r w:rsidRPr="00A24B31">
        <w:rPr>
          <w:rFonts w:ascii="宋体"/>
        </w:rPr>
        <w:t>实习基地</w:t>
      </w:r>
    </w:p>
    <w:p w:rsidR="002A3CA0" w:rsidRPr="00A24B31" w:rsidRDefault="005B42E7">
      <w:pPr>
        <w:spacing w:line="400" w:lineRule="exact"/>
        <w:ind w:firstLineChars="200" w:firstLine="420"/>
        <w:rPr>
          <w:rFonts w:ascii="宋体"/>
        </w:rPr>
      </w:pPr>
      <w:r w:rsidRPr="00A24B31">
        <w:rPr>
          <w:rFonts w:ascii="宋体" w:hint="eastAsia"/>
        </w:rPr>
        <w:t>实习应选</w:t>
      </w:r>
      <w:proofErr w:type="gramStart"/>
      <w:r w:rsidRPr="00A24B31">
        <w:rPr>
          <w:rFonts w:ascii="宋体" w:hint="eastAsia"/>
        </w:rPr>
        <w:t>择能够</w:t>
      </w:r>
      <w:proofErr w:type="gramEnd"/>
      <w:r w:rsidRPr="00A24B31">
        <w:rPr>
          <w:rFonts w:ascii="宋体" w:hint="eastAsia"/>
        </w:rPr>
        <w:t>满足实习内容要求的地点，可选择与我校共建的郑州花园口实习基地、三峡实习基地、新安江水电站实习基地、富春江水电站实习基地、徐州市水文局实习基地等</w:t>
      </w:r>
    </w:p>
    <w:p w:rsidR="002A3CA0" w:rsidRPr="00A24B31" w:rsidRDefault="005B42E7" w:rsidP="000D4B80">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五、实习教学组织</w:t>
      </w:r>
    </w:p>
    <w:p w:rsidR="002A3CA0" w:rsidRPr="00A24B31" w:rsidRDefault="005B42E7">
      <w:pPr>
        <w:spacing w:line="400" w:lineRule="exact"/>
        <w:ind w:firstLineChars="200" w:firstLine="420"/>
        <w:rPr>
          <w:rFonts w:ascii="宋体"/>
        </w:rPr>
      </w:pPr>
      <w:r w:rsidRPr="00A24B31">
        <w:rPr>
          <w:rFonts w:ascii="宋体" w:hint="eastAsia"/>
        </w:rPr>
        <w:t>1、</w:t>
      </w:r>
      <w:r w:rsidRPr="00A24B31">
        <w:rPr>
          <w:rFonts w:ascii="宋体"/>
        </w:rPr>
        <w:t>教学构思</w:t>
      </w:r>
    </w:p>
    <w:p w:rsidR="002A3CA0" w:rsidRPr="00A24B31" w:rsidRDefault="005B42E7">
      <w:pPr>
        <w:spacing w:line="400" w:lineRule="exact"/>
        <w:ind w:firstLineChars="200" w:firstLine="420"/>
        <w:rPr>
          <w:rFonts w:ascii="宋体"/>
        </w:rPr>
      </w:pPr>
      <w:r w:rsidRPr="00A24B31">
        <w:rPr>
          <w:rFonts w:ascii="宋体" w:hint="eastAsia"/>
        </w:rPr>
        <w:t>本实习</w:t>
      </w:r>
      <w:r w:rsidRPr="00A24B31">
        <w:rPr>
          <w:rFonts w:ascii="宋体"/>
        </w:rPr>
        <w:t>作为水文</w:t>
      </w:r>
      <w:r w:rsidRPr="00A24B31">
        <w:rPr>
          <w:rFonts w:ascii="宋体" w:hint="eastAsia"/>
        </w:rPr>
        <w:t>专业</w:t>
      </w:r>
      <w:r w:rsidRPr="00A24B31">
        <w:rPr>
          <w:rFonts w:ascii="宋体"/>
        </w:rPr>
        <w:t>的基础操作性实习，重点是要让学生</w:t>
      </w:r>
      <w:r w:rsidRPr="00A24B31">
        <w:rPr>
          <w:rFonts w:ascii="宋体" w:hint="eastAsia"/>
        </w:rPr>
        <w:t>在</w:t>
      </w:r>
      <w:r w:rsidRPr="00A24B31">
        <w:rPr>
          <w:rFonts w:ascii="宋体"/>
        </w:rPr>
        <w:t>水文测验知识基础理论认识的基础上</w:t>
      </w:r>
      <w:r w:rsidRPr="00A24B31">
        <w:rPr>
          <w:rFonts w:ascii="宋体" w:hint="eastAsia"/>
        </w:rPr>
        <w:t>进行</w:t>
      </w:r>
      <w:r w:rsidRPr="00A24B31">
        <w:rPr>
          <w:rFonts w:ascii="宋体"/>
        </w:rPr>
        <w:t>水文信息的观测、采集与处理的相关实践操作，</w:t>
      </w:r>
      <w:r w:rsidRPr="00A24B31">
        <w:rPr>
          <w:rFonts w:ascii="宋体" w:hint="eastAsia"/>
        </w:rPr>
        <w:t>应保证</w:t>
      </w:r>
      <w:r w:rsidRPr="00A24B31">
        <w:rPr>
          <w:rFonts w:ascii="宋体"/>
        </w:rPr>
        <w:t>实习过程中学生的动手操作</w:t>
      </w:r>
      <w:r w:rsidRPr="00A24B31">
        <w:rPr>
          <w:rFonts w:ascii="宋体" w:hint="eastAsia"/>
        </w:rPr>
        <w:t>时间</w:t>
      </w:r>
      <w:r w:rsidRPr="00A24B31">
        <w:rPr>
          <w:rFonts w:ascii="宋体"/>
        </w:rPr>
        <w:t>，以便学生可以更好地掌握相关技能</w:t>
      </w:r>
      <w:r w:rsidRPr="00A24B31">
        <w:rPr>
          <w:rFonts w:ascii="宋体" w:hint="eastAsia"/>
        </w:rPr>
        <w:t>。</w:t>
      </w:r>
    </w:p>
    <w:p w:rsidR="002A3CA0" w:rsidRPr="00A24B31" w:rsidRDefault="005B42E7">
      <w:pPr>
        <w:spacing w:line="400" w:lineRule="exact"/>
        <w:ind w:firstLineChars="200" w:firstLine="420"/>
        <w:rPr>
          <w:rFonts w:ascii="宋体"/>
        </w:rPr>
      </w:pPr>
      <w:r w:rsidRPr="00A24B31">
        <w:rPr>
          <w:rFonts w:ascii="宋体" w:hint="eastAsia"/>
        </w:rPr>
        <w:t>2、</w:t>
      </w:r>
      <w:r w:rsidRPr="00A24B31">
        <w:rPr>
          <w:rFonts w:ascii="宋体"/>
        </w:rPr>
        <w:t>教学策略</w:t>
      </w:r>
    </w:p>
    <w:p w:rsidR="002A3CA0" w:rsidRPr="00A24B31" w:rsidRDefault="005B42E7">
      <w:pPr>
        <w:spacing w:line="400" w:lineRule="exact"/>
        <w:ind w:firstLineChars="200" w:firstLine="420"/>
        <w:rPr>
          <w:rFonts w:ascii="宋体"/>
        </w:rPr>
      </w:pPr>
      <w:r w:rsidRPr="00A24B31">
        <w:rPr>
          <w:rFonts w:ascii="宋体" w:hint="eastAsia"/>
        </w:rPr>
        <w:t>实习</w:t>
      </w:r>
      <w:r w:rsidRPr="00A24B31">
        <w:rPr>
          <w:rFonts w:ascii="宋体"/>
        </w:rPr>
        <w:t>过程中突出实践性</w:t>
      </w:r>
      <w:r w:rsidRPr="00A24B31">
        <w:rPr>
          <w:rFonts w:ascii="宋体" w:hint="eastAsia"/>
        </w:rPr>
        <w:t>，</w:t>
      </w:r>
      <w:r w:rsidRPr="00A24B31">
        <w:rPr>
          <w:rFonts w:ascii="宋体"/>
        </w:rPr>
        <w:t>注重结合水文测站的生产实践需要，适时调整部分</w:t>
      </w:r>
      <w:r w:rsidRPr="00A24B31">
        <w:rPr>
          <w:rFonts w:ascii="宋体" w:hint="eastAsia"/>
        </w:rPr>
        <w:t>测验</w:t>
      </w:r>
      <w:r w:rsidRPr="00A24B31">
        <w:rPr>
          <w:rFonts w:ascii="宋体"/>
        </w:rPr>
        <w:t>内容，与水文测站工作同步进行，</w:t>
      </w:r>
      <w:r w:rsidRPr="00A24B31">
        <w:rPr>
          <w:rFonts w:ascii="宋体" w:hint="eastAsia"/>
        </w:rPr>
        <w:t>使</w:t>
      </w:r>
      <w:r w:rsidRPr="00A24B31">
        <w:rPr>
          <w:rFonts w:ascii="宋体"/>
        </w:rPr>
        <w:t>学生可以正确掌握水文测站各种仪器的操作及使用，为后续</w:t>
      </w:r>
      <w:r w:rsidRPr="00A24B31">
        <w:rPr>
          <w:rFonts w:ascii="宋体" w:hint="eastAsia"/>
        </w:rPr>
        <w:t>水文</w:t>
      </w:r>
      <w:r w:rsidRPr="00A24B31">
        <w:rPr>
          <w:rFonts w:ascii="宋体"/>
        </w:rPr>
        <w:t>工作和学习打下基础。</w:t>
      </w:r>
    </w:p>
    <w:p w:rsidR="002A3CA0" w:rsidRPr="00A24B31" w:rsidRDefault="005B42E7">
      <w:pPr>
        <w:spacing w:line="400" w:lineRule="exact"/>
        <w:ind w:firstLineChars="200" w:firstLine="420"/>
        <w:rPr>
          <w:rFonts w:ascii="宋体"/>
        </w:rPr>
      </w:pPr>
      <w:r w:rsidRPr="00A24B31">
        <w:rPr>
          <w:rFonts w:ascii="宋体" w:hint="eastAsia"/>
        </w:rPr>
        <w:t>3、</w:t>
      </w:r>
      <w:r w:rsidRPr="00A24B31">
        <w:rPr>
          <w:rFonts w:ascii="宋体"/>
        </w:rPr>
        <w:t>教学设计及实习教学方法</w:t>
      </w:r>
    </w:p>
    <w:p w:rsidR="002A3CA0" w:rsidRPr="00A24B31" w:rsidRDefault="005B42E7">
      <w:pPr>
        <w:spacing w:line="400" w:lineRule="exact"/>
        <w:ind w:firstLineChars="200" w:firstLine="420"/>
        <w:rPr>
          <w:rFonts w:ascii="宋体"/>
        </w:rPr>
      </w:pPr>
      <w:r w:rsidRPr="00A24B31">
        <w:rPr>
          <w:rFonts w:ascii="宋体" w:hint="eastAsia"/>
        </w:rPr>
        <w:t>实习</w:t>
      </w:r>
      <w:r w:rsidRPr="00A24B31">
        <w:rPr>
          <w:rFonts w:ascii="宋体"/>
        </w:rPr>
        <w:t>过程中</w:t>
      </w:r>
      <w:r w:rsidRPr="00A24B31">
        <w:rPr>
          <w:rFonts w:ascii="宋体" w:hint="eastAsia"/>
        </w:rPr>
        <w:t>采取</w:t>
      </w:r>
      <w:r w:rsidRPr="00A24B31">
        <w:rPr>
          <w:rFonts w:ascii="宋体"/>
        </w:rPr>
        <w:t>教学讲解和现场操作</w:t>
      </w:r>
      <w:r w:rsidRPr="00A24B31">
        <w:rPr>
          <w:rFonts w:ascii="宋体" w:hint="eastAsia"/>
        </w:rPr>
        <w:t>相结合</w:t>
      </w:r>
      <w:r w:rsidRPr="00A24B31">
        <w:rPr>
          <w:rFonts w:ascii="宋体"/>
        </w:rPr>
        <w:t>的方式，首先针对具体的实践操作</w:t>
      </w:r>
      <w:r w:rsidRPr="00A24B31">
        <w:rPr>
          <w:rFonts w:ascii="宋体" w:hint="eastAsia"/>
        </w:rPr>
        <w:t>基本</w:t>
      </w:r>
      <w:r w:rsidRPr="00A24B31">
        <w:rPr>
          <w:rFonts w:ascii="宋体"/>
        </w:rPr>
        <w:t>原理、主要过程、注意事项</w:t>
      </w:r>
      <w:r w:rsidRPr="00A24B31">
        <w:rPr>
          <w:rFonts w:ascii="宋体" w:hint="eastAsia"/>
        </w:rPr>
        <w:t>等</w:t>
      </w:r>
      <w:r w:rsidRPr="00A24B31">
        <w:rPr>
          <w:rFonts w:ascii="宋体"/>
        </w:rPr>
        <w:t>开展教学讲解并进行现场演示，在此基础上由学生开始进行现场操作，指导教师在旁指导。</w:t>
      </w:r>
    </w:p>
    <w:p w:rsidR="002A3CA0" w:rsidRPr="00A24B31" w:rsidRDefault="005B42E7">
      <w:pPr>
        <w:spacing w:line="400" w:lineRule="exact"/>
        <w:ind w:firstLineChars="200" w:firstLine="420"/>
        <w:rPr>
          <w:rFonts w:ascii="宋体"/>
        </w:rPr>
      </w:pPr>
      <w:r w:rsidRPr="00A24B31">
        <w:rPr>
          <w:rFonts w:ascii="宋体"/>
        </w:rPr>
        <w:t>4</w:t>
      </w:r>
      <w:r w:rsidRPr="00A24B31">
        <w:rPr>
          <w:rFonts w:ascii="宋体" w:hint="eastAsia"/>
        </w:rPr>
        <w:t>、</w:t>
      </w:r>
      <w:r w:rsidRPr="00A24B31">
        <w:rPr>
          <w:rFonts w:ascii="宋体"/>
        </w:rPr>
        <w:t>实习方式</w:t>
      </w:r>
    </w:p>
    <w:p w:rsidR="002A3CA0" w:rsidRPr="00A24B31" w:rsidRDefault="005B42E7">
      <w:pPr>
        <w:spacing w:line="400" w:lineRule="exact"/>
        <w:ind w:firstLineChars="200" w:firstLine="420"/>
        <w:rPr>
          <w:rFonts w:ascii="宋体"/>
        </w:rPr>
      </w:pPr>
      <w:r w:rsidRPr="00A24B31">
        <w:rPr>
          <w:rFonts w:ascii="宋体" w:hint="eastAsia"/>
        </w:rPr>
        <w:t>实习</w:t>
      </w:r>
      <w:r w:rsidRPr="00A24B31">
        <w:rPr>
          <w:rFonts w:ascii="宋体"/>
        </w:rPr>
        <w:t>方式采用集中实习</w:t>
      </w:r>
      <w:r w:rsidRPr="00A24B31">
        <w:rPr>
          <w:rFonts w:ascii="宋体" w:hint="eastAsia"/>
        </w:rPr>
        <w:t>方式</w:t>
      </w:r>
      <w:r w:rsidRPr="00A24B31">
        <w:rPr>
          <w:rFonts w:ascii="宋体"/>
        </w:rPr>
        <w:t>。</w:t>
      </w:r>
    </w:p>
    <w:p w:rsidR="002A3CA0" w:rsidRPr="00A24B31" w:rsidRDefault="005B42E7">
      <w:pPr>
        <w:spacing w:line="400" w:lineRule="exact"/>
        <w:ind w:firstLineChars="200" w:firstLine="420"/>
        <w:rPr>
          <w:rFonts w:ascii="宋体"/>
        </w:rPr>
      </w:pPr>
      <w:r w:rsidRPr="00A24B31">
        <w:rPr>
          <w:rFonts w:ascii="宋体" w:hint="eastAsia"/>
        </w:rPr>
        <w:t>5、实习</w:t>
      </w:r>
      <w:r w:rsidRPr="00A24B31">
        <w:rPr>
          <w:rFonts w:ascii="宋体"/>
        </w:rPr>
        <w:t>小组规模</w:t>
      </w:r>
    </w:p>
    <w:p w:rsidR="002A3CA0" w:rsidRPr="00A24B31" w:rsidRDefault="005B42E7">
      <w:pPr>
        <w:spacing w:line="400" w:lineRule="exact"/>
        <w:ind w:firstLineChars="200" w:firstLine="420"/>
        <w:rPr>
          <w:rFonts w:ascii="宋体"/>
        </w:rPr>
      </w:pPr>
      <w:r w:rsidRPr="00A24B31">
        <w:rPr>
          <w:rFonts w:ascii="宋体" w:hint="eastAsia"/>
        </w:rPr>
        <w:t>实习</w:t>
      </w:r>
      <w:r w:rsidRPr="00A24B31">
        <w:rPr>
          <w:rFonts w:ascii="宋体"/>
        </w:rPr>
        <w:t>小组规模一般要求</w:t>
      </w:r>
      <w:r w:rsidRPr="00A24B31">
        <w:rPr>
          <w:rFonts w:ascii="宋体" w:hint="eastAsia"/>
        </w:rPr>
        <w:t>8</w:t>
      </w:r>
      <w:r w:rsidRPr="00A24B31">
        <w:rPr>
          <w:rFonts w:ascii="宋体"/>
        </w:rPr>
        <w:t>-10</w:t>
      </w:r>
      <w:r w:rsidRPr="00A24B31">
        <w:rPr>
          <w:rFonts w:ascii="宋体" w:hint="eastAsia"/>
        </w:rPr>
        <w:t>人</w:t>
      </w:r>
      <w:r w:rsidRPr="00A24B31">
        <w:rPr>
          <w:rFonts w:ascii="宋体"/>
        </w:rPr>
        <w:t>一组，可</w:t>
      </w:r>
      <w:r w:rsidRPr="00A24B31">
        <w:rPr>
          <w:rFonts w:ascii="宋体" w:hint="eastAsia"/>
        </w:rPr>
        <w:t>根据</w:t>
      </w:r>
      <w:proofErr w:type="gramStart"/>
      <w:r w:rsidRPr="00A24B31">
        <w:rPr>
          <w:rFonts w:ascii="宋体"/>
        </w:rPr>
        <w:t>实习总</w:t>
      </w:r>
      <w:proofErr w:type="gramEnd"/>
      <w:r w:rsidRPr="00A24B31">
        <w:rPr>
          <w:rFonts w:ascii="宋体"/>
        </w:rPr>
        <w:t>人数做</w:t>
      </w:r>
      <w:r w:rsidRPr="00A24B31">
        <w:rPr>
          <w:rFonts w:ascii="宋体" w:hint="eastAsia"/>
        </w:rPr>
        <w:t>适度</w:t>
      </w:r>
      <w:r w:rsidRPr="00A24B31">
        <w:rPr>
          <w:rFonts w:ascii="宋体"/>
        </w:rPr>
        <w:t>调整</w:t>
      </w:r>
      <w:r w:rsidRPr="00A24B31">
        <w:rPr>
          <w:rFonts w:ascii="宋体" w:hint="eastAsia"/>
        </w:rPr>
        <w:t>，</w:t>
      </w:r>
      <w:r w:rsidRPr="00A24B31">
        <w:rPr>
          <w:rFonts w:ascii="宋体"/>
        </w:rPr>
        <w:t>原则上不超过</w:t>
      </w:r>
      <w:r w:rsidRPr="00A24B31">
        <w:rPr>
          <w:rFonts w:ascii="宋体" w:hint="eastAsia"/>
        </w:rPr>
        <w:t>12人</w:t>
      </w:r>
      <w:r w:rsidRPr="00A24B31">
        <w:rPr>
          <w:rFonts w:ascii="宋体"/>
        </w:rPr>
        <w:t>。</w:t>
      </w:r>
    </w:p>
    <w:p w:rsidR="000D4B80" w:rsidRPr="00A24B31" w:rsidRDefault="000D4B80" w:rsidP="000D4B80">
      <w:pPr>
        <w:adjustRightInd/>
        <w:spacing w:line="400" w:lineRule="exact"/>
        <w:ind w:firstLineChars="200" w:firstLine="420"/>
        <w:textAlignment w:val="auto"/>
        <w:rPr>
          <w:rFonts w:eastAsia="黑体"/>
          <w:kern w:val="2"/>
          <w:szCs w:val="20"/>
        </w:rPr>
      </w:pPr>
    </w:p>
    <w:p w:rsidR="002A3CA0" w:rsidRPr="00A24B31" w:rsidRDefault="005B42E7" w:rsidP="000D4B80">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pPr>
        <w:spacing w:line="400" w:lineRule="exact"/>
        <w:ind w:firstLineChars="200" w:firstLine="420"/>
        <w:rPr>
          <w:rFonts w:ascii="宋体"/>
        </w:rPr>
      </w:pPr>
      <w:r w:rsidRPr="00A24B31">
        <w:rPr>
          <w:rFonts w:ascii="宋体" w:hint="eastAsia"/>
        </w:rPr>
        <w:t>实习</w:t>
      </w:r>
      <w:r w:rsidRPr="00A24B31">
        <w:rPr>
          <w:rFonts w:ascii="宋体"/>
        </w:rPr>
        <w:t>考核方式采用过程考核和实习报告的形式，</w:t>
      </w:r>
      <w:proofErr w:type="gramStart"/>
      <w:r w:rsidRPr="00A24B31">
        <w:rPr>
          <w:rFonts w:ascii="宋体"/>
        </w:rPr>
        <w:t>其中过程</w:t>
      </w:r>
      <w:proofErr w:type="gramEnd"/>
      <w:r w:rsidRPr="00A24B31">
        <w:rPr>
          <w:rFonts w:ascii="宋体" w:hint="eastAsia"/>
        </w:rPr>
        <w:t>考核</w:t>
      </w:r>
      <w:r w:rsidRPr="00A24B31">
        <w:rPr>
          <w:rFonts w:ascii="宋体"/>
        </w:rPr>
        <w:t>包括实习期间综合表现</w:t>
      </w:r>
      <w:r w:rsidRPr="00A24B31">
        <w:rPr>
          <w:rFonts w:ascii="宋体" w:hint="eastAsia"/>
        </w:rPr>
        <w:t>（包括</w:t>
      </w:r>
      <w:r w:rsidRPr="00A24B31">
        <w:rPr>
          <w:rFonts w:ascii="宋体"/>
        </w:rPr>
        <w:t>出勤情况、请假情况、现场操作情况、野外实践记录、</w:t>
      </w:r>
      <w:r w:rsidRPr="00A24B31">
        <w:rPr>
          <w:rFonts w:ascii="宋体" w:hint="eastAsia"/>
        </w:rPr>
        <w:t>测验</w:t>
      </w:r>
      <w:r w:rsidRPr="00A24B31">
        <w:rPr>
          <w:rFonts w:ascii="宋体"/>
        </w:rPr>
        <w:t>作业等），</w:t>
      </w:r>
      <w:r w:rsidRPr="00A24B31">
        <w:rPr>
          <w:rFonts w:ascii="宋体" w:hint="eastAsia"/>
        </w:rPr>
        <w:t>过程考核</w:t>
      </w:r>
      <w:r w:rsidRPr="00A24B31">
        <w:rPr>
          <w:rFonts w:ascii="宋体"/>
        </w:rPr>
        <w:t>成绩占评定总成绩的</w:t>
      </w:r>
      <w:r w:rsidRPr="00A24B31">
        <w:rPr>
          <w:rFonts w:ascii="宋体" w:hint="eastAsia"/>
        </w:rPr>
        <w:t>30</w:t>
      </w:r>
      <w:r w:rsidRPr="00A24B31">
        <w:rPr>
          <w:rFonts w:ascii="宋体"/>
        </w:rPr>
        <w:t>%，</w:t>
      </w:r>
      <w:r w:rsidRPr="00A24B31">
        <w:rPr>
          <w:rFonts w:ascii="宋体" w:hint="eastAsia"/>
        </w:rPr>
        <w:t>实习</w:t>
      </w:r>
      <w:r w:rsidRPr="00A24B31">
        <w:rPr>
          <w:rFonts w:ascii="宋体"/>
        </w:rPr>
        <w:t>报告成绩占</w:t>
      </w:r>
      <w:r w:rsidRPr="00A24B31">
        <w:rPr>
          <w:rFonts w:ascii="宋体" w:hint="eastAsia"/>
        </w:rPr>
        <w:t>评定</w:t>
      </w:r>
      <w:r w:rsidRPr="00A24B31">
        <w:rPr>
          <w:rFonts w:ascii="宋体"/>
        </w:rPr>
        <w:t>总成绩的</w:t>
      </w:r>
      <w:r w:rsidRPr="00A24B31">
        <w:rPr>
          <w:rFonts w:ascii="宋体" w:hint="eastAsia"/>
        </w:rPr>
        <w:t>70</w:t>
      </w:r>
      <w:r w:rsidRPr="00A24B31">
        <w:rPr>
          <w:rFonts w:ascii="宋体"/>
        </w:rPr>
        <w:t>%。</w:t>
      </w:r>
      <w:bookmarkStart w:id="59" w:name="OLE_LINK17"/>
    </w:p>
    <w:p w:rsidR="002A3CA0" w:rsidRPr="00A24B31" w:rsidRDefault="005B42E7">
      <w:pPr>
        <w:spacing w:line="400" w:lineRule="exact"/>
        <w:ind w:firstLineChars="200" w:firstLine="420"/>
        <w:rPr>
          <w:rFonts w:ascii="宋体"/>
        </w:rPr>
      </w:pPr>
      <w:r w:rsidRPr="00A24B31">
        <w:rPr>
          <w:rFonts w:ascii="宋体" w:hint="eastAsia"/>
        </w:rPr>
        <w:t>最终</w:t>
      </w:r>
      <w:r w:rsidRPr="00A24B31">
        <w:rPr>
          <w:rFonts w:ascii="宋体"/>
        </w:rPr>
        <w:t>成绩按照等级制给出，</w:t>
      </w:r>
      <w:r w:rsidRPr="00A24B31">
        <w:rPr>
          <w:rFonts w:ascii="宋体" w:hint="eastAsia"/>
        </w:rPr>
        <w:t>分为</w:t>
      </w:r>
      <w:r w:rsidRPr="00A24B31">
        <w:rPr>
          <w:rFonts w:ascii="宋体"/>
        </w:rPr>
        <w:t>优秀、良好、中等、合格</w:t>
      </w:r>
      <w:r w:rsidRPr="00A24B31">
        <w:rPr>
          <w:rFonts w:ascii="宋体" w:hint="eastAsia"/>
        </w:rPr>
        <w:t>和</w:t>
      </w:r>
      <w:r w:rsidRPr="00A24B31">
        <w:rPr>
          <w:rFonts w:ascii="宋体"/>
        </w:rPr>
        <w:t>不及格五等</w:t>
      </w:r>
      <w:r w:rsidRPr="00A24B31">
        <w:rPr>
          <w:rFonts w:ascii="宋体" w:hint="eastAsia"/>
        </w:rPr>
        <w:t>，</w:t>
      </w:r>
      <w:r w:rsidRPr="00A24B31">
        <w:rPr>
          <w:rFonts w:ascii="宋体"/>
        </w:rPr>
        <w:t>累积缺少实践环节的</w:t>
      </w:r>
      <w:r w:rsidRPr="00A24B31">
        <w:rPr>
          <w:rFonts w:ascii="宋体" w:hint="eastAsia"/>
        </w:rPr>
        <w:t>1/4可</w:t>
      </w:r>
      <w:r w:rsidRPr="00A24B31">
        <w:rPr>
          <w:rFonts w:ascii="宋体"/>
        </w:rPr>
        <w:t>认定为不及格</w:t>
      </w:r>
      <w:r w:rsidRPr="00A24B31">
        <w:rPr>
          <w:rFonts w:ascii="宋体" w:hint="eastAsia"/>
        </w:rPr>
        <w:t>。</w:t>
      </w:r>
    </w:p>
    <w:bookmarkEnd w:id="59"/>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spacing w:line="400" w:lineRule="exact"/>
        <w:ind w:left="420"/>
        <w:rPr>
          <w:rFonts w:ascii="宋体"/>
        </w:rPr>
      </w:pPr>
      <w:r w:rsidRPr="00A24B31">
        <w:rPr>
          <w:rFonts w:ascii="宋体" w:hint="eastAsia"/>
        </w:rPr>
        <w:lastRenderedPageBreak/>
        <w:t>1）本实习</w:t>
      </w:r>
      <w:r w:rsidRPr="00A24B31">
        <w:rPr>
          <w:rFonts w:ascii="宋体"/>
        </w:rPr>
        <w:t>教学质量标准适用于</w:t>
      </w:r>
      <w:r w:rsidRPr="00A24B31">
        <w:rPr>
          <w:rFonts w:ascii="宋体" w:hint="eastAsia"/>
        </w:rPr>
        <w:t>水文</w:t>
      </w:r>
      <w:r w:rsidRPr="00A24B31">
        <w:rPr>
          <w:rFonts w:ascii="宋体"/>
        </w:rPr>
        <w:t>与水资源工程专业。</w:t>
      </w:r>
    </w:p>
    <w:p w:rsidR="002A3CA0" w:rsidRPr="00A24B31" w:rsidRDefault="005B42E7">
      <w:pPr>
        <w:spacing w:line="400" w:lineRule="exact"/>
        <w:ind w:left="420"/>
        <w:rPr>
          <w:rFonts w:ascii="宋体"/>
        </w:rPr>
      </w:pPr>
      <w:r w:rsidRPr="00A24B31">
        <w:rPr>
          <w:rFonts w:ascii="宋体"/>
        </w:rPr>
        <w:t>2</w:t>
      </w:r>
      <w:r w:rsidRPr="00A24B31">
        <w:rPr>
          <w:rFonts w:ascii="宋体" w:hint="eastAsia"/>
        </w:rPr>
        <w:t>）</w:t>
      </w:r>
      <w:r w:rsidRPr="00A24B31">
        <w:rPr>
          <w:rFonts w:ascii="宋体"/>
        </w:rPr>
        <w:t>本</w:t>
      </w:r>
      <w:r w:rsidRPr="00A24B31">
        <w:rPr>
          <w:rFonts w:ascii="宋体" w:hint="eastAsia"/>
        </w:rPr>
        <w:t>实习</w:t>
      </w:r>
      <w:r w:rsidRPr="00A24B31">
        <w:rPr>
          <w:rFonts w:ascii="宋体"/>
        </w:rPr>
        <w:t>教学质量标准的变更需由</w:t>
      </w:r>
      <w:r w:rsidRPr="00A24B31">
        <w:rPr>
          <w:rFonts w:ascii="宋体" w:hint="eastAsia"/>
        </w:rPr>
        <w:t>实习</w:t>
      </w:r>
      <w:r w:rsidRPr="00A24B31">
        <w:rPr>
          <w:rFonts w:ascii="宋体"/>
        </w:rPr>
        <w:t>负责人</w:t>
      </w:r>
      <w:r w:rsidRPr="00A24B31">
        <w:rPr>
          <w:rFonts w:ascii="宋体" w:hint="eastAsia"/>
        </w:rPr>
        <w:t>提出</w:t>
      </w:r>
      <w:r w:rsidRPr="00A24B31">
        <w:rPr>
          <w:rFonts w:ascii="宋体"/>
        </w:rPr>
        <w:t>，专业负责人</w:t>
      </w:r>
      <w:r w:rsidRPr="00A24B31">
        <w:rPr>
          <w:rFonts w:ascii="宋体" w:hint="eastAsia"/>
        </w:rPr>
        <w:t>审批。</w:t>
      </w:r>
    </w:p>
    <w:p w:rsidR="00886BEE" w:rsidRPr="00A24B31" w:rsidRDefault="00886BEE">
      <w:pPr>
        <w:spacing w:line="400" w:lineRule="exact"/>
        <w:ind w:firstLineChars="2400" w:firstLine="5040"/>
        <w:jc w:val="right"/>
        <w:rPr>
          <w:rFonts w:ascii="宋体" w:hint="eastAsia"/>
        </w:rPr>
      </w:pPr>
    </w:p>
    <w:p w:rsidR="00886BEE" w:rsidRPr="00A24B31" w:rsidRDefault="00886BEE">
      <w:pPr>
        <w:spacing w:line="400" w:lineRule="exact"/>
        <w:ind w:firstLineChars="2400" w:firstLine="5040"/>
        <w:jc w:val="right"/>
        <w:rPr>
          <w:rFonts w:ascii="宋体" w:hint="eastAsia"/>
        </w:rPr>
      </w:pPr>
    </w:p>
    <w:p w:rsidR="002A3CA0" w:rsidRPr="00A24B31" w:rsidRDefault="005B42E7">
      <w:pPr>
        <w:spacing w:line="400" w:lineRule="exact"/>
        <w:ind w:firstLineChars="2400" w:firstLine="5040"/>
        <w:jc w:val="right"/>
        <w:rPr>
          <w:rFonts w:ascii="宋体"/>
        </w:rPr>
      </w:pPr>
      <w:r w:rsidRPr="00A24B31">
        <w:rPr>
          <w:rFonts w:ascii="宋体" w:hint="eastAsia"/>
        </w:rPr>
        <w:t>制定者：宋晓猛</w:t>
      </w:r>
    </w:p>
    <w:p w:rsidR="002A3CA0" w:rsidRPr="00A24B31" w:rsidRDefault="005B42E7">
      <w:pPr>
        <w:spacing w:line="400" w:lineRule="exact"/>
        <w:ind w:firstLineChars="2400" w:firstLine="5040"/>
        <w:jc w:val="right"/>
        <w:rPr>
          <w:rFonts w:ascii="宋体"/>
        </w:rPr>
      </w:pPr>
      <w:r w:rsidRPr="00A24B31">
        <w:rPr>
          <w:rFonts w:ascii="宋体" w:hint="eastAsia"/>
        </w:rPr>
        <w:t>审定者：许进鹏</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2A3CA0">
      <w:pPr>
        <w:spacing w:line="400" w:lineRule="exact"/>
        <w:jc w:val="left"/>
        <w:rPr>
          <w:sz w:val="28"/>
        </w:rPr>
      </w:pPr>
    </w:p>
    <w:p w:rsidR="002A3CA0" w:rsidRPr="00A24B31" w:rsidRDefault="002A3CA0">
      <w:pPr>
        <w:spacing w:line="400" w:lineRule="exact"/>
        <w:jc w:val="left"/>
        <w:rPr>
          <w:sz w:val="28"/>
        </w:rPr>
      </w:pPr>
    </w:p>
    <w:p w:rsidR="002A3CA0" w:rsidRPr="00A24B31" w:rsidRDefault="005B42E7">
      <w:r w:rsidRPr="00A24B31">
        <w:br w:type="page"/>
      </w:r>
    </w:p>
    <w:p w:rsidR="002A3CA0" w:rsidRPr="00A24B31" w:rsidRDefault="005B42E7" w:rsidP="004D6DB3">
      <w:pPr>
        <w:pStyle w:val="11"/>
        <w:tabs>
          <w:tab w:val="left" w:pos="2693"/>
        </w:tabs>
        <w:spacing w:before="156"/>
        <w:rPr>
          <w:szCs w:val="21"/>
        </w:rPr>
      </w:pPr>
      <w:bookmarkStart w:id="60" w:name="_Toc496657570"/>
      <w:r w:rsidRPr="00A24B31">
        <w:rPr>
          <w:szCs w:val="21"/>
        </w:rPr>
        <w:lastRenderedPageBreak/>
        <w:t>课程编号：</w:t>
      </w:r>
      <w:r w:rsidRPr="00A24B31">
        <w:rPr>
          <w:rFonts w:hint="eastAsia"/>
          <w:szCs w:val="21"/>
        </w:rPr>
        <w:t>P05302</w:t>
      </w:r>
      <w:bookmarkEnd w:id="60"/>
    </w:p>
    <w:p w:rsidR="002A3CA0" w:rsidRPr="00A24B31" w:rsidRDefault="005B42E7" w:rsidP="004D6DB3">
      <w:pPr>
        <w:pStyle w:val="12"/>
        <w:spacing w:beforeLines="100" w:before="312" w:after="156"/>
      </w:pPr>
      <w:bookmarkStart w:id="61" w:name="_Toc496657571"/>
      <w:r w:rsidRPr="00A24B31">
        <w:t>《专门水文地质学》课程设计教学质量标准</w:t>
      </w:r>
      <w:bookmarkEnd w:id="61"/>
    </w:p>
    <w:p w:rsidR="002A3CA0" w:rsidRPr="00A24B31" w:rsidRDefault="005B42E7" w:rsidP="004D6DB3">
      <w:pPr>
        <w:pStyle w:val="13"/>
        <w:spacing w:after="156"/>
      </w:pPr>
      <w:r w:rsidRPr="00A24B31">
        <w:t>学时：</w:t>
      </w:r>
      <w:r w:rsidRPr="00A24B31">
        <w:t>2</w:t>
      </w:r>
      <w:r w:rsidRPr="00A24B31">
        <w:t>周</w:t>
      </w:r>
      <w:r w:rsidRPr="00A24B31">
        <w:t xml:space="preserve">  </w:t>
      </w:r>
      <w:r w:rsidRPr="00A24B31">
        <w:t>学分：</w:t>
      </w:r>
      <w:r w:rsidRPr="00A24B31">
        <w:t>2</w:t>
      </w:r>
    </w:p>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kern w:val="2"/>
          <w:szCs w:val="20"/>
        </w:rPr>
        <w:t>一、课程设计目标</w:t>
      </w:r>
    </w:p>
    <w:p w:rsidR="002A3CA0" w:rsidRPr="00A24B31" w:rsidRDefault="005B42E7">
      <w:pPr>
        <w:pStyle w:val="a3"/>
      </w:pPr>
      <w:r w:rsidRPr="00A24B31">
        <w:rPr>
          <w:rFonts w:hAnsi="宋体"/>
        </w:rPr>
        <w:t>本课程为水文与水资源工程专业重要的集中性教学实践环节。本课程设计的目的在于巩固先修课《水文地质学基础》、《地下水动力学》的专业基础知识，将在《专门水文地质学》课程中学习到的水文地质勘查的基本理论和方法合理应用于工程实际，培养学生根据工程实际的需要合理选择水文地质勘查方法的能力，培养学生根据勘查精度要求合理布置勘查工作量的能力，培养学生解读和绘制工程图件的能力，锻炼学生独立分析、研究和解决工程中水文地质实际问题的能力和创新能力，促进与工程实际密切相关的工程意识、职业规范意识和标准化意识的形成。与培养目标的对应如下：</w:t>
      </w:r>
    </w:p>
    <w:p w:rsidR="002A3CA0" w:rsidRPr="00A24B31" w:rsidRDefault="005B42E7">
      <w:pPr>
        <w:pStyle w:val="a3"/>
        <w:ind w:firstLine="0"/>
      </w:pPr>
      <w:r w:rsidRPr="00A24B31">
        <w:rPr>
          <w:rFonts w:hint="eastAsia"/>
        </w:rPr>
        <w:t>1.</w:t>
      </w:r>
      <w:r w:rsidRPr="00A24B31">
        <w:rPr>
          <w:rFonts w:hAnsi="宋体"/>
        </w:rPr>
        <w:t>学会读懂煤矿第一手地质及水文地质资料，能够找出资料中存在的不足和疑点，培养发现工程问题的能力</w:t>
      </w:r>
      <w:r w:rsidRPr="00A24B31">
        <w:rPr>
          <w:rFonts w:hAnsi="宋体" w:hint="eastAsia"/>
        </w:rPr>
        <w:t>。</w:t>
      </w:r>
    </w:p>
    <w:p w:rsidR="002A3CA0" w:rsidRPr="00A24B31" w:rsidRDefault="005B42E7">
      <w:pPr>
        <w:pStyle w:val="a3"/>
        <w:ind w:firstLine="0"/>
      </w:pPr>
      <w:r w:rsidRPr="00A24B31">
        <w:rPr>
          <w:rFonts w:hint="eastAsia"/>
        </w:rPr>
        <w:t>2.</w:t>
      </w:r>
      <w:r w:rsidRPr="00A24B31">
        <w:rPr>
          <w:rFonts w:hAnsi="宋体"/>
        </w:rPr>
        <w:t>学会使用地矿类勘查与安全生产方面的技术规范，培养水文地质专业素养，增强煤矿工程意识和职业规范意识。</w:t>
      </w:r>
    </w:p>
    <w:p w:rsidR="002A3CA0" w:rsidRPr="00A24B31" w:rsidRDefault="005B42E7">
      <w:pPr>
        <w:pStyle w:val="a3"/>
        <w:ind w:firstLine="0"/>
      </w:pPr>
      <w:r w:rsidRPr="00A24B31">
        <w:rPr>
          <w:rFonts w:hint="eastAsia"/>
        </w:rPr>
        <w:t>3.</w:t>
      </w:r>
      <w:r w:rsidRPr="00A24B31">
        <w:rPr>
          <w:rFonts w:hAnsi="宋体"/>
        </w:rPr>
        <w:t>设计符合工程实际的勘查方案，明确生产技术要求，加强专业知识的学习能力，培养创新思维和分析解决问题的能力。</w:t>
      </w:r>
    </w:p>
    <w:p w:rsidR="002A3CA0" w:rsidRPr="00A24B31" w:rsidRDefault="005B42E7">
      <w:pPr>
        <w:pStyle w:val="a3"/>
        <w:ind w:firstLine="0"/>
      </w:pPr>
      <w:r w:rsidRPr="00A24B31">
        <w:rPr>
          <w:rFonts w:hint="eastAsia"/>
        </w:rPr>
        <w:t>4.</w:t>
      </w:r>
      <w:r w:rsidRPr="00A24B31">
        <w:rPr>
          <w:rFonts w:hAnsi="宋体"/>
        </w:rPr>
        <w:t>编制精查设计报告，绘制工程图件，锻炼学生的动手能力，提高标准化意识和综合运用专业知识的水平。</w:t>
      </w:r>
    </w:p>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kern w:val="2"/>
          <w:szCs w:val="20"/>
        </w:rPr>
        <w:t>二、课程设计内容、要求及学时分配</w:t>
      </w:r>
    </w:p>
    <w:p w:rsidR="002A3CA0" w:rsidRPr="00A24B31" w:rsidRDefault="005B42E7">
      <w:pPr>
        <w:pStyle w:val="a3"/>
        <w:ind w:firstLineChars="200"/>
      </w:pPr>
      <w:r w:rsidRPr="00A24B31">
        <w:rPr>
          <w:rFonts w:hAnsi="宋体"/>
        </w:rPr>
        <w:t>本课程设计以井田水文地质精查设计为主。根据课程设计的教学大纲和任务书的要求，在整理和分析井田地质与水文地质基础资料的基础上，提出水文地质精查设计中要解决的水文地质问题，选取合理的补充勘查手段，依据技术规范和精度要求，科学、经济、合理地布置相应的勘查工作量，并提出明确的技术要求。在课程设计过程中，学生须绘制工程量布置图、柱状图和钻孔结构图等主要的工程技术图件，并编写课程设计报告。</w:t>
      </w:r>
    </w:p>
    <w:p w:rsidR="002A3CA0" w:rsidRPr="00A24B31" w:rsidRDefault="005B42E7">
      <w:pPr>
        <w:spacing w:line="400" w:lineRule="exact"/>
        <w:ind w:firstLineChars="200" w:firstLine="422"/>
        <w:rPr>
          <w:b/>
        </w:rPr>
      </w:pPr>
      <w:r w:rsidRPr="00A24B31">
        <w:rPr>
          <w:b/>
        </w:rPr>
        <w:t>主要教学内容</w:t>
      </w:r>
    </w:p>
    <w:tbl>
      <w:tblPr>
        <w:tblStyle w:val="a8"/>
        <w:tblW w:w="8414"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709"/>
        <w:gridCol w:w="2591"/>
        <w:gridCol w:w="2796"/>
        <w:gridCol w:w="850"/>
        <w:gridCol w:w="1468"/>
      </w:tblGrid>
      <w:tr w:rsidR="002A3CA0" w:rsidRPr="00A24B31" w:rsidTr="004D6DB3">
        <w:trPr>
          <w:trHeight w:val="340"/>
        </w:trPr>
        <w:tc>
          <w:tcPr>
            <w:tcW w:w="709" w:type="dxa"/>
            <w:shd w:val="clear" w:color="auto" w:fill="auto"/>
            <w:vAlign w:val="center"/>
          </w:tcPr>
          <w:p w:rsidR="002A3CA0" w:rsidRPr="00A24B31" w:rsidRDefault="005B42E7" w:rsidP="004D6DB3">
            <w:pPr>
              <w:spacing w:line="240" w:lineRule="exact"/>
              <w:jc w:val="center"/>
              <w:rPr>
                <w:sz w:val="18"/>
                <w:szCs w:val="18"/>
              </w:rPr>
            </w:pPr>
            <w:r w:rsidRPr="00A24B31">
              <w:rPr>
                <w:sz w:val="18"/>
                <w:szCs w:val="18"/>
              </w:rPr>
              <w:t>序号</w:t>
            </w:r>
          </w:p>
        </w:tc>
        <w:tc>
          <w:tcPr>
            <w:tcW w:w="2591" w:type="dxa"/>
            <w:shd w:val="clear" w:color="auto" w:fill="auto"/>
            <w:vAlign w:val="center"/>
          </w:tcPr>
          <w:p w:rsidR="002A3CA0" w:rsidRPr="00A24B31" w:rsidRDefault="005B42E7" w:rsidP="00C140F6">
            <w:pPr>
              <w:spacing w:line="240" w:lineRule="exact"/>
              <w:rPr>
                <w:sz w:val="18"/>
                <w:szCs w:val="18"/>
              </w:rPr>
            </w:pPr>
            <w:r w:rsidRPr="00A24B31">
              <w:rPr>
                <w:sz w:val="18"/>
                <w:szCs w:val="18"/>
              </w:rPr>
              <w:t>设计内容</w:t>
            </w:r>
          </w:p>
        </w:tc>
        <w:tc>
          <w:tcPr>
            <w:tcW w:w="2796" w:type="dxa"/>
            <w:shd w:val="clear" w:color="auto" w:fill="auto"/>
            <w:vAlign w:val="center"/>
          </w:tcPr>
          <w:p w:rsidR="002A3CA0" w:rsidRPr="00A24B31" w:rsidRDefault="005B42E7" w:rsidP="00C140F6">
            <w:pPr>
              <w:spacing w:line="240" w:lineRule="exact"/>
              <w:rPr>
                <w:sz w:val="18"/>
                <w:szCs w:val="18"/>
              </w:rPr>
            </w:pPr>
            <w:r w:rsidRPr="00A24B31">
              <w:rPr>
                <w:sz w:val="18"/>
                <w:szCs w:val="18"/>
              </w:rPr>
              <w:t>设计要求</w:t>
            </w:r>
          </w:p>
        </w:tc>
        <w:tc>
          <w:tcPr>
            <w:tcW w:w="850" w:type="dxa"/>
            <w:shd w:val="clear" w:color="auto" w:fill="auto"/>
            <w:vAlign w:val="center"/>
          </w:tcPr>
          <w:p w:rsidR="002A3CA0" w:rsidRPr="00A24B31" w:rsidRDefault="005B42E7" w:rsidP="004D6DB3">
            <w:pPr>
              <w:spacing w:line="240" w:lineRule="exact"/>
              <w:jc w:val="center"/>
              <w:rPr>
                <w:sz w:val="18"/>
                <w:szCs w:val="18"/>
              </w:rPr>
            </w:pPr>
            <w:r w:rsidRPr="00A24B31">
              <w:rPr>
                <w:sz w:val="18"/>
                <w:szCs w:val="18"/>
              </w:rPr>
              <w:t>学时（天）</w:t>
            </w:r>
          </w:p>
        </w:tc>
        <w:tc>
          <w:tcPr>
            <w:tcW w:w="1468" w:type="dxa"/>
            <w:shd w:val="clear" w:color="auto" w:fill="auto"/>
            <w:vAlign w:val="center"/>
          </w:tcPr>
          <w:p w:rsidR="002A3CA0" w:rsidRPr="00A24B31" w:rsidRDefault="005B42E7" w:rsidP="004D6DB3">
            <w:pPr>
              <w:spacing w:line="240" w:lineRule="exact"/>
              <w:jc w:val="center"/>
              <w:rPr>
                <w:sz w:val="18"/>
                <w:szCs w:val="18"/>
              </w:rPr>
            </w:pPr>
            <w:r w:rsidRPr="00A24B31">
              <w:rPr>
                <w:sz w:val="18"/>
                <w:szCs w:val="18"/>
              </w:rPr>
              <w:t>备注</w:t>
            </w:r>
          </w:p>
        </w:tc>
      </w:tr>
      <w:tr w:rsidR="002A3CA0" w:rsidRPr="00A24B31" w:rsidTr="004D6DB3">
        <w:trPr>
          <w:trHeight w:val="340"/>
        </w:trPr>
        <w:tc>
          <w:tcPr>
            <w:tcW w:w="709" w:type="dxa"/>
            <w:shd w:val="clear" w:color="auto" w:fill="auto"/>
            <w:vAlign w:val="center"/>
          </w:tcPr>
          <w:p w:rsidR="002A3CA0" w:rsidRPr="00A24B31" w:rsidRDefault="005B42E7" w:rsidP="004D6DB3">
            <w:pPr>
              <w:spacing w:line="240" w:lineRule="exact"/>
              <w:jc w:val="center"/>
              <w:rPr>
                <w:sz w:val="18"/>
                <w:szCs w:val="18"/>
              </w:rPr>
            </w:pPr>
            <w:r w:rsidRPr="00A24B31">
              <w:rPr>
                <w:sz w:val="18"/>
                <w:szCs w:val="18"/>
              </w:rPr>
              <w:t>1</w:t>
            </w:r>
          </w:p>
        </w:tc>
        <w:tc>
          <w:tcPr>
            <w:tcW w:w="2591" w:type="dxa"/>
            <w:shd w:val="clear" w:color="auto" w:fill="auto"/>
            <w:vAlign w:val="center"/>
          </w:tcPr>
          <w:p w:rsidR="002A3CA0" w:rsidRPr="00A24B31" w:rsidRDefault="005B42E7" w:rsidP="00C140F6">
            <w:pPr>
              <w:spacing w:line="240" w:lineRule="exact"/>
              <w:rPr>
                <w:kern w:val="2"/>
                <w:sz w:val="18"/>
              </w:rPr>
            </w:pPr>
            <w:r w:rsidRPr="00A24B31">
              <w:rPr>
                <w:kern w:val="2"/>
                <w:sz w:val="18"/>
              </w:rPr>
              <w:t>整理地质、水文地质资料和详查报告</w:t>
            </w:r>
          </w:p>
        </w:tc>
        <w:tc>
          <w:tcPr>
            <w:tcW w:w="2796" w:type="dxa"/>
            <w:shd w:val="clear" w:color="auto" w:fill="auto"/>
            <w:vAlign w:val="center"/>
          </w:tcPr>
          <w:p w:rsidR="002A3CA0" w:rsidRPr="00A24B31" w:rsidRDefault="005B42E7" w:rsidP="00C140F6">
            <w:pPr>
              <w:spacing w:line="240" w:lineRule="exact"/>
              <w:rPr>
                <w:kern w:val="2"/>
                <w:sz w:val="18"/>
              </w:rPr>
            </w:pPr>
            <w:r w:rsidRPr="00A24B31">
              <w:rPr>
                <w:kern w:val="2"/>
                <w:sz w:val="18"/>
              </w:rPr>
              <w:t>对以往勘查结果进行评述，学会发现已有勘查资料的不足之处</w:t>
            </w:r>
          </w:p>
        </w:tc>
        <w:tc>
          <w:tcPr>
            <w:tcW w:w="850" w:type="dxa"/>
            <w:shd w:val="clear" w:color="auto" w:fill="auto"/>
            <w:vAlign w:val="center"/>
          </w:tcPr>
          <w:p w:rsidR="002A3CA0" w:rsidRPr="00A24B31" w:rsidRDefault="005B42E7" w:rsidP="004D6DB3">
            <w:pPr>
              <w:spacing w:line="240" w:lineRule="exact"/>
              <w:jc w:val="center"/>
              <w:rPr>
                <w:sz w:val="18"/>
              </w:rPr>
            </w:pPr>
            <w:r w:rsidRPr="00A24B31">
              <w:rPr>
                <w:sz w:val="18"/>
              </w:rPr>
              <w:t>1</w:t>
            </w:r>
          </w:p>
        </w:tc>
        <w:tc>
          <w:tcPr>
            <w:tcW w:w="1468" w:type="dxa"/>
            <w:shd w:val="clear" w:color="auto" w:fill="auto"/>
            <w:vAlign w:val="center"/>
          </w:tcPr>
          <w:p w:rsidR="002A3CA0" w:rsidRPr="00A24B31" w:rsidRDefault="002A3CA0" w:rsidP="004D6DB3">
            <w:pPr>
              <w:spacing w:line="240" w:lineRule="exact"/>
              <w:jc w:val="center"/>
              <w:rPr>
                <w:sz w:val="18"/>
              </w:rPr>
            </w:pPr>
          </w:p>
        </w:tc>
      </w:tr>
      <w:tr w:rsidR="002A3CA0" w:rsidRPr="00A24B31" w:rsidTr="004D6DB3">
        <w:trPr>
          <w:trHeight w:val="340"/>
        </w:trPr>
        <w:tc>
          <w:tcPr>
            <w:tcW w:w="709" w:type="dxa"/>
            <w:shd w:val="clear" w:color="auto" w:fill="auto"/>
            <w:vAlign w:val="center"/>
          </w:tcPr>
          <w:p w:rsidR="002A3CA0" w:rsidRPr="00A24B31" w:rsidRDefault="005B42E7" w:rsidP="004D6DB3">
            <w:pPr>
              <w:spacing w:line="240" w:lineRule="exact"/>
              <w:jc w:val="center"/>
              <w:rPr>
                <w:sz w:val="18"/>
                <w:szCs w:val="18"/>
              </w:rPr>
            </w:pPr>
            <w:r w:rsidRPr="00A24B31">
              <w:rPr>
                <w:sz w:val="18"/>
                <w:szCs w:val="18"/>
              </w:rPr>
              <w:t>2</w:t>
            </w:r>
          </w:p>
        </w:tc>
        <w:tc>
          <w:tcPr>
            <w:tcW w:w="2591" w:type="dxa"/>
            <w:shd w:val="clear" w:color="auto" w:fill="auto"/>
            <w:vAlign w:val="center"/>
          </w:tcPr>
          <w:p w:rsidR="002A3CA0" w:rsidRPr="00A24B31" w:rsidRDefault="005B42E7" w:rsidP="00C140F6">
            <w:pPr>
              <w:spacing w:line="240" w:lineRule="exact"/>
              <w:rPr>
                <w:kern w:val="2"/>
                <w:sz w:val="18"/>
              </w:rPr>
            </w:pPr>
            <w:r w:rsidRPr="00A24B31">
              <w:rPr>
                <w:kern w:val="2"/>
                <w:sz w:val="18"/>
              </w:rPr>
              <w:t>针对精查任务与要求，提出需要进一步解决的水文地质问题</w:t>
            </w:r>
          </w:p>
        </w:tc>
        <w:tc>
          <w:tcPr>
            <w:tcW w:w="2796" w:type="dxa"/>
            <w:shd w:val="clear" w:color="auto" w:fill="auto"/>
            <w:vAlign w:val="center"/>
          </w:tcPr>
          <w:p w:rsidR="002A3CA0" w:rsidRPr="00A24B31" w:rsidRDefault="005B42E7" w:rsidP="00C140F6">
            <w:pPr>
              <w:spacing w:line="240" w:lineRule="exact"/>
              <w:rPr>
                <w:kern w:val="2"/>
                <w:sz w:val="18"/>
              </w:rPr>
            </w:pPr>
            <w:r w:rsidRPr="00A24B31">
              <w:rPr>
                <w:kern w:val="2"/>
                <w:sz w:val="18"/>
              </w:rPr>
              <w:t>学会查阅和参考工程规范，参照规范提出补充勘探的内容</w:t>
            </w:r>
          </w:p>
        </w:tc>
        <w:tc>
          <w:tcPr>
            <w:tcW w:w="850" w:type="dxa"/>
            <w:shd w:val="clear" w:color="auto" w:fill="auto"/>
            <w:vAlign w:val="center"/>
          </w:tcPr>
          <w:p w:rsidR="002A3CA0" w:rsidRPr="00A24B31" w:rsidRDefault="005B42E7" w:rsidP="004D6DB3">
            <w:pPr>
              <w:spacing w:line="240" w:lineRule="exact"/>
              <w:jc w:val="center"/>
              <w:rPr>
                <w:sz w:val="18"/>
              </w:rPr>
            </w:pPr>
            <w:r w:rsidRPr="00A24B31">
              <w:rPr>
                <w:sz w:val="18"/>
              </w:rPr>
              <w:t>1</w:t>
            </w:r>
          </w:p>
        </w:tc>
        <w:tc>
          <w:tcPr>
            <w:tcW w:w="1468" w:type="dxa"/>
            <w:shd w:val="clear" w:color="auto" w:fill="auto"/>
            <w:vAlign w:val="center"/>
          </w:tcPr>
          <w:p w:rsidR="002A3CA0" w:rsidRPr="00A24B31" w:rsidRDefault="002A3CA0" w:rsidP="004D6DB3">
            <w:pPr>
              <w:spacing w:line="240" w:lineRule="exact"/>
              <w:jc w:val="center"/>
              <w:rPr>
                <w:sz w:val="18"/>
              </w:rPr>
            </w:pPr>
          </w:p>
        </w:tc>
      </w:tr>
      <w:tr w:rsidR="002A3CA0" w:rsidRPr="00A24B31" w:rsidTr="004D6DB3">
        <w:trPr>
          <w:trHeight w:val="340"/>
        </w:trPr>
        <w:tc>
          <w:tcPr>
            <w:tcW w:w="709" w:type="dxa"/>
            <w:shd w:val="clear" w:color="auto" w:fill="auto"/>
            <w:vAlign w:val="center"/>
          </w:tcPr>
          <w:p w:rsidR="002A3CA0" w:rsidRPr="00A24B31" w:rsidRDefault="005B42E7" w:rsidP="004D6DB3">
            <w:pPr>
              <w:spacing w:line="240" w:lineRule="exact"/>
              <w:jc w:val="center"/>
              <w:rPr>
                <w:sz w:val="18"/>
                <w:szCs w:val="18"/>
              </w:rPr>
            </w:pPr>
            <w:r w:rsidRPr="00A24B31">
              <w:rPr>
                <w:sz w:val="18"/>
                <w:szCs w:val="18"/>
              </w:rPr>
              <w:t>3</w:t>
            </w:r>
          </w:p>
        </w:tc>
        <w:tc>
          <w:tcPr>
            <w:tcW w:w="2591" w:type="dxa"/>
            <w:shd w:val="clear" w:color="auto" w:fill="auto"/>
            <w:vAlign w:val="center"/>
          </w:tcPr>
          <w:p w:rsidR="002A3CA0" w:rsidRPr="00A24B31" w:rsidRDefault="005B42E7" w:rsidP="00C140F6">
            <w:pPr>
              <w:spacing w:line="240" w:lineRule="exact"/>
              <w:rPr>
                <w:kern w:val="2"/>
                <w:sz w:val="18"/>
              </w:rPr>
            </w:pPr>
            <w:r w:rsidRPr="00A24B31">
              <w:rPr>
                <w:kern w:val="2"/>
                <w:sz w:val="18"/>
              </w:rPr>
              <w:t>精查工作量布置，包括各种勘探钻孔的平面布置、钻孔结构设计</w:t>
            </w:r>
          </w:p>
        </w:tc>
        <w:tc>
          <w:tcPr>
            <w:tcW w:w="2796" w:type="dxa"/>
            <w:shd w:val="clear" w:color="auto" w:fill="auto"/>
            <w:vAlign w:val="center"/>
          </w:tcPr>
          <w:p w:rsidR="002A3CA0" w:rsidRPr="00A24B31" w:rsidRDefault="005B42E7" w:rsidP="00C140F6">
            <w:pPr>
              <w:spacing w:line="240" w:lineRule="exact"/>
              <w:rPr>
                <w:kern w:val="2"/>
                <w:sz w:val="18"/>
              </w:rPr>
            </w:pPr>
            <w:r w:rsidRPr="00A24B31">
              <w:rPr>
                <w:kern w:val="2"/>
                <w:sz w:val="18"/>
              </w:rPr>
              <w:t>学会合理运用物探、钻探、试验等手段，调查含水层分布情况、含水层参数、断层导隔水性能等</w:t>
            </w:r>
          </w:p>
        </w:tc>
        <w:tc>
          <w:tcPr>
            <w:tcW w:w="850" w:type="dxa"/>
            <w:shd w:val="clear" w:color="auto" w:fill="auto"/>
            <w:vAlign w:val="center"/>
          </w:tcPr>
          <w:p w:rsidR="002A3CA0" w:rsidRPr="00A24B31" w:rsidRDefault="005B42E7" w:rsidP="004D6DB3">
            <w:pPr>
              <w:spacing w:line="240" w:lineRule="exact"/>
              <w:jc w:val="center"/>
              <w:rPr>
                <w:sz w:val="18"/>
              </w:rPr>
            </w:pPr>
            <w:r w:rsidRPr="00A24B31">
              <w:rPr>
                <w:sz w:val="18"/>
              </w:rPr>
              <w:t>3</w:t>
            </w:r>
          </w:p>
        </w:tc>
        <w:tc>
          <w:tcPr>
            <w:tcW w:w="1468" w:type="dxa"/>
            <w:shd w:val="clear" w:color="auto" w:fill="auto"/>
            <w:vAlign w:val="center"/>
          </w:tcPr>
          <w:p w:rsidR="002A3CA0" w:rsidRPr="00A24B31" w:rsidRDefault="002A3CA0" w:rsidP="004D6DB3">
            <w:pPr>
              <w:spacing w:line="240" w:lineRule="exact"/>
              <w:jc w:val="center"/>
              <w:rPr>
                <w:sz w:val="18"/>
              </w:rPr>
            </w:pPr>
          </w:p>
        </w:tc>
      </w:tr>
      <w:tr w:rsidR="002A3CA0" w:rsidRPr="00A24B31" w:rsidTr="004D6DB3">
        <w:trPr>
          <w:trHeight w:val="340"/>
        </w:trPr>
        <w:tc>
          <w:tcPr>
            <w:tcW w:w="709" w:type="dxa"/>
            <w:shd w:val="clear" w:color="auto" w:fill="auto"/>
            <w:vAlign w:val="center"/>
          </w:tcPr>
          <w:p w:rsidR="002A3CA0" w:rsidRPr="00A24B31" w:rsidRDefault="005B42E7" w:rsidP="004D6DB3">
            <w:pPr>
              <w:spacing w:line="240" w:lineRule="exact"/>
              <w:jc w:val="center"/>
              <w:rPr>
                <w:sz w:val="18"/>
                <w:szCs w:val="18"/>
              </w:rPr>
            </w:pPr>
            <w:r w:rsidRPr="00A24B31">
              <w:rPr>
                <w:sz w:val="18"/>
                <w:szCs w:val="18"/>
              </w:rPr>
              <w:t>4</w:t>
            </w:r>
          </w:p>
        </w:tc>
        <w:tc>
          <w:tcPr>
            <w:tcW w:w="2591" w:type="dxa"/>
            <w:shd w:val="clear" w:color="auto" w:fill="auto"/>
            <w:vAlign w:val="center"/>
          </w:tcPr>
          <w:p w:rsidR="002A3CA0" w:rsidRPr="00A24B31" w:rsidRDefault="005B42E7" w:rsidP="00C140F6">
            <w:pPr>
              <w:spacing w:line="240" w:lineRule="exact"/>
              <w:rPr>
                <w:kern w:val="2"/>
                <w:sz w:val="18"/>
              </w:rPr>
            </w:pPr>
            <w:r w:rsidRPr="00A24B31">
              <w:rPr>
                <w:kern w:val="2"/>
                <w:sz w:val="18"/>
              </w:rPr>
              <w:t>针对各勘查手段的工作内容，提出生产技术要求</w:t>
            </w:r>
          </w:p>
        </w:tc>
        <w:tc>
          <w:tcPr>
            <w:tcW w:w="2796" w:type="dxa"/>
            <w:shd w:val="clear" w:color="auto" w:fill="auto"/>
            <w:vAlign w:val="center"/>
          </w:tcPr>
          <w:p w:rsidR="002A3CA0" w:rsidRPr="00A24B31" w:rsidRDefault="005B42E7" w:rsidP="00C140F6">
            <w:pPr>
              <w:spacing w:line="240" w:lineRule="exact"/>
              <w:rPr>
                <w:kern w:val="2"/>
                <w:sz w:val="18"/>
              </w:rPr>
            </w:pPr>
            <w:r w:rsidRPr="00A24B31">
              <w:rPr>
                <w:kern w:val="2"/>
                <w:sz w:val="18"/>
              </w:rPr>
              <w:t>掌握水文地质钻探、物探测井、抽水试验、连通试验等调查方法的生产技术要求</w:t>
            </w:r>
          </w:p>
        </w:tc>
        <w:tc>
          <w:tcPr>
            <w:tcW w:w="850" w:type="dxa"/>
            <w:shd w:val="clear" w:color="auto" w:fill="auto"/>
            <w:vAlign w:val="center"/>
          </w:tcPr>
          <w:p w:rsidR="002A3CA0" w:rsidRPr="00A24B31" w:rsidRDefault="005B42E7" w:rsidP="004D6DB3">
            <w:pPr>
              <w:spacing w:line="240" w:lineRule="exact"/>
              <w:jc w:val="center"/>
              <w:rPr>
                <w:sz w:val="18"/>
              </w:rPr>
            </w:pPr>
            <w:r w:rsidRPr="00A24B31">
              <w:rPr>
                <w:sz w:val="18"/>
              </w:rPr>
              <w:t>2</w:t>
            </w:r>
          </w:p>
        </w:tc>
        <w:tc>
          <w:tcPr>
            <w:tcW w:w="1468" w:type="dxa"/>
            <w:shd w:val="clear" w:color="auto" w:fill="auto"/>
            <w:vAlign w:val="center"/>
          </w:tcPr>
          <w:p w:rsidR="002A3CA0" w:rsidRPr="00A24B31" w:rsidRDefault="002A3CA0" w:rsidP="004D6DB3">
            <w:pPr>
              <w:spacing w:line="240" w:lineRule="exact"/>
              <w:jc w:val="center"/>
              <w:rPr>
                <w:sz w:val="18"/>
              </w:rPr>
            </w:pPr>
          </w:p>
        </w:tc>
      </w:tr>
      <w:tr w:rsidR="002A3CA0" w:rsidRPr="00A24B31" w:rsidTr="004D6DB3">
        <w:trPr>
          <w:trHeight w:val="340"/>
        </w:trPr>
        <w:tc>
          <w:tcPr>
            <w:tcW w:w="709" w:type="dxa"/>
            <w:shd w:val="clear" w:color="auto" w:fill="auto"/>
            <w:vAlign w:val="center"/>
          </w:tcPr>
          <w:p w:rsidR="002A3CA0" w:rsidRPr="00A24B31" w:rsidRDefault="005B42E7" w:rsidP="004D6DB3">
            <w:pPr>
              <w:spacing w:line="240" w:lineRule="exact"/>
              <w:jc w:val="center"/>
              <w:rPr>
                <w:sz w:val="18"/>
                <w:szCs w:val="18"/>
              </w:rPr>
            </w:pPr>
            <w:r w:rsidRPr="00A24B31">
              <w:rPr>
                <w:sz w:val="18"/>
                <w:szCs w:val="18"/>
              </w:rPr>
              <w:t>5</w:t>
            </w:r>
          </w:p>
        </w:tc>
        <w:tc>
          <w:tcPr>
            <w:tcW w:w="2591" w:type="dxa"/>
            <w:shd w:val="clear" w:color="auto" w:fill="auto"/>
            <w:vAlign w:val="center"/>
          </w:tcPr>
          <w:p w:rsidR="002A3CA0" w:rsidRPr="00A24B31" w:rsidRDefault="005B42E7" w:rsidP="00C140F6">
            <w:pPr>
              <w:spacing w:line="240" w:lineRule="exact"/>
              <w:rPr>
                <w:kern w:val="2"/>
                <w:sz w:val="18"/>
              </w:rPr>
            </w:pPr>
            <w:r w:rsidRPr="00A24B31">
              <w:rPr>
                <w:kern w:val="2"/>
                <w:sz w:val="18"/>
              </w:rPr>
              <w:t>绘制工程量平面布置图和水文地质钻孔结构图，编写报告</w:t>
            </w:r>
          </w:p>
        </w:tc>
        <w:tc>
          <w:tcPr>
            <w:tcW w:w="2796" w:type="dxa"/>
            <w:shd w:val="clear" w:color="auto" w:fill="auto"/>
            <w:vAlign w:val="center"/>
          </w:tcPr>
          <w:p w:rsidR="002A3CA0" w:rsidRPr="00A24B31" w:rsidRDefault="005B42E7" w:rsidP="00C140F6">
            <w:pPr>
              <w:spacing w:line="240" w:lineRule="exact"/>
              <w:rPr>
                <w:kern w:val="2"/>
                <w:sz w:val="18"/>
              </w:rPr>
            </w:pPr>
            <w:r w:rsidRPr="00A24B31">
              <w:rPr>
                <w:kern w:val="2"/>
                <w:sz w:val="18"/>
              </w:rPr>
              <w:t>掌握含、隔水层的划分，掌握合理布置抽水孔、观测孔、示踪剂投放孔的相对位置，掌握工程量平面图、钻孔结构图等工程图件的绘制方法和</w:t>
            </w:r>
            <w:r w:rsidRPr="00A24B31">
              <w:rPr>
                <w:sz w:val="18"/>
              </w:rPr>
              <w:t>报告的编写方法</w:t>
            </w:r>
          </w:p>
        </w:tc>
        <w:tc>
          <w:tcPr>
            <w:tcW w:w="850" w:type="dxa"/>
            <w:shd w:val="clear" w:color="auto" w:fill="auto"/>
            <w:vAlign w:val="center"/>
          </w:tcPr>
          <w:p w:rsidR="002A3CA0" w:rsidRPr="00A24B31" w:rsidRDefault="005B42E7" w:rsidP="004D6DB3">
            <w:pPr>
              <w:spacing w:line="240" w:lineRule="exact"/>
              <w:jc w:val="center"/>
              <w:rPr>
                <w:sz w:val="18"/>
              </w:rPr>
            </w:pPr>
            <w:r w:rsidRPr="00A24B31">
              <w:rPr>
                <w:sz w:val="18"/>
              </w:rPr>
              <w:t>3</w:t>
            </w:r>
          </w:p>
        </w:tc>
        <w:tc>
          <w:tcPr>
            <w:tcW w:w="1468" w:type="dxa"/>
            <w:shd w:val="clear" w:color="auto" w:fill="auto"/>
            <w:vAlign w:val="center"/>
          </w:tcPr>
          <w:p w:rsidR="002A3CA0" w:rsidRPr="00A24B31" w:rsidRDefault="002A3CA0" w:rsidP="004D6DB3">
            <w:pPr>
              <w:spacing w:line="240" w:lineRule="exact"/>
              <w:jc w:val="center"/>
              <w:rPr>
                <w:sz w:val="18"/>
              </w:rPr>
            </w:pPr>
          </w:p>
        </w:tc>
      </w:tr>
      <w:tr w:rsidR="002A3CA0" w:rsidRPr="00A24B31" w:rsidTr="004D6DB3">
        <w:trPr>
          <w:trHeight w:val="340"/>
        </w:trPr>
        <w:tc>
          <w:tcPr>
            <w:tcW w:w="3300" w:type="dxa"/>
            <w:gridSpan w:val="2"/>
            <w:shd w:val="clear" w:color="auto" w:fill="auto"/>
            <w:vAlign w:val="center"/>
          </w:tcPr>
          <w:p w:rsidR="002A3CA0" w:rsidRPr="00A24B31" w:rsidRDefault="005B42E7" w:rsidP="004D6DB3">
            <w:pPr>
              <w:spacing w:line="240" w:lineRule="exact"/>
              <w:jc w:val="center"/>
              <w:rPr>
                <w:b/>
                <w:sz w:val="18"/>
                <w:szCs w:val="18"/>
              </w:rPr>
            </w:pPr>
            <w:r w:rsidRPr="00A24B31">
              <w:rPr>
                <w:b/>
                <w:sz w:val="18"/>
                <w:szCs w:val="18"/>
              </w:rPr>
              <w:t>合</w:t>
            </w:r>
            <w:r w:rsidRPr="00A24B31">
              <w:rPr>
                <w:b/>
                <w:sz w:val="18"/>
                <w:szCs w:val="18"/>
              </w:rPr>
              <w:t xml:space="preserve">  </w:t>
            </w:r>
            <w:r w:rsidRPr="00A24B31">
              <w:rPr>
                <w:b/>
                <w:sz w:val="18"/>
                <w:szCs w:val="18"/>
              </w:rPr>
              <w:t>计</w:t>
            </w:r>
          </w:p>
        </w:tc>
        <w:tc>
          <w:tcPr>
            <w:tcW w:w="2796" w:type="dxa"/>
            <w:shd w:val="clear" w:color="auto" w:fill="auto"/>
            <w:vAlign w:val="center"/>
          </w:tcPr>
          <w:p w:rsidR="002A3CA0" w:rsidRPr="00A24B31" w:rsidRDefault="002A3CA0" w:rsidP="004D6DB3">
            <w:pPr>
              <w:spacing w:line="240" w:lineRule="exact"/>
              <w:jc w:val="center"/>
              <w:rPr>
                <w:sz w:val="18"/>
              </w:rPr>
            </w:pPr>
          </w:p>
        </w:tc>
        <w:tc>
          <w:tcPr>
            <w:tcW w:w="850" w:type="dxa"/>
            <w:shd w:val="clear" w:color="auto" w:fill="auto"/>
            <w:vAlign w:val="center"/>
          </w:tcPr>
          <w:p w:rsidR="002A3CA0" w:rsidRPr="00A24B31" w:rsidRDefault="005B42E7" w:rsidP="004D6DB3">
            <w:pPr>
              <w:spacing w:line="240" w:lineRule="exact"/>
              <w:jc w:val="center"/>
              <w:rPr>
                <w:sz w:val="18"/>
              </w:rPr>
            </w:pPr>
            <w:r w:rsidRPr="00A24B31">
              <w:rPr>
                <w:sz w:val="18"/>
              </w:rPr>
              <w:t>10</w:t>
            </w:r>
          </w:p>
        </w:tc>
        <w:tc>
          <w:tcPr>
            <w:tcW w:w="1468" w:type="dxa"/>
            <w:shd w:val="clear" w:color="auto" w:fill="auto"/>
            <w:vAlign w:val="center"/>
          </w:tcPr>
          <w:p w:rsidR="002A3CA0" w:rsidRPr="00A24B31" w:rsidRDefault="002A3CA0" w:rsidP="004D6DB3">
            <w:pPr>
              <w:spacing w:line="240" w:lineRule="exact"/>
              <w:jc w:val="center"/>
              <w:rPr>
                <w:sz w:val="18"/>
              </w:rPr>
            </w:pPr>
          </w:p>
        </w:tc>
      </w:tr>
    </w:tbl>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kern w:val="2"/>
          <w:szCs w:val="20"/>
        </w:rPr>
        <w:lastRenderedPageBreak/>
        <w:t>三、师资队伍</w:t>
      </w:r>
    </w:p>
    <w:p w:rsidR="002A3CA0" w:rsidRPr="00A24B31" w:rsidRDefault="005B42E7">
      <w:pPr>
        <w:widowControl/>
        <w:spacing w:line="400" w:lineRule="exact"/>
        <w:rPr>
          <w:szCs w:val="21"/>
        </w:rPr>
      </w:pPr>
      <w:r w:rsidRPr="00A24B31">
        <w:rPr>
          <w:rFonts w:hAnsi="宋体"/>
          <w:szCs w:val="21"/>
        </w:rPr>
        <w:t>课程负责人：具有本专业博士学位和副教授以上职称的教师。</w:t>
      </w:r>
    </w:p>
    <w:p w:rsidR="002A3CA0" w:rsidRPr="00A24B31" w:rsidRDefault="005B42E7">
      <w:pPr>
        <w:widowControl/>
        <w:spacing w:line="400" w:lineRule="exact"/>
        <w:rPr>
          <w:rFonts w:eastAsia="黑体"/>
          <w:sz w:val="24"/>
          <w:szCs w:val="24"/>
        </w:rPr>
      </w:pPr>
      <w:r w:rsidRPr="00A24B31">
        <w:rPr>
          <w:rFonts w:hAnsi="宋体"/>
          <w:szCs w:val="21"/>
        </w:rPr>
        <w:t>主讲教师：具有本专业博士学位或讲师及以上职称的教师。</w:t>
      </w:r>
    </w:p>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kern w:val="2"/>
          <w:szCs w:val="20"/>
        </w:rPr>
        <w:t>四、教材及教学参考</w:t>
      </w:r>
    </w:p>
    <w:p w:rsidR="002A3CA0" w:rsidRPr="00A24B31" w:rsidRDefault="005B42E7">
      <w:pPr>
        <w:pStyle w:val="2"/>
        <w:spacing w:line="400" w:lineRule="exact"/>
        <w:ind w:left="420" w:firstLineChars="0" w:firstLine="0"/>
        <w:outlineLvl w:val="0"/>
        <w:rPr>
          <w:rFonts w:eastAsia="黑体" w:hAnsi="黑体"/>
          <w:sz w:val="24"/>
          <w:szCs w:val="24"/>
        </w:rPr>
      </w:pPr>
      <w:bookmarkStart w:id="62" w:name="_Toc496657572"/>
      <w:r w:rsidRPr="00A24B31">
        <w:rPr>
          <w:rFonts w:eastAsia="黑体" w:hAnsi="黑体"/>
          <w:sz w:val="24"/>
          <w:szCs w:val="24"/>
        </w:rPr>
        <w:t>1.</w:t>
      </w:r>
      <w:r w:rsidRPr="00A24B31">
        <w:rPr>
          <w:rFonts w:eastAsia="黑体" w:hAnsi="黑体"/>
          <w:sz w:val="24"/>
          <w:szCs w:val="24"/>
        </w:rPr>
        <w:t>建议教材</w:t>
      </w:r>
      <w:bookmarkEnd w:id="62"/>
    </w:p>
    <w:p w:rsidR="002A3CA0" w:rsidRPr="00A24B31" w:rsidRDefault="005B42E7">
      <w:pPr>
        <w:spacing w:line="400" w:lineRule="exact"/>
        <w:rPr>
          <w:szCs w:val="21"/>
        </w:rPr>
      </w:pPr>
      <w:r w:rsidRPr="00A24B31">
        <w:rPr>
          <w:szCs w:val="21"/>
        </w:rPr>
        <w:t xml:space="preserve">1) </w:t>
      </w:r>
      <w:r w:rsidRPr="00A24B31">
        <w:rPr>
          <w:rFonts w:hAnsi="宋体"/>
          <w:szCs w:val="21"/>
        </w:rPr>
        <w:t>郑</w:t>
      </w:r>
      <w:proofErr w:type="gramStart"/>
      <w:r w:rsidRPr="00A24B31">
        <w:rPr>
          <w:rFonts w:hAnsi="宋体"/>
          <w:szCs w:val="21"/>
        </w:rPr>
        <w:t>世</w:t>
      </w:r>
      <w:proofErr w:type="gramEnd"/>
      <w:r w:rsidRPr="00A24B31">
        <w:rPr>
          <w:rFonts w:hAnsi="宋体"/>
          <w:szCs w:val="21"/>
        </w:rPr>
        <w:t>书，陈江中，</w:t>
      </w:r>
      <w:proofErr w:type="gramStart"/>
      <w:r w:rsidRPr="00A24B31">
        <w:rPr>
          <w:rFonts w:hAnsi="宋体"/>
          <w:szCs w:val="21"/>
        </w:rPr>
        <w:t>刘汉湖等</w:t>
      </w:r>
      <w:proofErr w:type="gramEnd"/>
      <w:r w:rsidRPr="00A24B31">
        <w:rPr>
          <w:szCs w:val="21"/>
        </w:rPr>
        <w:t>.</w:t>
      </w:r>
      <w:r w:rsidRPr="00A24B31">
        <w:rPr>
          <w:rFonts w:hAnsi="宋体"/>
          <w:szCs w:val="21"/>
        </w:rPr>
        <w:t>专门水文地质学</w:t>
      </w:r>
      <w:r w:rsidRPr="00A24B31">
        <w:rPr>
          <w:szCs w:val="21"/>
        </w:rPr>
        <w:t>.</w:t>
      </w:r>
      <w:r w:rsidRPr="00A24B31">
        <w:rPr>
          <w:rFonts w:hint="eastAsia"/>
          <w:szCs w:val="21"/>
        </w:rPr>
        <w:t>徐州：</w:t>
      </w:r>
      <w:r w:rsidRPr="00A24B31">
        <w:rPr>
          <w:rFonts w:hAnsi="宋体"/>
          <w:szCs w:val="21"/>
        </w:rPr>
        <w:t>中国矿业大学出版社，</w:t>
      </w:r>
      <w:r w:rsidRPr="00A24B31">
        <w:rPr>
          <w:rFonts w:hint="eastAsia"/>
          <w:szCs w:val="21"/>
        </w:rPr>
        <w:t>1999</w:t>
      </w:r>
      <w:r w:rsidRPr="00A24B31">
        <w:rPr>
          <w:szCs w:val="21"/>
        </w:rPr>
        <w:t>.</w:t>
      </w:r>
    </w:p>
    <w:p w:rsidR="002A3CA0" w:rsidRPr="00A24B31" w:rsidRDefault="005B42E7">
      <w:pPr>
        <w:pStyle w:val="2"/>
        <w:spacing w:line="400" w:lineRule="exact"/>
        <w:ind w:left="420" w:firstLineChars="0" w:firstLine="0"/>
        <w:outlineLvl w:val="0"/>
        <w:rPr>
          <w:rFonts w:eastAsia="黑体" w:hAnsi="黑体"/>
          <w:sz w:val="24"/>
          <w:szCs w:val="24"/>
        </w:rPr>
      </w:pPr>
      <w:bookmarkStart w:id="63" w:name="_Toc496657573"/>
      <w:r w:rsidRPr="00A24B31">
        <w:rPr>
          <w:rFonts w:eastAsia="黑体" w:hAnsi="黑体"/>
          <w:sz w:val="24"/>
          <w:szCs w:val="24"/>
        </w:rPr>
        <w:t>2.</w:t>
      </w:r>
      <w:r w:rsidRPr="00A24B31">
        <w:rPr>
          <w:rFonts w:eastAsia="黑体" w:hAnsi="黑体"/>
          <w:sz w:val="24"/>
          <w:szCs w:val="24"/>
        </w:rPr>
        <w:t>教学参考书</w:t>
      </w:r>
      <w:bookmarkEnd w:id="63"/>
    </w:p>
    <w:p w:rsidR="002A3CA0" w:rsidRPr="00A24B31" w:rsidRDefault="005B42E7">
      <w:pPr>
        <w:widowControl/>
        <w:spacing w:line="400" w:lineRule="exact"/>
        <w:rPr>
          <w:szCs w:val="21"/>
        </w:rPr>
      </w:pPr>
      <w:r w:rsidRPr="00A24B31">
        <w:rPr>
          <w:szCs w:val="21"/>
        </w:rPr>
        <w:t>1)</w:t>
      </w:r>
      <w:r w:rsidRPr="00A24B31">
        <w:rPr>
          <w:rFonts w:hAnsi="宋体"/>
          <w:szCs w:val="21"/>
        </w:rPr>
        <w:t>房佩贤</w:t>
      </w:r>
      <w:r w:rsidRPr="00A24B31">
        <w:rPr>
          <w:rFonts w:hint="eastAsia"/>
          <w:szCs w:val="21"/>
        </w:rPr>
        <w:t>，卫中鼎，廖资生</w:t>
      </w:r>
      <w:r w:rsidRPr="00A24B31">
        <w:rPr>
          <w:rFonts w:hint="eastAsia"/>
          <w:szCs w:val="21"/>
        </w:rPr>
        <w:t>.</w:t>
      </w:r>
      <w:r w:rsidRPr="00A24B31">
        <w:rPr>
          <w:rFonts w:hAnsi="宋体"/>
          <w:szCs w:val="21"/>
        </w:rPr>
        <w:t>专门水文地质学</w:t>
      </w:r>
      <w:r w:rsidRPr="00A24B31">
        <w:rPr>
          <w:szCs w:val="21"/>
        </w:rPr>
        <w:t>.</w:t>
      </w:r>
      <w:r w:rsidRPr="00A24B31">
        <w:rPr>
          <w:rFonts w:hint="eastAsia"/>
          <w:szCs w:val="21"/>
        </w:rPr>
        <w:t>北京：</w:t>
      </w:r>
      <w:r w:rsidRPr="00A24B31">
        <w:rPr>
          <w:rFonts w:hAnsi="宋体"/>
          <w:szCs w:val="21"/>
        </w:rPr>
        <w:t>地质出版社，</w:t>
      </w:r>
      <w:r w:rsidRPr="00A24B31">
        <w:rPr>
          <w:szCs w:val="21"/>
        </w:rPr>
        <w:t>1996.</w:t>
      </w:r>
    </w:p>
    <w:p w:rsidR="002A3CA0" w:rsidRPr="00A24B31" w:rsidRDefault="005B42E7">
      <w:pPr>
        <w:spacing w:line="400" w:lineRule="exact"/>
        <w:rPr>
          <w:szCs w:val="21"/>
        </w:rPr>
      </w:pPr>
      <w:r w:rsidRPr="00A24B31">
        <w:rPr>
          <w:szCs w:val="21"/>
        </w:rPr>
        <w:t>2)</w:t>
      </w:r>
      <w:r w:rsidRPr="00A24B31">
        <w:rPr>
          <w:rFonts w:hAnsi="宋体"/>
          <w:szCs w:val="21"/>
        </w:rPr>
        <w:t>曹剑峰，迟宝明，王文科等</w:t>
      </w:r>
      <w:r w:rsidRPr="00A24B31">
        <w:rPr>
          <w:szCs w:val="21"/>
        </w:rPr>
        <w:t>.</w:t>
      </w:r>
      <w:r w:rsidRPr="00A24B31">
        <w:rPr>
          <w:rFonts w:hAnsi="宋体"/>
          <w:szCs w:val="21"/>
        </w:rPr>
        <w:t>专门水文地质学</w:t>
      </w:r>
      <w:r w:rsidRPr="00A24B31">
        <w:rPr>
          <w:szCs w:val="21"/>
        </w:rPr>
        <w:t>.</w:t>
      </w:r>
      <w:r w:rsidRPr="00A24B31">
        <w:rPr>
          <w:rFonts w:hint="eastAsia"/>
          <w:szCs w:val="21"/>
        </w:rPr>
        <w:t>北京：</w:t>
      </w:r>
      <w:r w:rsidRPr="00A24B31">
        <w:rPr>
          <w:rFonts w:hAnsi="宋体"/>
          <w:szCs w:val="21"/>
        </w:rPr>
        <w:t>科学出版社，</w:t>
      </w:r>
      <w:r w:rsidRPr="00A24B31">
        <w:rPr>
          <w:szCs w:val="21"/>
        </w:rPr>
        <w:t>2007.</w:t>
      </w:r>
    </w:p>
    <w:p w:rsidR="002A3CA0" w:rsidRPr="00A24B31" w:rsidRDefault="005B42E7">
      <w:pPr>
        <w:spacing w:line="400" w:lineRule="exact"/>
        <w:rPr>
          <w:szCs w:val="21"/>
        </w:rPr>
      </w:pPr>
      <w:r w:rsidRPr="00A24B31">
        <w:rPr>
          <w:szCs w:val="21"/>
        </w:rPr>
        <w:t>3)</w:t>
      </w:r>
      <w:r w:rsidRPr="00A24B31">
        <w:rPr>
          <w:rFonts w:hAnsi="宋体"/>
          <w:szCs w:val="21"/>
        </w:rPr>
        <w:t>蒋辉</w:t>
      </w:r>
      <w:r w:rsidRPr="00A24B31">
        <w:rPr>
          <w:szCs w:val="21"/>
        </w:rPr>
        <w:t>.</w:t>
      </w:r>
      <w:r w:rsidRPr="00A24B31">
        <w:rPr>
          <w:rFonts w:hint="eastAsia"/>
          <w:szCs w:val="21"/>
        </w:rPr>
        <w:t>郭训武</w:t>
      </w:r>
      <w:r w:rsidRPr="00A24B31">
        <w:rPr>
          <w:rFonts w:hint="eastAsia"/>
          <w:szCs w:val="21"/>
        </w:rPr>
        <w:t>.</w:t>
      </w:r>
      <w:r w:rsidRPr="00A24B31">
        <w:rPr>
          <w:rFonts w:hAnsi="宋体"/>
          <w:szCs w:val="21"/>
        </w:rPr>
        <w:t>专门水文地质学</w:t>
      </w:r>
      <w:r w:rsidRPr="00A24B31">
        <w:rPr>
          <w:szCs w:val="21"/>
        </w:rPr>
        <w:t>.</w:t>
      </w:r>
      <w:r w:rsidRPr="00A24B31">
        <w:rPr>
          <w:rFonts w:hint="eastAsia"/>
          <w:szCs w:val="21"/>
        </w:rPr>
        <w:t>北京：</w:t>
      </w:r>
      <w:r w:rsidRPr="00A24B31">
        <w:rPr>
          <w:rFonts w:hAnsi="宋体"/>
          <w:szCs w:val="21"/>
        </w:rPr>
        <w:t>地质出版社，</w:t>
      </w:r>
      <w:r w:rsidRPr="00A24B31">
        <w:rPr>
          <w:szCs w:val="21"/>
        </w:rPr>
        <w:t>2007.</w:t>
      </w:r>
    </w:p>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kern w:val="2"/>
          <w:szCs w:val="20"/>
        </w:rPr>
        <w:t>五、教学组织</w:t>
      </w:r>
    </w:p>
    <w:p w:rsidR="002A3CA0" w:rsidRPr="00A24B31" w:rsidRDefault="005B42E7">
      <w:pPr>
        <w:pStyle w:val="2"/>
        <w:spacing w:line="400" w:lineRule="exact"/>
        <w:ind w:left="420" w:firstLineChars="0" w:firstLine="0"/>
        <w:outlineLvl w:val="0"/>
        <w:rPr>
          <w:rFonts w:eastAsia="黑体" w:hAnsi="黑体"/>
          <w:sz w:val="24"/>
          <w:szCs w:val="24"/>
        </w:rPr>
      </w:pPr>
      <w:bookmarkStart w:id="64" w:name="_Toc496657574"/>
      <w:r w:rsidRPr="00A24B31">
        <w:rPr>
          <w:rFonts w:eastAsia="黑体" w:hAnsi="黑体" w:hint="eastAsia"/>
          <w:sz w:val="24"/>
          <w:szCs w:val="24"/>
        </w:rPr>
        <w:t>1.</w:t>
      </w:r>
      <w:r w:rsidRPr="00A24B31">
        <w:rPr>
          <w:rFonts w:eastAsia="黑体" w:hAnsi="黑体" w:hint="eastAsia"/>
          <w:sz w:val="24"/>
          <w:szCs w:val="24"/>
        </w:rPr>
        <w:t>教学构思</w:t>
      </w:r>
      <w:bookmarkEnd w:id="64"/>
    </w:p>
    <w:p w:rsidR="002A3CA0" w:rsidRPr="00A24B31" w:rsidRDefault="005B42E7">
      <w:pPr>
        <w:spacing w:line="400" w:lineRule="exact"/>
        <w:ind w:firstLineChars="200" w:firstLine="420"/>
        <w:rPr>
          <w:rFonts w:hAnsi="宋体"/>
          <w:szCs w:val="21"/>
        </w:rPr>
      </w:pPr>
      <w:r w:rsidRPr="00A24B31">
        <w:rPr>
          <w:rFonts w:hAnsi="宋体" w:hint="eastAsia"/>
          <w:szCs w:val="21"/>
        </w:rPr>
        <w:t>该课程设计为集中性教学实践环节，重点在于巩固地质与水文地质基础知识，将专门水文地质学课程所学的水文地质勘查方法合理地应用于煤矿水文地质精查设计，既形成了完整的水文地质知识体系，又与生产实际紧密结合，起到综合锻炼学生的理论学习和工程实践能力的作用。</w:t>
      </w:r>
    </w:p>
    <w:p w:rsidR="002A3CA0" w:rsidRPr="00A24B31" w:rsidRDefault="005B42E7">
      <w:pPr>
        <w:pStyle w:val="2"/>
        <w:spacing w:line="400" w:lineRule="exact"/>
        <w:ind w:left="420" w:firstLineChars="0" w:firstLine="0"/>
        <w:outlineLvl w:val="0"/>
        <w:rPr>
          <w:rFonts w:eastAsia="黑体" w:hAnsi="黑体"/>
          <w:sz w:val="24"/>
          <w:szCs w:val="24"/>
        </w:rPr>
      </w:pPr>
      <w:bookmarkStart w:id="65" w:name="_Toc496657575"/>
      <w:r w:rsidRPr="00A24B31">
        <w:rPr>
          <w:rFonts w:eastAsia="黑体" w:hAnsi="黑体" w:hint="eastAsia"/>
          <w:sz w:val="24"/>
          <w:szCs w:val="24"/>
        </w:rPr>
        <w:t>2.</w:t>
      </w:r>
      <w:r w:rsidRPr="00A24B31">
        <w:rPr>
          <w:rFonts w:eastAsia="黑体" w:hAnsi="黑体" w:hint="eastAsia"/>
          <w:sz w:val="24"/>
          <w:szCs w:val="24"/>
        </w:rPr>
        <w:t>教学策略</w:t>
      </w:r>
      <w:bookmarkEnd w:id="65"/>
    </w:p>
    <w:p w:rsidR="002A3CA0" w:rsidRPr="00A24B31" w:rsidRDefault="005B42E7">
      <w:pPr>
        <w:spacing w:line="400" w:lineRule="exact"/>
        <w:ind w:firstLineChars="200" w:firstLine="420"/>
        <w:rPr>
          <w:rFonts w:hAnsi="宋体"/>
          <w:szCs w:val="21"/>
        </w:rPr>
      </w:pPr>
      <w:r w:rsidRPr="00A24B31">
        <w:rPr>
          <w:rFonts w:hAnsi="宋体" w:hint="eastAsia"/>
          <w:szCs w:val="21"/>
        </w:rPr>
        <w:t>本课程设计突出实践性和创新性。针对同</w:t>
      </w:r>
      <w:proofErr w:type="gramStart"/>
      <w:r w:rsidRPr="00A24B31">
        <w:rPr>
          <w:rFonts w:hAnsi="宋体" w:hint="eastAsia"/>
          <w:szCs w:val="21"/>
        </w:rPr>
        <w:t>一基础</w:t>
      </w:r>
      <w:proofErr w:type="gramEnd"/>
      <w:r w:rsidRPr="00A24B31">
        <w:rPr>
          <w:rFonts w:hAnsi="宋体" w:hint="eastAsia"/>
          <w:szCs w:val="21"/>
        </w:rPr>
        <w:t>资料，不同学生会发现不同的水文地质问题，除基本的设计原则相同外，不同学生解决工程实际问题方式也存在差异。该设计没有统一的答案，学生设计的精查方案能够合理解决自己发现的水文地质问题，并且符合相应的</w:t>
      </w:r>
      <w:r w:rsidRPr="00A24B31">
        <w:rPr>
          <w:rFonts w:hAnsi="宋体"/>
          <w:szCs w:val="21"/>
        </w:rPr>
        <w:t>地矿类勘查与安全生产方面的技术规范</w:t>
      </w:r>
      <w:r w:rsidRPr="00A24B31">
        <w:rPr>
          <w:rFonts w:hAnsi="宋体" w:hint="eastAsia"/>
          <w:szCs w:val="21"/>
        </w:rPr>
        <w:t>，绘制的图件和编写报告符合设计规范要求即达到合格。</w:t>
      </w:r>
    </w:p>
    <w:p w:rsidR="002A3CA0" w:rsidRPr="00A24B31" w:rsidRDefault="005B42E7">
      <w:pPr>
        <w:pStyle w:val="2"/>
        <w:spacing w:line="400" w:lineRule="exact"/>
        <w:ind w:left="420" w:firstLineChars="0" w:firstLine="0"/>
        <w:outlineLvl w:val="0"/>
        <w:rPr>
          <w:rFonts w:eastAsia="黑体" w:hAnsi="黑体"/>
          <w:sz w:val="24"/>
          <w:szCs w:val="24"/>
        </w:rPr>
      </w:pPr>
      <w:bookmarkStart w:id="66" w:name="_Toc496657576"/>
      <w:r w:rsidRPr="00A24B31">
        <w:rPr>
          <w:rFonts w:eastAsia="黑体" w:hAnsi="黑体" w:hint="eastAsia"/>
          <w:sz w:val="24"/>
          <w:szCs w:val="24"/>
        </w:rPr>
        <w:t>3.</w:t>
      </w:r>
      <w:r w:rsidRPr="00A24B31">
        <w:rPr>
          <w:rFonts w:eastAsia="黑体" w:hAnsi="黑体" w:hint="eastAsia"/>
          <w:sz w:val="24"/>
          <w:szCs w:val="24"/>
        </w:rPr>
        <w:t>教学方法</w:t>
      </w:r>
      <w:bookmarkEnd w:id="66"/>
    </w:p>
    <w:p w:rsidR="002A3CA0" w:rsidRPr="00A24B31" w:rsidRDefault="005B42E7">
      <w:pPr>
        <w:spacing w:line="400" w:lineRule="exact"/>
        <w:ind w:firstLineChars="200" w:firstLine="420"/>
        <w:rPr>
          <w:rFonts w:hAnsi="宋体"/>
          <w:szCs w:val="21"/>
        </w:rPr>
      </w:pPr>
      <w:r w:rsidRPr="00A24B31">
        <w:rPr>
          <w:rFonts w:hAnsi="宋体" w:hint="eastAsia"/>
          <w:szCs w:val="21"/>
        </w:rPr>
        <w:t>学生在集中性课程设计的过程中，指导教师需与学生积极互动交流，及时解决学生的疑问。教师要保障现场指导时间，引导学生循序渐进的解决设计问题。</w:t>
      </w:r>
    </w:p>
    <w:p w:rsidR="002A3CA0" w:rsidRPr="00A24B31" w:rsidRDefault="005B42E7">
      <w:pPr>
        <w:pStyle w:val="2"/>
        <w:spacing w:line="400" w:lineRule="exact"/>
        <w:ind w:left="420" w:firstLineChars="0" w:firstLine="0"/>
        <w:outlineLvl w:val="0"/>
        <w:rPr>
          <w:rFonts w:eastAsia="黑体" w:hAnsi="黑体"/>
          <w:sz w:val="24"/>
          <w:szCs w:val="24"/>
        </w:rPr>
      </w:pPr>
      <w:bookmarkStart w:id="67" w:name="_Toc496657577"/>
      <w:r w:rsidRPr="00A24B31">
        <w:rPr>
          <w:rFonts w:eastAsia="黑体" w:hAnsi="黑体" w:hint="eastAsia"/>
          <w:sz w:val="24"/>
          <w:szCs w:val="24"/>
        </w:rPr>
        <w:t>4.</w:t>
      </w:r>
      <w:r w:rsidRPr="00A24B31">
        <w:rPr>
          <w:rFonts w:eastAsia="黑体" w:hAnsi="黑体" w:hint="eastAsia"/>
          <w:sz w:val="24"/>
          <w:szCs w:val="24"/>
        </w:rPr>
        <w:t>教学场地</w:t>
      </w:r>
      <w:bookmarkEnd w:id="67"/>
    </w:p>
    <w:p w:rsidR="002A3CA0" w:rsidRPr="00A24B31" w:rsidRDefault="005B42E7">
      <w:pPr>
        <w:spacing w:line="400" w:lineRule="exact"/>
        <w:rPr>
          <w:rFonts w:hAnsi="宋体"/>
          <w:szCs w:val="21"/>
        </w:rPr>
      </w:pPr>
      <w:r w:rsidRPr="00A24B31">
        <w:rPr>
          <w:rFonts w:hAnsi="宋体" w:hint="eastAsia"/>
          <w:szCs w:val="21"/>
        </w:rPr>
        <w:t>课程设计需要多媒体教室，并配备可以绘图的课桌。</w:t>
      </w:r>
    </w:p>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kern w:val="2"/>
          <w:szCs w:val="20"/>
        </w:rPr>
        <w:t>六、课程考核</w:t>
      </w:r>
    </w:p>
    <w:p w:rsidR="002A3CA0" w:rsidRPr="00A24B31" w:rsidRDefault="005B42E7">
      <w:pPr>
        <w:spacing w:line="400" w:lineRule="exact"/>
        <w:ind w:firstLineChars="200" w:firstLine="420"/>
        <w:rPr>
          <w:rFonts w:hAnsi="宋体"/>
          <w:szCs w:val="21"/>
        </w:rPr>
      </w:pPr>
      <w:r w:rsidRPr="00A24B31">
        <w:rPr>
          <w:rFonts w:hAnsi="宋体" w:hint="eastAsia"/>
          <w:szCs w:val="21"/>
        </w:rPr>
        <w:t>本课程设计采用过程性评价与目标评价相结合，理论与实践一体化的评价模式，具体分为平时成绩</w:t>
      </w:r>
      <w:proofErr w:type="gramStart"/>
      <w:r w:rsidRPr="00A24B31">
        <w:rPr>
          <w:rFonts w:hAnsi="宋体" w:hint="eastAsia"/>
          <w:szCs w:val="21"/>
        </w:rPr>
        <w:t>和结课成绩</w:t>
      </w:r>
      <w:proofErr w:type="gramEnd"/>
      <w:r w:rsidRPr="00A24B31">
        <w:rPr>
          <w:rFonts w:hAnsi="宋体" w:hint="eastAsia"/>
          <w:szCs w:val="21"/>
        </w:rPr>
        <w:t>两部分，按百分制给出后，再换算为五分制给总成绩。具体如下：</w:t>
      </w:r>
    </w:p>
    <w:p w:rsidR="002A3CA0" w:rsidRPr="00A24B31" w:rsidRDefault="005B42E7">
      <w:pPr>
        <w:spacing w:line="400" w:lineRule="exact"/>
        <w:rPr>
          <w:rFonts w:hAnsi="宋体"/>
          <w:szCs w:val="21"/>
        </w:rPr>
      </w:pPr>
      <w:r w:rsidRPr="00A24B31">
        <w:rPr>
          <w:rFonts w:hAnsi="宋体" w:hint="eastAsia"/>
          <w:szCs w:val="21"/>
        </w:rPr>
        <w:t>平时成绩包括分组讨论、设计出勤、平时测试等，占总成绩的</w:t>
      </w:r>
      <w:r w:rsidRPr="00A24B31">
        <w:rPr>
          <w:rFonts w:hAnsi="宋体" w:hint="eastAsia"/>
          <w:szCs w:val="21"/>
        </w:rPr>
        <w:t>30%</w:t>
      </w:r>
      <w:r w:rsidRPr="00A24B31">
        <w:rPr>
          <w:rFonts w:hAnsi="宋体" w:hint="eastAsia"/>
          <w:szCs w:val="21"/>
        </w:rPr>
        <w:t>；</w:t>
      </w:r>
    </w:p>
    <w:p w:rsidR="002A3CA0" w:rsidRPr="00A24B31" w:rsidRDefault="005B42E7">
      <w:pPr>
        <w:spacing w:line="400" w:lineRule="exact"/>
        <w:rPr>
          <w:rFonts w:hAnsi="宋体"/>
          <w:szCs w:val="21"/>
        </w:rPr>
      </w:pPr>
      <w:proofErr w:type="gramStart"/>
      <w:r w:rsidRPr="00A24B31">
        <w:rPr>
          <w:rFonts w:hAnsi="宋体" w:hint="eastAsia"/>
          <w:szCs w:val="21"/>
        </w:rPr>
        <w:t>结课成绩</w:t>
      </w:r>
      <w:proofErr w:type="gramEnd"/>
      <w:r w:rsidRPr="00A24B31">
        <w:rPr>
          <w:rFonts w:hAnsi="宋体" w:hint="eastAsia"/>
          <w:szCs w:val="21"/>
        </w:rPr>
        <w:t>为对设计报告（</w:t>
      </w:r>
      <w:r w:rsidRPr="00A24B31">
        <w:rPr>
          <w:rFonts w:hAnsi="宋体" w:hint="eastAsia"/>
          <w:szCs w:val="21"/>
        </w:rPr>
        <w:t>40%</w:t>
      </w:r>
      <w:r w:rsidRPr="00A24B31">
        <w:rPr>
          <w:rFonts w:hAnsi="宋体" w:hint="eastAsia"/>
          <w:szCs w:val="21"/>
        </w:rPr>
        <w:t>）和工程图件</w:t>
      </w:r>
      <w:r w:rsidRPr="00A24B31">
        <w:rPr>
          <w:rFonts w:hAnsi="宋体" w:hint="eastAsia"/>
          <w:szCs w:val="21"/>
        </w:rPr>
        <w:t>(30%)</w:t>
      </w:r>
      <w:r w:rsidRPr="00A24B31">
        <w:rPr>
          <w:rFonts w:hAnsi="宋体" w:hint="eastAsia"/>
          <w:szCs w:val="21"/>
        </w:rPr>
        <w:t>的考查；</w:t>
      </w:r>
    </w:p>
    <w:p w:rsidR="002A3CA0" w:rsidRPr="00A24B31" w:rsidRDefault="005B42E7">
      <w:pPr>
        <w:spacing w:line="400" w:lineRule="exact"/>
        <w:rPr>
          <w:i/>
        </w:rPr>
      </w:pPr>
      <w:r w:rsidRPr="00A24B31">
        <w:rPr>
          <w:rFonts w:hAnsi="宋体" w:hint="eastAsia"/>
          <w:szCs w:val="21"/>
        </w:rPr>
        <w:t>总成绩按五分制给出，分不及格、及格、中等、良好和优秀。</w:t>
      </w:r>
    </w:p>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kern w:val="2"/>
          <w:szCs w:val="20"/>
        </w:rPr>
        <w:t>七、说明</w:t>
      </w:r>
    </w:p>
    <w:p w:rsidR="002A3CA0" w:rsidRPr="00A24B31" w:rsidRDefault="005B42E7">
      <w:pPr>
        <w:spacing w:line="400" w:lineRule="exact"/>
        <w:rPr>
          <w:rFonts w:hAnsi="宋体"/>
          <w:szCs w:val="21"/>
        </w:rPr>
      </w:pPr>
      <w:r w:rsidRPr="00A24B31">
        <w:rPr>
          <w:rFonts w:hAnsi="宋体" w:hint="eastAsia"/>
          <w:szCs w:val="21"/>
        </w:rPr>
        <w:lastRenderedPageBreak/>
        <w:t xml:space="preserve">1. </w:t>
      </w:r>
      <w:r w:rsidRPr="00A24B31">
        <w:rPr>
          <w:rFonts w:hAnsi="宋体" w:hint="eastAsia"/>
          <w:szCs w:val="21"/>
        </w:rPr>
        <w:t>本课程适用于水文与水资源工程专业。</w:t>
      </w:r>
    </w:p>
    <w:p w:rsidR="002A3CA0" w:rsidRPr="00A24B31" w:rsidRDefault="005B42E7">
      <w:pPr>
        <w:spacing w:line="400" w:lineRule="exact"/>
        <w:rPr>
          <w:rFonts w:hAnsi="宋体"/>
          <w:szCs w:val="21"/>
        </w:rPr>
      </w:pPr>
      <w:r w:rsidRPr="00A24B31">
        <w:rPr>
          <w:rFonts w:hAnsi="宋体" w:hint="eastAsia"/>
          <w:szCs w:val="21"/>
        </w:rPr>
        <w:t xml:space="preserve">2. </w:t>
      </w:r>
      <w:r w:rsidRPr="00A24B31">
        <w:rPr>
          <w:rFonts w:hAnsi="宋体" w:hint="eastAsia"/>
          <w:szCs w:val="21"/>
        </w:rPr>
        <w:t>本课程教学质量标准的变更需由课程负责人提出，专业负责人组织系所会议讨论通过。</w:t>
      </w:r>
    </w:p>
    <w:p w:rsidR="002A3CA0" w:rsidRPr="00A24B31" w:rsidRDefault="002A3CA0">
      <w:pPr>
        <w:spacing w:line="400" w:lineRule="exact"/>
        <w:ind w:firstLineChars="2400" w:firstLine="5040"/>
        <w:jc w:val="right"/>
        <w:rPr>
          <w:rFonts w:hint="eastAsia"/>
        </w:rPr>
      </w:pPr>
    </w:p>
    <w:p w:rsidR="00886BEE" w:rsidRPr="00A24B31" w:rsidRDefault="00886BEE">
      <w:pPr>
        <w:spacing w:line="400" w:lineRule="exact"/>
        <w:ind w:firstLineChars="2400" w:firstLine="5040"/>
        <w:jc w:val="right"/>
      </w:pPr>
    </w:p>
    <w:p w:rsidR="002A3CA0" w:rsidRPr="00A24B31" w:rsidRDefault="005B42E7">
      <w:pPr>
        <w:pStyle w:val="a3"/>
        <w:jc w:val="right"/>
      </w:pPr>
      <w:r w:rsidRPr="00A24B31">
        <w:rPr>
          <w:rFonts w:hint="eastAsia"/>
        </w:rPr>
        <w:t>制定者：孙亚军</w:t>
      </w:r>
    </w:p>
    <w:p w:rsidR="002A3CA0" w:rsidRPr="00A24B31" w:rsidRDefault="005B42E7">
      <w:pPr>
        <w:pStyle w:val="a3"/>
        <w:jc w:val="right"/>
      </w:pPr>
      <w:r w:rsidRPr="00A24B31">
        <w:rPr>
          <w:rFonts w:hint="eastAsia"/>
        </w:rPr>
        <w:t>审定者：许进鹏</w:t>
      </w:r>
    </w:p>
    <w:p w:rsidR="002A3CA0" w:rsidRPr="00A24B31" w:rsidRDefault="005B42E7">
      <w:pPr>
        <w:pStyle w:val="a3"/>
        <w:jc w:val="right"/>
      </w:pPr>
      <w:r w:rsidRPr="00A24B31">
        <w:rPr>
          <w:rFonts w:hint="eastAsia"/>
        </w:rPr>
        <w:t>批准者：董青红</w:t>
      </w:r>
    </w:p>
    <w:p w:rsidR="002A3CA0" w:rsidRPr="00A24B31" w:rsidRDefault="002A3CA0">
      <w:pPr>
        <w:spacing w:line="400" w:lineRule="exact"/>
        <w:jc w:val="left"/>
        <w:rPr>
          <w:sz w:val="28"/>
        </w:rPr>
      </w:pPr>
    </w:p>
    <w:p w:rsidR="002A3CA0" w:rsidRPr="00A24B31" w:rsidRDefault="005B42E7">
      <w:r w:rsidRPr="00A24B31">
        <w:br w:type="page"/>
      </w:r>
    </w:p>
    <w:p w:rsidR="002A3CA0" w:rsidRPr="00A24B31" w:rsidRDefault="005B42E7" w:rsidP="004D6DB3">
      <w:pPr>
        <w:pStyle w:val="11"/>
        <w:tabs>
          <w:tab w:val="left" w:pos="2693"/>
        </w:tabs>
        <w:spacing w:before="156"/>
        <w:rPr>
          <w:szCs w:val="21"/>
        </w:rPr>
      </w:pPr>
      <w:bookmarkStart w:id="68" w:name="_Toc496657578"/>
      <w:r w:rsidRPr="00A24B31">
        <w:rPr>
          <w:rFonts w:hint="eastAsia"/>
          <w:szCs w:val="21"/>
        </w:rPr>
        <w:lastRenderedPageBreak/>
        <w:t>课程编号：</w:t>
      </w:r>
      <w:r w:rsidRPr="00A24B31">
        <w:rPr>
          <w:rFonts w:hint="eastAsia"/>
          <w:szCs w:val="21"/>
        </w:rPr>
        <w:t>P05303</w:t>
      </w:r>
      <w:bookmarkEnd w:id="68"/>
    </w:p>
    <w:p w:rsidR="002A3CA0" w:rsidRPr="00A24B31" w:rsidRDefault="005B42E7" w:rsidP="004D6DB3">
      <w:pPr>
        <w:pStyle w:val="12"/>
        <w:spacing w:beforeLines="100" w:before="312" w:after="156"/>
      </w:pPr>
      <w:bookmarkStart w:id="69" w:name="_Toc496657579"/>
      <w:r w:rsidRPr="00A24B31">
        <w:rPr>
          <w:rFonts w:hint="eastAsia"/>
        </w:rPr>
        <w:t>《水环境保护》课程设计教学质量标准</w:t>
      </w:r>
      <w:bookmarkEnd w:id="69"/>
    </w:p>
    <w:p w:rsidR="002A3CA0" w:rsidRPr="00A24B31" w:rsidRDefault="005B42E7" w:rsidP="004D6DB3">
      <w:pPr>
        <w:pStyle w:val="13"/>
        <w:spacing w:after="156"/>
      </w:pPr>
      <w:r w:rsidRPr="00A24B31">
        <w:rPr>
          <w:rFonts w:hint="eastAsia"/>
        </w:rPr>
        <w:t>学时：</w:t>
      </w:r>
      <w:r w:rsidRPr="00A24B31">
        <w:rPr>
          <w:rFonts w:hint="eastAsia"/>
        </w:rPr>
        <w:t>2</w:t>
      </w:r>
      <w:r w:rsidRPr="00A24B31">
        <w:rPr>
          <w:rFonts w:hint="eastAsia"/>
        </w:rPr>
        <w:t>周</w:t>
      </w:r>
      <w:r w:rsidRPr="00A24B31">
        <w:t xml:space="preserve">    </w:t>
      </w:r>
      <w:r w:rsidRPr="00A24B31">
        <w:rPr>
          <w:rFonts w:hint="eastAsia"/>
        </w:rPr>
        <w:t>学分：</w:t>
      </w:r>
      <w:r w:rsidRPr="00A24B31">
        <w:rPr>
          <w:rFonts w:hint="eastAsia"/>
        </w:rPr>
        <w:t>2</w:t>
      </w:r>
    </w:p>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一、课程设计目标</w:t>
      </w:r>
    </w:p>
    <w:p w:rsidR="002A3CA0" w:rsidRPr="00A24B31" w:rsidRDefault="005B42E7">
      <w:pPr>
        <w:spacing w:line="400" w:lineRule="exact"/>
        <w:ind w:firstLineChars="200" w:firstLine="420"/>
        <w:rPr>
          <w:rFonts w:asciiTheme="minorEastAsia" w:eastAsiaTheme="minorEastAsia" w:hAnsiTheme="minorEastAsia"/>
          <w:szCs w:val="21"/>
        </w:rPr>
      </w:pPr>
      <w:r w:rsidRPr="00A24B31">
        <w:rPr>
          <w:rFonts w:asciiTheme="minorEastAsia" w:eastAsiaTheme="minorEastAsia" w:hAnsiTheme="minorEastAsia" w:cs="Calibri"/>
          <w:szCs w:val="21"/>
        </w:rPr>
        <w:t> </w:t>
      </w:r>
      <w:r w:rsidRPr="00A24B31">
        <w:rPr>
          <w:rFonts w:asciiTheme="minorEastAsia" w:eastAsiaTheme="minorEastAsia" w:hAnsiTheme="minorEastAsia"/>
          <w:szCs w:val="21"/>
        </w:rPr>
        <w:t>“</w:t>
      </w:r>
      <w:r w:rsidRPr="00A24B31">
        <w:rPr>
          <w:rFonts w:asciiTheme="minorEastAsia" w:eastAsiaTheme="minorEastAsia" w:hAnsiTheme="minorEastAsia" w:hint="eastAsia"/>
          <w:szCs w:val="21"/>
        </w:rPr>
        <w:t>水环境保护</w:t>
      </w:r>
      <w:r w:rsidRPr="00A24B31">
        <w:rPr>
          <w:rFonts w:asciiTheme="minorEastAsia" w:eastAsiaTheme="minorEastAsia" w:hAnsiTheme="minorEastAsia"/>
          <w:szCs w:val="21"/>
        </w:rPr>
        <w:t>”</w:t>
      </w:r>
      <w:r w:rsidRPr="00A24B31">
        <w:rPr>
          <w:rFonts w:asciiTheme="minorEastAsia" w:eastAsiaTheme="minorEastAsia" w:hAnsiTheme="minorEastAsia" w:hint="eastAsia"/>
          <w:szCs w:val="21"/>
        </w:rPr>
        <w:t>是水文与水资源工程专业本科生必修的专业课之一，是一门实践性很强的课程，是紧密随着人类社会相继出现的水环境问题而发展起来的新兴科学，因此本课程的课程设计，主要进行水环境评价与保护课程设计，通过课程设计，具体进行水环境质量现状评价和影响预测实例研究，在此基础上提出水环境保护措施。课程设计可以巩固学生课堂所学内容，并将水环境评价与水环境保护的理论与环境问题的实践紧密结合起来，在课程设计过程中，要求学生既运用课堂所授的理论，又能使用现代工具查阅有关文献，上机，写出课程设计报告，使学生既能够巩固课堂理论知识，培养学生针对水文水资源、地下水科学方面的复杂工程问题，能够设计合理的解决方案，并提倡新意识。</w:t>
      </w:r>
    </w:p>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二、课程设计内容、要求及学时分配</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Style w:val="a8"/>
        <w:tblW w:w="8414"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709"/>
        <w:gridCol w:w="2268"/>
        <w:gridCol w:w="2410"/>
        <w:gridCol w:w="1559"/>
        <w:gridCol w:w="1468"/>
      </w:tblGrid>
      <w:tr w:rsidR="002A3CA0" w:rsidRPr="00A24B31" w:rsidTr="00C140F6">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序号</w:t>
            </w:r>
          </w:p>
        </w:tc>
        <w:tc>
          <w:tcPr>
            <w:tcW w:w="2268"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设计内容</w:t>
            </w:r>
          </w:p>
        </w:tc>
        <w:tc>
          <w:tcPr>
            <w:tcW w:w="2410" w:type="dxa"/>
            <w:shd w:val="clear" w:color="auto" w:fill="auto"/>
            <w:vAlign w:val="center"/>
          </w:tcPr>
          <w:p w:rsidR="002A3CA0" w:rsidRPr="00A24B31" w:rsidRDefault="005B42E7" w:rsidP="00C140F6">
            <w:pPr>
              <w:spacing w:line="240" w:lineRule="exact"/>
              <w:rPr>
                <w:sz w:val="18"/>
                <w:szCs w:val="18"/>
              </w:rPr>
            </w:pPr>
            <w:r w:rsidRPr="00A24B31">
              <w:rPr>
                <w:rFonts w:hint="eastAsia"/>
                <w:sz w:val="18"/>
                <w:szCs w:val="18"/>
              </w:rPr>
              <w:t>设计要求</w:t>
            </w:r>
          </w:p>
        </w:tc>
        <w:tc>
          <w:tcPr>
            <w:tcW w:w="155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学时（天）</w:t>
            </w:r>
          </w:p>
        </w:tc>
        <w:tc>
          <w:tcPr>
            <w:tcW w:w="1468"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备注</w:t>
            </w:r>
          </w:p>
        </w:tc>
      </w:tr>
      <w:tr w:rsidR="002A3CA0" w:rsidRPr="00A24B31" w:rsidTr="00C140F6">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1</w:t>
            </w:r>
          </w:p>
        </w:tc>
        <w:tc>
          <w:tcPr>
            <w:tcW w:w="2268"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设计背景与要求</w:t>
            </w:r>
          </w:p>
        </w:tc>
        <w:tc>
          <w:tcPr>
            <w:tcW w:w="2410" w:type="dxa"/>
            <w:shd w:val="clear" w:color="auto" w:fill="auto"/>
            <w:vAlign w:val="center"/>
          </w:tcPr>
          <w:p w:rsidR="002A3CA0" w:rsidRPr="00A24B31" w:rsidRDefault="005B42E7" w:rsidP="00C140F6">
            <w:pPr>
              <w:spacing w:line="240" w:lineRule="exact"/>
              <w:rPr>
                <w:sz w:val="18"/>
              </w:rPr>
            </w:pPr>
            <w:r w:rsidRPr="00A24B31">
              <w:rPr>
                <w:rFonts w:hint="eastAsia"/>
                <w:sz w:val="18"/>
              </w:rPr>
              <w:t>根据水环境现状，选择典型的水环境问题，提出设计的任务与目标</w:t>
            </w:r>
          </w:p>
        </w:tc>
        <w:tc>
          <w:tcPr>
            <w:tcW w:w="1559"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1</w:t>
            </w:r>
          </w:p>
        </w:tc>
        <w:tc>
          <w:tcPr>
            <w:tcW w:w="1468" w:type="dxa"/>
            <w:shd w:val="clear" w:color="auto" w:fill="auto"/>
            <w:vAlign w:val="center"/>
          </w:tcPr>
          <w:p w:rsidR="002A3CA0" w:rsidRPr="00A24B31" w:rsidRDefault="002A3CA0" w:rsidP="00C140F6">
            <w:pPr>
              <w:spacing w:line="240" w:lineRule="exact"/>
              <w:jc w:val="center"/>
              <w:rPr>
                <w:sz w:val="18"/>
              </w:rPr>
            </w:pPr>
          </w:p>
        </w:tc>
      </w:tr>
      <w:tr w:rsidR="002A3CA0" w:rsidRPr="00A24B31" w:rsidTr="00C140F6">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2</w:t>
            </w:r>
          </w:p>
        </w:tc>
        <w:tc>
          <w:tcPr>
            <w:tcW w:w="2268"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污染源评价</w:t>
            </w:r>
          </w:p>
        </w:tc>
        <w:tc>
          <w:tcPr>
            <w:tcW w:w="2410" w:type="dxa"/>
            <w:shd w:val="clear" w:color="auto" w:fill="auto"/>
            <w:vAlign w:val="center"/>
          </w:tcPr>
          <w:p w:rsidR="002A3CA0" w:rsidRPr="00A24B31" w:rsidRDefault="005B42E7" w:rsidP="00C140F6">
            <w:pPr>
              <w:spacing w:line="240" w:lineRule="exact"/>
              <w:rPr>
                <w:sz w:val="18"/>
              </w:rPr>
            </w:pPr>
            <w:r w:rsidRPr="00A24B31">
              <w:rPr>
                <w:rFonts w:hint="eastAsia"/>
                <w:sz w:val="18"/>
              </w:rPr>
              <w:t>识别污染物，采用适当的方法进行污染源评价，确定主要污染源、主要污染物排序</w:t>
            </w:r>
          </w:p>
        </w:tc>
        <w:tc>
          <w:tcPr>
            <w:tcW w:w="1559"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1</w:t>
            </w:r>
          </w:p>
        </w:tc>
        <w:tc>
          <w:tcPr>
            <w:tcW w:w="1468" w:type="dxa"/>
            <w:shd w:val="clear" w:color="auto" w:fill="auto"/>
            <w:vAlign w:val="center"/>
          </w:tcPr>
          <w:p w:rsidR="002A3CA0" w:rsidRPr="00A24B31" w:rsidRDefault="002A3CA0" w:rsidP="00C140F6">
            <w:pPr>
              <w:spacing w:line="240" w:lineRule="exact"/>
              <w:jc w:val="center"/>
              <w:rPr>
                <w:sz w:val="18"/>
              </w:rPr>
            </w:pPr>
          </w:p>
        </w:tc>
      </w:tr>
      <w:tr w:rsidR="002A3CA0" w:rsidRPr="00A24B31" w:rsidTr="00C140F6">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3</w:t>
            </w:r>
          </w:p>
        </w:tc>
        <w:tc>
          <w:tcPr>
            <w:tcW w:w="2268"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水环境现状评价</w:t>
            </w:r>
          </w:p>
        </w:tc>
        <w:tc>
          <w:tcPr>
            <w:tcW w:w="2410" w:type="dxa"/>
            <w:shd w:val="clear" w:color="auto" w:fill="auto"/>
            <w:vAlign w:val="center"/>
          </w:tcPr>
          <w:p w:rsidR="002A3CA0" w:rsidRPr="00A24B31" w:rsidRDefault="005B42E7" w:rsidP="00C140F6">
            <w:pPr>
              <w:spacing w:line="240" w:lineRule="exact"/>
              <w:rPr>
                <w:sz w:val="18"/>
              </w:rPr>
            </w:pPr>
            <w:r w:rsidRPr="00A24B31">
              <w:rPr>
                <w:rFonts w:hint="eastAsia"/>
                <w:sz w:val="18"/>
              </w:rPr>
              <w:t>针对评价水体类型，结合污染源特征，选择对应的水环境评价标准，采用适当的评价方法，进行水环境现状评价</w:t>
            </w:r>
          </w:p>
        </w:tc>
        <w:tc>
          <w:tcPr>
            <w:tcW w:w="1559"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3</w:t>
            </w:r>
          </w:p>
        </w:tc>
        <w:tc>
          <w:tcPr>
            <w:tcW w:w="1468" w:type="dxa"/>
            <w:shd w:val="clear" w:color="auto" w:fill="auto"/>
            <w:vAlign w:val="center"/>
          </w:tcPr>
          <w:p w:rsidR="002A3CA0" w:rsidRPr="00A24B31" w:rsidRDefault="002A3CA0" w:rsidP="00C140F6">
            <w:pPr>
              <w:spacing w:line="240" w:lineRule="exact"/>
              <w:jc w:val="center"/>
              <w:rPr>
                <w:sz w:val="18"/>
              </w:rPr>
            </w:pPr>
          </w:p>
        </w:tc>
      </w:tr>
      <w:tr w:rsidR="002A3CA0" w:rsidRPr="00A24B31" w:rsidTr="00C140F6">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4</w:t>
            </w:r>
          </w:p>
        </w:tc>
        <w:tc>
          <w:tcPr>
            <w:tcW w:w="2268"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水环境影响评价</w:t>
            </w:r>
          </w:p>
        </w:tc>
        <w:tc>
          <w:tcPr>
            <w:tcW w:w="2410" w:type="dxa"/>
            <w:shd w:val="clear" w:color="auto" w:fill="auto"/>
            <w:vAlign w:val="center"/>
          </w:tcPr>
          <w:p w:rsidR="002A3CA0" w:rsidRPr="00A24B31" w:rsidRDefault="005B42E7" w:rsidP="00C140F6">
            <w:pPr>
              <w:spacing w:line="240" w:lineRule="exact"/>
              <w:rPr>
                <w:sz w:val="18"/>
              </w:rPr>
            </w:pPr>
            <w:r w:rsidRPr="00A24B31">
              <w:rPr>
                <w:rFonts w:hint="eastAsia"/>
                <w:sz w:val="18"/>
              </w:rPr>
              <w:t>根据《环境影响评价技术导则》确定评价等级，制定工作程序，</w:t>
            </w:r>
            <w:proofErr w:type="gramStart"/>
            <w:r w:rsidRPr="00A24B31">
              <w:rPr>
                <w:rFonts w:hint="eastAsia"/>
                <w:sz w:val="18"/>
              </w:rPr>
              <w:t>识别水</w:t>
            </w:r>
            <w:proofErr w:type="gramEnd"/>
            <w:r w:rsidRPr="00A24B31">
              <w:rPr>
                <w:rFonts w:hint="eastAsia"/>
                <w:sz w:val="18"/>
              </w:rPr>
              <w:t>环境影响因子，进行水环境影响预测与评价</w:t>
            </w:r>
          </w:p>
        </w:tc>
        <w:tc>
          <w:tcPr>
            <w:tcW w:w="1559" w:type="dxa"/>
            <w:shd w:val="clear" w:color="auto" w:fill="auto"/>
            <w:vAlign w:val="center"/>
          </w:tcPr>
          <w:p w:rsidR="002A3CA0" w:rsidRPr="00A24B31" w:rsidRDefault="005B42E7" w:rsidP="00C140F6">
            <w:pPr>
              <w:spacing w:line="240" w:lineRule="exact"/>
              <w:jc w:val="center"/>
              <w:rPr>
                <w:sz w:val="18"/>
              </w:rPr>
            </w:pPr>
            <w:r w:rsidRPr="00A24B31">
              <w:rPr>
                <w:sz w:val="18"/>
              </w:rPr>
              <w:t>3</w:t>
            </w:r>
          </w:p>
        </w:tc>
        <w:tc>
          <w:tcPr>
            <w:tcW w:w="1468" w:type="dxa"/>
            <w:shd w:val="clear" w:color="auto" w:fill="auto"/>
            <w:vAlign w:val="center"/>
          </w:tcPr>
          <w:p w:rsidR="002A3CA0" w:rsidRPr="00A24B31" w:rsidRDefault="002A3CA0" w:rsidP="00C140F6">
            <w:pPr>
              <w:spacing w:line="240" w:lineRule="exact"/>
              <w:jc w:val="center"/>
              <w:rPr>
                <w:sz w:val="18"/>
              </w:rPr>
            </w:pPr>
          </w:p>
        </w:tc>
      </w:tr>
      <w:tr w:rsidR="002A3CA0" w:rsidRPr="00A24B31" w:rsidTr="00C140F6">
        <w:tc>
          <w:tcPr>
            <w:tcW w:w="709" w:type="dxa"/>
            <w:shd w:val="clear" w:color="auto" w:fill="auto"/>
            <w:vAlign w:val="center"/>
          </w:tcPr>
          <w:p w:rsidR="002A3CA0" w:rsidRPr="00A24B31" w:rsidRDefault="005B42E7" w:rsidP="00C140F6">
            <w:pPr>
              <w:spacing w:line="240" w:lineRule="exact"/>
              <w:jc w:val="center"/>
              <w:rPr>
                <w:sz w:val="18"/>
                <w:szCs w:val="18"/>
              </w:rPr>
            </w:pPr>
            <w:r w:rsidRPr="00A24B31">
              <w:rPr>
                <w:rFonts w:hint="eastAsia"/>
                <w:sz w:val="18"/>
                <w:szCs w:val="18"/>
              </w:rPr>
              <w:t>5</w:t>
            </w:r>
          </w:p>
        </w:tc>
        <w:tc>
          <w:tcPr>
            <w:tcW w:w="2268"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水环境保护方案设计</w:t>
            </w:r>
          </w:p>
        </w:tc>
        <w:tc>
          <w:tcPr>
            <w:tcW w:w="2410" w:type="dxa"/>
            <w:shd w:val="clear" w:color="auto" w:fill="auto"/>
            <w:vAlign w:val="center"/>
          </w:tcPr>
          <w:p w:rsidR="002A3CA0" w:rsidRPr="00A24B31" w:rsidRDefault="005B42E7" w:rsidP="00C140F6">
            <w:pPr>
              <w:spacing w:line="240" w:lineRule="exact"/>
              <w:rPr>
                <w:sz w:val="18"/>
              </w:rPr>
            </w:pPr>
            <w:r w:rsidRPr="00A24B31">
              <w:rPr>
                <w:rFonts w:hint="eastAsia"/>
                <w:sz w:val="18"/>
              </w:rPr>
              <w:t>结合水环境现状评价和水环境影响评价结果，</w:t>
            </w:r>
            <w:proofErr w:type="gramStart"/>
            <w:r w:rsidRPr="00A24B31">
              <w:rPr>
                <w:rFonts w:hint="eastAsia"/>
                <w:sz w:val="18"/>
              </w:rPr>
              <w:t>设计水</w:t>
            </w:r>
            <w:proofErr w:type="gramEnd"/>
            <w:r w:rsidRPr="00A24B31">
              <w:rPr>
                <w:rFonts w:hint="eastAsia"/>
                <w:sz w:val="18"/>
              </w:rPr>
              <w:t>环境保护方案。</w:t>
            </w:r>
          </w:p>
        </w:tc>
        <w:tc>
          <w:tcPr>
            <w:tcW w:w="1559" w:type="dxa"/>
            <w:shd w:val="clear" w:color="auto" w:fill="auto"/>
            <w:vAlign w:val="center"/>
          </w:tcPr>
          <w:p w:rsidR="002A3CA0" w:rsidRPr="00A24B31" w:rsidRDefault="005B42E7" w:rsidP="00C140F6">
            <w:pPr>
              <w:spacing w:line="240" w:lineRule="exact"/>
              <w:jc w:val="center"/>
              <w:rPr>
                <w:sz w:val="18"/>
              </w:rPr>
            </w:pPr>
            <w:r w:rsidRPr="00A24B31">
              <w:rPr>
                <w:sz w:val="18"/>
              </w:rPr>
              <w:t>2</w:t>
            </w:r>
          </w:p>
        </w:tc>
        <w:tc>
          <w:tcPr>
            <w:tcW w:w="1468" w:type="dxa"/>
            <w:shd w:val="clear" w:color="auto" w:fill="auto"/>
            <w:vAlign w:val="center"/>
          </w:tcPr>
          <w:p w:rsidR="002A3CA0" w:rsidRPr="00A24B31" w:rsidRDefault="002A3CA0" w:rsidP="00C140F6">
            <w:pPr>
              <w:spacing w:line="240" w:lineRule="exact"/>
              <w:jc w:val="center"/>
              <w:rPr>
                <w:sz w:val="18"/>
              </w:rPr>
            </w:pPr>
          </w:p>
        </w:tc>
      </w:tr>
      <w:tr w:rsidR="002A3CA0" w:rsidRPr="00A24B31" w:rsidTr="00C140F6">
        <w:tc>
          <w:tcPr>
            <w:tcW w:w="2977" w:type="dxa"/>
            <w:gridSpan w:val="2"/>
            <w:shd w:val="clear" w:color="auto" w:fill="auto"/>
            <w:vAlign w:val="center"/>
          </w:tcPr>
          <w:p w:rsidR="002A3CA0" w:rsidRPr="00A24B31" w:rsidRDefault="005B42E7" w:rsidP="00C140F6">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2410" w:type="dxa"/>
            <w:shd w:val="clear" w:color="auto" w:fill="auto"/>
            <w:vAlign w:val="center"/>
          </w:tcPr>
          <w:p w:rsidR="002A3CA0" w:rsidRPr="00A24B31" w:rsidRDefault="002A3CA0" w:rsidP="00C140F6">
            <w:pPr>
              <w:spacing w:line="240" w:lineRule="exact"/>
              <w:rPr>
                <w:sz w:val="18"/>
              </w:rPr>
            </w:pPr>
          </w:p>
        </w:tc>
        <w:tc>
          <w:tcPr>
            <w:tcW w:w="1559" w:type="dxa"/>
            <w:shd w:val="clear" w:color="auto" w:fill="auto"/>
            <w:vAlign w:val="center"/>
          </w:tcPr>
          <w:p w:rsidR="002A3CA0" w:rsidRPr="00A24B31" w:rsidRDefault="005B42E7" w:rsidP="00C140F6">
            <w:pPr>
              <w:spacing w:line="240" w:lineRule="exact"/>
              <w:jc w:val="center"/>
              <w:rPr>
                <w:sz w:val="18"/>
              </w:rPr>
            </w:pPr>
            <w:r w:rsidRPr="00A24B31">
              <w:rPr>
                <w:rFonts w:hint="eastAsia"/>
                <w:sz w:val="18"/>
              </w:rPr>
              <w:t>10</w:t>
            </w:r>
          </w:p>
        </w:tc>
        <w:tc>
          <w:tcPr>
            <w:tcW w:w="1468" w:type="dxa"/>
            <w:shd w:val="clear" w:color="auto" w:fill="auto"/>
            <w:vAlign w:val="center"/>
          </w:tcPr>
          <w:p w:rsidR="002A3CA0" w:rsidRPr="00A24B31" w:rsidRDefault="002A3CA0" w:rsidP="00C140F6">
            <w:pPr>
              <w:spacing w:line="240" w:lineRule="exact"/>
              <w:jc w:val="center"/>
              <w:rPr>
                <w:sz w:val="18"/>
              </w:rPr>
            </w:pPr>
          </w:p>
        </w:tc>
      </w:tr>
    </w:tbl>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widowControl/>
        <w:spacing w:line="400" w:lineRule="exact"/>
        <w:rPr>
          <w:szCs w:val="21"/>
        </w:rPr>
      </w:pPr>
      <w:r w:rsidRPr="00A24B31">
        <w:rPr>
          <w:rFonts w:hAnsi="宋体"/>
          <w:szCs w:val="21"/>
        </w:rPr>
        <w:t>课程负责人：具有本专业博士学位</w:t>
      </w:r>
      <w:r w:rsidRPr="00A24B31">
        <w:rPr>
          <w:rFonts w:hAnsi="宋体" w:hint="eastAsia"/>
          <w:szCs w:val="21"/>
        </w:rPr>
        <w:t>且</w:t>
      </w:r>
      <w:r w:rsidRPr="00A24B31">
        <w:rPr>
          <w:rFonts w:hAnsi="宋体"/>
          <w:szCs w:val="21"/>
        </w:rPr>
        <w:t>副教授以上职称的教师。</w:t>
      </w:r>
    </w:p>
    <w:p w:rsidR="002A3CA0" w:rsidRPr="00A24B31" w:rsidRDefault="005B42E7">
      <w:pPr>
        <w:spacing w:line="400" w:lineRule="exact"/>
        <w:rPr>
          <w:rFonts w:hAnsi="宋体"/>
          <w:szCs w:val="21"/>
        </w:rPr>
      </w:pPr>
      <w:r w:rsidRPr="00A24B31">
        <w:rPr>
          <w:rFonts w:hAnsi="宋体"/>
          <w:szCs w:val="21"/>
        </w:rPr>
        <w:t>主讲教师：具有本专业博士学位或讲师及以上职称的教师。</w:t>
      </w:r>
    </w:p>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pPr>
        <w:spacing w:line="400" w:lineRule="exact"/>
        <w:ind w:firstLineChars="200" w:firstLine="420"/>
        <w:rPr>
          <w:rFonts w:ascii="宋体"/>
        </w:rPr>
      </w:pPr>
      <w:r w:rsidRPr="00A24B31">
        <w:rPr>
          <w:rFonts w:ascii="宋体" w:hint="eastAsia"/>
        </w:rPr>
        <w:t>1.建议教材</w:t>
      </w:r>
    </w:p>
    <w:p w:rsidR="002A3CA0" w:rsidRPr="00A24B31" w:rsidRDefault="005B42E7">
      <w:pPr>
        <w:spacing w:line="400" w:lineRule="exact"/>
        <w:ind w:firstLineChars="200" w:firstLine="420"/>
        <w:rPr>
          <w:rFonts w:ascii="宋体"/>
        </w:rPr>
      </w:pPr>
      <w:proofErr w:type="gramStart"/>
      <w:r w:rsidRPr="00A24B31">
        <w:rPr>
          <w:rFonts w:ascii="宋体"/>
        </w:rPr>
        <w:t>雒</w:t>
      </w:r>
      <w:proofErr w:type="gramEnd"/>
      <w:r w:rsidRPr="00A24B31">
        <w:rPr>
          <w:rFonts w:ascii="宋体"/>
        </w:rPr>
        <w:t>文生</w:t>
      </w:r>
      <w:r w:rsidRPr="00A24B31">
        <w:rPr>
          <w:rFonts w:ascii="宋体" w:hint="eastAsia"/>
        </w:rPr>
        <w:t xml:space="preserve">, </w:t>
      </w:r>
      <w:r w:rsidRPr="00A24B31">
        <w:rPr>
          <w:rFonts w:ascii="宋体"/>
        </w:rPr>
        <w:t>李怀恩</w:t>
      </w:r>
      <w:r w:rsidRPr="00A24B31">
        <w:rPr>
          <w:rFonts w:ascii="宋体" w:hint="eastAsia"/>
        </w:rPr>
        <w:t>,</w:t>
      </w:r>
      <w:r w:rsidRPr="00A24B31">
        <w:rPr>
          <w:rFonts w:ascii="宋体"/>
        </w:rPr>
        <w:t xml:space="preserve"> </w:t>
      </w:r>
      <w:proofErr w:type="gramStart"/>
      <w:r w:rsidRPr="00A24B31">
        <w:rPr>
          <w:rFonts w:ascii="宋体"/>
        </w:rPr>
        <w:t>穆宏强</w:t>
      </w:r>
      <w:proofErr w:type="gramEnd"/>
      <w:r w:rsidRPr="00A24B31">
        <w:rPr>
          <w:rFonts w:ascii="宋体" w:hint="eastAsia"/>
        </w:rPr>
        <w:t>. 水环境保护. 中国水利水电出版社，20</w:t>
      </w:r>
      <w:r w:rsidRPr="00A24B31">
        <w:rPr>
          <w:rFonts w:ascii="宋体"/>
        </w:rPr>
        <w:t>09</w:t>
      </w:r>
      <w:r w:rsidRPr="00A24B31">
        <w:rPr>
          <w:rFonts w:ascii="宋体" w:hint="eastAsia"/>
        </w:rPr>
        <w:t>.</w:t>
      </w:r>
    </w:p>
    <w:p w:rsidR="002A3CA0" w:rsidRPr="00A24B31" w:rsidRDefault="005B42E7">
      <w:pPr>
        <w:spacing w:line="400" w:lineRule="exact"/>
        <w:ind w:firstLineChars="200" w:firstLine="420"/>
        <w:rPr>
          <w:rFonts w:ascii="宋体"/>
        </w:rPr>
      </w:pPr>
      <w:r w:rsidRPr="00A24B31">
        <w:rPr>
          <w:rFonts w:ascii="宋体" w:hint="eastAsia"/>
        </w:rPr>
        <w:lastRenderedPageBreak/>
        <w:t>2.建议参考书</w:t>
      </w:r>
    </w:p>
    <w:p w:rsidR="002A3CA0" w:rsidRPr="00A24B31" w:rsidRDefault="005B42E7">
      <w:pPr>
        <w:spacing w:line="400" w:lineRule="exact"/>
        <w:ind w:firstLineChars="200" w:firstLine="420"/>
        <w:rPr>
          <w:rFonts w:ascii="宋体"/>
        </w:rPr>
      </w:pPr>
      <w:r w:rsidRPr="00A24B31">
        <w:rPr>
          <w:rFonts w:ascii="宋体" w:hint="eastAsia"/>
        </w:rPr>
        <w:t>[1]</w:t>
      </w:r>
      <w:r w:rsidRPr="00A24B31">
        <w:rPr>
          <w:rFonts w:ascii="宋体"/>
        </w:rPr>
        <w:t xml:space="preserve"> 汪达</w:t>
      </w:r>
      <w:r w:rsidRPr="00A24B31">
        <w:rPr>
          <w:rFonts w:ascii="宋体" w:hint="eastAsia"/>
        </w:rPr>
        <w:t xml:space="preserve">. </w:t>
      </w:r>
      <w:r w:rsidRPr="00A24B31">
        <w:rPr>
          <w:rFonts w:ascii="宋体"/>
        </w:rPr>
        <w:t>水环境与水资源保护探索与实践</w:t>
      </w:r>
      <w:r w:rsidRPr="00A24B31">
        <w:rPr>
          <w:rFonts w:ascii="宋体" w:hint="eastAsia"/>
        </w:rPr>
        <w:t>.</w:t>
      </w:r>
      <w:r w:rsidRPr="00A24B31">
        <w:rPr>
          <w:rFonts w:ascii="宋体"/>
        </w:rPr>
        <w:t>中国电力出版社</w:t>
      </w:r>
      <w:r w:rsidRPr="00A24B31">
        <w:rPr>
          <w:rFonts w:ascii="宋体" w:hint="eastAsia"/>
        </w:rPr>
        <w:t>，20</w:t>
      </w:r>
      <w:r w:rsidRPr="00A24B31">
        <w:rPr>
          <w:rFonts w:ascii="宋体"/>
        </w:rPr>
        <w:t>16</w:t>
      </w:r>
      <w:r w:rsidRPr="00A24B31">
        <w:rPr>
          <w:rFonts w:ascii="宋体" w:hint="eastAsia"/>
        </w:rPr>
        <w:t>；</w:t>
      </w:r>
    </w:p>
    <w:p w:rsidR="002A3CA0" w:rsidRPr="00A24B31" w:rsidRDefault="005B42E7" w:rsidP="00C347FB">
      <w:pPr>
        <w:spacing w:line="400" w:lineRule="exact"/>
        <w:ind w:firstLineChars="200" w:firstLine="420"/>
        <w:rPr>
          <w:rFonts w:ascii="宋体"/>
        </w:rPr>
      </w:pPr>
      <w:r w:rsidRPr="00A24B31">
        <w:rPr>
          <w:rFonts w:ascii="宋体"/>
        </w:rPr>
        <w:t>[2]</w:t>
      </w:r>
      <w:r w:rsidRPr="00A24B31">
        <w:rPr>
          <w:rFonts w:ascii="宋体" w:hint="eastAsia"/>
        </w:rPr>
        <w:t xml:space="preserve"> </w:t>
      </w:r>
      <w:proofErr w:type="gramStart"/>
      <w:r w:rsidRPr="00A24B31">
        <w:rPr>
          <w:rFonts w:ascii="宋体"/>
        </w:rPr>
        <w:t>代堂刚</w:t>
      </w:r>
      <w:proofErr w:type="gramEnd"/>
      <w:r w:rsidRPr="00A24B31">
        <w:rPr>
          <w:rFonts w:ascii="宋体" w:hint="eastAsia"/>
        </w:rPr>
        <w:t>.</w:t>
      </w:r>
      <w:r w:rsidRPr="00A24B31">
        <w:rPr>
          <w:rFonts w:ascii="Tahoma" w:hAnsi="Tahoma" w:cs="Tahoma"/>
          <w:sz w:val="18"/>
          <w:szCs w:val="18"/>
          <w:shd w:val="clear" w:color="auto" w:fill="FFFFFF"/>
        </w:rPr>
        <w:t xml:space="preserve"> </w:t>
      </w:r>
      <w:r w:rsidRPr="00A24B31">
        <w:rPr>
          <w:rFonts w:ascii="宋体"/>
        </w:rPr>
        <w:t>区域水资源水环境保护理论与实践</w:t>
      </w:r>
      <w:r w:rsidRPr="00A24B31">
        <w:rPr>
          <w:rFonts w:ascii="宋体" w:hint="eastAsia"/>
        </w:rPr>
        <w:t>.</w:t>
      </w:r>
      <w:r w:rsidRPr="00A24B31">
        <w:rPr>
          <w:rFonts w:ascii="Tahoma" w:hAnsi="Tahoma" w:cs="Tahoma"/>
          <w:sz w:val="18"/>
          <w:szCs w:val="18"/>
          <w:shd w:val="clear" w:color="auto" w:fill="FFFFFF"/>
        </w:rPr>
        <w:t xml:space="preserve"> </w:t>
      </w:r>
      <w:r w:rsidRPr="00A24B31">
        <w:rPr>
          <w:rFonts w:ascii="宋体"/>
        </w:rPr>
        <w:t>中国水利水电</w:t>
      </w:r>
      <w:r w:rsidRPr="00A24B31">
        <w:rPr>
          <w:rFonts w:ascii="宋体" w:hint="eastAsia"/>
        </w:rPr>
        <w:t>，201</w:t>
      </w:r>
      <w:r w:rsidRPr="00A24B31">
        <w:rPr>
          <w:rFonts w:ascii="宋体"/>
        </w:rPr>
        <w:t>5</w:t>
      </w:r>
      <w:r w:rsidRPr="00A24B31">
        <w:rPr>
          <w:rFonts w:ascii="宋体" w:hint="eastAsia"/>
        </w:rPr>
        <w:t>.</w:t>
      </w:r>
    </w:p>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pPr>
        <w:pStyle w:val="2"/>
        <w:spacing w:line="400" w:lineRule="exact"/>
        <w:ind w:left="420" w:firstLineChars="0" w:firstLine="0"/>
        <w:outlineLvl w:val="0"/>
        <w:rPr>
          <w:rFonts w:eastAsia="黑体" w:hAnsi="黑体"/>
          <w:sz w:val="24"/>
          <w:szCs w:val="24"/>
        </w:rPr>
      </w:pPr>
      <w:bookmarkStart w:id="70" w:name="_Toc496657580"/>
      <w:r w:rsidRPr="00A24B31">
        <w:rPr>
          <w:rFonts w:eastAsia="黑体" w:hAnsi="黑体" w:hint="eastAsia"/>
          <w:sz w:val="24"/>
          <w:szCs w:val="24"/>
        </w:rPr>
        <w:t>1.</w:t>
      </w:r>
      <w:r w:rsidRPr="00A24B31">
        <w:rPr>
          <w:rFonts w:eastAsia="黑体" w:hAnsi="黑体" w:hint="eastAsia"/>
          <w:sz w:val="24"/>
          <w:szCs w:val="24"/>
        </w:rPr>
        <w:t>教学构思</w:t>
      </w:r>
      <w:bookmarkEnd w:id="70"/>
    </w:p>
    <w:p w:rsidR="002A3CA0" w:rsidRPr="00A24B31" w:rsidRDefault="005B42E7">
      <w:pPr>
        <w:spacing w:line="400" w:lineRule="exact"/>
        <w:ind w:firstLineChars="200" w:firstLine="420"/>
        <w:rPr>
          <w:rFonts w:hAnsi="宋体"/>
          <w:szCs w:val="21"/>
        </w:rPr>
      </w:pPr>
      <w:r w:rsidRPr="00A24B31">
        <w:rPr>
          <w:rFonts w:hAnsi="宋体" w:hint="eastAsia"/>
          <w:szCs w:val="21"/>
        </w:rPr>
        <w:t>该课程设计为集中性教学实践环节，重点在于结合社会典型的水环境问题，应用课堂所学的水环境保护相关理论与方法，开展水环境评价，为水环境保护规划与管理提供建议。既能巩固水环境保护知识体系，又能与生产实际紧密结合，起到综合锻炼学生的理论学习和工程实践能力的作用。</w:t>
      </w:r>
    </w:p>
    <w:p w:rsidR="002A3CA0" w:rsidRPr="00A24B31" w:rsidRDefault="005B42E7">
      <w:pPr>
        <w:pStyle w:val="2"/>
        <w:spacing w:line="400" w:lineRule="exact"/>
        <w:ind w:left="420" w:firstLineChars="0" w:firstLine="0"/>
        <w:outlineLvl w:val="0"/>
        <w:rPr>
          <w:rFonts w:eastAsia="黑体" w:hAnsi="黑体"/>
          <w:sz w:val="24"/>
          <w:szCs w:val="24"/>
        </w:rPr>
      </w:pPr>
      <w:bookmarkStart w:id="71" w:name="_Toc496657581"/>
      <w:r w:rsidRPr="00A24B31">
        <w:rPr>
          <w:rFonts w:eastAsia="黑体" w:hAnsi="黑体" w:hint="eastAsia"/>
          <w:sz w:val="24"/>
          <w:szCs w:val="24"/>
        </w:rPr>
        <w:t>2.</w:t>
      </w:r>
      <w:r w:rsidRPr="00A24B31">
        <w:rPr>
          <w:rFonts w:eastAsia="黑体" w:hAnsi="黑体" w:hint="eastAsia"/>
          <w:sz w:val="24"/>
          <w:szCs w:val="24"/>
        </w:rPr>
        <w:t>教学策略</w:t>
      </w:r>
      <w:bookmarkEnd w:id="71"/>
    </w:p>
    <w:p w:rsidR="002A3CA0" w:rsidRPr="00A24B31" w:rsidRDefault="005B42E7">
      <w:pPr>
        <w:spacing w:line="400" w:lineRule="exact"/>
        <w:ind w:firstLineChars="200" w:firstLine="420"/>
        <w:rPr>
          <w:rFonts w:hAnsi="宋体"/>
          <w:szCs w:val="21"/>
        </w:rPr>
      </w:pPr>
      <w:r w:rsidRPr="00A24B31">
        <w:rPr>
          <w:rFonts w:hAnsi="宋体" w:hint="eastAsia"/>
          <w:szCs w:val="21"/>
        </w:rPr>
        <w:t>本课程设计突出实践性和创新性。学生通过典型案例材料自己发现水环境问题，选择适当的水环境评价方法，得到对应的评价结果，再根据自己的评价结果提出水环境保护规划与措施。该设计没有统一的答案，只要符合相应的水环境</w:t>
      </w:r>
      <w:r w:rsidRPr="00A24B31">
        <w:rPr>
          <w:rFonts w:hAnsi="宋体"/>
          <w:szCs w:val="21"/>
        </w:rPr>
        <w:t>评价</w:t>
      </w:r>
      <w:r w:rsidRPr="00A24B31">
        <w:rPr>
          <w:rFonts w:hAnsi="宋体" w:hint="eastAsia"/>
          <w:szCs w:val="21"/>
        </w:rPr>
        <w:t>相关导则，报告编写符合设计规范要求即达到合格。</w:t>
      </w:r>
    </w:p>
    <w:p w:rsidR="002A3CA0" w:rsidRPr="00A24B31" w:rsidRDefault="005B42E7">
      <w:pPr>
        <w:pStyle w:val="2"/>
        <w:spacing w:line="400" w:lineRule="exact"/>
        <w:ind w:left="420" w:firstLineChars="0" w:firstLine="0"/>
        <w:outlineLvl w:val="0"/>
        <w:rPr>
          <w:rFonts w:eastAsia="黑体" w:hAnsi="黑体"/>
          <w:sz w:val="24"/>
          <w:szCs w:val="24"/>
        </w:rPr>
      </w:pPr>
      <w:bookmarkStart w:id="72" w:name="_Toc496657582"/>
      <w:r w:rsidRPr="00A24B31">
        <w:rPr>
          <w:rFonts w:eastAsia="黑体" w:hAnsi="黑体" w:hint="eastAsia"/>
          <w:sz w:val="24"/>
          <w:szCs w:val="24"/>
        </w:rPr>
        <w:t>3.</w:t>
      </w:r>
      <w:r w:rsidRPr="00A24B31">
        <w:rPr>
          <w:rFonts w:eastAsia="黑体" w:hAnsi="黑体" w:hint="eastAsia"/>
          <w:sz w:val="24"/>
          <w:szCs w:val="24"/>
        </w:rPr>
        <w:t>教学方法</w:t>
      </w:r>
      <w:bookmarkEnd w:id="72"/>
    </w:p>
    <w:p w:rsidR="002A3CA0" w:rsidRPr="00A24B31" w:rsidRDefault="005B42E7">
      <w:pPr>
        <w:spacing w:line="400" w:lineRule="exact"/>
        <w:ind w:firstLineChars="200" w:firstLine="420"/>
        <w:rPr>
          <w:rFonts w:hAnsi="宋体"/>
          <w:szCs w:val="21"/>
        </w:rPr>
      </w:pPr>
      <w:r w:rsidRPr="00A24B31">
        <w:rPr>
          <w:rFonts w:hAnsi="宋体" w:hint="eastAsia"/>
          <w:szCs w:val="21"/>
        </w:rPr>
        <w:t>学生在集中性课程设计的过程中，指导教师需与学生积极互动交流，及时解决学生的疑问。教师要保障现场指导时间，引导学生循序渐进、分阶段的解决设计问题。</w:t>
      </w:r>
    </w:p>
    <w:p w:rsidR="002A3CA0" w:rsidRPr="00A24B31" w:rsidRDefault="005B42E7">
      <w:pPr>
        <w:pStyle w:val="2"/>
        <w:spacing w:line="400" w:lineRule="exact"/>
        <w:ind w:left="420" w:firstLineChars="0" w:firstLine="0"/>
        <w:outlineLvl w:val="0"/>
        <w:rPr>
          <w:rFonts w:eastAsia="黑体" w:hAnsi="黑体"/>
          <w:sz w:val="24"/>
          <w:szCs w:val="24"/>
        </w:rPr>
      </w:pPr>
      <w:bookmarkStart w:id="73" w:name="_Toc496657583"/>
      <w:r w:rsidRPr="00A24B31">
        <w:rPr>
          <w:rFonts w:eastAsia="黑体" w:hAnsi="黑体" w:hint="eastAsia"/>
          <w:sz w:val="24"/>
          <w:szCs w:val="24"/>
        </w:rPr>
        <w:t>4.</w:t>
      </w:r>
      <w:r w:rsidRPr="00A24B31">
        <w:rPr>
          <w:rFonts w:eastAsia="黑体" w:hAnsi="黑体" w:hint="eastAsia"/>
          <w:sz w:val="24"/>
          <w:szCs w:val="24"/>
        </w:rPr>
        <w:t>教学场地</w:t>
      </w:r>
      <w:bookmarkEnd w:id="73"/>
    </w:p>
    <w:p w:rsidR="002A3CA0" w:rsidRPr="00A24B31" w:rsidRDefault="005B42E7">
      <w:pPr>
        <w:spacing w:line="400" w:lineRule="exact"/>
        <w:ind w:firstLineChars="200" w:firstLine="420"/>
        <w:rPr>
          <w:rFonts w:hAnsi="宋体"/>
          <w:szCs w:val="21"/>
        </w:rPr>
      </w:pPr>
      <w:r w:rsidRPr="00A24B31">
        <w:rPr>
          <w:rFonts w:hAnsi="宋体" w:hint="eastAsia"/>
          <w:szCs w:val="21"/>
        </w:rPr>
        <w:t>课程设计需要多媒体教室。</w:t>
      </w:r>
    </w:p>
    <w:p w:rsidR="002A3CA0" w:rsidRPr="00A24B31" w:rsidRDefault="005B42E7" w:rsidP="004D6DB3">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六、课程考核</w:t>
      </w:r>
    </w:p>
    <w:p w:rsidR="002A3CA0" w:rsidRPr="00A24B31" w:rsidRDefault="005B42E7">
      <w:pPr>
        <w:spacing w:line="400" w:lineRule="exact"/>
        <w:ind w:firstLineChars="200" w:firstLine="420"/>
        <w:rPr>
          <w:rFonts w:hAnsi="宋体"/>
          <w:szCs w:val="21"/>
        </w:rPr>
      </w:pPr>
      <w:r w:rsidRPr="00A24B31">
        <w:rPr>
          <w:rFonts w:hAnsi="宋体" w:hint="eastAsia"/>
          <w:szCs w:val="21"/>
        </w:rPr>
        <w:t>本课程设计采用过程性评价与目标评价相结合，具体分为平时成绩</w:t>
      </w:r>
      <w:proofErr w:type="gramStart"/>
      <w:r w:rsidRPr="00A24B31">
        <w:rPr>
          <w:rFonts w:hAnsi="宋体" w:hint="eastAsia"/>
          <w:szCs w:val="21"/>
        </w:rPr>
        <w:t>和结课成绩</w:t>
      </w:r>
      <w:proofErr w:type="gramEnd"/>
      <w:r w:rsidRPr="00A24B31">
        <w:rPr>
          <w:rFonts w:hAnsi="宋体" w:hint="eastAsia"/>
          <w:szCs w:val="21"/>
        </w:rPr>
        <w:t>两部分，按百分制给出后，再换算为五分制给总成绩，分不及格、及格、中等、良好和优秀。具体如下：平时成绩包括分组讨论（</w:t>
      </w:r>
      <w:r w:rsidRPr="00A24B31">
        <w:rPr>
          <w:rFonts w:hAnsi="宋体" w:hint="eastAsia"/>
          <w:szCs w:val="21"/>
        </w:rPr>
        <w:t>10%~</w:t>
      </w:r>
      <w:r w:rsidRPr="00A24B31">
        <w:rPr>
          <w:rFonts w:hAnsi="宋体"/>
          <w:szCs w:val="21"/>
        </w:rPr>
        <w:t>20</w:t>
      </w:r>
      <w:r w:rsidRPr="00A24B31">
        <w:rPr>
          <w:rFonts w:hAnsi="宋体" w:hint="eastAsia"/>
          <w:szCs w:val="21"/>
        </w:rPr>
        <w:t>%</w:t>
      </w:r>
      <w:r w:rsidRPr="00A24B31">
        <w:rPr>
          <w:rFonts w:hAnsi="宋体" w:hint="eastAsia"/>
          <w:szCs w:val="21"/>
        </w:rPr>
        <w:t>）、设计出勤（</w:t>
      </w:r>
      <w:r w:rsidRPr="00A24B31">
        <w:rPr>
          <w:rFonts w:hAnsi="宋体" w:hint="eastAsia"/>
          <w:szCs w:val="21"/>
        </w:rPr>
        <w:t>10%</w:t>
      </w:r>
      <w:r w:rsidRPr="00A24B31">
        <w:rPr>
          <w:rFonts w:hAnsi="宋体" w:hint="eastAsia"/>
          <w:szCs w:val="21"/>
        </w:rPr>
        <w:t>）、平时测试（</w:t>
      </w:r>
      <w:r w:rsidRPr="00A24B31">
        <w:rPr>
          <w:rFonts w:hAnsi="宋体" w:hint="eastAsia"/>
          <w:szCs w:val="21"/>
        </w:rPr>
        <w:t>10%</w:t>
      </w:r>
      <w:r w:rsidRPr="00A24B31">
        <w:rPr>
          <w:rFonts w:hAnsi="宋体" w:hint="eastAsia"/>
          <w:szCs w:val="21"/>
        </w:rPr>
        <w:t>）等，占总成绩的</w:t>
      </w:r>
      <w:r w:rsidRPr="00A24B31">
        <w:rPr>
          <w:rFonts w:hAnsi="宋体" w:hint="eastAsia"/>
          <w:szCs w:val="21"/>
        </w:rPr>
        <w:t>30%~</w:t>
      </w:r>
      <w:r w:rsidRPr="00A24B31">
        <w:rPr>
          <w:rFonts w:hAnsi="宋体"/>
          <w:szCs w:val="21"/>
        </w:rPr>
        <w:t>40</w:t>
      </w:r>
      <w:r w:rsidRPr="00A24B31">
        <w:rPr>
          <w:rFonts w:hAnsi="宋体" w:hint="eastAsia"/>
          <w:szCs w:val="21"/>
        </w:rPr>
        <w:t>%</w:t>
      </w:r>
      <w:r w:rsidRPr="00A24B31">
        <w:rPr>
          <w:rFonts w:hAnsi="宋体" w:hint="eastAsia"/>
          <w:szCs w:val="21"/>
        </w:rPr>
        <w:t>；</w:t>
      </w:r>
      <w:proofErr w:type="gramStart"/>
      <w:r w:rsidRPr="00A24B31">
        <w:rPr>
          <w:rFonts w:hAnsi="宋体" w:hint="eastAsia"/>
          <w:szCs w:val="21"/>
        </w:rPr>
        <w:t>结课成绩</w:t>
      </w:r>
      <w:proofErr w:type="gramEnd"/>
      <w:r w:rsidRPr="00A24B31">
        <w:rPr>
          <w:rFonts w:hAnsi="宋体" w:hint="eastAsia"/>
          <w:szCs w:val="21"/>
        </w:rPr>
        <w:t>为设计报告，占总成绩的</w:t>
      </w:r>
      <w:r w:rsidRPr="00A24B31">
        <w:rPr>
          <w:rFonts w:hAnsi="宋体" w:hint="eastAsia"/>
          <w:szCs w:val="21"/>
        </w:rPr>
        <w:t>60%~</w:t>
      </w:r>
      <w:r w:rsidRPr="00A24B31">
        <w:rPr>
          <w:rFonts w:hAnsi="宋体"/>
          <w:szCs w:val="21"/>
        </w:rPr>
        <w:t>70</w:t>
      </w:r>
      <w:r w:rsidRPr="00A24B31">
        <w:rPr>
          <w:rFonts w:hAnsi="宋体" w:hint="eastAsia"/>
          <w:szCs w:val="21"/>
        </w:rPr>
        <w:t>%</w:t>
      </w:r>
      <w:r w:rsidRPr="00A24B31">
        <w:rPr>
          <w:rFonts w:hAnsi="宋体" w:hint="eastAsia"/>
          <w:szCs w:val="21"/>
        </w:rPr>
        <w:t>。</w:t>
      </w:r>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spacing w:line="400" w:lineRule="exact"/>
        <w:ind w:firstLineChars="200" w:firstLine="420"/>
        <w:rPr>
          <w:rFonts w:hAnsi="宋体"/>
          <w:szCs w:val="21"/>
        </w:rPr>
      </w:pPr>
      <w:r w:rsidRPr="00A24B31">
        <w:rPr>
          <w:rFonts w:hAnsi="宋体" w:hint="eastAsia"/>
          <w:szCs w:val="21"/>
        </w:rPr>
        <w:t xml:space="preserve">1. </w:t>
      </w:r>
      <w:r w:rsidRPr="00A24B31">
        <w:rPr>
          <w:rFonts w:hAnsi="宋体" w:hint="eastAsia"/>
          <w:szCs w:val="21"/>
        </w:rPr>
        <w:t>本课程适用于水文与水资源工程专业。</w:t>
      </w:r>
    </w:p>
    <w:p w:rsidR="002A3CA0" w:rsidRPr="00A24B31" w:rsidRDefault="005B42E7" w:rsidP="00C347FB">
      <w:pPr>
        <w:spacing w:line="400" w:lineRule="exact"/>
        <w:ind w:left="420"/>
        <w:rPr>
          <w:rFonts w:ascii="宋体"/>
        </w:rPr>
      </w:pPr>
      <w:r w:rsidRPr="00A24B31">
        <w:rPr>
          <w:rFonts w:hAnsi="宋体" w:hint="eastAsia"/>
          <w:szCs w:val="21"/>
        </w:rPr>
        <w:t xml:space="preserve">2. </w:t>
      </w:r>
      <w:r w:rsidRPr="00A24B31">
        <w:rPr>
          <w:rFonts w:hAnsi="宋体" w:hint="eastAsia"/>
          <w:szCs w:val="21"/>
        </w:rPr>
        <w:t>本课程教学质量标准变更需由课程负责人提出，专业负责人组织系所会议讨论通过。</w:t>
      </w:r>
    </w:p>
    <w:p w:rsidR="002A3CA0" w:rsidRPr="00A24B31" w:rsidRDefault="005B42E7">
      <w:pPr>
        <w:wordWrap w:val="0"/>
        <w:spacing w:line="400" w:lineRule="exact"/>
        <w:ind w:firstLineChars="2400" w:firstLine="5040"/>
        <w:jc w:val="right"/>
        <w:rPr>
          <w:rFonts w:ascii="宋体"/>
        </w:rPr>
      </w:pPr>
      <w:r w:rsidRPr="00A24B31">
        <w:rPr>
          <w:rFonts w:ascii="宋体" w:hint="eastAsia"/>
        </w:rPr>
        <w:t>制定者：刘  博</w:t>
      </w:r>
    </w:p>
    <w:p w:rsidR="002A3CA0" w:rsidRPr="00A24B31" w:rsidRDefault="005B42E7">
      <w:pPr>
        <w:spacing w:line="400" w:lineRule="exact"/>
        <w:ind w:firstLineChars="2400" w:firstLine="5040"/>
        <w:jc w:val="right"/>
        <w:rPr>
          <w:rFonts w:ascii="宋体"/>
        </w:rPr>
      </w:pPr>
      <w:r w:rsidRPr="00A24B31">
        <w:rPr>
          <w:rFonts w:ascii="宋体" w:hint="eastAsia"/>
        </w:rPr>
        <w:t>审定者：许进鹏</w:t>
      </w:r>
    </w:p>
    <w:p w:rsidR="002A3CA0" w:rsidRPr="00A24B31" w:rsidRDefault="005B42E7">
      <w:pPr>
        <w:spacing w:line="400" w:lineRule="exact"/>
        <w:ind w:firstLineChars="2400" w:firstLine="5040"/>
        <w:jc w:val="right"/>
        <w:rPr>
          <w:sz w:val="28"/>
        </w:rPr>
      </w:pPr>
      <w:r w:rsidRPr="00A24B31">
        <w:rPr>
          <w:rFonts w:hint="eastAsia"/>
        </w:rPr>
        <w:t>批准者：董青红</w:t>
      </w:r>
    </w:p>
    <w:p w:rsidR="002A3CA0" w:rsidRPr="00A24B31" w:rsidRDefault="005B42E7">
      <w:r w:rsidRPr="00A24B31">
        <w:br w:type="page"/>
      </w:r>
    </w:p>
    <w:p w:rsidR="002A3CA0" w:rsidRPr="00A24B31" w:rsidRDefault="005B42E7" w:rsidP="00E16D9F">
      <w:pPr>
        <w:pStyle w:val="11"/>
        <w:tabs>
          <w:tab w:val="left" w:pos="2693"/>
        </w:tabs>
        <w:spacing w:before="156"/>
        <w:rPr>
          <w:szCs w:val="21"/>
        </w:rPr>
      </w:pPr>
      <w:bookmarkStart w:id="74" w:name="_Toc496657584"/>
      <w:r w:rsidRPr="00A24B31">
        <w:rPr>
          <w:rFonts w:hint="eastAsia"/>
          <w:szCs w:val="21"/>
        </w:rPr>
        <w:lastRenderedPageBreak/>
        <w:t>课程编号：</w:t>
      </w:r>
      <w:r w:rsidRPr="00A24B31">
        <w:rPr>
          <w:rFonts w:hint="eastAsia"/>
          <w:szCs w:val="21"/>
        </w:rPr>
        <w:t>P05304</w:t>
      </w:r>
      <w:bookmarkEnd w:id="74"/>
    </w:p>
    <w:p w:rsidR="002A3CA0" w:rsidRPr="00A24B31" w:rsidRDefault="005B42E7" w:rsidP="00E16D9F">
      <w:pPr>
        <w:pStyle w:val="12"/>
        <w:spacing w:beforeLines="100" w:before="312" w:after="156"/>
      </w:pPr>
      <w:bookmarkStart w:id="75" w:name="_Toc496657585"/>
      <w:r w:rsidRPr="00A24B31">
        <w:rPr>
          <w:rFonts w:hint="eastAsia"/>
        </w:rPr>
        <w:t>《水文水资源综合实验》实验课程教学质量标准</w:t>
      </w:r>
      <w:bookmarkEnd w:id="75"/>
    </w:p>
    <w:p w:rsidR="002A3CA0" w:rsidRPr="00A24B31" w:rsidRDefault="005B42E7" w:rsidP="00E16D9F">
      <w:pPr>
        <w:pStyle w:val="13"/>
        <w:spacing w:after="156"/>
      </w:pPr>
      <w:r w:rsidRPr="00A24B31">
        <w:rPr>
          <w:rFonts w:hint="eastAsia"/>
        </w:rPr>
        <w:t>总学时：</w:t>
      </w:r>
      <w:r w:rsidRPr="00A24B31">
        <w:rPr>
          <w:rFonts w:hint="eastAsia"/>
        </w:rPr>
        <w:t xml:space="preserve">32  </w:t>
      </w:r>
      <w:r w:rsidRPr="00A24B31">
        <w:rPr>
          <w:rFonts w:hint="eastAsia"/>
        </w:rPr>
        <w:t>总学分：</w:t>
      </w:r>
      <w:r w:rsidRPr="00A24B31">
        <w:rPr>
          <w:rFonts w:hint="eastAsia"/>
        </w:rPr>
        <w:t>2.0</w:t>
      </w:r>
      <w:r w:rsidRPr="00A24B31">
        <w:t xml:space="preserve">  </w:t>
      </w:r>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一、基本信息</w:t>
      </w:r>
    </w:p>
    <w:p w:rsidR="002A3CA0" w:rsidRPr="00A24B31" w:rsidRDefault="005B42E7" w:rsidP="00C347FB">
      <w:pPr>
        <w:spacing w:line="400" w:lineRule="exact"/>
        <w:ind w:firstLineChars="200" w:firstLine="420"/>
        <w:rPr>
          <w:rFonts w:ascii="宋体"/>
        </w:rPr>
      </w:pPr>
      <w:r w:rsidRPr="00A24B31">
        <w:rPr>
          <w:rFonts w:ascii="宋体" w:hint="eastAsia"/>
        </w:rPr>
        <w:t>课程名称：水文水资源综合实验</w:t>
      </w:r>
    </w:p>
    <w:p w:rsidR="002A3CA0" w:rsidRPr="00A24B31" w:rsidRDefault="005B42E7" w:rsidP="00C347FB">
      <w:pPr>
        <w:spacing w:line="400" w:lineRule="exact"/>
        <w:ind w:firstLineChars="200" w:firstLine="420"/>
        <w:rPr>
          <w:rFonts w:ascii="宋体"/>
        </w:rPr>
      </w:pPr>
      <w:r w:rsidRPr="00A24B31">
        <w:rPr>
          <w:rFonts w:ascii="宋体" w:hint="eastAsia"/>
        </w:rPr>
        <w:t>英文名称：</w:t>
      </w:r>
      <w:r w:rsidRPr="00A24B31">
        <w:rPr>
          <w:rStyle w:val="apple-converted-space"/>
          <w:rFonts w:ascii="Arial" w:hAnsi="Arial" w:cs="Arial"/>
          <w:sz w:val="20"/>
          <w:shd w:val="clear" w:color="auto" w:fill="FFFFFF"/>
        </w:rPr>
        <w:t> </w:t>
      </w:r>
      <w:r w:rsidRPr="00A24B31">
        <w:rPr>
          <w:rFonts w:ascii="宋体" w:hint="eastAsia"/>
        </w:rPr>
        <w:t>C</w:t>
      </w:r>
      <w:r w:rsidRPr="00A24B31">
        <w:rPr>
          <w:rFonts w:ascii="宋体"/>
        </w:rPr>
        <w:t>omplex Experiment of Hydrology and Water Resources</w:t>
      </w:r>
    </w:p>
    <w:p w:rsidR="002A3CA0" w:rsidRPr="00A24B31" w:rsidRDefault="005B42E7" w:rsidP="00C347FB">
      <w:pPr>
        <w:spacing w:line="400" w:lineRule="exact"/>
        <w:ind w:firstLineChars="200" w:firstLine="420"/>
        <w:rPr>
          <w:rFonts w:ascii="宋体"/>
        </w:rPr>
      </w:pPr>
      <w:r w:rsidRPr="00A24B31">
        <w:rPr>
          <w:rFonts w:ascii="宋体" w:hint="eastAsia"/>
        </w:rPr>
        <w:t>开课单位：资源与地球科学学院</w:t>
      </w:r>
    </w:p>
    <w:p w:rsidR="002A3CA0" w:rsidRPr="00A24B31" w:rsidRDefault="005B42E7" w:rsidP="00C347FB">
      <w:pPr>
        <w:spacing w:line="400" w:lineRule="exact"/>
        <w:ind w:firstLineChars="200" w:firstLine="420"/>
        <w:rPr>
          <w:rFonts w:ascii="宋体"/>
        </w:rPr>
      </w:pPr>
      <w:r w:rsidRPr="00A24B31">
        <w:rPr>
          <w:rFonts w:ascii="宋体" w:hint="eastAsia"/>
        </w:rPr>
        <w:t>实验类型：</w:t>
      </w:r>
      <w:proofErr w:type="gramStart"/>
      <w:r w:rsidRPr="00A24B31">
        <w:rPr>
          <w:rFonts w:ascii="宋体" w:hint="eastAsia"/>
        </w:rPr>
        <w:t>独立设</w:t>
      </w:r>
      <w:proofErr w:type="gramEnd"/>
      <w:r w:rsidRPr="00A24B31">
        <w:rPr>
          <w:rFonts w:ascii="宋体" w:hint="eastAsia"/>
        </w:rPr>
        <w:t>课</w:t>
      </w:r>
    </w:p>
    <w:p w:rsidR="002A3CA0" w:rsidRPr="00A24B31" w:rsidRDefault="005B42E7" w:rsidP="00C347FB">
      <w:pPr>
        <w:spacing w:line="400" w:lineRule="exact"/>
        <w:ind w:firstLineChars="200" w:firstLine="420"/>
        <w:rPr>
          <w:rFonts w:ascii="宋体"/>
        </w:rPr>
      </w:pPr>
      <w:r w:rsidRPr="00A24B31">
        <w:rPr>
          <w:rFonts w:ascii="宋体" w:hint="eastAsia"/>
        </w:rPr>
        <w:t>适用专业：水文与水资源工程专业</w:t>
      </w:r>
    </w:p>
    <w:p w:rsidR="002A3CA0" w:rsidRPr="00A24B31" w:rsidRDefault="005B42E7" w:rsidP="00C347FB">
      <w:pPr>
        <w:spacing w:line="400" w:lineRule="exact"/>
        <w:ind w:firstLineChars="200" w:firstLine="420"/>
        <w:rPr>
          <w:rFonts w:ascii="宋体"/>
        </w:rPr>
      </w:pPr>
      <w:r w:rsidRPr="00A24B31">
        <w:rPr>
          <w:rFonts w:ascii="宋体" w:hint="eastAsia"/>
        </w:rPr>
        <w:t>应开学期：6</w:t>
      </w:r>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二、课程简介</w:t>
      </w:r>
    </w:p>
    <w:p w:rsidR="002A3CA0" w:rsidRPr="00A24B31" w:rsidRDefault="005B42E7">
      <w:pPr>
        <w:pStyle w:val="2"/>
        <w:spacing w:line="400" w:lineRule="exact"/>
        <w:ind w:leftChars="193" w:left="405"/>
        <w:outlineLvl w:val="0"/>
        <w:rPr>
          <w:rFonts w:ascii="宋体"/>
        </w:rPr>
      </w:pPr>
      <w:bookmarkStart w:id="76" w:name="_Toc496657586"/>
      <w:r w:rsidRPr="00A24B31">
        <w:rPr>
          <w:rFonts w:ascii="宋体" w:hint="eastAsia"/>
        </w:rPr>
        <w:t>《水文水资源综合实验》是水文与水资源工程专业重要的集中性实践教学环节，集中了水文专业的环境水化学、水质分析、水资源污染控制三门课的所有实验。本课程共32学时，根据课程要求和实验室仪器设备条件，</w:t>
      </w:r>
      <w:proofErr w:type="gramStart"/>
      <w:r w:rsidRPr="00A24B31">
        <w:rPr>
          <w:rFonts w:ascii="宋体" w:hint="eastAsia"/>
        </w:rPr>
        <w:t>实验共</w:t>
      </w:r>
      <w:proofErr w:type="gramEnd"/>
      <w:r w:rsidRPr="00A24B31">
        <w:rPr>
          <w:rFonts w:ascii="宋体" w:hint="eastAsia"/>
        </w:rPr>
        <w:t>分为三个环节：1）常规分析法：目的是让学生掌握常用的一些分析方法及对常规操作的训练。2）仪器分析法：让学生掌握国内外一些常用的水质分析仪器的方法原理及使用。3）综合分析能力训练：结合课本知识对前期实验所测得数据进行综合分析，对所测水体进行综合水质评价。</w:t>
      </w:r>
      <w:bookmarkEnd w:id="76"/>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三、课程质量标准</w:t>
      </w:r>
    </w:p>
    <w:p w:rsidR="002A3CA0" w:rsidRPr="00A24B31" w:rsidRDefault="005B42E7">
      <w:pPr>
        <w:pStyle w:val="2"/>
        <w:spacing w:line="400" w:lineRule="exact"/>
        <w:ind w:left="422" w:firstLineChars="0" w:firstLine="0"/>
        <w:rPr>
          <w:rFonts w:ascii="宋体"/>
          <w:b/>
        </w:rPr>
      </w:pPr>
      <w:r w:rsidRPr="00A24B31">
        <w:rPr>
          <w:rFonts w:ascii="宋体" w:hint="eastAsia"/>
          <w:b/>
        </w:rPr>
        <w:t>1.课程目标</w:t>
      </w:r>
    </w:p>
    <w:p w:rsidR="002A3CA0" w:rsidRPr="00A24B31" w:rsidRDefault="005B42E7">
      <w:pPr>
        <w:spacing w:line="400" w:lineRule="exact"/>
        <w:ind w:firstLineChars="200" w:firstLine="420"/>
        <w:rPr>
          <w:rFonts w:ascii="宋体"/>
        </w:rPr>
      </w:pPr>
      <w:r w:rsidRPr="00A24B31">
        <w:rPr>
          <w:rFonts w:ascii="宋体" w:hint="eastAsia"/>
        </w:rPr>
        <w:t>使学生熟悉水质分析与废水处理等常见仪器的操作，掌握基本的水质分析和水环境评价的方法以及废水处理的基本工艺。</w:t>
      </w:r>
      <w:r w:rsidRPr="00A24B31">
        <w:rPr>
          <w:rFonts w:ascii="宋体"/>
        </w:rPr>
        <w:t xml:space="preserve"> </w:t>
      </w:r>
    </w:p>
    <w:p w:rsidR="002A3CA0" w:rsidRPr="00A24B31" w:rsidRDefault="005B42E7">
      <w:pPr>
        <w:pStyle w:val="2"/>
        <w:spacing w:line="400" w:lineRule="exact"/>
        <w:ind w:left="422" w:firstLineChars="0" w:firstLine="0"/>
        <w:rPr>
          <w:rFonts w:ascii="宋体"/>
          <w:b/>
        </w:rPr>
      </w:pPr>
      <w:r w:rsidRPr="00A24B31">
        <w:rPr>
          <w:rFonts w:ascii="宋体" w:hint="eastAsia"/>
          <w:b/>
        </w:rPr>
        <w:t>2.基本要求</w:t>
      </w:r>
    </w:p>
    <w:p w:rsidR="002A3CA0" w:rsidRPr="00A24B31" w:rsidRDefault="005B42E7" w:rsidP="00C347FB">
      <w:pPr>
        <w:spacing w:line="400" w:lineRule="exact"/>
        <w:ind w:firstLineChars="200" w:firstLine="420"/>
        <w:rPr>
          <w:rFonts w:ascii="宋体"/>
          <w:szCs w:val="21"/>
        </w:rPr>
      </w:pPr>
      <w:r w:rsidRPr="00A24B31">
        <w:rPr>
          <w:rFonts w:ascii="宋体" w:hint="eastAsia"/>
          <w:szCs w:val="21"/>
        </w:rPr>
        <w:t>（1）掌握水质分析的基本技能及常规分析方法。</w:t>
      </w:r>
    </w:p>
    <w:p w:rsidR="002A3CA0" w:rsidRPr="00A24B31" w:rsidRDefault="005B42E7" w:rsidP="00C347FB">
      <w:pPr>
        <w:spacing w:line="400" w:lineRule="exact"/>
        <w:ind w:firstLineChars="200" w:firstLine="420"/>
        <w:rPr>
          <w:rFonts w:ascii="宋体"/>
          <w:szCs w:val="21"/>
        </w:rPr>
      </w:pPr>
      <w:r w:rsidRPr="00A24B31">
        <w:rPr>
          <w:rFonts w:ascii="宋体" w:hint="eastAsia"/>
          <w:szCs w:val="21"/>
        </w:rPr>
        <w:t>（2）学会操作国内外一些常用分析仪器。</w:t>
      </w:r>
    </w:p>
    <w:p w:rsidR="002A3CA0" w:rsidRPr="00A24B31" w:rsidRDefault="005B42E7" w:rsidP="00C347FB">
      <w:pPr>
        <w:spacing w:line="400" w:lineRule="exact"/>
        <w:ind w:firstLineChars="200" w:firstLine="420"/>
        <w:rPr>
          <w:rFonts w:ascii="宋体"/>
          <w:szCs w:val="21"/>
        </w:rPr>
      </w:pPr>
      <w:r w:rsidRPr="00A24B31">
        <w:rPr>
          <w:rFonts w:ascii="宋体" w:hint="eastAsia"/>
          <w:szCs w:val="21"/>
        </w:rPr>
        <w:t>（3）掌握水质综合评价方法。</w:t>
      </w:r>
    </w:p>
    <w:p w:rsidR="002A3CA0" w:rsidRPr="00A24B31" w:rsidRDefault="005B42E7">
      <w:pPr>
        <w:pStyle w:val="2"/>
        <w:spacing w:line="400" w:lineRule="exact"/>
        <w:ind w:left="422" w:firstLineChars="0" w:firstLine="0"/>
        <w:rPr>
          <w:rFonts w:ascii="宋体"/>
          <w:b/>
        </w:rPr>
      </w:pPr>
      <w:r w:rsidRPr="00A24B31">
        <w:rPr>
          <w:rFonts w:ascii="宋体" w:hint="eastAsia"/>
          <w:b/>
        </w:rPr>
        <w:t>3.课程体系概况</w:t>
      </w:r>
    </w:p>
    <w:tbl>
      <w:tblPr>
        <w:tblW w:w="475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13"/>
        <w:gridCol w:w="1886"/>
        <w:gridCol w:w="919"/>
        <w:gridCol w:w="1058"/>
        <w:gridCol w:w="2054"/>
        <w:gridCol w:w="1161"/>
      </w:tblGrid>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项目编号</w:t>
            </w:r>
          </w:p>
        </w:tc>
        <w:tc>
          <w:tcPr>
            <w:tcW w:w="1988" w:type="dxa"/>
            <w:shd w:val="clear" w:color="auto" w:fill="auto"/>
            <w:vAlign w:val="center"/>
          </w:tcPr>
          <w:p w:rsidR="002A3CA0" w:rsidRPr="00A24B31" w:rsidRDefault="005B42E7" w:rsidP="00EF552C">
            <w:pPr>
              <w:snapToGrid w:val="0"/>
              <w:spacing w:line="240" w:lineRule="exact"/>
              <w:rPr>
                <w:kern w:val="2"/>
                <w:sz w:val="18"/>
                <w:szCs w:val="21"/>
              </w:rPr>
            </w:pPr>
            <w:r w:rsidRPr="00A24B31">
              <w:rPr>
                <w:rFonts w:hint="eastAsia"/>
                <w:kern w:val="2"/>
                <w:sz w:val="18"/>
                <w:szCs w:val="21"/>
              </w:rPr>
              <w:t>实验项目名称</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学时分配</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每组人数</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实验属性</w:t>
            </w:r>
          </w:p>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验证</w:t>
            </w:r>
            <w:r w:rsidRPr="00A24B31">
              <w:rPr>
                <w:rFonts w:hint="eastAsia"/>
                <w:kern w:val="2"/>
                <w:sz w:val="18"/>
                <w:szCs w:val="21"/>
              </w:rPr>
              <w:t>/</w:t>
            </w:r>
            <w:r w:rsidRPr="00A24B31">
              <w:rPr>
                <w:rFonts w:hint="eastAsia"/>
                <w:kern w:val="2"/>
                <w:sz w:val="18"/>
                <w:szCs w:val="21"/>
              </w:rPr>
              <w:t>综合</w:t>
            </w:r>
            <w:r w:rsidRPr="00A24B31">
              <w:rPr>
                <w:rFonts w:hint="eastAsia"/>
                <w:kern w:val="2"/>
                <w:sz w:val="18"/>
                <w:szCs w:val="21"/>
              </w:rPr>
              <w:t>/</w:t>
            </w:r>
            <w:r w:rsidRPr="00A24B31">
              <w:rPr>
                <w:rFonts w:hint="eastAsia"/>
                <w:kern w:val="2"/>
                <w:sz w:val="18"/>
                <w:szCs w:val="21"/>
              </w:rPr>
              <w:t>设计</w:t>
            </w:r>
            <w:r w:rsidRPr="00A24B31">
              <w:rPr>
                <w:rFonts w:hint="eastAsia"/>
                <w:kern w:val="2"/>
                <w:sz w:val="18"/>
                <w:szCs w:val="21"/>
              </w:rPr>
              <w:t>/</w:t>
            </w:r>
            <w:r w:rsidRPr="00A24B31">
              <w:rPr>
                <w:rFonts w:hint="eastAsia"/>
                <w:kern w:val="2"/>
                <w:sz w:val="18"/>
                <w:szCs w:val="21"/>
              </w:rPr>
              <w:t>创新</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开出要求</w:t>
            </w:r>
          </w:p>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必做</w:t>
            </w:r>
            <w:r w:rsidRPr="00A24B31">
              <w:rPr>
                <w:rFonts w:hint="eastAsia"/>
                <w:kern w:val="2"/>
                <w:sz w:val="18"/>
                <w:szCs w:val="21"/>
              </w:rPr>
              <w:t>/</w:t>
            </w:r>
            <w:r w:rsidRPr="00A24B31">
              <w:rPr>
                <w:rFonts w:hint="eastAsia"/>
                <w:kern w:val="2"/>
                <w:sz w:val="18"/>
                <w:szCs w:val="21"/>
              </w:rPr>
              <w:t>选做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 xml:space="preserve"> </w:t>
            </w:r>
            <w:r w:rsidRPr="00A24B31">
              <w:rPr>
                <w:kern w:val="2"/>
                <w:sz w:val="18"/>
                <w:szCs w:val="21"/>
              </w:rPr>
              <w:t>1</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盐酸标准溶液的配制与标定</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2</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验证</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选做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 xml:space="preserve"> </w:t>
            </w:r>
            <w:r w:rsidRPr="00A24B31">
              <w:rPr>
                <w:kern w:val="2"/>
                <w:sz w:val="18"/>
                <w:szCs w:val="21"/>
              </w:rPr>
              <w:t>2</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水质参数的综合测定</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2</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综合</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 xml:space="preserve"> 3</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碱度的测定</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2</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验证</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 xml:space="preserve"> 4</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总硬度的测定</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2</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验证</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5</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水中主要离子的测定</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2</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综合</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6</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氯化物的测定</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2</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验证</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lastRenderedPageBreak/>
              <w:t>7</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硫酸盐的测定</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2</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验证</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选做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8</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氨氮的测定</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2</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验证</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9</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溶解氧的测定</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2</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验证</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选做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10</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铁离子的测定</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4</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综合</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11</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水中有机物的综合测定</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4</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综合</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12</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哈希水质分析</w:t>
            </w:r>
            <w:proofErr w:type="gramStart"/>
            <w:r w:rsidRPr="00A24B31">
              <w:rPr>
                <w:rFonts w:hint="eastAsia"/>
                <w:sz w:val="18"/>
                <w:szCs w:val="21"/>
              </w:rPr>
              <w:t>仪操作</w:t>
            </w:r>
            <w:proofErr w:type="gramEnd"/>
            <w:r w:rsidRPr="00A24B31">
              <w:rPr>
                <w:rFonts w:hint="eastAsia"/>
                <w:sz w:val="18"/>
                <w:szCs w:val="21"/>
              </w:rPr>
              <w:t>实验</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4</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综合</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选做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13</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等离子光谱仪操作实验</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4</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演示</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选做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14</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混凝正交实验</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2</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验证</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15</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自来水的深度处理</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4</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综合</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选做</w:t>
            </w:r>
          </w:p>
        </w:tc>
      </w:tr>
      <w:tr w:rsidR="002A3CA0" w:rsidRPr="00A24B31" w:rsidTr="00886BEE">
        <w:trPr>
          <w:trHeight w:val="340"/>
          <w:jc w:val="center"/>
        </w:trPr>
        <w:tc>
          <w:tcPr>
            <w:tcW w:w="857"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16</w:t>
            </w:r>
          </w:p>
        </w:tc>
        <w:tc>
          <w:tcPr>
            <w:tcW w:w="1988" w:type="dxa"/>
            <w:shd w:val="clear" w:color="auto" w:fill="auto"/>
            <w:vAlign w:val="center"/>
          </w:tcPr>
          <w:p w:rsidR="002A3CA0" w:rsidRPr="00A24B31" w:rsidRDefault="005B42E7" w:rsidP="00EF552C">
            <w:pPr>
              <w:spacing w:line="240" w:lineRule="exact"/>
              <w:rPr>
                <w:sz w:val="18"/>
                <w:szCs w:val="21"/>
              </w:rPr>
            </w:pPr>
            <w:r w:rsidRPr="00A24B31">
              <w:rPr>
                <w:rFonts w:hint="eastAsia"/>
                <w:sz w:val="18"/>
                <w:szCs w:val="21"/>
              </w:rPr>
              <w:t>水环境综合评价</w:t>
            </w:r>
          </w:p>
        </w:tc>
        <w:tc>
          <w:tcPr>
            <w:tcW w:w="968"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4</w:t>
            </w:r>
          </w:p>
        </w:tc>
        <w:tc>
          <w:tcPr>
            <w:tcW w:w="111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4-5</w:t>
            </w:r>
          </w:p>
        </w:tc>
        <w:tc>
          <w:tcPr>
            <w:tcW w:w="2165"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综合</w:t>
            </w:r>
          </w:p>
        </w:tc>
        <w:tc>
          <w:tcPr>
            <w:tcW w:w="1224" w:type="dxa"/>
            <w:shd w:val="clear" w:color="auto" w:fill="auto"/>
            <w:vAlign w:val="center"/>
          </w:tcPr>
          <w:p w:rsidR="002A3CA0" w:rsidRPr="00A24B31" w:rsidRDefault="005B42E7" w:rsidP="00E16D9F">
            <w:pPr>
              <w:snapToGrid w:val="0"/>
              <w:spacing w:line="240" w:lineRule="exact"/>
              <w:jc w:val="center"/>
              <w:rPr>
                <w:kern w:val="2"/>
                <w:sz w:val="18"/>
                <w:szCs w:val="21"/>
              </w:rPr>
            </w:pPr>
            <w:r w:rsidRPr="00A24B31">
              <w:rPr>
                <w:rFonts w:hint="eastAsia"/>
                <w:kern w:val="2"/>
                <w:sz w:val="18"/>
                <w:szCs w:val="21"/>
              </w:rPr>
              <w:t>必做</w:t>
            </w:r>
          </w:p>
        </w:tc>
      </w:tr>
    </w:tbl>
    <w:p w:rsidR="002A3CA0" w:rsidRPr="00A24B31" w:rsidRDefault="005B42E7">
      <w:pPr>
        <w:pStyle w:val="2"/>
        <w:spacing w:line="400" w:lineRule="exact"/>
        <w:ind w:firstLine="422"/>
        <w:rPr>
          <w:rFonts w:ascii="宋体"/>
          <w:b/>
        </w:rPr>
      </w:pPr>
      <w:r w:rsidRPr="00A24B31">
        <w:rPr>
          <w:rFonts w:ascii="宋体"/>
          <w:b/>
        </w:rPr>
        <w:t>4</w:t>
      </w:r>
      <w:r w:rsidRPr="00A24B31">
        <w:rPr>
          <w:rFonts w:ascii="宋体" w:hint="eastAsia"/>
          <w:b/>
        </w:rPr>
        <w:t>．实验安排内容</w:t>
      </w:r>
    </w:p>
    <w:p w:rsidR="002A3CA0" w:rsidRPr="00A24B31" w:rsidRDefault="002A3CA0">
      <w:pPr>
        <w:pStyle w:val="2"/>
        <w:spacing w:line="400" w:lineRule="exact"/>
        <w:ind w:firstLine="422"/>
        <w:rPr>
          <w:rFonts w:ascii="宋体"/>
          <w:b/>
        </w:rPr>
      </w:pPr>
    </w:p>
    <w:tbl>
      <w:tblPr>
        <w:tblW w:w="4750" w:type="pct"/>
        <w:jc w:val="center"/>
        <w:tblInd w:w="-5"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883"/>
        <w:gridCol w:w="4173"/>
        <w:gridCol w:w="888"/>
      </w:tblGrid>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序号</w:t>
            </w:r>
          </w:p>
        </w:tc>
        <w:tc>
          <w:tcPr>
            <w:tcW w:w="1984"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实验名称</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实验内容及要求</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 xml:space="preserve">学时 </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 xml:space="preserve"> </w:t>
            </w:r>
            <w:r w:rsidRPr="00A24B31">
              <w:rPr>
                <w:rFonts w:ascii="宋体" w:hAnsi="宋体"/>
                <w:kern w:val="2"/>
                <w:sz w:val="18"/>
                <w:szCs w:val="21"/>
              </w:rPr>
              <w:t>1</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盐酸标准溶液的配制与标定</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配制0.1mol/L的盐酸溶液并用Na</w:t>
            </w:r>
            <w:r w:rsidRPr="00A24B31">
              <w:rPr>
                <w:rFonts w:ascii="宋体" w:hAnsi="宋体" w:hint="eastAsia"/>
                <w:kern w:val="2"/>
                <w:sz w:val="18"/>
                <w:szCs w:val="21"/>
                <w:vertAlign w:val="subscript"/>
              </w:rPr>
              <w:t>2</w:t>
            </w:r>
            <w:r w:rsidRPr="00A24B31">
              <w:rPr>
                <w:rFonts w:ascii="宋体" w:hAnsi="宋体" w:hint="eastAsia"/>
                <w:kern w:val="2"/>
                <w:sz w:val="18"/>
                <w:szCs w:val="21"/>
              </w:rPr>
              <w:t>CO</w:t>
            </w:r>
            <w:r w:rsidRPr="00A24B31">
              <w:rPr>
                <w:rFonts w:ascii="宋体" w:hAnsi="宋体" w:hint="eastAsia"/>
                <w:kern w:val="2"/>
                <w:sz w:val="18"/>
                <w:szCs w:val="21"/>
                <w:vertAlign w:val="subscript"/>
              </w:rPr>
              <w:t>3</w:t>
            </w:r>
            <w:r w:rsidRPr="00A24B31">
              <w:rPr>
                <w:rFonts w:ascii="宋体" w:hAnsi="宋体" w:hint="eastAsia"/>
                <w:kern w:val="2"/>
                <w:sz w:val="18"/>
                <w:szCs w:val="21"/>
              </w:rPr>
              <w:t>标准溶液标定，学会进行误差分析及基本操作。</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2</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 xml:space="preserve"> </w:t>
            </w:r>
            <w:r w:rsidRPr="00A24B31">
              <w:rPr>
                <w:rFonts w:ascii="宋体" w:hAnsi="宋体"/>
                <w:kern w:val="2"/>
                <w:sz w:val="18"/>
                <w:szCs w:val="21"/>
              </w:rPr>
              <w:t>2</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水质参数的综合测定</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pH值、电导率、浊度的测定，学会仪器操作。</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2</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 xml:space="preserve"> 3</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碱度的测定</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酸碱滴定法测定水体的总碱度、重碳酸盐和碳酸盐，掌握滴定法的原理。</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2</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 xml:space="preserve"> 4</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总硬度的测定</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络合滴定法测定水中总硬度，掌握滴定方法的原理。</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2</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5</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水中主要离子的测定</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仪器法测定水体中的主要离子，学会使用德国WTW多功能水质分析仪。</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2</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6</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氯化物的测定</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莫尔法测定水体中的氯化物，了解莫尔法方法原理。</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2</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7</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硫酸盐的测定</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仪器法和分光光度法测定水体中的硫酸盐，掌握方法原理。</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2</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8</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氨氮的测定</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纳氏比色法测定水体中的氨氮，学会使用722分光光度计。</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2</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9</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溶解氧的测定</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碘量法和</w:t>
            </w:r>
            <w:proofErr w:type="gramStart"/>
            <w:r w:rsidRPr="00A24B31">
              <w:rPr>
                <w:rFonts w:ascii="宋体" w:hAnsi="宋体" w:hint="eastAsia"/>
                <w:kern w:val="2"/>
                <w:sz w:val="18"/>
                <w:szCs w:val="21"/>
              </w:rPr>
              <w:t>溶氧仪法测定</w:t>
            </w:r>
            <w:proofErr w:type="gramEnd"/>
            <w:r w:rsidRPr="00A24B31">
              <w:rPr>
                <w:rFonts w:ascii="宋体" w:hAnsi="宋体" w:hint="eastAsia"/>
                <w:kern w:val="2"/>
                <w:sz w:val="18"/>
                <w:szCs w:val="21"/>
              </w:rPr>
              <w:t>水体中溶解氧</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2</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10</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铁离子的测定</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测定水体中的总铁和亚铁离子，学会仪器法和常规法两种测试的方法原理。</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4</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11</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水体中有机物的综合测定</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分别测定水体高锰酸盐指数、COD和BOD5</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4</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12</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哈希水质分析</w:t>
            </w:r>
            <w:proofErr w:type="gramStart"/>
            <w:r w:rsidRPr="00A24B31">
              <w:rPr>
                <w:rFonts w:ascii="宋体" w:hint="eastAsia"/>
                <w:sz w:val="18"/>
                <w:szCs w:val="21"/>
              </w:rPr>
              <w:t>仪操作</w:t>
            </w:r>
            <w:proofErr w:type="gramEnd"/>
            <w:r w:rsidRPr="00A24B31">
              <w:rPr>
                <w:rFonts w:ascii="宋体" w:hint="eastAsia"/>
                <w:sz w:val="18"/>
                <w:szCs w:val="21"/>
              </w:rPr>
              <w:t>实验</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掌握哈希DR6000和DR2800操作方法</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4</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13</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等离子光谱仪操作实验</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了解光谱仪基本原理和操作方法</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4</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14</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混凝正交实验</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验证混</w:t>
            </w:r>
            <w:proofErr w:type="gramStart"/>
            <w:r w:rsidRPr="00A24B31">
              <w:rPr>
                <w:rFonts w:ascii="宋体" w:hAnsi="宋体" w:hint="eastAsia"/>
                <w:kern w:val="2"/>
                <w:sz w:val="18"/>
                <w:szCs w:val="21"/>
              </w:rPr>
              <w:t>凝反应</w:t>
            </w:r>
            <w:proofErr w:type="gramEnd"/>
            <w:r w:rsidRPr="00A24B31">
              <w:rPr>
                <w:rFonts w:ascii="宋体" w:hAnsi="宋体" w:hint="eastAsia"/>
                <w:kern w:val="2"/>
                <w:sz w:val="18"/>
                <w:szCs w:val="21"/>
              </w:rPr>
              <w:t>效果，确定各种影响因子的最佳操作条件。</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2</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15</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自来水的深度处理</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通过砂滤、活性炭过滤、离子交换、臭氧消毒等对自来水进行深度处理</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4</w:t>
            </w:r>
          </w:p>
        </w:tc>
      </w:tr>
      <w:tr w:rsidR="002A3CA0" w:rsidRPr="00A24B31" w:rsidTr="00886BEE">
        <w:trPr>
          <w:trHeight w:val="340"/>
          <w:jc w:val="center"/>
        </w:trPr>
        <w:tc>
          <w:tcPr>
            <w:tcW w:w="998"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16</w:t>
            </w:r>
          </w:p>
        </w:tc>
        <w:tc>
          <w:tcPr>
            <w:tcW w:w="1984" w:type="dxa"/>
            <w:shd w:val="clear" w:color="auto" w:fill="auto"/>
            <w:vAlign w:val="center"/>
          </w:tcPr>
          <w:p w:rsidR="002A3CA0" w:rsidRPr="00A24B31" w:rsidRDefault="005B42E7" w:rsidP="00886BEE">
            <w:pPr>
              <w:spacing w:line="240" w:lineRule="exact"/>
              <w:jc w:val="center"/>
              <w:rPr>
                <w:rFonts w:ascii="宋体"/>
                <w:sz w:val="18"/>
                <w:szCs w:val="21"/>
              </w:rPr>
            </w:pPr>
            <w:r w:rsidRPr="00A24B31">
              <w:rPr>
                <w:rFonts w:ascii="宋体" w:hint="eastAsia"/>
                <w:sz w:val="18"/>
                <w:szCs w:val="21"/>
              </w:rPr>
              <w:t>水环境综合评价</w:t>
            </w:r>
          </w:p>
        </w:tc>
        <w:tc>
          <w:tcPr>
            <w:tcW w:w="4399"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根据水质实验数据，运用水质评价模型进行水体环境的综合评价与分析。</w:t>
            </w:r>
          </w:p>
        </w:tc>
        <w:tc>
          <w:tcPr>
            <w:tcW w:w="935" w:type="dxa"/>
            <w:shd w:val="clear" w:color="auto" w:fill="auto"/>
            <w:vAlign w:val="center"/>
          </w:tcPr>
          <w:p w:rsidR="002A3CA0" w:rsidRPr="00A24B31" w:rsidRDefault="005B42E7" w:rsidP="00886BEE">
            <w:pPr>
              <w:snapToGrid w:val="0"/>
              <w:spacing w:line="240" w:lineRule="exact"/>
              <w:jc w:val="center"/>
              <w:textAlignment w:val="auto"/>
              <w:rPr>
                <w:rFonts w:ascii="宋体" w:hAnsi="宋体"/>
                <w:kern w:val="2"/>
                <w:sz w:val="18"/>
                <w:szCs w:val="21"/>
              </w:rPr>
            </w:pPr>
            <w:r w:rsidRPr="00A24B31">
              <w:rPr>
                <w:rFonts w:ascii="宋体" w:hAnsi="宋体" w:hint="eastAsia"/>
                <w:kern w:val="2"/>
                <w:sz w:val="18"/>
                <w:szCs w:val="21"/>
              </w:rPr>
              <w:t>4</w:t>
            </w:r>
          </w:p>
        </w:tc>
      </w:tr>
    </w:tbl>
    <w:p w:rsidR="002A3CA0" w:rsidRPr="00A24B31" w:rsidRDefault="005B42E7">
      <w:pPr>
        <w:pStyle w:val="2"/>
        <w:spacing w:line="400" w:lineRule="exact"/>
        <w:ind w:firstLine="422"/>
        <w:rPr>
          <w:rFonts w:ascii="宋体"/>
          <w:b/>
        </w:rPr>
      </w:pPr>
      <w:r w:rsidRPr="00A24B31">
        <w:rPr>
          <w:rFonts w:ascii="宋体" w:hint="eastAsia"/>
          <w:b/>
        </w:rPr>
        <w:t>5. 课程考核</w:t>
      </w:r>
    </w:p>
    <w:p w:rsidR="002A3CA0" w:rsidRPr="00A24B31" w:rsidRDefault="005B42E7">
      <w:pPr>
        <w:pStyle w:val="2"/>
        <w:spacing w:line="400" w:lineRule="exact"/>
      </w:pPr>
      <w:r w:rsidRPr="00A24B31">
        <w:rPr>
          <w:rFonts w:hint="eastAsia"/>
        </w:rPr>
        <w:t>考核方式：考核</w:t>
      </w:r>
    </w:p>
    <w:p w:rsidR="002A3CA0" w:rsidRPr="00A24B31" w:rsidRDefault="005B42E7">
      <w:pPr>
        <w:pStyle w:val="2"/>
        <w:spacing w:line="400" w:lineRule="exact"/>
      </w:pPr>
      <w:r w:rsidRPr="00A24B31">
        <w:rPr>
          <w:rFonts w:hint="eastAsia"/>
        </w:rPr>
        <w:t>考核方法：实验报告</w:t>
      </w:r>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四、实验师资队伍</w:t>
      </w:r>
    </w:p>
    <w:p w:rsidR="002A3CA0" w:rsidRPr="00A24B31" w:rsidRDefault="005B42E7">
      <w:pPr>
        <w:pStyle w:val="2"/>
        <w:spacing w:line="400" w:lineRule="exact"/>
      </w:pPr>
      <w:r w:rsidRPr="00A24B31">
        <w:rPr>
          <w:rFonts w:hint="eastAsia"/>
        </w:rPr>
        <w:lastRenderedPageBreak/>
        <w:t>实验</w:t>
      </w:r>
      <w:r w:rsidRPr="00A24B31">
        <w:t>教师配置要求：具有</w:t>
      </w:r>
      <w:r w:rsidRPr="00A24B31">
        <w:rPr>
          <w:rFonts w:hint="eastAsia"/>
        </w:rPr>
        <w:t>水文水资源</w:t>
      </w:r>
      <w:r w:rsidRPr="00A24B31">
        <w:t>相关</w:t>
      </w:r>
      <w:r w:rsidRPr="00A24B31">
        <w:rPr>
          <w:rFonts w:hint="eastAsia"/>
        </w:rPr>
        <w:t>专业教育背景，</w:t>
      </w:r>
      <w:r w:rsidRPr="00A24B31">
        <w:t>讲师</w:t>
      </w:r>
      <w:r w:rsidRPr="00A24B31">
        <w:rPr>
          <w:rFonts w:hint="eastAsia"/>
        </w:rPr>
        <w:t>/</w:t>
      </w:r>
      <w:r w:rsidRPr="00A24B31">
        <w:rPr>
          <w:rFonts w:hint="eastAsia"/>
        </w:rPr>
        <w:t>工程师</w:t>
      </w:r>
      <w:r w:rsidRPr="00A24B31">
        <w:t>以上职称的教师。</w:t>
      </w:r>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五、教学资源要求</w:t>
      </w:r>
    </w:p>
    <w:p w:rsidR="002A3CA0" w:rsidRPr="00A24B31" w:rsidRDefault="005B42E7" w:rsidP="00C347FB">
      <w:pPr>
        <w:spacing w:line="400" w:lineRule="exact"/>
        <w:ind w:firstLineChars="200" w:firstLine="420"/>
        <w:rPr>
          <w:rFonts w:ascii="宋体"/>
        </w:rPr>
      </w:pPr>
      <w:r w:rsidRPr="00A24B31">
        <w:rPr>
          <w:rFonts w:ascii="宋体" w:hint="eastAsia"/>
        </w:rPr>
        <w:t>实验室名称：水文与水资源实验室</w:t>
      </w:r>
    </w:p>
    <w:p w:rsidR="002A3CA0" w:rsidRPr="00A24B31" w:rsidRDefault="005B42E7" w:rsidP="00C347FB">
      <w:pPr>
        <w:spacing w:line="400" w:lineRule="exact"/>
        <w:ind w:firstLineChars="200" w:firstLine="420"/>
        <w:rPr>
          <w:rFonts w:ascii="宋体"/>
        </w:rPr>
      </w:pPr>
      <w:r w:rsidRPr="00A24B31">
        <w:rPr>
          <w:rFonts w:ascii="宋体" w:hint="eastAsia"/>
        </w:rPr>
        <w:t>指导书：自编《水文水资源综合实验》</w:t>
      </w:r>
      <w:r w:rsidRPr="00A24B31">
        <w:rPr>
          <w:rFonts w:hint="eastAsia"/>
          <w:szCs w:val="21"/>
        </w:rPr>
        <w:t>指导书</w:t>
      </w:r>
      <w:r w:rsidRPr="00A24B31">
        <w:rPr>
          <w:rFonts w:hint="eastAsia"/>
          <w:szCs w:val="21"/>
        </w:rPr>
        <w:t xml:space="preserve"> </w:t>
      </w:r>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pPr>
        <w:pStyle w:val="2"/>
        <w:spacing w:line="400" w:lineRule="exact"/>
        <w:rPr>
          <w:rFonts w:ascii="宋体" w:hAnsi="宋体"/>
          <w:szCs w:val="21"/>
        </w:rPr>
      </w:pPr>
      <w:r w:rsidRPr="00A24B31">
        <w:rPr>
          <w:rFonts w:ascii="宋体" w:hAnsi="宋体" w:hint="eastAsia"/>
          <w:szCs w:val="21"/>
        </w:rPr>
        <w:t>1. 选做实验由指导老师根据实验室条件和教学要求选做。</w:t>
      </w:r>
    </w:p>
    <w:p w:rsidR="002A3CA0" w:rsidRPr="00A24B31" w:rsidRDefault="005B42E7">
      <w:pPr>
        <w:pStyle w:val="2"/>
        <w:spacing w:line="400" w:lineRule="exact"/>
        <w:rPr>
          <w:rFonts w:ascii="宋体" w:hAnsi="宋体"/>
          <w:szCs w:val="21"/>
        </w:rPr>
      </w:pPr>
      <w:r w:rsidRPr="00A24B31">
        <w:rPr>
          <w:rFonts w:ascii="宋体" w:hAnsi="宋体" w:hint="eastAsia"/>
          <w:szCs w:val="21"/>
        </w:rPr>
        <w:t>2. 因受学时和实验室条件限制，实验不能完全满足教学要求，如果需要，可以根据条件课外安排学生选做实验。</w:t>
      </w:r>
    </w:p>
    <w:p w:rsidR="002A3CA0" w:rsidRPr="00A24B31" w:rsidRDefault="002A3CA0">
      <w:pPr>
        <w:pStyle w:val="2"/>
        <w:spacing w:line="400" w:lineRule="exact"/>
        <w:rPr>
          <w:rFonts w:ascii="宋体" w:hAnsi="宋体"/>
          <w:szCs w:val="21"/>
        </w:rPr>
      </w:pPr>
    </w:p>
    <w:p w:rsidR="002A3CA0" w:rsidRPr="00A24B31" w:rsidRDefault="002A3CA0">
      <w:pPr>
        <w:pStyle w:val="2"/>
        <w:spacing w:line="400" w:lineRule="exact"/>
        <w:rPr>
          <w:rFonts w:ascii="宋体" w:hAnsi="宋体"/>
          <w:szCs w:val="21"/>
        </w:rPr>
      </w:pPr>
    </w:p>
    <w:p w:rsidR="002A3CA0" w:rsidRPr="00A24B31" w:rsidRDefault="005B42E7">
      <w:pPr>
        <w:snapToGrid w:val="0"/>
        <w:spacing w:line="400" w:lineRule="atLeast"/>
        <w:ind w:right="420" w:firstLineChars="1923" w:firstLine="4038"/>
        <w:jc w:val="right"/>
        <w:rPr>
          <w:rFonts w:ascii="宋体" w:hAnsi="宋体"/>
          <w:szCs w:val="21"/>
        </w:rPr>
      </w:pPr>
      <w:r w:rsidRPr="00A24B31">
        <w:rPr>
          <w:rFonts w:ascii="宋体" w:hAnsi="宋体" w:hint="eastAsia"/>
          <w:szCs w:val="21"/>
        </w:rPr>
        <w:t>制定者：王晓赞</w:t>
      </w:r>
    </w:p>
    <w:p w:rsidR="002A3CA0" w:rsidRPr="00A24B31" w:rsidRDefault="005B42E7">
      <w:pPr>
        <w:snapToGrid w:val="0"/>
        <w:spacing w:line="400" w:lineRule="atLeast"/>
        <w:ind w:right="420" w:firstLineChars="1923" w:firstLine="4038"/>
        <w:jc w:val="right"/>
        <w:rPr>
          <w:rFonts w:ascii="宋体" w:hAnsi="宋体"/>
          <w:szCs w:val="21"/>
        </w:rPr>
      </w:pPr>
      <w:r w:rsidRPr="00A24B31">
        <w:rPr>
          <w:rFonts w:ascii="宋体" w:hAnsi="宋体" w:hint="eastAsia"/>
          <w:szCs w:val="21"/>
        </w:rPr>
        <w:t>审定者：许进鹏</w:t>
      </w:r>
    </w:p>
    <w:p w:rsidR="002A3CA0" w:rsidRPr="00A24B31" w:rsidRDefault="005B42E7">
      <w:pPr>
        <w:snapToGrid w:val="0"/>
        <w:spacing w:line="400" w:lineRule="atLeast"/>
        <w:ind w:right="420" w:firstLineChars="1923" w:firstLine="4038"/>
        <w:jc w:val="right"/>
        <w:rPr>
          <w:rFonts w:ascii="宋体" w:hAnsi="宋体"/>
          <w:szCs w:val="21"/>
        </w:rPr>
      </w:pPr>
      <w:r w:rsidRPr="00A24B31">
        <w:rPr>
          <w:rFonts w:ascii="宋体" w:hAnsi="宋体" w:hint="eastAsia"/>
          <w:szCs w:val="21"/>
        </w:rPr>
        <w:t>批准者：董青红</w:t>
      </w:r>
    </w:p>
    <w:p w:rsidR="002A3CA0" w:rsidRPr="00A24B31" w:rsidRDefault="002A3CA0">
      <w:pPr>
        <w:snapToGrid w:val="0"/>
        <w:spacing w:line="400" w:lineRule="atLeast"/>
        <w:ind w:firstLineChars="1923" w:firstLine="4038"/>
        <w:jc w:val="right"/>
        <w:rPr>
          <w:rFonts w:ascii="宋体" w:hAnsi="宋体"/>
          <w:szCs w:val="21"/>
        </w:rPr>
      </w:pPr>
    </w:p>
    <w:p w:rsidR="002A3CA0" w:rsidRPr="00A24B31" w:rsidRDefault="002A3CA0">
      <w:pPr>
        <w:spacing w:line="400" w:lineRule="exact"/>
        <w:rPr>
          <w:rFonts w:ascii="宋体"/>
          <w:b/>
          <w:sz w:val="28"/>
          <w:szCs w:val="28"/>
        </w:rPr>
      </w:pPr>
    </w:p>
    <w:p w:rsidR="002A3CA0" w:rsidRPr="00A24B31" w:rsidRDefault="005B42E7">
      <w:pPr>
        <w:spacing w:line="420" w:lineRule="exact"/>
        <w:rPr>
          <w:rFonts w:ascii="黑体" w:eastAsia="黑体" w:hAnsi="黑体"/>
          <w:sz w:val="24"/>
          <w:szCs w:val="24"/>
        </w:rPr>
      </w:pPr>
      <w:r w:rsidRPr="00A24B31">
        <w:rPr>
          <w:rFonts w:ascii="黑体" w:eastAsia="黑体" w:hAnsi="黑体" w:hint="eastAsia"/>
          <w:sz w:val="24"/>
          <w:szCs w:val="24"/>
        </w:rPr>
        <w:br w:type="page"/>
      </w:r>
    </w:p>
    <w:p w:rsidR="002A3CA0" w:rsidRPr="00A24B31" w:rsidRDefault="005B42E7" w:rsidP="00E16D9F">
      <w:pPr>
        <w:pStyle w:val="11"/>
        <w:tabs>
          <w:tab w:val="left" w:pos="2693"/>
        </w:tabs>
        <w:spacing w:before="156"/>
        <w:rPr>
          <w:szCs w:val="21"/>
        </w:rPr>
      </w:pPr>
      <w:bookmarkStart w:id="77" w:name="_Toc496657587"/>
      <w:r w:rsidRPr="00A24B31">
        <w:rPr>
          <w:rFonts w:hint="eastAsia"/>
          <w:szCs w:val="21"/>
        </w:rPr>
        <w:lastRenderedPageBreak/>
        <w:t>课程编号：</w:t>
      </w:r>
      <w:r w:rsidRPr="00A24B31">
        <w:rPr>
          <w:szCs w:val="21"/>
        </w:rPr>
        <w:t>P05305</w:t>
      </w:r>
      <w:bookmarkEnd w:id="77"/>
    </w:p>
    <w:p w:rsidR="002A3CA0" w:rsidRPr="00A24B31" w:rsidRDefault="005B42E7" w:rsidP="00E16D9F">
      <w:pPr>
        <w:pStyle w:val="12"/>
        <w:spacing w:beforeLines="100" w:before="312" w:after="156"/>
      </w:pPr>
      <w:bookmarkStart w:id="78" w:name="_Toc496657588"/>
      <w:r w:rsidRPr="00A24B31">
        <w:rPr>
          <w:rFonts w:hint="eastAsia"/>
        </w:rPr>
        <w:t>水文地质测绘实习教学质量标准</w:t>
      </w:r>
      <w:bookmarkEnd w:id="78"/>
    </w:p>
    <w:p w:rsidR="002A3CA0" w:rsidRPr="00A24B31" w:rsidRDefault="005B42E7">
      <w:pPr>
        <w:spacing w:line="420" w:lineRule="exact"/>
        <w:jc w:val="center"/>
        <w:outlineLvl w:val="0"/>
        <w:rPr>
          <w:rFonts w:ascii="宋体"/>
        </w:rPr>
      </w:pPr>
      <w:bookmarkStart w:id="79" w:name="_Toc496657589"/>
      <w:r w:rsidRPr="00A24B31">
        <w:rPr>
          <w:rFonts w:ascii="宋体" w:hint="eastAsia"/>
        </w:rPr>
        <w:t>学时：6周  学分：6</w:t>
      </w:r>
      <w:bookmarkEnd w:id="79"/>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pPr>
        <w:spacing w:line="400" w:lineRule="exact"/>
        <w:ind w:firstLineChars="200" w:firstLine="420"/>
        <w:rPr>
          <w:rFonts w:ascii="宋体"/>
          <w:i/>
        </w:rPr>
      </w:pPr>
      <w:r w:rsidRPr="00A24B31">
        <w:rPr>
          <w:rFonts w:hint="eastAsia"/>
          <w:szCs w:val="21"/>
        </w:rPr>
        <w:t>水文</w:t>
      </w:r>
      <w:r w:rsidRPr="00A24B31">
        <w:rPr>
          <w:szCs w:val="21"/>
        </w:rPr>
        <w:t>地质</w:t>
      </w:r>
      <w:r w:rsidRPr="00A24B31">
        <w:rPr>
          <w:rFonts w:hint="eastAsia"/>
          <w:szCs w:val="21"/>
        </w:rPr>
        <w:t>测绘</w:t>
      </w:r>
      <w:r w:rsidRPr="00A24B31">
        <w:rPr>
          <w:szCs w:val="21"/>
        </w:rPr>
        <w:t>实习是</w:t>
      </w:r>
      <w:r w:rsidRPr="00A24B31">
        <w:rPr>
          <w:rFonts w:hint="eastAsia"/>
          <w:szCs w:val="21"/>
        </w:rPr>
        <w:t>水文与水资源工程专业实践</w:t>
      </w:r>
      <w:r w:rsidRPr="00A24B31">
        <w:rPr>
          <w:szCs w:val="21"/>
        </w:rPr>
        <w:t>教学中十分重要的综合性环节，是在</w:t>
      </w:r>
      <w:r w:rsidRPr="00A24B31">
        <w:rPr>
          <w:rFonts w:hint="eastAsia"/>
          <w:szCs w:val="21"/>
        </w:rPr>
        <w:t>《普通地质学》、《构造地质学》、《水文地质学基础</w:t>
      </w:r>
      <w:r w:rsidRPr="00A24B31">
        <w:rPr>
          <w:rFonts w:hint="eastAsia"/>
          <w:szCs w:val="21"/>
        </w:rPr>
        <w:t>A</w:t>
      </w:r>
      <w:r w:rsidRPr="00A24B31">
        <w:rPr>
          <w:rFonts w:hint="eastAsia"/>
          <w:szCs w:val="21"/>
        </w:rPr>
        <w:t>》、《地下水动力学</w:t>
      </w:r>
      <w:r w:rsidRPr="00A24B31">
        <w:rPr>
          <w:rFonts w:hint="eastAsia"/>
          <w:szCs w:val="21"/>
        </w:rPr>
        <w:t>A</w:t>
      </w:r>
      <w:r w:rsidRPr="00A24B31">
        <w:rPr>
          <w:rFonts w:hint="eastAsia"/>
          <w:szCs w:val="21"/>
        </w:rPr>
        <w:t>》等</w:t>
      </w:r>
      <w:r w:rsidRPr="00A24B31">
        <w:rPr>
          <w:szCs w:val="21"/>
        </w:rPr>
        <w:t>课程理论学习基础上</w:t>
      </w:r>
      <w:proofErr w:type="gramStart"/>
      <w:r w:rsidRPr="00A24B31">
        <w:rPr>
          <w:szCs w:val="21"/>
        </w:rPr>
        <w:t>通过对</w:t>
      </w:r>
      <w:r w:rsidRPr="00A24B31">
        <w:rPr>
          <w:rFonts w:hint="eastAsia"/>
          <w:szCs w:val="21"/>
        </w:rPr>
        <w:t>巢湖北</w:t>
      </w:r>
      <w:proofErr w:type="gramEnd"/>
      <w:r w:rsidRPr="00A24B31">
        <w:rPr>
          <w:rFonts w:hint="eastAsia"/>
          <w:szCs w:val="21"/>
        </w:rPr>
        <w:t>地区、杭州地区</w:t>
      </w:r>
      <w:r w:rsidRPr="00A24B31">
        <w:rPr>
          <w:szCs w:val="21"/>
        </w:rPr>
        <w:t>基本地质</w:t>
      </w:r>
      <w:r w:rsidRPr="00A24B31">
        <w:rPr>
          <w:rFonts w:hint="eastAsia"/>
          <w:szCs w:val="21"/>
        </w:rPr>
        <w:t>及水文地质现象</w:t>
      </w:r>
      <w:r w:rsidRPr="00A24B31">
        <w:rPr>
          <w:szCs w:val="21"/>
        </w:rPr>
        <w:t>的野外实地考察和现场实践，使学生</w:t>
      </w:r>
      <w:r w:rsidRPr="00A24B31">
        <w:rPr>
          <w:rFonts w:hint="eastAsia"/>
          <w:szCs w:val="21"/>
        </w:rPr>
        <w:t>掌握野外水文地质测绘、水文地质调查、水文地质剖面实测以及填图工作的基本方法，</w:t>
      </w:r>
      <w:r w:rsidRPr="00A24B31">
        <w:rPr>
          <w:szCs w:val="21"/>
        </w:rPr>
        <w:t>获得</w:t>
      </w:r>
      <w:r w:rsidRPr="00A24B31">
        <w:rPr>
          <w:rFonts w:hint="eastAsia"/>
          <w:szCs w:val="21"/>
        </w:rPr>
        <w:t>水文地质学的</w:t>
      </w:r>
      <w:r w:rsidRPr="00A24B31">
        <w:rPr>
          <w:szCs w:val="21"/>
        </w:rPr>
        <w:t>感性知识并巩固和深化课程理论，使理论与实际相结合</w:t>
      </w:r>
      <w:r w:rsidRPr="00A24B31">
        <w:rPr>
          <w:rFonts w:hint="eastAsia"/>
          <w:szCs w:val="21"/>
        </w:rPr>
        <w:t>，培养学生利用水文地质学的基本知识解决野外复杂水文地质问题的基本能力和综合分析能力。</w:t>
      </w:r>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Style w:val="a8"/>
        <w:tblW w:w="8414"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709"/>
        <w:gridCol w:w="2591"/>
        <w:gridCol w:w="2087"/>
        <w:gridCol w:w="1559"/>
        <w:gridCol w:w="1468"/>
      </w:tblGrid>
      <w:tr w:rsidR="002A3CA0" w:rsidRPr="00A24B31" w:rsidTr="00EF552C">
        <w:trPr>
          <w:trHeight w:val="340"/>
        </w:trPr>
        <w:tc>
          <w:tcPr>
            <w:tcW w:w="709" w:type="dxa"/>
            <w:shd w:val="clear" w:color="auto" w:fill="auto"/>
            <w:vAlign w:val="center"/>
          </w:tcPr>
          <w:p w:rsidR="002A3CA0" w:rsidRPr="00A24B31" w:rsidRDefault="005B42E7" w:rsidP="00EF552C">
            <w:pPr>
              <w:spacing w:line="240" w:lineRule="exact"/>
              <w:jc w:val="center"/>
              <w:rPr>
                <w:sz w:val="18"/>
              </w:rPr>
            </w:pPr>
            <w:r w:rsidRPr="00A24B31">
              <w:rPr>
                <w:sz w:val="18"/>
              </w:rPr>
              <w:t>序号</w:t>
            </w:r>
          </w:p>
        </w:tc>
        <w:tc>
          <w:tcPr>
            <w:tcW w:w="2591" w:type="dxa"/>
            <w:shd w:val="clear" w:color="auto" w:fill="auto"/>
            <w:vAlign w:val="center"/>
          </w:tcPr>
          <w:p w:rsidR="002A3CA0" w:rsidRPr="00A24B31" w:rsidRDefault="005B42E7" w:rsidP="00EF552C">
            <w:pPr>
              <w:spacing w:line="240" w:lineRule="exact"/>
              <w:rPr>
                <w:sz w:val="18"/>
              </w:rPr>
            </w:pPr>
            <w:r w:rsidRPr="00A24B31">
              <w:rPr>
                <w:sz w:val="18"/>
              </w:rPr>
              <w:t>实习内容</w:t>
            </w:r>
          </w:p>
        </w:tc>
        <w:tc>
          <w:tcPr>
            <w:tcW w:w="2087" w:type="dxa"/>
            <w:shd w:val="clear" w:color="auto" w:fill="auto"/>
            <w:vAlign w:val="center"/>
          </w:tcPr>
          <w:p w:rsidR="002A3CA0" w:rsidRPr="00A24B31" w:rsidRDefault="005B42E7" w:rsidP="00EF552C">
            <w:pPr>
              <w:spacing w:line="240" w:lineRule="exact"/>
              <w:rPr>
                <w:sz w:val="18"/>
              </w:rPr>
            </w:pPr>
            <w:r w:rsidRPr="00A24B31">
              <w:rPr>
                <w:sz w:val="18"/>
              </w:rPr>
              <w:t>实习要求</w:t>
            </w:r>
          </w:p>
        </w:tc>
        <w:tc>
          <w:tcPr>
            <w:tcW w:w="1559" w:type="dxa"/>
            <w:shd w:val="clear" w:color="auto" w:fill="auto"/>
            <w:vAlign w:val="center"/>
          </w:tcPr>
          <w:p w:rsidR="002A3CA0" w:rsidRPr="00A24B31" w:rsidRDefault="005B42E7" w:rsidP="00EF552C">
            <w:pPr>
              <w:spacing w:line="240" w:lineRule="exact"/>
              <w:jc w:val="center"/>
              <w:rPr>
                <w:sz w:val="18"/>
              </w:rPr>
            </w:pPr>
            <w:r w:rsidRPr="00A24B31">
              <w:rPr>
                <w:sz w:val="18"/>
              </w:rPr>
              <w:t>学时（天）</w:t>
            </w:r>
          </w:p>
        </w:tc>
        <w:tc>
          <w:tcPr>
            <w:tcW w:w="1468" w:type="dxa"/>
            <w:shd w:val="clear" w:color="auto" w:fill="auto"/>
            <w:vAlign w:val="center"/>
          </w:tcPr>
          <w:p w:rsidR="002A3CA0" w:rsidRPr="00A24B31" w:rsidRDefault="005B42E7" w:rsidP="00EF552C">
            <w:pPr>
              <w:spacing w:line="240" w:lineRule="exact"/>
              <w:jc w:val="center"/>
              <w:rPr>
                <w:sz w:val="18"/>
              </w:rPr>
            </w:pPr>
            <w:r w:rsidRPr="00A24B31">
              <w:rPr>
                <w:sz w:val="18"/>
              </w:rPr>
              <w:t>备注</w:t>
            </w:r>
          </w:p>
        </w:tc>
      </w:tr>
      <w:tr w:rsidR="002A3CA0" w:rsidRPr="00A24B31" w:rsidTr="00EF552C">
        <w:trPr>
          <w:trHeight w:val="340"/>
        </w:trPr>
        <w:tc>
          <w:tcPr>
            <w:tcW w:w="709" w:type="dxa"/>
            <w:shd w:val="clear" w:color="auto" w:fill="auto"/>
            <w:vAlign w:val="center"/>
          </w:tcPr>
          <w:p w:rsidR="002A3CA0" w:rsidRPr="00A24B31" w:rsidRDefault="005B42E7" w:rsidP="00EF552C">
            <w:pPr>
              <w:spacing w:line="240" w:lineRule="exact"/>
              <w:jc w:val="center"/>
              <w:rPr>
                <w:sz w:val="18"/>
              </w:rPr>
            </w:pPr>
            <w:r w:rsidRPr="00A24B31">
              <w:rPr>
                <w:sz w:val="18"/>
              </w:rPr>
              <w:t>1</w:t>
            </w:r>
          </w:p>
        </w:tc>
        <w:tc>
          <w:tcPr>
            <w:tcW w:w="2591" w:type="dxa"/>
            <w:shd w:val="clear" w:color="auto" w:fill="auto"/>
            <w:vAlign w:val="center"/>
          </w:tcPr>
          <w:p w:rsidR="002A3CA0" w:rsidRPr="00A24B31" w:rsidRDefault="005B42E7" w:rsidP="00EF552C">
            <w:pPr>
              <w:spacing w:line="240" w:lineRule="exact"/>
              <w:rPr>
                <w:sz w:val="18"/>
              </w:rPr>
            </w:pPr>
            <w:r w:rsidRPr="00A24B31">
              <w:rPr>
                <w:sz w:val="18"/>
              </w:rPr>
              <w:t>地层、构造以及水文地质条件的野外踏勘，</w:t>
            </w:r>
            <w:r w:rsidRPr="00A24B31">
              <w:rPr>
                <w:sz w:val="18"/>
              </w:rPr>
              <w:t>11</w:t>
            </w:r>
            <w:r w:rsidRPr="00A24B31">
              <w:rPr>
                <w:sz w:val="18"/>
              </w:rPr>
              <w:t>条路线（杭州地区</w:t>
            </w:r>
            <w:r w:rsidRPr="00A24B31">
              <w:rPr>
                <w:sz w:val="18"/>
              </w:rPr>
              <w:t>5</w:t>
            </w:r>
            <w:r w:rsidRPr="00A24B31">
              <w:rPr>
                <w:sz w:val="18"/>
              </w:rPr>
              <w:t>条踏勘线、巢湖北地区</w:t>
            </w:r>
            <w:r w:rsidRPr="00A24B31">
              <w:rPr>
                <w:sz w:val="18"/>
              </w:rPr>
              <w:t>6</w:t>
            </w:r>
            <w:r w:rsidRPr="00A24B31">
              <w:rPr>
                <w:sz w:val="18"/>
              </w:rPr>
              <w:t>条踏勘线）</w:t>
            </w:r>
          </w:p>
        </w:tc>
        <w:tc>
          <w:tcPr>
            <w:tcW w:w="2087" w:type="dxa"/>
            <w:shd w:val="clear" w:color="auto" w:fill="auto"/>
            <w:vAlign w:val="center"/>
          </w:tcPr>
          <w:p w:rsidR="002A3CA0" w:rsidRPr="00A24B31" w:rsidRDefault="005B42E7" w:rsidP="00EF552C">
            <w:pPr>
              <w:spacing w:line="240" w:lineRule="exact"/>
              <w:rPr>
                <w:sz w:val="18"/>
              </w:rPr>
            </w:pPr>
            <w:r w:rsidRPr="00A24B31">
              <w:rPr>
                <w:sz w:val="18"/>
              </w:rPr>
              <w:t>掌握野外地形地貌</w:t>
            </w:r>
            <w:r w:rsidRPr="00A24B31">
              <w:rPr>
                <w:rFonts w:hint="eastAsia"/>
                <w:sz w:val="18"/>
              </w:rPr>
              <w:t>、</w:t>
            </w:r>
            <w:r w:rsidRPr="00A24B31">
              <w:rPr>
                <w:sz w:val="18"/>
              </w:rPr>
              <w:t>构造</w:t>
            </w:r>
            <w:r w:rsidRPr="00A24B31">
              <w:rPr>
                <w:rFonts w:hint="eastAsia"/>
                <w:sz w:val="18"/>
              </w:rPr>
              <w:t>、</w:t>
            </w:r>
            <w:r w:rsidRPr="00A24B31">
              <w:rPr>
                <w:sz w:val="18"/>
              </w:rPr>
              <w:t>地层</w:t>
            </w:r>
            <w:r w:rsidRPr="00A24B31">
              <w:rPr>
                <w:rFonts w:hint="eastAsia"/>
                <w:sz w:val="18"/>
              </w:rPr>
              <w:t>、</w:t>
            </w:r>
            <w:r w:rsidRPr="00A24B31">
              <w:rPr>
                <w:sz w:val="18"/>
              </w:rPr>
              <w:t>地质构造</w:t>
            </w:r>
            <w:r w:rsidRPr="00A24B31">
              <w:rPr>
                <w:rFonts w:hint="eastAsia"/>
                <w:sz w:val="18"/>
              </w:rPr>
              <w:t>、含隔水层</w:t>
            </w:r>
            <w:r w:rsidRPr="00A24B31">
              <w:rPr>
                <w:sz w:val="18"/>
              </w:rPr>
              <w:t>等的识别</w:t>
            </w:r>
            <w:r w:rsidRPr="00A24B31">
              <w:rPr>
                <w:rFonts w:hint="eastAsia"/>
                <w:sz w:val="18"/>
              </w:rPr>
              <w:t>、测绘方法；掌握各种地质、水文地质现象和规律。</w:t>
            </w:r>
          </w:p>
        </w:tc>
        <w:tc>
          <w:tcPr>
            <w:tcW w:w="1559" w:type="dxa"/>
            <w:shd w:val="clear" w:color="auto" w:fill="auto"/>
            <w:vAlign w:val="center"/>
          </w:tcPr>
          <w:p w:rsidR="002A3CA0" w:rsidRPr="00A24B31" w:rsidRDefault="005B42E7" w:rsidP="00EF552C">
            <w:pPr>
              <w:spacing w:line="240" w:lineRule="exact"/>
              <w:jc w:val="center"/>
              <w:rPr>
                <w:sz w:val="18"/>
              </w:rPr>
            </w:pPr>
            <w:r w:rsidRPr="00A24B31">
              <w:rPr>
                <w:sz w:val="18"/>
              </w:rPr>
              <w:t>11</w:t>
            </w:r>
          </w:p>
        </w:tc>
        <w:tc>
          <w:tcPr>
            <w:tcW w:w="1468" w:type="dxa"/>
            <w:shd w:val="clear" w:color="auto" w:fill="auto"/>
            <w:vAlign w:val="center"/>
          </w:tcPr>
          <w:p w:rsidR="002A3CA0" w:rsidRPr="00A24B31" w:rsidRDefault="002A3CA0" w:rsidP="00EF552C">
            <w:pPr>
              <w:spacing w:line="240" w:lineRule="exact"/>
              <w:jc w:val="center"/>
              <w:rPr>
                <w:sz w:val="18"/>
              </w:rPr>
            </w:pPr>
          </w:p>
        </w:tc>
      </w:tr>
      <w:tr w:rsidR="002A3CA0" w:rsidRPr="00A24B31" w:rsidTr="00EF552C">
        <w:trPr>
          <w:trHeight w:val="340"/>
        </w:trPr>
        <w:tc>
          <w:tcPr>
            <w:tcW w:w="709" w:type="dxa"/>
            <w:shd w:val="clear" w:color="auto" w:fill="auto"/>
            <w:vAlign w:val="center"/>
          </w:tcPr>
          <w:p w:rsidR="002A3CA0" w:rsidRPr="00A24B31" w:rsidRDefault="005B42E7" w:rsidP="00EF552C">
            <w:pPr>
              <w:spacing w:line="240" w:lineRule="exact"/>
              <w:jc w:val="center"/>
              <w:rPr>
                <w:sz w:val="18"/>
              </w:rPr>
            </w:pPr>
            <w:r w:rsidRPr="00A24B31">
              <w:rPr>
                <w:sz w:val="18"/>
              </w:rPr>
              <w:t>2</w:t>
            </w:r>
          </w:p>
        </w:tc>
        <w:tc>
          <w:tcPr>
            <w:tcW w:w="2591" w:type="dxa"/>
            <w:shd w:val="clear" w:color="auto" w:fill="auto"/>
            <w:vAlign w:val="center"/>
          </w:tcPr>
          <w:p w:rsidR="002A3CA0" w:rsidRPr="00A24B31" w:rsidRDefault="005B42E7" w:rsidP="00EF552C">
            <w:pPr>
              <w:spacing w:line="240" w:lineRule="exact"/>
              <w:rPr>
                <w:sz w:val="18"/>
              </w:rPr>
            </w:pPr>
            <w:r w:rsidRPr="00A24B31">
              <w:rPr>
                <w:sz w:val="18"/>
              </w:rPr>
              <w:t>实测剖面（巢湖北地区）</w:t>
            </w:r>
          </w:p>
        </w:tc>
        <w:tc>
          <w:tcPr>
            <w:tcW w:w="2087" w:type="dxa"/>
            <w:shd w:val="clear" w:color="auto" w:fill="auto"/>
            <w:vAlign w:val="center"/>
          </w:tcPr>
          <w:p w:rsidR="002A3CA0" w:rsidRPr="00A24B31" w:rsidRDefault="005B42E7" w:rsidP="00EF552C">
            <w:pPr>
              <w:spacing w:line="240" w:lineRule="exact"/>
              <w:rPr>
                <w:sz w:val="18"/>
              </w:rPr>
            </w:pPr>
            <w:r w:rsidRPr="00A24B31">
              <w:rPr>
                <w:sz w:val="18"/>
              </w:rPr>
              <w:t>掌握水文地质剖面的实测方法</w:t>
            </w:r>
            <w:r w:rsidRPr="00A24B31">
              <w:rPr>
                <w:rFonts w:hint="eastAsia"/>
                <w:sz w:val="18"/>
              </w:rPr>
              <w:t>。</w:t>
            </w:r>
          </w:p>
        </w:tc>
        <w:tc>
          <w:tcPr>
            <w:tcW w:w="1559" w:type="dxa"/>
            <w:shd w:val="clear" w:color="auto" w:fill="auto"/>
            <w:vAlign w:val="center"/>
          </w:tcPr>
          <w:p w:rsidR="002A3CA0" w:rsidRPr="00A24B31" w:rsidRDefault="005B42E7" w:rsidP="00EF552C">
            <w:pPr>
              <w:spacing w:line="240" w:lineRule="exact"/>
              <w:jc w:val="center"/>
              <w:rPr>
                <w:sz w:val="18"/>
              </w:rPr>
            </w:pPr>
            <w:r w:rsidRPr="00A24B31">
              <w:rPr>
                <w:sz w:val="18"/>
              </w:rPr>
              <w:t>1</w:t>
            </w:r>
          </w:p>
        </w:tc>
        <w:tc>
          <w:tcPr>
            <w:tcW w:w="1468" w:type="dxa"/>
            <w:shd w:val="clear" w:color="auto" w:fill="auto"/>
            <w:vAlign w:val="center"/>
          </w:tcPr>
          <w:p w:rsidR="002A3CA0" w:rsidRPr="00A24B31" w:rsidRDefault="002A3CA0" w:rsidP="00EF552C">
            <w:pPr>
              <w:spacing w:line="240" w:lineRule="exact"/>
              <w:jc w:val="center"/>
              <w:rPr>
                <w:sz w:val="18"/>
              </w:rPr>
            </w:pPr>
          </w:p>
        </w:tc>
      </w:tr>
      <w:tr w:rsidR="002A3CA0" w:rsidRPr="00A24B31" w:rsidTr="00EF552C">
        <w:trPr>
          <w:trHeight w:val="340"/>
        </w:trPr>
        <w:tc>
          <w:tcPr>
            <w:tcW w:w="709" w:type="dxa"/>
            <w:shd w:val="clear" w:color="auto" w:fill="auto"/>
            <w:vAlign w:val="center"/>
          </w:tcPr>
          <w:p w:rsidR="002A3CA0" w:rsidRPr="00A24B31" w:rsidRDefault="005B42E7" w:rsidP="00EF552C">
            <w:pPr>
              <w:spacing w:line="240" w:lineRule="exact"/>
              <w:jc w:val="center"/>
              <w:rPr>
                <w:sz w:val="18"/>
              </w:rPr>
            </w:pPr>
            <w:r w:rsidRPr="00A24B31">
              <w:rPr>
                <w:sz w:val="18"/>
              </w:rPr>
              <w:t>3</w:t>
            </w:r>
          </w:p>
        </w:tc>
        <w:tc>
          <w:tcPr>
            <w:tcW w:w="2591" w:type="dxa"/>
            <w:shd w:val="clear" w:color="auto" w:fill="auto"/>
            <w:vAlign w:val="center"/>
          </w:tcPr>
          <w:p w:rsidR="002A3CA0" w:rsidRPr="00A24B31" w:rsidRDefault="005B42E7" w:rsidP="00EF552C">
            <w:pPr>
              <w:spacing w:line="240" w:lineRule="exact"/>
              <w:rPr>
                <w:sz w:val="18"/>
              </w:rPr>
            </w:pPr>
            <w:r w:rsidRPr="00A24B31">
              <w:rPr>
                <w:sz w:val="18"/>
              </w:rPr>
              <w:t>岩溶及溶洞调查（杭州、巢湖北地区各</w:t>
            </w:r>
            <w:r w:rsidRPr="00A24B31">
              <w:rPr>
                <w:sz w:val="18"/>
              </w:rPr>
              <w:t>1</w:t>
            </w:r>
            <w:r w:rsidRPr="00A24B31">
              <w:rPr>
                <w:sz w:val="18"/>
              </w:rPr>
              <w:t>处）</w:t>
            </w:r>
          </w:p>
        </w:tc>
        <w:tc>
          <w:tcPr>
            <w:tcW w:w="2087" w:type="dxa"/>
            <w:shd w:val="clear" w:color="auto" w:fill="auto"/>
            <w:vAlign w:val="center"/>
          </w:tcPr>
          <w:p w:rsidR="002A3CA0" w:rsidRPr="00A24B31" w:rsidRDefault="005B42E7" w:rsidP="00EF552C">
            <w:pPr>
              <w:spacing w:line="240" w:lineRule="exact"/>
              <w:rPr>
                <w:sz w:val="18"/>
              </w:rPr>
            </w:pPr>
            <w:r w:rsidRPr="00A24B31">
              <w:rPr>
                <w:sz w:val="18"/>
              </w:rPr>
              <w:t>掌握溶洞的测绘方法</w:t>
            </w:r>
            <w:r w:rsidRPr="00A24B31">
              <w:rPr>
                <w:rFonts w:hint="eastAsia"/>
                <w:sz w:val="18"/>
              </w:rPr>
              <w:t>。</w:t>
            </w:r>
          </w:p>
        </w:tc>
        <w:tc>
          <w:tcPr>
            <w:tcW w:w="1559" w:type="dxa"/>
            <w:shd w:val="clear" w:color="auto" w:fill="auto"/>
            <w:vAlign w:val="center"/>
          </w:tcPr>
          <w:p w:rsidR="002A3CA0" w:rsidRPr="00A24B31" w:rsidRDefault="005B42E7" w:rsidP="00EF552C">
            <w:pPr>
              <w:spacing w:line="240" w:lineRule="exact"/>
              <w:jc w:val="center"/>
              <w:rPr>
                <w:sz w:val="18"/>
              </w:rPr>
            </w:pPr>
            <w:r w:rsidRPr="00A24B31">
              <w:rPr>
                <w:sz w:val="18"/>
              </w:rPr>
              <w:t>2</w:t>
            </w:r>
          </w:p>
        </w:tc>
        <w:tc>
          <w:tcPr>
            <w:tcW w:w="1468" w:type="dxa"/>
            <w:shd w:val="clear" w:color="auto" w:fill="auto"/>
            <w:vAlign w:val="center"/>
          </w:tcPr>
          <w:p w:rsidR="002A3CA0" w:rsidRPr="00A24B31" w:rsidRDefault="002A3CA0" w:rsidP="00EF552C">
            <w:pPr>
              <w:spacing w:line="240" w:lineRule="exact"/>
              <w:jc w:val="center"/>
              <w:rPr>
                <w:sz w:val="18"/>
              </w:rPr>
            </w:pPr>
          </w:p>
        </w:tc>
      </w:tr>
      <w:tr w:rsidR="002A3CA0" w:rsidRPr="00A24B31" w:rsidTr="00EF552C">
        <w:trPr>
          <w:trHeight w:val="340"/>
        </w:trPr>
        <w:tc>
          <w:tcPr>
            <w:tcW w:w="709" w:type="dxa"/>
            <w:shd w:val="clear" w:color="auto" w:fill="auto"/>
            <w:vAlign w:val="center"/>
          </w:tcPr>
          <w:p w:rsidR="002A3CA0" w:rsidRPr="00A24B31" w:rsidRDefault="005B42E7" w:rsidP="00EF552C">
            <w:pPr>
              <w:spacing w:line="240" w:lineRule="exact"/>
              <w:jc w:val="center"/>
              <w:rPr>
                <w:sz w:val="18"/>
              </w:rPr>
            </w:pPr>
            <w:r w:rsidRPr="00A24B31">
              <w:rPr>
                <w:sz w:val="18"/>
              </w:rPr>
              <w:t>4</w:t>
            </w:r>
          </w:p>
        </w:tc>
        <w:tc>
          <w:tcPr>
            <w:tcW w:w="2591" w:type="dxa"/>
            <w:shd w:val="clear" w:color="auto" w:fill="auto"/>
            <w:vAlign w:val="center"/>
          </w:tcPr>
          <w:p w:rsidR="002A3CA0" w:rsidRPr="00A24B31" w:rsidRDefault="005B42E7" w:rsidP="00EF552C">
            <w:pPr>
              <w:spacing w:line="240" w:lineRule="exact"/>
              <w:rPr>
                <w:sz w:val="18"/>
              </w:rPr>
            </w:pPr>
            <w:r w:rsidRPr="00A24B31">
              <w:rPr>
                <w:sz w:val="18"/>
              </w:rPr>
              <w:t>水文地质调查（杭州、巢湖北地区各</w:t>
            </w:r>
            <w:r w:rsidRPr="00A24B31">
              <w:rPr>
                <w:sz w:val="18"/>
              </w:rPr>
              <w:t>1</w:t>
            </w:r>
            <w:r w:rsidRPr="00A24B31">
              <w:rPr>
                <w:sz w:val="18"/>
              </w:rPr>
              <w:t>处）</w:t>
            </w:r>
          </w:p>
        </w:tc>
        <w:tc>
          <w:tcPr>
            <w:tcW w:w="2087" w:type="dxa"/>
            <w:shd w:val="clear" w:color="auto" w:fill="auto"/>
            <w:vAlign w:val="center"/>
          </w:tcPr>
          <w:p w:rsidR="002A3CA0" w:rsidRPr="00A24B31" w:rsidRDefault="005B42E7" w:rsidP="00EF552C">
            <w:pPr>
              <w:spacing w:line="240" w:lineRule="exact"/>
              <w:rPr>
                <w:sz w:val="18"/>
              </w:rPr>
            </w:pPr>
            <w:r w:rsidRPr="00A24B31">
              <w:rPr>
                <w:sz w:val="18"/>
              </w:rPr>
              <w:t>熟悉野外水文地质现象</w:t>
            </w:r>
            <w:r w:rsidRPr="00A24B31">
              <w:rPr>
                <w:rFonts w:hint="eastAsia"/>
                <w:sz w:val="18"/>
              </w:rPr>
              <w:t>，</w:t>
            </w:r>
            <w:r w:rsidRPr="00A24B31">
              <w:rPr>
                <w:sz w:val="18"/>
              </w:rPr>
              <w:t>掌握野外水文地质调查内容和方法</w:t>
            </w:r>
            <w:r w:rsidRPr="00A24B31">
              <w:rPr>
                <w:rFonts w:hint="eastAsia"/>
                <w:sz w:val="18"/>
              </w:rPr>
              <w:t>。</w:t>
            </w:r>
          </w:p>
        </w:tc>
        <w:tc>
          <w:tcPr>
            <w:tcW w:w="1559" w:type="dxa"/>
            <w:shd w:val="clear" w:color="auto" w:fill="auto"/>
            <w:vAlign w:val="center"/>
          </w:tcPr>
          <w:p w:rsidR="002A3CA0" w:rsidRPr="00A24B31" w:rsidRDefault="005B42E7" w:rsidP="00EF552C">
            <w:pPr>
              <w:spacing w:line="240" w:lineRule="exact"/>
              <w:jc w:val="center"/>
              <w:rPr>
                <w:sz w:val="18"/>
              </w:rPr>
            </w:pPr>
            <w:r w:rsidRPr="00A24B31">
              <w:rPr>
                <w:sz w:val="18"/>
              </w:rPr>
              <w:t>2</w:t>
            </w:r>
          </w:p>
        </w:tc>
        <w:tc>
          <w:tcPr>
            <w:tcW w:w="1468" w:type="dxa"/>
            <w:shd w:val="clear" w:color="auto" w:fill="auto"/>
            <w:vAlign w:val="center"/>
          </w:tcPr>
          <w:p w:rsidR="002A3CA0" w:rsidRPr="00A24B31" w:rsidRDefault="002A3CA0" w:rsidP="00EF552C">
            <w:pPr>
              <w:spacing w:line="240" w:lineRule="exact"/>
              <w:jc w:val="center"/>
              <w:rPr>
                <w:sz w:val="18"/>
              </w:rPr>
            </w:pPr>
          </w:p>
        </w:tc>
      </w:tr>
      <w:tr w:rsidR="002A3CA0" w:rsidRPr="00A24B31" w:rsidTr="00EF552C">
        <w:trPr>
          <w:trHeight w:val="340"/>
        </w:trPr>
        <w:tc>
          <w:tcPr>
            <w:tcW w:w="709" w:type="dxa"/>
            <w:shd w:val="clear" w:color="auto" w:fill="auto"/>
            <w:vAlign w:val="center"/>
          </w:tcPr>
          <w:p w:rsidR="002A3CA0" w:rsidRPr="00A24B31" w:rsidRDefault="005B42E7" w:rsidP="00EF552C">
            <w:pPr>
              <w:spacing w:line="240" w:lineRule="exact"/>
              <w:jc w:val="center"/>
              <w:rPr>
                <w:sz w:val="18"/>
              </w:rPr>
            </w:pPr>
            <w:r w:rsidRPr="00A24B31">
              <w:rPr>
                <w:sz w:val="18"/>
              </w:rPr>
              <w:t>5</w:t>
            </w:r>
          </w:p>
        </w:tc>
        <w:tc>
          <w:tcPr>
            <w:tcW w:w="2591" w:type="dxa"/>
            <w:shd w:val="clear" w:color="auto" w:fill="auto"/>
            <w:vAlign w:val="center"/>
          </w:tcPr>
          <w:p w:rsidR="002A3CA0" w:rsidRPr="00A24B31" w:rsidRDefault="005B42E7" w:rsidP="00EF552C">
            <w:pPr>
              <w:spacing w:line="240" w:lineRule="exact"/>
              <w:rPr>
                <w:sz w:val="18"/>
              </w:rPr>
            </w:pPr>
            <w:r w:rsidRPr="00A24B31">
              <w:rPr>
                <w:sz w:val="18"/>
              </w:rPr>
              <w:t>温泉调查（巢湖北地区）</w:t>
            </w:r>
          </w:p>
        </w:tc>
        <w:tc>
          <w:tcPr>
            <w:tcW w:w="2087" w:type="dxa"/>
            <w:shd w:val="clear" w:color="auto" w:fill="auto"/>
            <w:vAlign w:val="center"/>
          </w:tcPr>
          <w:p w:rsidR="002A3CA0" w:rsidRPr="00A24B31" w:rsidRDefault="005B42E7" w:rsidP="00EF552C">
            <w:pPr>
              <w:spacing w:line="240" w:lineRule="exact"/>
              <w:rPr>
                <w:sz w:val="18"/>
              </w:rPr>
            </w:pPr>
            <w:r w:rsidRPr="00A24B31">
              <w:rPr>
                <w:sz w:val="18"/>
              </w:rPr>
              <w:t>掌握温泉的调查内容和方法</w:t>
            </w:r>
            <w:r w:rsidRPr="00A24B31">
              <w:rPr>
                <w:rFonts w:hint="eastAsia"/>
                <w:sz w:val="18"/>
              </w:rPr>
              <w:t>。</w:t>
            </w:r>
          </w:p>
        </w:tc>
        <w:tc>
          <w:tcPr>
            <w:tcW w:w="1559" w:type="dxa"/>
            <w:shd w:val="clear" w:color="auto" w:fill="auto"/>
            <w:vAlign w:val="center"/>
          </w:tcPr>
          <w:p w:rsidR="002A3CA0" w:rsidRPr="00A24B31" w:rsidRDefault="005B42E7" w:rsidP="00EF552C">
            <w:pPr>
              <w:spacing w:line="240" w:lineRule="exact"/>
              <w:jc w:val="center"/>
              <w:rPr>
                <w:sz w:val="18"/>
              </w:rPr>
            </w:pPr>
            <w:r w:rsidRPr="00A24B31">
              <w:rPr>
                <w:sz w:val="18"/>
              </w:rPr>
              <w:t>2</w:t>
            </w:r>
          </w:p>
        </w:tc>
        <w:tc>
          <w:tcPr>
            <w:tcW w:w="1468" w:type="dxa"/>
            <w:shd w:val="clear" w:color="auto" w:fill="auto"/>
            <w:vAlign w:val="center"/>
          </w:tcPr>
          <w:p w:rsidR="002A3CA0" w:rsidRPr="00A24B31" w:rsidRDefault="002A3CA0" w:rsidP="00EF552C">
            <w:pPr>
              <w:spacing w:line="240" w:lineRule="exact"/>
              <w:jc w:val="center"/>
              <w:rPr>
                <w:sz w:val="18"/>
              </w:rPr>
            </w:pPr>
          </w:p>
        </w:tc>
      </w:tr>
      <w:tr w:rsidR="002A3CA0" w:rsidRPr="00A24B31" w:rsidTr="00EF552C">
        <w:trPr>
          <w:trHeight w:val="340"/>
        </w:trPr>
        <w:tc>
          <w:tcPr>
            <w:tcW w:w="709" w:type="dxa"/>
            <w:shd w:val="clear" w:color="auto" w:fill="auto"/>
            <w:vAlign w:val="center"/>
          </w:tcPr>
          <w:p w:rsidR="002A3CA0" w:rsidRPr="00A24B31" w:rsidRDefault="005B42E7" w:rsidP="00EF552C">
            <w:pPr>
              <w:spacing w:line="240" w:lineRule="exact"/>
              <w:jc w:val="center"/>
              <w:rPr>
                <w:sz w:val="18"/>
              </w:rPr>
            </w:pPr>
            <w:r w:rsidRPr="00A24B31">
              <w:rPr>
                <w:sz w:val="18"/>
              </w:rPr>
              <w:t>6</w:t>
            </w:r>
          </w:p>
        </w:tc>
        <w:tc>
          <w:tcPr>
            <w:tcW w:w="2591" w:type="dxa"/>
            <w:shd w:val="clear" w:color="auto" w:fill="auto"/>
            <w:vAlign w:val="center"/>
          </w:tcPr>
          <w:p w:rsidR="002A3CA0" w:rsidRPr="00A24B31" w:rsidRDefault="005B42E7" w:rsidP="00EF552C">
            <w:pPr>
              <w:spacing w:line="240" w:lineRule="exact"/>
              <w:rPr>
                <w:sz w:val="18"/>
              </w:rPr>
            </w:pPr>
            <w:r w:rsidRPr="00A24B31">
              <w:rPr>
                <w:sz w:val="18"/>
              </w:rPr>
              <w:t>地表水调查（巢湖北地区）</w:t>
            </w:r>
          </w:p>
        </w:tc>
        <w:tc>
          <w:tcPr>
            <w:tcW w:w="2087" w:type="dxa"/>
            <w:shd w:val="clear" w:color="auto" w:fill="auto"/>
            <w:vAlign w:val="center"/>
          </w:tcPr>
          <w:p w:rsidR="002A3CA0" w:rsidRPr="00A24B31" w:rsidRDefault="005B42E7" w:rsidP="00EF552C">
            <w:pPr>
              <w:spacing w:line="240" w:lineRule="exact"/>
              <w:rPr>
                <w:sz w:val="18"/>
              </w:rPr>
            </w:pPr>
            <w:r w:rsidRPr="00A24B31">
              <w:rPr>
                <w:sz w:val="18"/>
              </w:rPr>
              <w:t>了解</w:t>
            </w:r>
            <w:r w:rsidRPr="00A24B31">
              <w:rPr>
                <w:rFonts w:hint="eastAsia"/>
                <w:sz w:val="18"/>
              </w:rPr>
              <w:t>湖泊的成因，以及与地质构造的关系，掌握野外地表水调查的内容和方法。</w:t>
            </w:r>
          </w:p>
        </w:tc>
        <w:tc>
          <w:tcPr>
            <w:tcW w:w="1559" w:type="dxa"/>
            <w:shd w:val="clear" w:color="auto" w:fill="auto"/>
            <w:vAlign w:val="center"/>
          </w:tcPr>
          <w:p w:rsidR="002A3CA0" w:rsidRPr="00A24B31" w:rsidRDefault="005B42E7" w:rsidP="00EF552C">
            <w:pPr>
              <w:spacing w:line="240" w:lineRule="exact"/>
              <w:jc w:val="center"/>
              <w:rPr>
                <w:sz w:val="18"/>
              </w:rPr>
            </w:pPr>
            <w:r w:rsidRPr="00A24B31">
              <w:rPr>
                <w:sz w:val="18"/>
              </w:rPr>
              <w:t>1</w:t>
            </w:r>
          </w:p>
        </w:tc>
        <w:tc>
          <w:tcPr>
            <w:tcW w:w="1468" w:type="dxa"/>
            <w:shd w:val="clear" w:color="auto" w:fill="auto"/>
            <w:vAlign w:val="center"/>
          </w:tcPr>
          <w:p w:rsidR="002A3CA0" w:rsidRPr="00A24B31" w:rsidRDefault="002A3CA0" w:rsidP="00EF552C">
            <w:pPr>
              <w:spacing w:line="240" w:lineRule="exact"/>
              <w:jc w:val="center"/>
              <w:rPr>
                <w:sz w:val="18"/>
              </w:rPr>
            </w:pPr>
          </w:p>
        </w:tc>
      </w:tr>
      <w:tr w:rsidR="002A3CA0" w:rsidRPr="00A24B31" w:rsidTr="00EF552C">
        <w:trPr>
          <w:trHeight w:val="340"/>
        </w:trPr>
        <w:tc>
          <w:tcPr>
            <w:tcW w:w="709" w:type="dxa"/>
            <w:shd w:val="clear" w:color="auto" w:fill="auto"/>
            <w:vAlign w:val="center"/>
          </w:tcPr>
          <w:p w:rsidR="002A3CA0" w:rsidRPr="00A24B31" w:rsidRDefault="005B42E7" w:rsidP="00EF552C">
            <w:pPr>
              <w:spacing w:line="240" w:lineRule="exact"/>
              <w:jc w:val="center"/>
              <w:rPr>
                <w:sz w:val="18"/>
              </w:rPr>
            </w:pPr>
            <w:r w:rsidRPr="00A24B31">
              <w:rPr>
                <w:sz w:val="18"/>
              </w:rPr>
              <w:t>7</w:t>
            </w:r>
          </w:p>
        </w:tc>
        <w:tc>
          <w:tcPr>
            <w:tcW w:w="2591" w:type="dxa"/>
            <w:shd w:val="clear" w:color="auto" w:fill="auto"/>
            <w:vAlign w:val="center"/>
          </w:tcPr>
          <w:p w:rsidR="002A3CA0" w:rsidRPr="00A24B31" w:rsidRDefault="005B42E7" w:rsidP="00EF552C">
            <w:pPr>
              <w:spacing w:line="240" w:lineRule="exact"/>
              <w:rPr>
                <w:sz w:val="18"/>
              </w:rPr>
            </w:pPr>
            <w:r w:rsidRPr="00A24B31">
              <w:rPr>
                <w:sz w:val="18"/>
              </w:rPr>
              <w:t>水文地质填图（巢湖北地区）</w:t>
            </w:r>
          </w:p>
        </w:tc>
        <w:tc>
          <w:tcPr>
            <w:tcW w:w="2087" w:type="dxa"/>
            <w:shd w:val="clear" w:color="auto" w:fill="auto"/>
            <w:vAlign w:val="center"/>
          </w:tcPr>
          <w:p w:rsidR="002A3CA0" w:rsidRPr="00A24B31" w:rsidRDefault="005B42E7" w:rsidP="00EF552C">
            <w:pPr>
              <w:spacing w:line="240" w:lineRule="exact"/>
              <w:rPr>
                <w:sz w:val="18"/>
              </w:rPr>
            </w:pPr>
            <w:r w:rsidRPr="00A24B31">
              <w:rPr>
                <w:sz w:val="18"/>
              </w:rPr>
              <w:t>掌握野外水文地质填图的内容和方法</w:t>
            </w:r>
            <w:r w:rsidRPr="00A24B31">
              <w:rPr>
                <w:rFonts w:hint="eastAsia"/>
                <w:sz w:val="18"/>
              </w:rPr>
              <w:t>。</w:t>
            </w:r>
          </w:p>
        </w:tc>
        <w:tc>
          <w:tcPr>
            <w:tcW w:w="1559" w:type="dxa"/>
            <w:shd w:val="clear" w:color="auto" w:fill="auto"/>
            <w:vAlign w:val="center"/>
          </w:tcPr>
          <w:p w:rsidR="002A3CA0" w:rsidRPr="00A24B31" w:rsidRDefault="005B42E7" w:rsidP="00EF552C">
            <w:pPr>
              <w:spacing w:line="240" w:lineRule="exact"/>
              <w:jc w:val="center"/>
              <w:rPr>
                <w:sz w:val="18"/>
              </w:rPr>
            </w:pPr>
            <w:r w:rsidRPr="00A24B31">
              <w:rPr>
                <w:sz w:val="18"/>
              </w:rPr>
              <w:t>4</w:t>
            </w:r>
          </w:p>
        </w:tc>
        <w:tc>
          <w:tcPr>
            <w:tcW w:w="1468" w:type="dxa"/>
            <w:shd w:val="clear" w:color="auto" w:fill="auto"/>
            <w:vAlign w:val="center"/>
          </w:tcPr>
          <w:p w:rsidR="002A3CA0" w:rsidRPr="00A24B31" w:rsidRDefault="002A3CA0" w:rsidP="00EF552C">
            <w:pPr>
              <w:spacing w:line="240" w:lineRule="exact"/>
              <w:jc w:val="center"/>
              <w:rPr>
                <w:sz w:val="18"/>
              </w:rPr>
            </w:pPr>
          </w:p>
        </w:tc>
      </w:tr>
      <w:tr w:rsidR="002A3CA0" w:rsidRPr="00A24B31" w:rsidTr="00EF552C">
        <w:trPr>
          <w:trHeight w:val="340"/>
        </w:trPr>
        <w:tc>
          <w:tcPr>
            <w:tcW w:w="709" w:type="dxa"/>
            <w:shd w:val="clear" w:color="auto" w:fill="auto"/>
            <w:vAlign w:val="center"/>
          </w:tcPr>
          <w:p w:rsidR="002A3CA0" w:rsidRPr="00A24B31" w:rsidRDefault="005B42E7" w:rsidP="00EF552C">
            <w:pPr>
              <w:spacing w:line="240" w:lineRule="exact"/>
              <w:jc w:val="center"/>
              <w:rPr>
                <w:sz w:val="18"/>
              </w:rPr>
            </w:pPr>
            <w:r w:rsidRPr="00A24B31">
              <w:rPr>
                <w:sz w:val="18"/>
              </w:rPr>
              <w:t>8</w:t>
            </w:r>
          </w:p>
        </w:tc>
        <w:tc>
          <w:tcPr>
            <w:tcW w:w="2591" w:type="dxa"/>
            <w:shd w:val="clear" w:color="auto" w:fill="auto"/>
            <w:vAlign w:val="center"/>
          </w:tcPr>
          <w:p w:rsidR="002A3CA0" w:rsidRPr="00A24B31" w:rsidRDefault="005B42E7" w:rsidP="00EF552C">
            <w:pPr>
              <w:spacing w:line="240" w:lineRule="exact"/>
              <w:rPr>
                <w:sz w:val="18"/>
              </w:rPr>
            </w:pPr>
            <w:r w:rsidRPr="00A24B31">
              <w:rPr>
                <w:sz w:val="18"/>
              </w:rPr>
              <w:t>文字报告编制及图件绘制（杭州、巢湖北地区各</w:t>
            </w:r>
            <w:r w:rsidRPr="00A24B31">
              <w:rPr>
                <w:sz w:val="18"/>
              </w:rPr>
              <w:t>1</w:t>
            </w:r>
            <w:r w:rsidRPr="00A24B31">
              <w:rPr>
                <w:sz w:val="18"/>
              </w:rPr>
              <w:t>份）</w:t>
            </w:r>
          </w:p>
        </w:tc>
        <w:tc>
          <w:tcPr>
            <w:tcW w:w="2087" w:type="dxa"/>
            <w:shd w:val="clear" w:color="auto" w:fill="auto"/>
            <w:vAlign w:val="center"/>
          </w:tcPr>
          <w:p w:rsidR="002A3CA0" w:rsidRPr="00A24B31" w:rsidRDefault="005B42E7" w:rsidP="00EF552C">
            <w:pPr>
              <w:spacing w:line="240" w:lineRule="exact"/>
              <w:rPr>
                <w:sz w:val="18"/>
              </w:rPr>
            </w:pPr>
            <w:r w:rsidRPr="00A24B31">
              <w:rPr>
                <w:sz w:val="18"/>
              </w:rPr>
              <w:t>熟悉相关资料整理</w:t>
            </w:r>
            <w:r w:rsidRPr="00A24B31">
              <w:rPr>
                <w:rFonts w:hint="eastAsia"/>
                <w:sz w:val="18"/>
              </w:rPr>
              <w:t>、</w:t>
            </w:r>
            <w:r w:rsidRPr="00A24B31">
              <w:rPr>
                <w:sz w:val="18"/>
              </w:rPr>
              <w:t>图件绘制软件</w:t>
            </w:r>
            <w:r w:rsidRPr="00A24B31">
              <w:rPr>
                <w:rFonts w:hint="eastAsia"/>
                <w:sz w:val="18"/>
              </w:rPr>
              <w:t>；</w:t>
            </w:r>
            <w:r w:rsidRPr="00A24B31">
              <w:rPr>
                <w:sz w:val="18"/>
              </w:rPr>
              <w:t>掌握野外探勘</w:t>
            </w:r>
            <w:r w:rsidRPr="00A24B31">
              <w:rPr>
                <w:rFonts w:hint="eastAsia"/>
                <w:sz w:val="18"/>
              </w:rPr>
              <w:t>、</w:t>
            </w:r>
            <w:r w:rsidRPr="00A24B31">
              <w:rPr>
                <w:sz w:val="18"/>
              </w:rPr>
              <w:t>测绘资料的整理</w:t>
            </w:r>
            <w:r w:rsidRPr="00A24B31">
              <w:rPr>
                <w:rFonts w:hint="eastAsia"/>
                <w:sz w:val="18"/>
              </w:rPr>
              <w:t>、</w:t>
            </w:r>
            <w:r w:rsidRPr="00A24B31">
              <w:rPr>
                <w:sz w:val="18"/>
              </w:rPr>
              <w:t>报告编制</w:t>
            </w:r>
            <w:r w:rsidRPr="00A24B31">
              <w:rPr>
                <w:rFonts w:hint="eastAsia"/>
                <w:sz w:val="18"/>
              </w:rPr>
              <w:t>、</w:t>
            </w:r>
            <w:r w:rsidRPr="00A24B31">
              <w:rPr>
                <w:sz w:val="18"/>
              </w:rPr>
              <w:t>图件绘制的方法</w:t>
            </w:r>
            <w:r w:rsidRPr="00A24B31">
              <w:rPr>
                <w:rFonts w:hint="eastAsia"/>
                <w:sz w:val="18"/>
              </w:rPr>
              <w:t>。</w:t>
            </w:r>
          </w:p>
        </w:tc>
        <w:tc>
          <w:tcPr>
            <w:tcW w:w="1559" w:type="dxa"/>
            <w:shd w:val="clear" w:color="auto" w:fill="auto"/>
            <w:vAlign w:val="center"/>
          </w:tcPr>
          <w:p w:rsidR="002A3CA0" w:rsidRPr="00A24B31" w:rsidRDefault="005B42E7" w:rsidP="00EF552C">
            <w:pPr>
              <w:spacing w:line="240" w:lineRule="exact"/>
              <w:jc w:val="center"/>
              <w:rPr>
                <w:sz w:val="18"/>
              </w:rPr>
            </w:pPr>
            <w:r w:rsidRPr="00A24B31">
              <w:rPr>
                <w:sz w:val="18"/>
              </w:rPr>
              <w:t>7</w:t>
            </w:r>
          </w:p>
        </w:tc>
        <w:tc>
          <w:tcPr>
            <w:tcW w:w="1468" w:type="dxa"/>
            <w:shd w:val="clear" w:color="auto" w:fill="auto"/>
            <w:vAlign w:val="center"/>
          </w:tcPr>
          <w:p w:rsidR="002A3CA0" w:rsidRPr="00A24B31" w:rsidRDefault="002A3CA0" w:rsidP="00EF552C">
            <w:pPr>
              <w:spacing w:line="240" w:lineRule="exact"/>
              <w:jc w:val="center"/>
              <w:rPr>
                <w:sz w:val="18"/>
              </w:rPr>
            </w:pPr>
          </w:p>
        </w:tc>
      </w:tr>
      <w:tr w:rsidR="002A3CA0" w:rsidRPr="00A24B31" w:rsidTr="00EF552C">
        <w:trPr>
          <w:trHeight w:val="340"/>
        </w:trPr>
        <w:tc>
          <w:tcPr>
            <w:tcW w:w="3300" w:type="dxa"/>
            <w:gridSpan w:val="2"/>
            <w:shd w:val="clear" w:color="auto" w:fill="auto"/>
            <w:vAlign w:val="center"/>
          </w:tcPr>
          <w:p w:rsidR="002A3CA0" w:rsidRPr="00A24B31" w:rsidRDefault="005B42E7" w:rsidP="00EF552C">
            <w:pPr>
              <w:spacing w:line="240" w:lineRule="exact"/>
              <w:jc w:val="center"/>
              <w:rPr>
                <w:b/>
                <w:sz w:val="18"/>
              </w:rPr>
            </w:pPr>
            <w:r w:rsidRPr="00A24B31">
              <w:rPr>
                <w:b/>
                <w:sz w:val="18"/>
              </w:rPr>
              <w:t>合</w:t>
            </w:r>
            <w:r w:rsidRPr="00A24B31">
              <w:rPr>
                <w:b/>
                <w:sz w:val="18"/>
              </w:rPr>
              <w:t xml:space="preserve">  </w:t>
            </w:r>
            <w:r w:rsidRPr="00A24B31">
              <w:rPr>
                <w:b/>
                <w:sz w:val="18"/>
              </w:rPr>
              <w:t>计</w:t>
            </w:r>
          </w:p>
        </w:tc>
        <w:tc>
          <w:tcPr>
            <w:tcW w:w="2087" w:type="dxa"/>
            <w:shd w:val="clear" w:color="auto" w:fill="auto"/>
            <w:vAlign w:val="center"/>
          </w:tcPr>
          <w:p w:rsidR="002A3CA0" w:rsidRPr="00A24B31" w:rsidRDefault="002A3CA0" w:rsidP="00EF552C">
            <w:pPr>
              <w:spacing w:line="240" w:lineRule="exact"/>
              <w:jc w:val="center"/>
              <w:rPr>
                <w:sz w:val="18"/>
              </w:rPr>
            </w:pPr>
          </w:p>
        </w:tc>
        <w:tc>
          <w:tcPr>
            <w:tcW w:w="1559" w:type="dxa"/>
            <w:shd w:val="clear" w:color="auto" w:fill="auto"/>
            <w:vAlign w:val="center"/>
          </w:tcPr>
          <w:p w:rsidR="002A3CA0" w:rsidRPr="00A24B31" w:rsidRDefault="005B42E7" w:rsidP="00EF552C">
            <w:pPr>
              <w:spacing w:line="240" w:lineRule="exact"/>
              <w:jc w:val="center"/>
              <w:rPr>
                <w:sz w:val="18"/>
              </w:rPr>
            </w:pPr>
            <w:r w:rsidRPr="00A24B31">
              <w:rPr>
                <w:sz w:val="18"/>
              </w:rPr>
              <w:t>30</w:t>
            </w:r>
            <w:r w:rsidRPr="00A24B31">
              <w:rPr>
                <w:sz w:val="18"/>
              </w:rPr>
              <w:t>（</w:t>
            </w:r>
            <w:r w:rsidRPr="00A24B31">
              <w:rPr>
                <w:sz w:val="18"/>
              </w:rPr>
              <w:t>6</w:t>
            </w:r>
            <w:r w:rsidRPr="00A24B31">
              <w:rPr>
                <w:sz w:val="18"/>
              </w:rPr>
              <w:t>周）</w:t>
            </w:r>
          </w:p>
        </w:tc>
        <w:tc>
          <w:tcPr>
            <w:tcW w:w="1468" w:type="dxa"/>
            <w:shd w:val="clear" w:color="auto" w:fill="auto"/>
            <w:vAlign w:val="center"/>
          </w:tcPr>
          <w:p w:rsidR="002A3CA0" w:rsidRPr="00A24B31" w:rsidRDefault="002A3CA0" w:rsidP="00EF552C">
            <w:pPr>
              <w:spacing w:line="240" w:lineRule="exact"/>
              <w:jc w:val="center"/>
              <w:rPr>
                <w:sz w:val="18"/>
              </w:rPr>
            </w:pPr>
          </w:p>
        </w:tc>
      </w:tr>
    </w:tbl>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rsidP="00C347FB">
      <w:pPr>
        <w:spacing w:line="400" w:lineRule="exact"/>
        <w:ind w:firstLineChars="200" w:firstLine="420"/>
        <w:rPr>
          <w:rFonts w:ascii="宋体"/>
        </w:rPr>
      </w:pPr>
      <w:r w:rsidRPr="00A24B31">
        <w:rPr>
          <w:rFonts w:ascii="宋体" w:hint="eastAsia"/>
        </w:rPr>
        <w:t xml:space="preserve">实习负责人：具有地下水或水文地质相关专业背景博士学位、副教授以上职称，且具有现场实践工作经验的教师担任。 </w:t>
      </w:r>
    </w:p>
    <w:p w:rsidR="002A3CA0" w:rsidRPr="00A24B31" w:rsidRDefault="005B42E7" w:rsidP="00C347FB">
      <w:pPr>
        <w:spacing w:line="400" w:lineRule="exact"/>
        <w:ind w:firstLineChars="200" w:firstLine="420"/>
        <w:rPr>
          <w:rFonts w:ascii="宋体"/>
        </w:rPr>
      </w:pPr>
      <w:r w:rsidRPr="00A24B31">
        <w:rPr>
          <w:rFonts w:ascii="宋体" w:hint="eastAsia"/>
        </w:rPr>
        <w:t>校内指导教师配置要求：具有地下水或水文地质相关专业背景的博士学位或本学科中级</w:t>
      </w:r>
      <w:r w:rsidRPr="00A24B31">
        <w:rPr>
          <w:rFonts w:ascii="宋体" w:hint="eastAsia"/>
        </w:rPr>
        <w:lastRenderedPageBreak/>
        <w:t>及以上职称的教师担任。由于水文与水资源工程专业的水文地质测绘实习分别在杭州地区和巢湖北地区分两个阶段完成，要求每个阶段不少于4名指导教师（具体教师人数的调整参考学校相关文件要求）。</w:t>
      </w:r>
    </w:p>
    <w:p w:rsidR="002A3CA0" w:rsidRPr="00A24B31" w:rsidRDefault="005B42E7" w:rsidP="00C347FB">
      <w:pPr>
        <w:spacing w:line="400" w:lineRule="exact"/>
        <w:ind w:firstLineChars="200" w:firstLine="420"/>
        <w:rPr>
          <w:rFonts w:ascii="宋体"/>
        </w:rPr>
      </w:pPr>
      <w:r w:rsidRPr="00A24B31">
        <w:rPr>
          <w:rFonts w:ascii="宋体" w:hint="eastAsia"/>
        </w:rPr>
        <w:t>校外指导教师配置要求：具有地质素描、地下水或水文地质相关专业背景的现场教师担任。</w:t>
      </w:r>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rsidP="00C347FB">
      <w:pPr>
        <w:spacing w:line="400" w:lineRule="exact"/>
        <w:ind w:firstLineChars="200" w:firstLine="420"/>
        <w:rPr>
          <w:rFonts w:ascii="宋体"/>
        </w:rPr>
      </w:pPr>
      <w:r w:rsidRPr="00A24B31">
        <w:rPr>
          <w:rFonts w:ascii="宋体" w:hint="eastAsia"/>
        </w:rPr>
        <w:t>1、实习指导书</w:t>
      </w:r>
    </w:p>
    <w:p w:rsidR="002A3CA0" w:rsidRPr="00A24B31" w:rsidRDefault="005B42E7" w:rsidP="00C347FB">
      <w:pPr>
        <w:spacing w:line="400" w:lineRule="exact"/>
        <w:ind w:firstLineChars="200" w:firstLine="420"/>
      </w:pPr>
      <w:r w:rsidRPr="00A24B31">
        <w:t>（</w:t>
      </w:r>
      <w:r w:rsidRPr="00A24B31">
        <w:t>1</w:t>
      </w:r>
      <w:r w:rsidRPr="00A24B31">
        <w:t>）《安徽巢湖北地区水文地质测绘实习指导书》，中国矿业大学资源学院编。</w:t>
      </w:r>
    </w:p>
    <w:p w:rsidR="002A3CA0" w:rsidRPr="00A24B31" w:rsidRDefault="005B42E7" w:rsidP="00C347FB">
      <w:pPr>
        <w:spacing w:line="400" w:lineRule="exact"/>
        <w:ind w:firstLineChars="200" w:firstLine="420"/>
      </w:pPr>
      <w:r w:rsidRPr="00A24B31">
        <w:t>（</w:t>
      </w:r>
      <w:r w:rsidRPr="00A24B31">
        <w:t>2</w:t>
      </w:r>
      <w:r w:rsidRPr="00A24B31">
        <w:t>）《杭州地区水文地质实习指导书》，中国矿业大学资源学院编。</w:t>
      </w:r>
    </w:p>
    <w:p w:rsidR="002A3CA0" w:rsidRPr="00A24B31" w:rsidRDefault="005B42E7" w:rsidP="00C347FB">
      <w:pPr>
        <w:spacing w:line="400" w:lineRule="exact"/>
        <w:ind w:firstLineChars="200" w:firstLine="420"/>
      </w:pPr>
      <w:r w:rsidRPr="00A24B31">
        <w:t>（</w:t>
      </w:r>
      <w:r w:rsidRPr="00A24B31">
        <w:t>3</w:t>
      </w:r>
      <w:r w:rsidRPr="00A24B31">
        <w:t>）《怎样画野外地质素描》，冯光虎编。</w:t>
      </w:r>
    </w:p>
    <w:p w:rsidR="002A3CA0" w:rsidRPr="00A24B31" w:rsidRDefault="005B42E7" w:rsidP="00C347FB">
      <w:pPr>
        <w:spacing w:line="400" w:lineRule="exact"/>
        <w:ind w:firstLineChars="200" w:firstLine="420"/>
      </w:pPr>
      <w:r w:rsidRPr="00A24B31">
        <w:rPr>
          <w:rFonts w:hint="eastAsia"/>
        </w:rPr>
        <w:t>2</w:t>
      </w:r>
      <w:r w:rsidRPr="00A24B31">
        <w:rPr>
          <w:rFonts w:hint="eastAsia"/>
        </w:rPr>
        <w:t>、校内外实习基地</w:t>
      </w:r>
    </w:p>
    <w:p w:rsidR="002A3CA0" w:rsidRPr="00A24B31" w:rsidRDefault="005B42E7" w:rsidP="00C347FB">
      <w:pPr>
        <w:spacing w:line="400" w:lineRule="exact"/>
        <w:ind w:firstLineChars="200" w:firstLine="420"/>
        <w:rPr>
          <w:rFonts w:ascii="宋体"/>
        </w:rPr>
      </w:pPr>
      <w:r w:rsidRPr="00A24B31">
        <w:rPr>
          <w:rFonts w:ascii="宋体" w:hint="eastAsia"/>
        </w:rPr>
        <w:t>水文与水资源工程专业的水文地质测绘实习分别在杭州地区和巢湖北地区分两个阶段完成，校外实习基地有杭州市区周边</w:t>
      </w:r>
      <w:proofErr w:type="gramStart"/>
      <w:r w:rsidRPr="00A24B31">
        <w:rPr>
          <w:rFonts w:ascii="宋体" w:hint="eastAsia"/>
        </w:rPr>
        <w:t>实习区</w:t>
      </w:r>
      <w:proofErr w:type="gramEnd"/>
      <w:r w:rsidRPr="00A24B31">
        <w:rPr>
          <w:rFonts w:ascii="宋体" w:hint="eastAsia"/>
        </w:rPr>
        <w:t>以及安徽省</w:t>
      </w:r>
      <w:proofErr w:type="gramStart"/>
      <w:r w:rsidRPr="00A24B31">
        <w:rPr>
          <w:rFonts w:ascii="宋体" w:hint="eastAsia"/>
        </w:rPr>
        <w:t>巢湖市巢湖北</w:t>
      </w:r>
      <w:proofErr w:type="gramEnd"/>
      <w:r w:rsidRPr="00A24B31">
        <w:rPr>
          <w:rFonts w:ascii="宋体" w:hint="eastAsia"/>
        </w:rPr>
        <w:t>实习区。</w:t>
      </w:r>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五、实习教学组织</w:t>
      </w:r>
    </w:p>
    <w:p w:rsidR="002A3CA0" w:rsidRPr="00A24B31" w:rsidRDefault="005B42E7" w:rsidP="00C347FB">
      <w:pPr>
        <w:spacing w:line="400" w:lineRule="exact"/>
        <w:ind w:firstLineChars="200" w:firstLine="420"/>
        <w:rPr>
          <w:rFonts w:ascii="宋体"/>
        </w:rPr>
      </w:pPr>
      <w:r w:rsidRPr="00A24B31">
        <w:rPr>
          <w:rFonts w:ascii="宋体"/>
        </w:rPr>
        <w:t>水文地质测绘实习是水文与水资源工程专业极为重要的实践教学环节</w:t>
      </w:r>
      <w:r w:rsidRPr="00A24B31">
        <w:rPr>
          <w:rFonts w:ascii="宋体" w:hint="eastAsia"/>
        </w:rPr>
        <w:t>，旨在通过</w:t>
      </w:r>
      <w:r w:rsidRPr="00A24B31">
        <w:rPr>
          <w:szCs w:val="21"/>
        </w:rPr>
        <w:t>野外实地考察和现场实践，使学生</w:t>
      </w:r>
      <w:r w:rsidRPr="00A24B31">
        <w:rPr>
          <w:rFonts w:hint="eastAsia"/>
          <w:szCs w:val="21"/>
        </w:rPr>
        <w:t>掌握野外水文地质测绘、调查以及填图的工作方法，促使</w:t>
      </w:r>
      <w:r w:rsidRPr="00A24B31">
        <w:rPr>
          <w:szCs w:val="21"/>
        </w:rPr>
        <w:t>理论与实际相结合</w:t>
      </w:r>
      <w:r w:rsidRPr="00A24B31">
        <w:rPr>
          <w:rFonts w:hint="eastAsia"/>
          <w:szCs w:val="21"/>
        </w:rPr>
        <w:t>，提高学生的实际动手能力、综合分析能力等。因此，在实践教学构思方面，在实习过程中，安排了大量的让学生实际动手的环节，如信手剖面绘制、剖面实测、水文地质调查、水文地质填图、基本图件绘制等，让学生通过实际参与，真正掌握野外水文地质测绘的基本方法；在教学设计方面，整个实习过程中划分为实习准备（包括野外地质素描方法学习）、老师带队踏勘、学生分组独立踏勘、分组水文地质调查、分组实测剖面、分组水文地质填图、野外成果总结汇报、野外考察、室内资料整编等环节，充分发挥教师指导、学生自主的作用。另外，在实习过程中，水文地质测绘</w:t>
      </w:r>
      <w:proofErr w:type="gramStart"/>
      <w:r w:rsidRPr="00A24B31">
        <w:rPr>
          <w:rFonts w:hint="eastAsia"/>
          <w:szCs w:val="21"/>
        </w:rPr>
        <w:t>实习分</w:t>
      </w:r>
      <w:proofErr w:type="gramEnd"/>
      <w:r w:rsidRPr="00A24B31">
        <w:rPr>
          <w:rFonts w:hint="eastAsia"/>
          <w:szCs w:val="21"/>
        </w:rPr>
        <w:t>小组进行，每位指导教师所带学生不超过</w:t>
      </w:r>
      <w:r w:rsidRPr="00A24B31">
        <w:rPr>
          <w:rFonts w:hint="eastAsia"/>
          <w:szCs w:val="21"/>
        </w:rPr>
        <w:t>15</w:t>
      </w:r>
      <w:r w:rsidRPr="00A24B31">
        <w:rPr>
          <w:rFonts w:hint="eastAsia"/>
          <w:szCs w:val="21"/>
        </w:rPr>
        <w:t>人。</w:t>
      </w:r>
    </w:p>
    <w:p w:rsidR="002A3CA0" w:rsidRPr="00A24B31" w:rsidRDefault="005B42E7" w:rsidP="00E16D9F">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rsidP="00C347FB">
      <w:pPr>
        <w:spacing w:line="400" w:lineRule="exact"/>
        <w:ind w:firstLineChars="200" w:firstLine="420"/>
        <w:rPr>
          <w:rFonts w:ascii="宋体"/>
        </w:rPr>
      </w:pPr>
      <w:r w:rsidRPr="00A24B31">
        <w:rPr>
          <w:rFonts w:ascii="宋体" w:hint="eastAsia"/>
        </w:rPr>
        <w:t>1、实习考核注重过程考核，包括野外实习表现与记录、野外总结汇报与考察、室内报告编写与图件等环节。</w:t>
      </w:r>
    </w:p>
    <w:p w:rsidR="002A3CA0" w:rsidRPr="00A24B31" w:rsidRDefault="005B42E7" w:rsidP="00C347FB">
      <w:pPr>
        <w:spacing w:line="400" w:lineRule="exact"/>
        <w:ind w:firstLineChars="200" w:firstLine="420"/>
        <w:rPr>
          <w:rFonts w:ascii="宋体"/>
        </w:rPr>
      </w:pPr>
      <w:r w:rsidRPr="00A24B31">
        <w:rPr>
          <w:rFonts w:ascii="宋体" w:hint="eastAsia"/>
        </w:rPr>
        <w:t>2、成绩构成比例：野外</w:t>
      </w:r>
      <w:proofErr w:type="gramStart"/>
      <w:r w:rsidRPr="00A24B31">
        <w:rPr>
          <w:rFonts w:ascii="宋体" w:hint="eastAsia"/>
        </w:rPr>
        <w:t>表现约</w:t>
      </w:r>
      <w:proofErr w:type="gramEnd"/>
      <w:r w:rsidRPr="00A24B31">
        <w:rPr>
          <w:rFonts w:ascii="宋体" w:hint="eastAsia"/>
        </w:rPr>
        <w:t>20%，总结汇报与考察约30%，成果报告约50%。</w:t>
      </w:r>
    </w:p>
    <w:p w:rsidR="002A3CA0" w:rsidRPr="00A24B31" w:rsidRDefault="005B42E7" w:rsidP="00C347FB">
      <w:pPr>
        <w:spacing w:line="400" w:lineRule="exact"/>
        <w:ind w:firstLineChars="200" w:firstLine="420"/>
        <w:rPr>
          <w:rFonts w:ascii="宋体"/>
        </w:rPr>
      </w:pPr>
      <w:r w:rsidRPr="00A24B31">
        <w:rPr>
          <w:rFonts w:ascii="宋体" w:hint="eastAsia"/>
        </w:rPr>
        <w:t>3、如能对两个</w:t>
      </w:r>
      <w:proofErr w:type="gramStart"/>
      <w:r w:rsidRPr="00A24B31">
        <w:rPr>
          <w:rFonts w:ascii="宋体" w:hint="eastAsia"/>
        </w:rPr>
        <w:t>实习区</w:t>
      </w:r>
      <w:proofErr w:type="gramEnd"/>
      <w:r w:rsidRPr="00A24B31">
        <w:rPr>
          <w:rFonts w:ascii="宋体" w:hint="eastAsia"/>
        </w:rPr>
        <w:t>野外水文地质现象提出自己的独特见解并撰写专题报告或小论文，可适当加分。</w:t>
      </w:r>
    </w:p>
    <w:p w:rsidR="002A3CA0" w:rsidRPr="00A24B31" w:rsidRDefault="005B42E7" w:rsidP="00C347FB">
      <w:pPr>
        <w:spacing w:line="400" w:lineRule="exact"/>
        <w:ind w:firstLineChars="200" w:firstLine="420"/>
        <w:rPr>
          <w:rFonts w:ascii="宋体"/>
        </w:rPr>
      </w:pPr>
      <w:r w:rsidRPr="00A24B31">
        <w:rPr>
          <w:rFonts w:ascii="宋体" w:hint="eastAsia"/>
        </w:rPr>
        <w:t>4、最终实习成绩分为五个等级，即优秀、良好、中等、及格与不及格。</w:t>
      </w:r>
    </w:p>
    <w:p w:rsidR="002A3CA0" w:rsidRPr="00A24B31" w:rsidRDefault="002A3CA0">
      <w:pPr>
        <w:spacing w:line="400" w:lineRule="exact"/>
        <w:rPr>
          <w:rFonts w:ascii="宋体"/>
          <w:i/>
        </w:rPr>
      </w:pPr>
    </w:p>
    <w:p w:rsidR="006C72C1" w:rsidRPr="00A24B31" w:rsidRDefault="006C72C1">
      <w:pPr>
        <w:pStyle w:val="2"/>
        <w:spacing w:line="400" w:lineRule="exact"/>
        <w:ind w:left="420" w:firstLineChars="0" w:firstLine="0"/>
        <w:outlineLvl w:val="0"/>
        <w:rPr>
          <w:rFonts w:ascii="黑体" w:eastAsia="黑体" w:hAnsi="黑体"/>
          <w:sz w:val="24"/>
          <w:szCs w:val="24"/>
        </w:rPr>
      </w:pPr>
    </w:p>
    <w:p w:rsidR="002A3CA0" w:rsidRPr="00A24B31" w:rsidRDefault="005B42E7" w:rsidP="006C72C1">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1、实习的具体野外踏勘路线及相关实习内容可根据经费条件和</w:t>
      </w:r>
      <w:proofErr w:type="gramStart"/>
      <w:r w:rsidRPr="00A24B31">
        <w:rPr>
          <w:rFonts w:ascii="宋体" w:hint="eastAsia"/>
        </w:rPr>
        <w:t>实习区</w:t>
      </w:r>
      <w:proofErr w:type="gramEnd"/>
      <w:r w:rsidRPr="00A24B31">
        <w:rPr>
          <w:rFonts w:ascii="宋体" w:hint="eastAsia"/>
        </w:rPr>
        <w:t>发生变化后的具体情况进行适当调整；</w:t>
      </w:r>
    </w:p>
    <w:p w:rsidR="002A3CA0" w:rsidRPr="00A24B31" w:rsidRDefault="005B42E7" w:rsidP="00C347FB">
      <w:pPr>
        <w:spacing w:line="400" w:lineRule="exact"/>
        <w:ind w:firstLineChars="200" w:firstLine="420"/>
        <w:rPr>
          <w:rFonts w:ascii="宋体"/>
        </w:rPr>
      </w:pPr>
      <w:r w:rsidRPr="00A24B31">
        <w:rPr>
          <w:rFonts w:ascii="宋体" w:hint="eastAsia"/>
        </w:rPr>
        <w:t>2、实习报告提供的有关图件可根据具体情况选择计算机绘制；</w:t>
      </w:r>
    </w:p>
    <w:p w:rsidR="002A3CA0" w:rsidRPr="00A24B31" w:rsidRDefault="005B42E7" w:rsidP="00C347FB">
      <w:pPr>
        <w:spacing w:line="400" w:lineRule="exact"/>
        <w:ind w:firstLineChars="200" w:firstLine="420"/>
        <w:rPr>
          <w:rFonts w:ascii="宋体"/>
        </w:rPr>
      </w:pPr>
      <w:r w:rsidRPr="00A24B31">
        <w:rPr>
          <w:rFonts w:ascii="宋体" w:hint="eastAsia"/>
        </w:rPr>
        <w:t>3、本实习的教学质量标准的变更需由课程负责人提出，专业负责人进行审批并报学院和教务部备案。</w:t>
      </w:r>
    </w:p>
    <w:p w:rsidR="002A3CA0" w:rsidRPr="00A24B31" w:rsidRDefault="002A3CA0">
      <w:pPr>
        <w:spacing w:line="400" w:lineRule="exact"/>
        <w:ind w:left="420"/>
        <w:rPr>
          <w:rFonts w:ascii="宋体" w:hint="eastAsia"/>
        </w:rPr>
      </w:pPr>
    </w:p>
    <w:p w:rsidR="00886BEE" w:rsidRPr="00A24B31" w:rsidRDefault="00886BEE">
      <w:pPr>
        <w:spacing w:line="400" w:lineRule="exact"/>
        <w:ind w:left="420"/>
        <w:rPr>
          <w:rFonts w:ascii="宋体"/>
        </w:rPr>
      </w:pPr>
    </w:p>
    <w:p w:rsidR="002A3CA0" w:rsidRPr="00A24B31" w:rsidRDefault="005B42E7">
      <w:pPr>
        <w:spacing w:line="400" w:lineRule="exact"/>
        <w:ind w:firstLineChars="2400" w:firstLine="5040"/>
        <w:jc w:val="right"/>
        <w:rPr>
          <w:rFonts w:ascii="宋体"/>
        </w:rPr>
      </w:pPr>
      <w:r w:rsidRPr="00A24B31">
        <w:rPr>
          <w:rFonts w:ascii="宋体" w:hint="eastAsia"/>
        </w:rPr>
        <w:t>制定者：徐智敏</w:t>
      </w:r>
    </w:p>
    <w:p w:rsidR="002A3CA0" w:rsidRPr="00A24B31" w:rsidRDefault="005B42E7">
      <w:pPr>
        <w:spacing w:line="400" w:lineRule="exact"/>
        <w:ind w:firstLineChars="2400" w:firstLine="5040"/>
        <w:jc w:val="right"/>
        <w:rPr>
          <w:rFonts w:ascii="宋体"/>
        </w:rPr>
      </w:pPr>
      <w:r w:rsidRPr="00A24B31">
        <w:rPr>
          <w:rFonts w:ascii="宋体" w:hint="eastAsia"/>
        </w:rPr>
        <w:t>审定者：许进鹏</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2A3CA0">
      <w:pPr>
        <w:spacing w:line="400" w:lineRule="exact"/>
        <w:jc w:val="left"/>
        <w:rPr>
          <w:sz w:val="28"/>
        </w:rPr>
      </w:pPr>
    </w:p>
    <w:p w:rsidR="002A3CA0" w:rsidRPr="00A24B31" w:rsidRDefault="002A3CA0">
      <w:pPr>
        <w:spacing w:line="400" w:lineRule="exact"/>
        <w:jc w:val="left"/>
        <w:rPr>
          <w:sz w:val="28"/>
        </w:rPr>
      </w:pPr>
    </w:p>
    <w:p w:rsidR="002A3CA0" w:rsidRPr="00A24B31" w:rsidRDefault="005B42E7">
      <w:r w:rsidRPr="00A24B31">
        <w:br w:type="page"/>
      </w:r>
    </w:p>
    <w:p w:rsidR="002A3CA0" w:rsidRPr="00A24B31" w:rsidRDefault="005B42E7" w:rsidP="006C72C1">
      <w:pPr>
        <w:pStyle w:val="11"/>
        <w:tabs>
          <w:tab w:val="left" w:pos="2693"/>
        </w:tabs>
        <w:spacing w:before="156"/>
        <w:rPr>
          <w:szCs w:val="21"/>
        </w:rPr>
      </w:pPr>
      <w:bookmarkStart w:id="80" w:name="_Toc496657590"/>
      <w:r w:rsidRPr="00A24B31">
        <w:rPr>
          <w:rFonts w:hint="eastAsia"/>
          <w:szCs w:val="21"/>
        </w:rPr>
        <w:lastRenderedPageBreak/>
        <w:t>课程编号：</w:t>
      </w:r>
      <w:r w:rsidRPr="00A24B31">
        <w:rPr>
          <w:rFonts w:hint="eastAsia"/>
          <w:szCs w:val="21"/>
        </w:rPr>
        <w:t>P05306</w:t>
      </w:r>
      <w:bookmarkEnd w:id="80"/>
    </w:p>
    <w:p w:rsidR="002A3CA0" w:rsidRPr="00A24B31" w:rsidRDefault="005B42E7" w:rsidP="006C72C1">
      <w:pPr>
        <w:pStyle w:val="12"/>
        <w:spacing w:beforeLines="100" w:before="312" w:after="156"/>
      </w:pPr>
      <w:bookmarkStart w:id="81" w:name="_Toc496657591"/>
      <w:r w:rsidRPr="00A24B31">
        <w:rPr>
          <w:rFonts w:hint="eastAsia"/>
        </w:rPr>
        <w:t>《水文统计与水文计算》课程设计教学质量标准</w:t>
      </w:r>
      <w:bookmarkEnd w:id="81"/>
    </w:p>
    <w:p w:rsidR="002A3CA0" w:rsidRPr="00A24B31" w:rsidRDefault="005B42E7" w:rsidP="006C72C1">
      <w:pPr>
        <w:pStyle w:val="13"/>
        <w:spacing w:after="156"/>
      </w:pPr>
      <w:r w:rsidRPr="00A24B31">
        <w:rPr>
          <w:rFonts w:hint="eastAsia"/>
        </w:rPr>
        <w:t>学时：</w:t>
      </w:r>
      <w:r w:rsidRPr="00A24B31">
        <w:rPr>
          <w:rFonts w:hint="eastAsia"/>
        </w:rPr>
        <w:t>5</w:t>
      </w:r>
      <w:r w:rsidRPr="00A24B31">
        <w:rPr>
          <w:rFonts w:hint="eastAsia"/>
        </w:rPr>
        <w:t>天</w:t>
      </w:r>
      <w:r w:rsidRPr="00A24B31">
        <w:t xml:space="preserve">    </w:t>
      </w:r>
      <w:r w:rsidRPr="00A24B31">
        <w:rPr>
          <w:rFonts w:hint="eastAsia"/>
        </w:rPr>
        <w:t>学分：</w:t>
      </w:r>
      <w:r w:rsidRPr="00A24B31">
        <w:rPr>
          <w:rFonts w:hint="eastAsia"/>
        </w:rPr>
        <w:t>1</w:t>
      </w:r>
    </w:p>
    <w:p w:rsidR="002A3CA0" w:rsidRPr="00A24B31" w:rsidRDefault="005B42E7" w:rsidP="006C72C1">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一、课程设计目标</w:t>
      </w:r>
    </w:p>
    <w:p w:rsidR="002A3CA0" w:rsidRPr="00A24B31" w:rsidRDefault="005B42E7">
      <w:pPr>
        <w:spacing w:line="360" w:lineRule="auto"/>
        <w:ind w:firstLine="480"/>
        <w:rPr>
          <w:rFonts w:ascii="宋体" w:hAnsi="宋体"/>
        </w:rPr>
      </w:pPr>
      <w:r w:rsidRPr="00A24B31">
        <w:rPr>
          <w:rFonts w:ascii="宋体" w:hAnsi="宋体" w:hint="eastAsia"/>
        </w:rPr>
        <w:t>本课程设计是水文与水资源工程专业的集中实践环节，主要内容为由暴雨资料推求设计洪水。</w:t>
      </w:r>
      <w:r w:rsidRPr="00A24B31">
        <w:rPr>
          <w:rFonts w:ascii="宋体" w:hint="eastAsia"/>
        </w:rPr>
        <w:t>通过本课程设计，使学生</w:t>
      </w:r>
      <w:r w:rsidRPr="00A24B31">
        <w:rPr>
          <w:rFonts w:ascii="宋体" w:hAnsi="宋体" w:hint="eastAsia"/>
        </w:rPr>
        <w:t>能够根据历史实测降雨资料，采用基于P-III曲线的频率计算方法，计算流域型心点的日设计点雨量；能够根据历史实测降雨资料，确定研究流域型心点的点雨量与面平均雨量间的关系——点-面关系；能够根据流域型心点设计点雨量和点-面关系，计算流域日</w:t>
      </w:r>
      <w:proofErr w:type="gramStart"/>
      <w:r w:rsidRPr="00A24B31">
        <w:rPr>
          <w:rFonts w:ascii="宋体" w:hAnsi="宋体" w:hint="eastAsia"/>
        </w:rPr>
        <w:t>设计面</w:t>
      </w:r>
      <w:proofErr w:type="gramEnd"/>
      <w:r w:rsidRPr="00A24B31">
        <w:rPr>
          <w:rFonts w:ascii="宋体" w:hAnsi="宋体" w:hint="eastAsia"/>
        </w:rPr>
        <w:t>平均雨量；能够根据典型降雨的日分配比例，计算</w:t>
      </w:r>
      <w:proofErr w:type="gramStart"/>
      <w:r w:rsidRPr="00A24B31">
        <w:rPr>
          <w:rFonts w:ascii="宋体" w:hAnsi="宋体" w:hint="eastAsia"/>
        </w:rPr>
        <w:t>设计面</w:t>
      </w:r>
      <w:proofErr w:type="gramEnd"/>
      <w:r w:rsidRPr="00A24B31">
        <w:rPr>
          <w:rFonts w:ascii="宋体" w:hAnsi="宋体" w:hint="eastAsia"/>
        </w:rPr>
        <w:t>平均降雨量的日分配过程；能够采用</w:t>
      </w:r>
      <w:proofErr w:type="gramStart"/>
      <w:r w:rsidRPr="00A24B31">
        <w:rPr>
          <w:rFonts w:ascii="宋体" w:hAnsi="宋体" w:hint="eastAsia"/>
        </w:rPr>
        <w:t>初损后损方法</w:t>
      </w:r>
      <w:proofErr w:type="gramEnd"/>
      <w:r w:rsidRPr="00A24B31">
        <w:rPr>
          <w:rFonts w:ascii="宋体" w:hAnsi="宋体" w:hint="eastAsia"/>
        </w:rPr>
        <w:t>进行产流计算，计算设计</w:t>
      </w:r>
      <w:proofErr w:type="gramStart"/>
      <w:r w:rsidRPr="00A24B31">
        <w:rPr>
          <w:rFonts w:ascii="宋体" w:hAnsi="宋体" w:hint="eastAsia"/>
        </w:rPr>
        <w:t>净雨分配</w:t>
      </w:r>
      <w:proofErr w:type="gramEnd"/>
      <w:r w:rsidRPr="00A24B31">
        <w:rPr>
          <w:rFonts w:ascii="宋体" w:hAnsi="宋体" w:hint="eastAsia"/>
        </w:rPr>
        <w:t>过程；能够采用单位</w:t>
      </w:r>
      <w:proofErr w:type="gramStart"/>
      <w:r w:rsidRPr="00A24B31">
        <w:rPr>
          <w:rFonts w:ascii="宋体" w:hAnsi="宋体" w:hint="eastAsia"/>
        </w:rPr>
        <w:t>线方法</w:t>
      </w:r>
      <w:proofErr w:type="gramEnd"/>
      <w:r w:rsidRPr="00A24B31">
        <w:rPr>
          <w:rFonts w:ascii="宋体" w:hAnsi="宋体" w:hint="eastAsia"/>
        </w:rPr>
        <w:t>进行汇流计算，计算设计洪水过程。</w:t>
      </w:r>
    </w:p>
    <w:p w:rsidR="002A3CA0" w:rsidRPr="00A24B31" w:rsidRDefault="005B42E7" w:rsidP="006C72C1">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二、课程设计内容、要求及学时分配</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Style w:val="a8"/>
        <w:tblW w:w="8414" w:type="dxa"/>
        <w:tblInd w:w="108" w:type="dxa"/>
        <w:tblLayout w:type="fixed"/>
        <w:tblLook w:val="04A0" w:firstRow="1" w:lastRow="0" w:firstColumn="1" w:lastColumn="0" w:noHBand="0" w:noVBand="1"/>
      </w:tblPr>
      <w:tblGrid>
        <w:gridCol w:w="709"/>
        <w:gridCol w:w="2126"/>
        <w:gridCol w:w="2977"/>
        <w:gridCol w:w="1134"/>
        <w:gridCol w:w="1468"/>
      </w:tblGrid>
      <w:tr w:rsidR="002A3CA0" w:rsidRPr="00A24B31" w:rsidTr="00EF552C">
        <w:trPr>
          <w:trHeight w:val="340"/>
        </w:trPr>
        <w:tc>
          <w:tcPr>
            <w:tcW w:w="709" w:type="dxa"/>
            <w:tcBorders>
              <w:top w:val="single" w:sz="12" w:space="0" w:color="auto"/>
              <w:left w:val="nil"/>
            </w:tcBorders>
            <w:vAlign w:val="center"/>
          </w:tcPr>
          <w:p w:rsidR="002A3CA0" w:rsidRPr="00A24B31" w:rsidRDefault="005B42E7" w:rsidP="00EF552C">
            <w:pPr>
              <w:spacing w:line="240" w:lineRule="auto"/>
              <w:jc w:val="center"/>
              <w:rPr>
                <w:rFonts w:ascii="宋体"/>
                <w:sz w:val="18"/>
                <w:szCs w:val="18"/>
              </w:rPr>
            </w:pPr>
            <w:r w:rsidRPr="00A24B31">
              <w:rPr>
                <w:rFonts w:ascii="宋体" w:hint="eastAsia"/>
                <w:sz w:val="18"/>
                <w:szCs w:val="18"/>
              </w:rPr>
              <w:t>序号</w:t>
            </w:r>
          </w:p>
        </w:tc>
        <w:tc>
          <w:tcPr>
            <w:tcW w:w="2126" w:type="dxa"/>
            <w:tcBorders>
              <w:top w:val="single" w:sz="12" w:space="0" w:color="auto"/>
            </w:tcBorders>
            <w:vAlign w:val="center"/>
          </w:tcPr>
          <w:p w:rsidR="002A3CA0" w:rsidRPr="00A24B31" w:rsidRDefault="005B42E7" w:rsidP="00EF552C">
            <w:pPr>
              <w:spacing w:line="240" w:lineRule="auto"/>
              <w:rPr>
                <w:rFonts w:ascii="宋体"/>
                <w:sz w:val="18"/>
                <w:szCs w:val="18"/>
              </w:rPr>
            </w:pPr>
            <w:r w:rsidRPr="00A24B31">
              <w:rPr>
                <w:rFonts w:ascii="宋体" w:hint="eastAsia"/>
                <w:sz w:val="18"/>
                <w:szCs w:val="18"/>
              </w:rPr>
              <w:t>设计内容</w:t>
            </w:r>
          </w:p>
        </w:tc>
        <w:tc>
          <w:tcPr>
            <w:tcW w:w="2977" w:type="dxa"/>
            <w:tcBorders>
              <w:top w:val="single" w:sz="12" w:space="0" w:color="auto"/>
            </w:tcBorders>
            <w:vAlign w:val="center"/>
          </w:tcPr>
          <w:p w:rsidR="002A3CA0" w:rsidRPr="00A24B31" w:rsidRDefault="005B42E7" w:rsidP="00EF552C">
            <w:pPr>
              <w:spacing w:line="240" w:lineRule="auto"/>
              <w:rPr>
                <w:rFonts w:ascii="宋体"/>
                <w:sz w:val="18"/>
                <w:szCs w:val="18"/>
              </w:rPr>
            </w:pPr>
            <w:r w:rsidRPr="00A24B31">
              <w:rPr>
                <w:rFonts w:ascii="宋体" w:hint="eastAsia"/>
                <w:sz w:val="18"/>
                <w:szCs w:val="18"/>
              </w:rPr>
              <w:t>设计要求</w:t>
            </w:r>
          </w:p>
        </w:tc>
        <w:tc>
          <w:tcPr>
            <w:tcW w:w="1134" w:type="dxa"/>
            <w:tcBorders>
              <w:top w:val="single" w:sz="12" w:space="0" w:color="auto"/>
            </w:tcBorders>
            <w:vAlign w:val="center"/>
          </w:tcPr>
          <w:p w:rsidR="002A3CA0" w:rsidRPr="00A24B31" w:rsidRDefault="005B42E7" w:rsidP="00EF552C">
            <w:pPr>
              <w:spacing w:line="240" w:lineRule="auto"/>
              <w:jc w:val="center"/>
              <w:rPr>
                <w:rFonts w:ascii="宋体"/>
                <w:sz w:val="18"/>
                <w:szCs w:val="18"/>
              </w:rPr>
            </w:pPr>
            <w:r w:rsidRPr="00A24B31">
              <w:rPr>
                <w:rFonts w:ascii="宋体" w:hint="eastAsia"/>
                <w:sz w:val="18"/>
                <w:szCs w:val="18"/>
              </w:rPr>
              <w:t>学时（天）</w:t>
            </w:r>
          </w:p>
        </w:tc>
        <w:tc>
          <w:tcPr>
            <w:tcW w:w="1468" w:type="dxa"/>
            <w:tcBorders>
              <w:top w:val="single" w:sz="12" w:space="0" w:color="auto"/>
              <w:right w:val="nil"/>
            </w:tcBorders>
            <w:vAlign w:val="center"/>
          </w:tcPr>
          <w:p w:rsidR="002A3CA0" w:rsidRPr="00A24B31" w:rsidRDefault="005B42E7" w:rsidP="00EF552C">
            <w:pPr>
              <w:spacing w:line="240" w:lineRule="auto"/>
              <w:jc w:val="center"/>
              <w:rPr>
                <w:rFonts w:ascii="宋体"/>
                <w:sz w:val="18"/>
                <w:szCs w:val="18"/>
              </w:rPr>
            </w:pPr>
            <w:r w:rsidRPr="00A24B31">
              <w:rPr>
                <w:rFonts w:ascii="宋体" w:hint="eastAsia"/>
                <w:sz w:val="18"/>
                <w:szCs w:val="18"/>
              </w:rPr>
              <w:t>备注</w:t>
            </w:r>
          </w:p>
        </w:tc>
      </w:tr>
      <w:tr w:rsidR="002A3CA0" w:rsidRPr="00A24B31" w:rsidTr="00EF552C">
        <w:trPr>
          <w:trHeight w:val="340"/>
        </w:trPr>
        <w:tc>
          <w:tcPr>
            <w:tcW w:w="709" w:type="dxa"/>
            <w:tcBorders>
              <w:left w:val="nil"/>
            </w:tcBorders>
            <w:vAlign w:val="center"/>
          </w:tcPr>
          <w:p w:rsidR="002A3CA0" w:rsidRPr="00A24B31" w:rsidRDefault="005B42E7" w:rsidP="00EF552C">
            <w:pPr>
              <w:spacing w:line="240" w:lineRule="auto"/>
              <w:jc w:val="center"/>
              <w:rPr>
                <w:rFonts w:ascii="宋体"/>
                <w:sz w:val="18"/>
                <w:szCs w:val="18"/>
              </w:rPr>
            </w:pPr>
            <w:r w:rsidRPr="00A24B31">
              <w:rPr>
                <w:rFonts w:ascii="宋体" w:hint="eastAsia"/>
                <w:sz w:val="18"/>
                <w:szCs w:val="18"/>
              </w:rPr>
              <w:t>1</w:t>
            </w:r>
          </w:p>
        </w:tc>
        <w:tc>
          <w:tcPr>
            <w:tcW w:w="2126" w:type="dxa"/>
            <w:vAlign w:val="center"/>
          </w:tcPr>
          <w:p w:rsidR="002A3CA0" w:rsidRPr="00A24B31" w:rsidRDefault="005B42E7" w:rsidP="00EF552C">
            <w:pPr>
              <w:spacing w:line="240" w:lineRule="auto"/>
              <w:rPr>
                <w:rFonts w:ascii="宋体"/>
              </w:rPr>
            </w:pPr>
            <w:r w:rsidRPr="00A24B31">
              <w:rPr>
                <w:rFonts w:ascii="宋体" w:hint="eastAsia"/>
              </w:rPr>
              <w:t xml:space="preserve"> 设计点雨量计算</w:t>
            </w:r>
          </w:p>
        </w:tc>
        <w:tc>
          <w:tcPr>
            <w:tcW w:w="2977" w:type="dxa"/>
          </w:tcPr>
          <w:p w:rsidR="002A3CA0" w:rsidRPr="00A24B31" w:rsidRDefault="005B42E7" w:rsidP="00EF552C">
            <w:pPr>
              <w:spacing w:line="240" w:lineRule="auto"/>
              <w:rPr>
                <w:rFonts w:ascii="宋体"/>
              </w:rPr>
            </w:pPr>
            <w:r w:rsidRPr="00A24B31">
              <w:rPr>
                <w:rFonts w:ascii="宋体" w:hint="eastAsia"/>
              </w:rPr>
              <w:t>掌握不同时段设计点雨量计算过程</w:t>
            </w:r>
          </w:p>
        </w:tc>
        <w:tc>
          <w:tcPr>
            <w:tcW w:w="1134" w:type="dxa"/>
          </w:tcPr>
          <w:p w:rsidR="002A3CA0" w:rsidRPr="00A24B31" w:rsidRDefault="005B42E7" w:rsidP="00EF552C">
            <w:pPr>
              <w:spacing w:line="240" w:lineRule="auto"/>
              <w:jc w:val="center"/>
              <w:rPr>
                <w:rFonts w:ascii="宋体"/>
              </w:rPr>
            </w:pPr>
            <w:r w:rsidRPr="00A24B31">
              <w:rPr>
                <w:rFonts w:ascii="宋体" w:hint="eastAsia"/>
              </w:rPr>
              <w:t>1天</w:t>
            </w:r>
          </w:p>
        </w:tc>
        <w:tc>
          <w:tcPr>
            <w:tcW w:w="1468" w:type="dxa"/>
            <w:tcBorders>
              <w:right w:val="nil"/>
            </w:tcBorders>
          </w:tcPr>
          <w:p w:rsidR="002A3CA0" w:rsidRPr="00A24B31" w:rsidRDefault="002A3CA0" w:rsidP="00EF552C">
            <w:pPr>
              <w:spacing w:line="240" w:lineRule="auto"/>
              <w:rPr>
                <w:rFonts w:ascii="宋体"/>
              </w:rPr>
            </w:pPr>
          </w:p>
        </w:tc>
      </w:tr>
      <w:tr w:rsidR="002A3CA0" w:rsidRPr="00A24B31" w:rsidTr="00EF552C">
        <w:trPr>
          <w:trHeight w:val="340"/>
        </w:trPr>
        <w:tc>
          <w:tcPr>
            <w:tcW w:w="709" w:type="dxa"/>
            <w:tcBorders>
              <w:left w:val="nil"/>
            </w:tcBorders>
            <w:vAlign w:val="center"/>
          </w:tcPr>
          <w:p w:rsidR="002A3CA0" w:rsidRPr="00A24B31" w:rsidRDefault="005B42E7" w:rsidP="00EF552C">
            <w:pPr>
              <w:spacing w:line="240" w:lineRule="auto"/>
              <w:jc w:val="center"/>
              <w:rPr>
                <w:rFonts w:ascii="宋体"/>
                <w:sz w:val="18"/>
                <w:szCs w:val="18"/>
              </w:rPr>
            </w:pPr>
            <w:r w:rsidRPr="00A24B31">
              <w:rPr>
                <w:rFonts w:ascii="宋体" w:hint="eastAsia"/>
                <w:sz w:val="18"/>
                <w:szCs w:val="18"/>
              </w:rPr>
              <w:t>2</w:t>
            </w:r>
          </w:p>
        </w:tc>
        <w:tc>
          <w:tcPr>
            <w:tcW w:w="2126" w:type="dxa"/>
            <w:vAlign w:val="center"/>
          </w:tcPr>
          <w:p w:rsidR="002A3CA0" w:rsidRPr="00A24B31" w:rsidRDefault="005B42E7" w:rsidP="00EF552C">
            <w:pPr>
              <w:spacing w:line="240" w:lineRule="auto"/>
              <w:rPr>
                <w:rFonts w:ascii="宋体"/>
              </w:rPr>
            </w:pPr>
            <w:r w:rsidRPr="00A24B31">
              <w:rPr>
                <w:rFonts w:ascii="宋体" w:hint="eastAsia"/>
              </w:rPr>
              <w:t>设计点面量计算</w:t>
            </w:r>
          </w:p>
        </w:tc>
        <w:tc>
          <w:tcPr>
            <w:tcW w:w="2977" w:type="dxa"/>
          </w:tcPr>
          <w:p w:rsidR="002A3CA0" w:rsidRPr="00A24B31" w:rsidRDefault="005B42E7" w:rsidP="00EF552C">
            <w:pPr>
              <w:spacing w:line="240" w:lineRule="auto"/>
              <w:rPr>
                <w:rFonts w:ascii="宋体"/>
              </w:rPr>
            </w:pPr>
            <w:r w:rsidRPr="00A24B31">
              <w:rPr>
                <w:rFonts w:ascii="宋体" w:hint="eastAsia"/>
              </w:rPr>
              <w:t>掌握不同时段</w:t>
            </w:r>
            <w:proofErr w:type="gramStart"/>
            <w:r w:rsidRPr="00A24B31">
              <w:rPr>
                <w:rFonts w:ascii="宋体" w:hint="eastAsia"/>
              </w:rPr>
              <w:t>设计面</w:t>
            </w:r>
            <w:proofErr w:type="gramEnd"/>
            <w:r w:rsidRPr="00A24B31">
              <w:rPr>
                <w:rFonts w:ascii="宋体" w:hint="eastAsia"/>
              </w:rPr>
              <w:t>雨量计算过程</w:t>
            </w:r>
          </w:p>
        </w:tc>
        <w:tc>
          <w:tcPr>
            <w:tcW w:w="1134" w:type="dxa"/>
          </w:tcPr>
          <w:p w:rsidR="002A3CA0" w:rsidRPr="00A24B31" w:rsidRDefault="005B42E7" w:rsidP="00EF552C">
            <w:pPr>
              <w:spacing w:line="240" w:lineRule="auto"/>
              <w:jc w:val="center"/>
              <w:rPr>
                <w:rFonts w:ascii="宋体"/>
              </w:rPr>
            </w:pPr>
            <w:r w:rsidRPr="00A24B31">
              <w:rPr>
                <w:rFonts w:ascii="宋体" w:hint="eastAsia"/>
              </w:rPr>
              <w:t>1天</w:t>
            </w:r>
          </w:p>
        </w:tc>
        <w:tc>
          <w:tcPr>
            <w:tcW w:w="1468" w:type="dxa"/>
            <w:tcBorders>
              <w:right w:val="nil"/>
            </w:tcBorders>
          </w:tcPr>
          <w:p w:rsidR="002A3CA0" w:rsidRPr="00A24B31" w:rsidRDefault="002A3CA0" w:rsidP="00EF552C">
            <w:pPr>
              <w:spacing w:line="240" w:lineRule="auto"/>
              <w:rPr>
                <w:rFonts w:ascii="宋体"/>
              </w:rPr>
            </w:pPr>
          </w:p>
        </w:tc>
      </w:tr>
      <w:tr w:rsidR="002A3CA0" w:rsidRPr="00A24B31" w:rsidTr="00EF552C">
        <w:trPr>
          <w:trHeight w:val="340"/>
        </w:trPr>
        <w:tc>
          <w:tcPr>
            <w:tcW w:w="709" w:type="dxa"/>
            <w:tcBorders>
              <w:left w:val="nil"/>
              <w:bottom w:val="single" w:sz="4" w:space="0" w:color="auto"/>
            </w:tcBorders>
            <w:vAlign w:val="center"/>
          </w:tcPr>
          <w:p w:rsidR="002A3CA0" w:rsidRPr="00A24B31" w:rsidRDefault="005B42E7" w:rsidP="00EF552C">
            <w:pPr>
              <w:spacing w:line="240" w:lineRule="auto"/>
              <w:jc w:val="center"/>
              <w:rPr>
                <w:rFonts w:ascii="宋体"/>
                <w:sz w:val="18"/>
                <w:szCs w:val="18"/>
              </w:rPr>
            </w:pPr>
            <w:r w:rsidRPr="00A24B31">
              <w:rPr>
                <w:rFonts w:ascii="宋体" w:hint="eastAsia"/>
                <w:sz w:val="18"/>
                <w:szCs w:val="18"/>
              </w:rPr>
              <w:t>3</w:t>
            </w:r>
          </w:p>
        </w:tc>
        <w:tc>
          <w:tcPr>
            <w:tcW w:w="2126" w:type="dxa"/>
            <w:tcBorders>
              <w:bottom w:val="single" w:sz="4" w:space="0" w:color="auto"/>
            </w:tcBorders>
            <w:vAlign w:val="center"/>
          </w:tcPr>
          <w:p w:rsidR="002A3CA0" w:rsidRPr="00A24B31" w:rsidRDefault="005B42E7" w:rsidP="00EF552C">
            <w:pPr>
              <w:spacing w:line="240" w:lineRule="auto"/>
              <w:rPr>
                <w:rFonts w:ascii="宋体"/>
              </w:rPr>
            </w:pPr>
            <w:r w:rsidRPr="00A24B31">
              <w:rPr>
                <w:rFonts w:ascii="宋体" w:hint="eastAsia"/>
              </w:rPr>
              <w:t>设计暴雨过程计算</w:t>
            </w:r>
          </w:p>
        </w:tc>
        <w:tc>
          <w:tcPr>
            <w:tcW w:w="2977" w:type="dxa"/>
            <w:tcBorders>
              <w:bottom w:val="single" w:sz="4" w:space="0" w:color="auto"/>
            </w:tcBorders>
          </w:tcPr>
          <w:p w:rsidR="002A3CA0" w:rsidRPr="00A24B31" w:rsidRDefault="005B42E7" w:rsidP="00EF552C">
            <w:pPr>
              <w:spacing w:line="240" w:lineRule="auto"/>
              <w:rPr>
                <w:rFonts w:ascii="宋体"/>
              </w:rPr>
            </w:pPr>
            <w:r w:rsidRPr="00A24B31">
              <w:rPr>
                <w:rFonts w:ascii="宋体" w:hint="eastAsia"/>
              </w:rPr>
              <w:t>掌握设计暴雨过程计算步骤</w:t>
            </w:r>
          </w:p>
        </w:tc>
        <w:tc>
          <w:tcPr>
            <w:tcW w:w="1134" w:type="dxa"/>
            <w:tcBorders>
              <w:bottom w:val="single" w:sz="4" w:space="0" w:color="auto"/>
            </w:tcBorders>
          </w:tcPr>
          <w:p w:rsidR="002A3CA0" w:rsidRPr="00A24B31" w:rsidRDefault="005B42E7" w:rsidP="00EF552C">
            <w:pPr>
              <w:spacing w:line="240" w:lineRule="auto"/>
              <w:jc w:val="center"/>
              <w:rPr>
                <w:rFonts w:ascii="宋体"/>
              </w:rPr>
            </w:pPr>
            <w:r w:rsidRPr="00A24B31">
              <w:rPr>
                <w:rFonts w:ascii="宋体" w:hint="eastAsia"/>
              </w:rPr>
              <w:t>1天</w:t>
            </w:r>
          </w:p>
        </w:tc>
        <w:tc>
          <w:tcPr>
            <w:tcW w:w="1468" w:type="dxa"/>
            <w:tcBorders>
              <w:bottom w:val="single" w:sz="4" w:space="0" w:color="auto"/>
              <w:right w:val="nil"/>
            </w:tcBorders>
          </w:tcPr>
          <w:p w:rsidR="002A3CA0" w:rsidRPr="00A24B31" w:rsidRDefault="002A3CA0" w:rsidP="00EF552C">
            <w:pPr>
              <w:spacing w:line="240" w:lineRule="auto"/>
              <w:rPr>
                <w:rFonts w:ascii="宋体"/>
              </w:rPr>
            </w:pPr>
          </w:p>
        </w:tc>
      </w:tr>
      <w:tr w:rsidR="002A3CA0" w:rsidRPr="00A24B31" w:rsidTr="00EF552C">
        <w:trPr>
          <w:trHeight w:val="340"/>
        </w:trPr>
        <w:tc>
          <w:tcPr>
            <w:tcW w:w="709" w:type="dxa"/>
            <w:tcBorders>
              <w:left w:val="nil"/>
              <w:bottom w:val="single" w:sz="4" w:space="0" w:color="auto"/>
            </w:tcBorders>
            <w:vAlign w:val="center"/>
          </w:tcPr>
          <w:p w:rsidR="002A3CA0" w:rsidRPr="00A24B31" w:rsidRDefault="005B42E7" w:rsidP="00EF552C">
            <w:pPr>
              <w:spacing w:line="240" w:lineRule="auto"/>
              <w:jc w:val="center"/>
              <w:rPr>
                <w:rFonts w:ascii="宋体"/>
                <w:sz w:val="18"/>
                <w:szCs w:val="18"/>
              </w:rPr>
            </w:pPr>
            <w:r w:rsidRPr="00A24B31">
              <w:rPr>
                <w:rFonts w:ascii="宋体" w:hint="eastAsia"/>
                <w:sz w:val="18"/>
                <w:szCs w:val="18"/>
              </w:rPr>
              <w:t>4</w:t>
            </w:r>
          </w:p>
        </w:tc>
        <w:tc>
          <w:tcPr>
            <w:tcW w:w="2126" w:type="dxa"/>
            <w:tcBorders>
              <w:bottom w:val="single" w:sz="4" w:space="0" w:color="auto"/>
            </w:tcBorders>
            <w:vAlign w:val="center"/>
          </w:tcPr>
          <w:p w:rsidR="002A3CA0" w:rsidRPr="00A24B31" w:rsidRDefault="005B42E7" w:rsidP="00EF552C">
            <w:pPr>
              <w:spacing w:line="240" w:lineRule="auto"/>
              <w:rPr>
                <w:rFonts w:ascii="宋体"/>
              </w:rPr>
            </w:pPr>
            <w:r w:rsidRPr="00A24B31">
              <w:rPr>
                <w:rFonts w:ascii="宋体" w:hint="eastAsia"/>
              </w:rPr>
              <w:t>设计</w:t>
            </w:r>
            <w:proofErr w:type="gramStart"/>
            <w:r w:rsidRPr="00A24B31">
              <w:rPr>
                <w:rFonts w:ascii="宋体" w:hint="eastAsia"/>
              </w:rPr>
              <w:t>净雨计算</w:t>
            </w:r>
            <w:proofErr w:type="gramEnd"/>
          </w:p>
        </w:tc>
        <w:tc>
          <w:tcPr>
            <w:tcW w:w="2977" w:type="dxa"/>
            <w:tcBorders>
              <w:bottom w:val="single" w:sz="4" w:space="0" w:color="auto"/>
            </w:tcBorders>
          </w:tcPr>
          <w:p w:rsidR="002A3CA0" w:rsidRPr="00A24B31" w:rsidRDefault="005B42E7" w:rsidP="00EF552C">
            <w:pPr>
              <w:spacing w:line="240" w:lineRule="auto"/>
              <w:rPr>
                <w:rFonts w:ascii="宋体"/>
              </w:rPr>
            </w:pPr>
            <w:r w:rsidRPr="00A24B31">
              <w:rPr>
                <w:rFonts w:ascii="宋体" w:hint="eastAsia"/>
              </w:rPr>
              <w:t>掌握设计</w:t>
            </w:r>
            <w:proofErr w:type="gramStart"/>
            <w:r w:rsidRPr="00A24B31">
              <w:rPr>
                <w:rFonts w:ascii="宋体" w:hint="eastAsia"/>
              </w:rPr>
              <w:t>净雨过程</w:t>
            </w:r>
            <w:proofErr w:type="gramEnd"/>
            <w:r w:rsidRPr="00A24B31">
              <w:rPr>
                <w:rFonts w:ascii="宋体" w:hint="eastAsia"/>
              </w:rPr>
              <w:t>计算步骤</w:t>
            </w:r>
          </w:p>
        </w:tc>
        <w:tc>
          <w:tcPr>
            <w:tcW w:w="1134" w:type="dxa"/>
            <w:tcBorders>
              <w:bottom w:val="single" w:sz="4" w:space="0" w:color="auto"/>
            </w:tcBorders>
          </w:tcPr>
          <w:p w:rsidR="002A3CA0" w:rsidRPr="00A24B31" w:rsidRDefault="005B42E7" w:rsidP="00EF552C">
            <w:pPr>
              <w:spacing w:line="240" w:lineRule="auto"/>
              <w:jc w:val="center"/>
              <w:rPr>
                <w:rFonts w:ascii="宋体"/>
              </w:rPr>
            </w:pPr>
            <w:r w:rsidRPr="00A24B31">
              <w:rPr>
                <w:rFonts w:ascii="宋体" w:hint="eastAsia"/>
              </w:rPr>
              <w:t>1天</w:t>
            </w:r>
          </w:p>
        </w:tc>
        <w:tc>
          <w:tcPr>
            <w:tcW w:w="1468" w:type="dxa"/>
            <w:tcBorders>
              <w:bottom w:val="single" w:sz="4" w:space="0" w:color="auto"/>
              <w:right w:val="nil"/>
            </w:tcBorders>
          </w:tcPr>
          <w:p w:rsidR="002A3CA0" w:rsidRPr="00A24B31" w:rsidRDefault="002A3CA0" w:rsidP="00EF552C">
            <w:pPr>
              <w:spacing w:line="240" w:lineRule="auto"/>
              <w:rPr>
                <w:rFonts w:ascii="宋体"/>
              </w:rPr>
            </w:pPr>
          </w:p>
        </w:tc>
      </w:tr>
      <w:tr w:rsidR="002A3CA0" w:rsidRPr="00A24B31" w:rsidTr="00EF552C">
        <w:trPr>
          <w:trHeight w:val="340"/>
        </w:trPr>
        <w:tc>
          <w:tcPr>
            <w:tcW w:w="709" w:type="dxa"/>
            <w:tcBorders>
              <w:left w:val="nil"/>
              <w:bottom w:val="single" w:sz="4" w:space="0" w:color="auto"/>
            </w:tcBorders>
            <w:vAlign w:val="center"/>
          </w:tcPr>
          <w:p w:rsidR="002A3CA0" w:rsidRPr="00A24B31" w:rsidRDefault="005B42E7" w:rsidP="00EF552C">
            <w:pPr>
              <w:spacing w:line="240" w:lineRule="auto"/>
              <w:jc w:val="center"/>
              <w:rPr>
                <w:rFonts w:ascii="宋体"/>
                <w:sz w:val="18"/>
                <w:szCs w:val="18"/>
              </w:rPr>
            </w:pPr>
            <w:r w:rsidRPr="00A24B31">
              <w:rPr>
                <w:rFonts w:ascii="宋体" w:hint="eastAsia"/>
                <w:sz w:val="18"/>
                <w:szCs w:val="18"/>
              </w:rPr>
              <w:t>5</w:t>
            </w:r>
          </w:p>
        </w:tc>
        <w:tc>
          <w:tcPr>
            <w:tcW w:w="2126" w:type="dxa"/>
            <w:tcBorders>
              <w:bottom w:val="single" w:sz="4" w:space="0" w:color="auto"/>
            </w:tcBorders>
            <w:vAlign w:val="center"/>
          </w:tcPr>
          <w:p w:rsidR="002A3CA0" w:rsidRPr="00A24B31" w:rsidRDefault="005B42E7" w:rsidP="00EF552C">
            <w:pPr>
              <w:spacing w:line="240" w:lineRule="auto"/>
              <w:rPr>
                <w:rFonts w:ascii="宋体"/>
              </w:rPr>
            </w:pPr>
            <w:r w:rsidRPr="00A24B31">
              <w:rPr>
                <w:rFonts w:ascii="宋体" w:hint="eastAsia"/>
              </w:rPr>
              <w:t xml:space="preserve"> 设计洪水计算</w:t>
            </w:r>
          </w:p>
        </w:tc>
        <w:tc>
          <w:tcPr>
            <w:tcW w:w="2977" w:type="dxa"/>
            <w:tcBorders>
              <w:bottom w:val="single" w:sz="4" w:space="0" w:color="auto"/>
            </w:tcBorders>
          </w:tcPr>
          <w:p w:rsidR="002A3CA0" w:rsidRPr="00A24B31" w:rsidRDefault="005B42E7" w:rsidP="00EF552C">
            <w:pPr>
              <w:spacing w:line="240" w:lineRule="auto"/>
              <w:rPr>
                <w:rFonts w:ascii="宋体"/>
              </w:rPr>
            </w:pPr>
            <w:r w:rsidRPr="00A24B31">
              <w:rPr>
                <w:rFonts w:ascii="宋体" w:hint="eastAsia"/>
              </w:rPr>
              <w:t>掌握设计洪水计算过程和步骤</w:t>
            </w:r>
          </w:p>
        </w:tc>
        <w:tc>
          <w:tcPr>
            <w:tcW w:w="1134" w:type="dxa"/>
            <w:tcBorders>
              <w:bottom w:val="single" w:sz="4" w:space="0" w:color="auto"/>
            </w:tcBorders>
          </w:tcPr>
          <w:p w:rsidR="002A3CA0" w:rsidRPr="00A24B31" w:rsidRDefault="005B42E7" w:rsidP="00EF552C">
            <w:pPr>
              <w:spacing w:line="240" w:lineRule="auto"/>
              <w:jc w:val="center"/>
              <w:rPr>
                <w:rFonts w:ascii="宋体"/>
              </w:rPr>
            </w:pPr>
            <w:r w:rsidRPr="00A24B31">
              <w:rPr>
                <w:rFonts w:ascii="宋体" w:hint="eastAsia"/>
              </w:rPr>
              <w:t>1天</w:t>
            </w:r>
          </w:p>
        </w:tc>
        <w:tc>
          <w:tcPr>
            <w:tcW w:w="1468" w:type="dxa"/>
            <w:tcBorders>
              <w:bottom w:val="single" w:sz="4" w:space="0" w:color="auto"/>
              <w:right w:val="nil"/>
            </w:tcBorders>
          </w:tcPr>
          <w:p w:rsidR="002A3CA0" w:rsidRPr="00A24B31" w:rsidRDefault="002A3CA0" w:rsidP="00EF552C">
            <w:pPr>
              <w:spacing w:line="240" w:lineRule="auto"/>
              <w:rPr>
                <w:rFonts w:ascii="宋体"/>
              </w:rPr>
            </w:pPr>
          </w:p>
        </w:tc>
      </w:tr>
      <w:tr w:rsidR="002A3CA0" w:rsidRPr="00A24B31" w:rsidTr="00EF552C">
        <w:trPr>
          <w:trHeight w:val="340"/>
        </w:trPr>
        <w:tc>
          <w:tcPr>
            <w:tcW w:w="2835" w:type="dxa"/>
            <w:gridSpan w:val="2"/>
            <w:tcBorders>
              <w:left w:val="nil"/>
              <w:bottom w:val="single" w:sz="12" w:space="0" w:color="auto"/>
            </w:tcBorders>
            <w:vAlign w:val="center"/>
          </w:tcPr>
          <w:p w:rsidR="002A3CA0" w:rsidRPr="00A24B31" w:rsidRDefault="005B42E7" w:rsidP="00EF552C">
            <w:pPr>
              <w:spacing w:line="240" w:lineRule="auto"/>
              <w:jc w:val="center"/>
              <w:rPr>
                <w:rFonts w:ascii="宋体"/>
                <w:b/>
                <w:sz w:val="18"/>
                <w:szCs w:val="18"/>
              </w:rPr>
            </w:pPr>
            <w:r w:rsidRPr="00A24B31">
              <w:rPr>
                <w:rFonts w:ascii="宋体" w:hint="eastAsia"/>
                <w:b/>
                <w:sz w:val="18"/>
                <w:szCs w:val="18"/>
              </w:rPr>
              <w:t>合  计</w:t>
            </w:r>
          </w:p>
        </w:tc>
        <w:tc>
          <w:tcPr>
            <w:tcW w:w="2977" w:type="dxa"/>
            <w:tcBorders>
              <w:bottom w:val="single" w:sz="12" w:space="0" w:color="auto"/>
            </w:tcBorders>
          </w:tcPr>
          <w:p w:rsidR="002A3CA0" w:rsidRPr="00A24B31" w:rsidRDefault="002A3CA0" w:rsidP="00EF552C">
            <w:pPr>
              <w:spacing w:line="240" w:lineRule="auto"/>
              <w:rPr>
                <w:rFonts w:ascii="宋体"/>
              </w:rPr>
            </w:pPr>
          </w:p>
        </w:tc>
        <w:tc>
          <w:tcPr>
            <w:tcW w:w="1134" w:type="dxa"/>
            <w:tcBorders>
              <w:bottom w:val="single" w:sz="12" w:space="0" w:color="auto"/>
            </w:tcBorders>
          </w:tcPr>
          <w:p w:rsidR="002A3CA0" w:rsidRPr="00A24B31" w:rsidRDefault="005B42E7" w:rsidP="00EF552C">
            <w:pPr>
              <w:spacing w:line="240" w:lineRule="auto"/>
              <w:jc w:val="center"/>
              <w:rPr>
                <w:rFonts w:ascii="宋体"/>
              </w:rPr>
            </w:pPr>
            <w:r w:rsidRPr="00A24B31">
              <w:rPr>
                <w:rFonts w:ascii="宋体" w:hint="eastAsia"/>
              </w:rPr>
              <w:t>5天</w:t>
            </w:r>
          </w:p>
        </w:tc>
        <w:tc>
          <w:tcPr>
            <w:tcW w:w="1468" w:type="dxa"/>
            <w:tcBorders>
              <w:bottom w:val="single" w:sz="12" w:space="0" w:color="auto"/>
              <w:right w:val="nil"/>
            </w:tcBorders>
          </w:tcPr>
          <w:p w:rsidR="002A3CA0" w:rsidRPr="00A24B31" w:rsidRDefault="002A3CA0" w:rsidP="00EF552C">
            <w:pPr>
              <w:spacing w:line="240" w:lineRule="auto"/>
              <w:rPr>
                <w:rFonts w:ascii="宋体"/>
              </w:rPr>
            </w:pPr>
          </w:p>
        </w:tc>
      </w:tr>
    </w:tbl>
    <w:p w:rsidR="002A3CA0" w:rsidRPr="00A24B31" w:rsidRDefault="005B42E7" w:rsidP="006C72C1">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Chars="200" w:firstLine="420"/>
        <w:rPr>
          <w:rFonts w:ascii="宋体"/>
        </w:rPr>
      </w:pPr>
      <w:r w:rsidRPr="00A24B31">
        <w:rPr>
          <w:rFonts w:ascii="宋体" w:hint="eastAsia"/>
        </w:rPr>
        <w:t>课程负责人：具有水文水资源专业博士学位的副教授或教授职称的教师。</w:t>
      </w:r>
    </w:p>
    <w:p w:rsidR="002A3CA0" w:rsidRPr="00A24B31" w:rsidRDefault="005B42E7">
      <w:pPr>
        <w:spacing w:line="400" w:lineRule="exact"/>
        <w:ind w:firstLineChars="200" w:firstLine="420"/>
        <w:rPr>
          <w:rFonts w:ascii="宋体"/>
        </w:rPr>
      </w:pPr>
      <w:r w:rsidRPr="00A24B31">
        <w:rPr>
          <w:rFonts w:ascii="宋体" w:hint="eastAsia"/>
        </w:rPr>
        <w:t>主讲教师：具有水文水资源专业博士学位的讲师以上职称的教师。</w:t>
      </w:r>
    </w:p>
    <w:p w:rsidR="002A3CA0" w:rsidRPr="00A24B31" w:rsidRDefault="005B42E7" w:rsidP="006C72C1">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pPr>
        <w:spacing w:line="400" w:lineRule="exact"/>
        <w:ind w:firstLineChars="200" w:firstLine="420"/>
        <w:rPr>
          <w:rFonts w:ascii="宋体"/>
        </w:rPr>
      </w:pPr>
      <w:r w:rsidRPr="00A24B31">
        <w:rPr>
          <w:rFonts w:ascii="宋体" w:hint="eastAsia"/>
        </w:rPr>
        <w:t>1教材</w:t>
      </w:r>
    </w:p>
    <w:p w:rsidR="002A3CA0" w:rsidRPr="00A24B31" w:rsidRDefault="005B42E7">
      <w:pPr>
        <w:spacing w:line="400" w:lineRule="exact"/>
        <w:ind w:firstLineChars="400" w:firstLine="840"/>
        <w:rPr>
          <w:rFonts w:ascii="宋体"/>
        </w:rPr>
      </w:pPr>
      <w:r w:rsidRPr="00A24B31">
        <w:rPr>
          <w:rFonts w:ascii="宋体" w:hint="eastAsia"/>
        </w:rPr>
        <w:t>詹道江，徐向阳，陈元芳.工程水文学（第4版）[M],中国水利水电出版社,2014</w:t>
      </w:r>
    </w:p>
    <w:p w:rsidR="002A3CA0" w:rsidRPr="00A24B31" w:rsidRDefault="005B42E7" w:rsidP="00C347FB">
      <w:pPr>
        <w:spacing w:line="400" w:lineRule="exact"/>
        <w:ind w:firstLineChars="200" w:firstLine="420"/>
        <w:rPr>
          <w:rFonts w:ascii="宋体"/>
        </w:rPr>
      </w:pPr>
      <w:r w:rsidRPr="00A24B31">
        <w:rPr>
          <w:rFonts w:ascii="宋体" w:hint="eastAsia"/>
        </w:rPr>
        <w:t>2.</w:t>
      </w:r>
      <w:r w:rsidRPr="00A24B31">
        <w:rPr>
          <w:rFonts w:ascii="黑体" w:eastAsia="黑体" w:hAnsi="黑体" w:hint="eastAsia"/>
          <w:sz w:val="24"/>
          <w:szCs w:val="24"/>
        </w:rPr>
        <w:t xml:space="preserve"> 教学参考</w:t>
      </w:r>
    </w:p>
    <w:p w:rsidR="002A3CA0" w:rsidRPr="00A24B31" w:rsidRDefault="005B42E7">
      <w:pPr>
        <w:spacing w:line="400" w:lineRule="exact"/>
        <w:ind w:firstLineChars="400" w:firstLine="840"/>
        <w:rPr>
          <w:rFonts w:ascii="宋体"/>
        </w:rPr>
      </w:pPr>
      <w:r w:rsidRPr="00A24B31">
        <w:rPr>
          <w:rFonts w:ascii="宋体" w:hint="eastAsia"/>
        </w:rPr>
        <w:t>（1）詹道江，</w:t>
      </w:r>
      <w:proofErr w:type="gramStart"/>
      <w:r w:rsidRPr="00A24B31">
        <w:rPr>
          <w:rFonts w:ascii="宋体" w:hint="eastAsia"/>
        </w:rPr>
        <w:t>叶守泽</w:t>
      </w:r>
      <w:proofErr w:type="gramEnd"/>
      <w:r w:rsidRPr="00A24B31">
        <w:rPr>
          <w:rFonts w:ascii="宋体" w:hint="eastAsia"/>
        </w:rPr>
        <w:t>.工程水文学（第三版）[M],中国水利水电出版社,2003</w:t>
      </w:r>
    </w:p>
    <w:p w:rsidR="002A3CA0" w:rsidRPr="00A24B31" w:rsidRDefault="005B42E7">
      <w:pPr>
        <w:spacing w:line="400" w:lineRule="exact"/>
        <w:ind w:firstLineChars="400" w:firstLine="840"/>
        <w:rPr>
          <w:rFonts w:ascii="宋体"/>
        </w:rPr>
      </w:pPr>
      <w:r w:rsidRPr="00A24B31">
        <w:rPr>
          <w:rFonts w:ascii="宋体" w:hint="eastAsia"/>
        </w:rPr>
        <w:t>（2）林益冬，孙保沭，林丽蓉. 工程水文学 [M],河海大学出版社,2003</w:t>
      </w:r>
    </w:p>
    <w:p w:rsidR="006C72C1" w:rsidRPr="00A24B31" w:rsidRDefault="006C72C1">
      <w:pPr>
        <w:pStyle w:val="2"/>
        <w:spacing w:line="400" w:lineRule="exact"/>
        <w:ind w:left="420" w:firstLineChars="0" w:firstLine="0"/>
        <w:rPr>
          <w:rFonts w:ascii="黑体" w:eastAsia="黑体" w:hAnsi="黑体"/>
          <w:sz w:val="24"/>
          <w:szCs w:val="24"/>
        </w:rPr>
      </w:pPr>
    </w:p>
    <w:p w:rsidR="002A3CA0" w:rsidRPr="00A24B31" w:rsidRDefault="005B42E7" w:rsidP="006C72C1">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pPr>
        <w:spacing w:line="400" w:lineRule="exact"/>
        <w:ind w:firstLine="420"/>
        <w:rPr>
          <w:rFonts w:ascii="宋体"/>
        </w:rPr>
      </w:pPr>
      <w:r w:rsidRPr="00A24B31">
        <w:rPr>
          <w:rFonts w:ascii="宋体" w:hint="eastAsia"/>
        </w:rPr>
        <w:lastRenderedPageBreak/>
        <w:t>本课程设计的</w:t>
      </w:r>
      <w:r w:rsidRPr="00A24B31">
        <w:rPr>
          <w:rFonts w:ascii="宋体" w:hAnsi="宋体" w:hint="eastAsia"/>
        </w:rPr>
        <w:t>任务是计算设计洪水，主要内容是基于降雨资料计算设计洪水。设计过程从</w:t>
      </w:r>
      <w:r w:rsidRPr="00A24B31">
        <w:rPr>
          <w:rFonts w:ascii="宋体" w:hint="eastAsia"/>
        </w:rPr>
        <w:t>设计降雨开始，然后是</w:t>
      </w:r>
      <w:proofErr w:type="gramStart"/>
      <w:r w:rsidRPr="00A24B31">
        <w:rPr>
          <w:rFonts w:ascii="宋体" w:hint="eastAsia"/>
        </w:rPr>
        <w:t>设计净雨计算</w:t>
      </w:r>
      <w:proofErr w:type="gramEnd"/>
      <w:r w:rsidRPr="00A24B31">
        <w:rPr>
          <w:rFonts w:ascii="宋体" w:hint="eastAsia"/>
        </w:rPr>
        <w:t>，最后是设计洪水过程的计算。</w:t>
      </w:r>
    </w:p>
    <w:p w:rsidR="002A3CA0" w:rsidRPr="00A24B31" w:rsidRDefault="005B42E7" w:rsidP="006C72C1">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六、课程考核</w:t>
      </w:r>
    </w:p>
    <w:p w:rsidR="002A3CA0" w:rsidRPr="00A24B31" w:rsidRDefault="005B42E7">
      <w:pPr>
        <w:spacing w:line="400" w:lineRule="exact"/>
        <w:ind w:firstLineChars="200" w:firstLine="420"/>
        <w:rPr>
          <w:rFonts w:ascii="宋体"/>
        </w:rPr>
      </w:pPr>
      <w:r w:rsidRPr="00A24B31">
        <w:rPr>
          <w:rFonts w:ascii="宋体" w:hint="eastAsia"/>
        </w:rPr>
        <w:t>以过程课程考核方式确定课程成绩</w:t>
      </w:r>
    </w:p>
    <w:p w:rsidR="002A3CA0" w:rsidRPr="00A24B31" w:rsidRDefault="005B42E7" w:rsidP="006C72C1">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rsidP="00C347FB">
      <w:pPr>
        <w:spacing w:line="400" w:lineRule="exact"/>
        <w:ind w:firstLineChars="200" w:firstLine="420"/>
        <w:rPr>
          <w:rFonts w:ascii="宋体"/>
          <w:i/>
        </w:rPr>
      </w:pPr>
      <w:r w:rsidRPr="00A24B31">
        <w:rPr>
          <w:rFonts w:ascii="宋体" w:hint="eastAsia"/>
        </w:rPr>
        <w:t>1、本课程质量标准使用与水文水资源本科专业。</w:t>
      </w:r>
    </w:p>
    <w:p w:rsidR="002A3CA0" w:rsidRPr="00A24B31" w:rsidRDefault="005B42E7" w:rsidP="00C347FB">
      <w:pPr>
        <w:spacing w:line="400" w:lineRule="exact"/>
        <w:ind w:left="420"/>
        <w:rPr>
          <w:rFonts w:ascii="宋体"/>
        </w:rPr>
      </w:pPr>
      <w:r w:rsidRPr="00A24B31">
        <w:t>2</w:t>
      </w:r>
      <w:r w:rsidRPr="00A24B31">
        <w:rPr>
          <w:rFonts w:hint="eastAsia"/>
        </w:rPr>
        <w:t>、本课程教学质量标准的变更需由课程负责人提出，专业负责人进行审批并报学院和教务部备案。</w:t>
      </w:r>
    </w:p>
    <w:p w:rsidR="002A3CA0" w:rsidRPr="00A24B31" w:rsidRDefault="002A3CA0">
      <w:pPr>
        <w:spacing w:line="400" w:lineRule="exact"/>
        <w:rPr>
          <w:rFonts w:ascii="宋体"/>
          <w:i/>
        </w:rPr>
      </w:pPr>
    </w:p>
    <w:p w:rsidR="002A3CA0" w:rsidRPr="00A24B31" w:rsidRDefault="002A3CA0">
      <w:pPr>
        <w:spacing w:line="400" w:lineRule="exact"/>
        <w:ind w:left="420"/>
        <w:rPr>
          <w:rFonts w:ascii="宋体"/>
        </w:rPr>
      </w:pPr>
    </w:p>
    <w:p w:rsidR="002A3CA0" w:rsidRPr="00A24B31" w:rsidRDefault="005B42E7">
      <w:pPr>
        <w:spacing w:line="400" w:lineRule="exact"/>
        <w:ind w:firstLineChars="2400" w:firstLine="5040"/>
        <w:jc w:val="right"/>
        <w:rPr>
          <w:rFonts w:ascii="宋体"/>
        </w:rPr>
      </w:pPr>
      <w:r w:rsidRPr="00A24B31">
        <w:rPr>
          <w:rFonts w:ascii="宋体" w:hint="eastAsia"/>
        </w:rPr>
        <w:t>制定者：孔凡哲</w:t>
      </w:r>
    </w:p>
    <w:p w:rsidR="002A3CA0" w:rsidRPr="00A24B31" w:rsidRDefault="005B42E7">
      <w:pPr>
        <w:spacing w:line="400" w:lineRule="exact"/>
        <w:ind w:firstLineChars="2400" w:firstLine="5040"/>
        <w:jc w:val="right"/>
        <w:rPr>
          <w:rFonts w:ascii="宋体"/>
        </w:rPr>
      </w:pPr>
      <w:r w:rsidRPr="00A24B31">
        <w:rPr>
          <w:rFonts w:ascii="宋体" w:hint="eastAsia"/>
        </w:rPr>
        <w:t>审定者：许进鹏</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2A3CA0">
      <w:pPr>
        <w:spacing w:line="400" w:lineRule="exact"/>
        <w:jc w:val="left"/>
        <w:rPr>
          <w:sz w:val="28"/>
        </w:rPr>
      </w:pPr>
    </w:p>
    <w:p w:rsidR="002A3CA0" w:rsidRPr="00A24B31" w:rsidRDefault="002A3CA0">
      <w:pPr>
        <w:spacing w:line="400" w:lineRule="exact"/>
        <w:jc w:val="left"/>
        <w:rPr>
          <w:sz w:val="28"/>
        </w:rPr>
      </w:pPr>
    </w:p>
    <w:p w:rsidR="002A3CA0" w:rsidRPr="00A24B31" w:rsidRDefault="005B42E7">
      <w:r w:rsidRPr="00A24B31">
        <w:br w:type="page"/>
      </w:r>
    </w:p>
    <w:p w:rsidR="002A3CA0" w:rsidRPr="00A24B31" w:rsidRDefault="005B42E7" w:rsidP="006C19AE">
      <w:pPr>
        <w:pStyle w:val="11"/>
        <w:tabs>
          <w:tab w:val="left" w:pos="2693"/>
        </w:tabs>
        <w:spacing w:before="156"/>
        <w:rPr>
          <w:szCs w:val="21"/>
        </w:rPr>
      </w:pPr>
      <w:bookmarkStart w:id="82" w:name="_Toc496657592"/>
      <w:r w:rsidRPr="00A24B31">
        <w:rPr>
          <w:rFonts w:hint="eastAsia"/>
          <w:szCs w:val="21"/>
        </w:rPr>
        <w:lastRenderedPageBreak/>
        <w:t>课程编号：</w:t>
      </w:r>
      <w:r w:rsidRPr="00A24B31">
        <w:rPr>
          <w:szCs w:val="21"/>
        </w:rPr>
        <w:t>P05307</w:t>
      </w:r>
      <w:bookmarkEnd w:id="82"/>
    </w:p>
    <w:p w:rsidR="002A3CA0" w:rsidRPr="00A24B31" w:rsidRDefault="005B42E7" w:rsidP="006C19AE">
      <w:pPr>
        <w:pStyle w:val="12"/>
        <w:spacing w:beforeLines="100" w:before="312" w:after="156"/>
      </w:pPr>
      <w:bookmarkStart w:id="83" w:name="_Toc496657593"/>
      <w:r w:rsidRPr="00A24B31">
        <w:rPr>
          <w:rFonts w:hint="eastAsia"/>
        </w:rPr>
        <w:t>《矿井水害防治》课程设计教学质量标准</w:t>
      </w:r>
      <w:bookmarkEnd w:id="83"/>
    </w:p>
    <w:p w:rsidR="002A3CA0" w:rsidRPr="00A24B31" w:rsidRDefault="005B42E7" w:rsidP="006C19AE">
      <w:pPr>
        <w:pStyle w:val="13"/>
        <w:spacing w:after="156"/>
      </w:pPr>
      <w:r w:rsidRPr="00A24B31">
        <w:rPr>
          <w:rFonts w:hint="eastAsia"/>
        </w:rPr>
        <w:t>学时：</w:t>
      </w:r>
      <w:r w:rsidRPr="00A24B31">
        <w:rPr>
          <w:rFonts w:hint="eastAsia"/>
        </w:rPr>
        <w:t>2</w:t>
      </w:r>
      <w:r w:rsidRPr="00A24B31">
        <w:rPr>
          <w:rFonts w:hint="eastAsia"/>
        </w:rPr>
        <w:t>周</w:t>
      </w:r>
      <w:r w:rsidRPr="00A24B31">
        <w:rPr>
          <w:rFonts w:hint="eastAsia"/>
        </w:rPr>
        <w:t xml:space="preserve">  </w:t>
      </w:r>
      <w:r w:rsidRPr="00A24B31">
        <w:rPr>
          <w:rFonts w:hint="eastAsia"/>
        </w:rPr>
        <w:t>学分：</w:t>
      </w:r>
      <w:r w:rsidRPr="00A24B31">
        <w:rPr>
          <w:rFonts w:hint="eastAsia"/>
        </w:rPr>
        <w:t>2</w:t>
      </w:r>
    </w:p>
    <w:p w:rsidR="002A3CA0" w:rsidRPr="00A24B31" w:rsidRDefault="005B42E7" w:rsidP="006C19AE">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一、课程设计目标</w:t>
      </w:r>
    </w:p>
    <w:p w:rsidR="002A3CA0" w:rsidRPr="00A24B31" w:rsidRDefault="005B42E7">
      <w:pPr>
        <w:spacing w:line="400" w:lineRule="exact"/>
        <w:ind w:firstLineChars="200" w:firstLine="420"/>
        <w:rPr>
          <w:rFonts w:ascii="宋体"/>
        </w:rPr>
      </w:pPr>
      <w:r w:rsidRPr="00A24B31">
        <w:rPr>
          <w:rFonts w:ascii="宋体" w:hint="eastAsia"/>
        </w:rPr>
        <w:t>《矿井水害防治》为我校水文与水资源工程专业的专业主干课程及特色课程，在该课程修完之后，为巩固学生对专业知识的掌握，并锻炼学生利用矿井水害防治的有关理论方法解决高承压底板水害防治的复杂工程问题，特开设为期2周，2个学分的《矿井水害防治》课程设计。</w:t>
      </w:r>
    </w:p>
    <w:p w:rsidR="002A3CA0" w:rsidRPr="00A24B31" w:rsidRDefault="005B42E7">
      <w:pPr>
        <w:spacing w:line="400" w:lineRule="exact"/>
        <w:ind w:firstLineChars="200" w:firstLine="420"/>
        <w:rPr>
          <w:rFonts w:ascii="宋体"/>
        </w:rPr>
      </w:pPr>
      <w:r w:rsidRPr="00A24B31">
        <w:rPr>
          <w:rFonts w:ascii="宋体" w:hint="eastAsia"/>
        </w:rPr>
        <w:t>本课程设计内容包括：根据设计任务分析矿区水文地质条件；分析矿区主要的水文地质问题；提出现场水害防治的方案；提出水文地质条件探查的设计方案与基本工作量；编制相关图件；编写设计报告等环节。</w:t>
      </w:r>
    </w:p>
    <w:p w:rsidR="002A3CA0" w:rsidRPr="00A24B31" w:rsidRDefault="005B42E7">
      <w:pPr>
        <w:spacing w:line="400" w:lineRule="exact"/>
        <w:ind w:firstLineChars="200" w:firstLine="420"/>
        <w:rPr>
          <w:rFonts w:ascii="宋体"/>
        </w:rPr>
      </w:pPr>
      <w:r w:rsidRPr="00A24B31">
        <w:rPr>
          <w:rFonts w:ascii="宋体" w:hint="eastAsia"/>
        </w:rPr>
        <w:t>本课程设计的目标是：适应培养具有矿业特色、理论结合实际的高素质专业人才的需要，巩固矿井水文地质、矿井水害防治方面的基本知识，掌握矿井水害防治方面基本技能，锻炼学生的综合运用知识和分析能力，尤其是运用相关理论知识分析、解决实际矿井水害防治复杂工程问题的能力。</w:t>
      </w:r>
    </w:p>
    <w:p w:rsidR="002A3CA0" w:rsidRPr="00A24B31" w:rsidRDefault="005B42E7" w:rsidP="006C19AE">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二、课程设计内容、要求及学时分配</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Style w:val="a8"/>
        <w:tblW w:w="8414"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709"/>
        <w:gridCol w:w="1526"/>
        <w:gridCol w:w="3685"/>
        <w:gridCol w:w="1026"/>
        <w:gridCol w:w="1468"/>
      </w:tblGrid>
      <w:tr w:rsidR="002A3CA0" w:rsidRPr="00A24B31" w:rsidTr="00886BEE">
        <w:trPr>
          <w:trHeight w:val="340"/>
        </w:trPr>
        <w:tc>
          <w:tcPr>
            <w:tcW w:w="709" w:type="dxa"/>
            <w:shd w:val="clear" w:color="auto" w:fill="auto"/>
            <w:vAlign w:val="center"/>
          </w:tcPr>
          <w:p w:rsidR="002A3CA0" w:rsidRPr="00A24B31" w:rsidRDefault="005B42E7" w:rsidP="006C19AE">
            <w:pPr>
              <w:spacing w:line="240" w:lineRule="exact"/>
              <w:jc w:val="center"/>
              <w:rPr>
                <w:sz w:val="18"/>
                <w:szCs w:val="18"/>
              </w:rPr>
            </w:pPr>
            <w:r w:rsidRPr="00A24B31">
              <w:rPr>
                <w:rFonts w:hint="eastAsia"/>
                <w:sz w:val="18"/>
                <w:szCs w:val="18"/>
              </w:rPr>
              <w:t>序号</w:t>
            </w:r>
          </w:p>
        </w:tc>
        <w:tc>
          <w:tcPr>
            <w:tcW w:w="1526" w:type="dxa"/>
            <w:shd w:val="clear" w:color="auto" w:fill="auto"/>
            <w:vAlign w:val="center"/>
          </w:tcPr>
          <w:p w:rsidR="002A3CA0" w:rsidRPr="00A24B31" w:rsidRDefault="005B42E7" w:rsidP="006C19AE">
            <w:pPr>
              <w:spacing w:line="240" w:lineRule="exact"/>
              <w:jc w:val="center"/>
              <w:rPr>
                <w:sz w:val="18"/>
                <w:szCs w:val="18"/>
              </w:rPr>
            </w:pPr>
            <w:r w:rsidRPr="00A24B31">
              <w:rPr>
                <w:rFonts w:hint="eastAsia"/>
                <w:sz w:val="18"/>
                <w:szCs w:val="18"/>
              </w:rPr>
              <w:t>设计内容</w:t>
            </w:r>
          </w:p>
        </w:tc>
        <w:tc>
          <w:tcPr>
            <w:tcW w:w="3685" w:type="dxa"/>
            <w:shd w:val="clear" w:color="auto" w:fill="auto"/>
            <w:vAlign w:val="center"/>
          </w:tcPr>
          <w:p w:rsidR="002A3CA0" w:rsidRPr="00A24B31" w:rsidRDefault="005B42E7" w:rsidP="006C19AE">
            <w:pPr>
              <w:spacing w:line="240" w:lineRule="exact"/>
              <w:jc w:val="center"/>
              <w:rPr>
                <w:sz w:val="18"/>
                <w:szCs w:val="18"/>
              </w:rPr>
            </w:pPr>
            <w:r w:rsidRPr="00A24B31">
              <w:rPr>
                <w:rFonts w:hint="eastAsia"/>
                <w:sz w:val="18"/>
                <w:szCs w:val="18"/>
              </w:rPr>
              <w:t>设计要求</w:t>
            </w:r>
          </w:p>
        </w:tc>
        <w:tc>
          <w:tcPr>
            <w:tcW w:w="1026" w:type="dxa"/>
            <w:shd w:val="clear" w:color="auto" w:fill="auto"/>
            <w:vAlign w:val="center"/>
          </w:tcPr>
          <w:p w:rsidR="002A3CA0" w:rsidRPr="00A24B31" w:rsidRDefault="005B42E7" w:rsidP="006C19AE">
            <w:pPr>
              <w:spacing w:line="240" w:lineRule="exact"/>
              <w:jc w:val="center"/>
              <w:rPr>
                <w:sz w:val="18"/>
                <w:szCs w:val="18"/>
              </w:rPr>
            </w:pPr>
            <w:r w:rsidRPr="00A24B31">
              <w:rPr>
                <w:rFonts w:hint="eastAsia"/>
                <w:sz w:val="18"/>
                <w:szCs w:val="18"/>
              </w:rPr>
              <w:t>学时（天）</w:t>
            </w:r>
          </w:p>
        </w:tc>
        <w:tc>
          <w:tcPr>
            <w:tcW w:w="1468" w:type="dxa"/>
            <w:shd w:val="clear" w:color="auto" w:fill="auto"/>
            <w:vAlign w:val="center"/>
          </w:tcPr>
          <w:p w:rsidR="002A3CA0" w:rsidRPr="00A24B31" w:rsidRDefault="005B42E7" w:rsidP="006C19AE">
            <w:pPr>
              <w:spacing w:line="240" w:lineRule="exact"/>
              <w:jc w:val="center"/>
              <w:rPr>
                <w:sz w:val="18"/>
                <w:szCs w:val="18"/>
              </w:rPr>
            </w:pPr>
            <w:r w:rsidRPr="00A24B31">
              <w:rPr>
                <w:rFonts w:hint="eastAsia"/>
                <w:sz w:val="18"/>
                <w:szCs w:val="18"/>
              </w:rPr>
              <w:t>备注</w:t>
            </w:r>
          </w:p>
        </w:tc>
      </w:tr>
      <w:tr w:rsidR="002A3CA0" w:rsidRPr="00A24B31" w:rsidTr="00886BEE">
        <w:trPr>
          <w:trHeight w:val="340"/>
        </w:trPr>
        <w:tc>
          <w:tcPr>
            <w:tcW w:w="709"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1</w:t>
            </w:r>
          </w:p>
        </w:tc>
        <w:tc>
          <w:tcPr>
            <w:tcW w:w="1526" w:type="dxa"/>
            <w:shd w:val="clear" w:color="auto" w:fill="auto"/>
            <w:vAlign w:val="center"/>
          </w:tcPr>
          <w:p w:rsidR="002A3CA0" w:rsidRPr="00A24B31" w:rsidRDefault="005B42E7" w:rsidP="00886BEE">
            <w:pPr>
              <w:spacing w:line="240" w:lineRule="exact"/>
              <w:jc w:val="center"/>
              <w:rPr>
                <w:sz w:val="18"/>
              </w:rPr>
            </w:pPr>
            <w:r w:rsidRPr="00A24B31">
              <w:rPr>
                <w:sz w:val="18"/>
              </w:rPr>
              <w:t>矿井底板突水危险性评价</w:t>
            </w:r>
          </w:p>
        </w:tc>
        <w:tc>
          <w:tcPr>
            <w:tcW w:w="3685" w:type="dxa"/>
            <w:shd w:val="clear" w:color="auto" w:fill="auto"/>
            <w:vAlign w:val="center"/>
          </w:tcPr>
          <w:p w:rsidR="002A3CA0" w:rsidRPr="00A24B31" w:rsidRDefault="005B42E7" w:rsidP="00EF552C">
            <w:pPr>
              <w:spacing w:line="240" w:lineRule="exact"/>
              <w:rPr>
                <w:sz w:val="18"/>
              </w:rPr>
            </w:pPr>
            <w:r w:rsidRPr="00A24B31">
              <w:rPr>
                <w:rFonts w:hint="eastAsia"/>
                <w:sz w:val="18"/>
              </w:rPr>
              <w:t>根据设计任务分析新义矿水文地质条件；</w:t>
            </w:r>
          </w:p>
          <w:p w:rsidR="002A3CA0" w:rsidRPr="00A24B31" w:rsidRDefault="005B42E7" w:rsidP="00EF552C">
            <w:pPr>
              <w:spacing w:line="240" w:lineRule="exact"/>
              <w:rPr>
                <w:sz w:val="18"/>
              </w:rPr>
            </w:pPr>
            <w:proofErr w:type="gramStart"/>
            <w:r w:rsidRPr="00A24B31">
              <w:rPr>
                <w:rFonts w:hint="eastAsia"/>
                <w:sz w:val="18"/>
              </w:rPr>
              <w:t>分析首采工作面</w:t>
            </w:r>
            <w:proofErr w:type="gramEnd"/>
            <w:r w:rsidRPr="00A24B31">
              <w:rPr>
                <w:rFonts w:hint="eastAsia"/>
                <w:sz w:val="18"/>
              </w:rPr>
              <w:t>主要的水文地质问题，分析工作面底板充水条件；</w:t>
            </w:r>
          </w:p>
          <w:p w:rsidR="002A3CA0" w:rsidRPr="00A24B31" w:rsidRDefault="005B42E7" w:rsidP="00EF552C">
            <w:pPr>
              <w:spacing w:line="240" w:lineRule="exact"/>
              <w:rPr>
                <w:sz w:val="18"/>
              </w:rPr>
            </w:pPr>
            <w:r w:rsidRPr="00A24B31">
              <w:rPr>
                <w:rFonts w:hint="eastAsia"/>
                <w:sz w:val="18"/>
              </w:rPr>
              <w:t>利用突水系数法，评价底板突水危险性；</w:t>
            </w:r>
          </w:p>
          <w:p w:rsidR="002A3CA0" w:rsidRPr="00A24B31" w:rsidRDefault="005B42E7" w:rsidP="00EF552C">
            <w:pPr>
              <w:spacing w:line="240" w:lineRule="exact"/>
              <w:rPr>
                <w:sz w:val="18"/>
              </w:rPr>
            </w:pPr>
            <w:r w:rsidRPr="00A24B31">
              <w:rPr>
                <w:rFonts w:hint="eastAsia"/>
                <w:sz w:val="18"/>
              </w:rPr>
              <w:t>结合工作面底板物探结果，综合划分底板突水危险区。</w:t>
            </w:r>
          </w:p>
        </w:tc>
        <w:tc>
          <w:tcPr>
            <w:tcW w:w="1026" w:type="dxa"/>
            <w:shd w:val="clear" w:color="auto" w:fill="auto"/>
            <w:vAlign w:val="center"/>
          </w:tcPr>
          <w:p w:rsidR="002A3CA0" w:rsidRPr="00A24B31" w:rsidRDefault="005B42E7" w:rsidP="006C19AE">
            <w:pPr>
              <w:spacing w:line="240" w:lineRule="exact"/>
              <w:jc w:val="center"/>
              <w:rPr>
                <w:sz w:val="18"/>
              </w:rPr>
            </w:pPr>
            <w:r w:rsidRPr="00A24B31">
              <w:rPr>
                <w:rFonts w:hint="eastAsia"/>
                <w:sz w:val="18"/>
              </w:rPr>
              <w:t>3</w:t>
            </w:r>
            <w:r w:rsidRPr="00A24B31">
              <w:rPr>
                <w:rFonts w:hint="eastAsia"/>
                <w:sz w:val="18"/>
              </w:rPr>
              <w:t>天</w:t>
            </w:r>
          </w:p>
        </w:tc>
        <w:tc>
          <w:tcPr>
            <w:tcW w:w="1468" w:type="dxa"/>
            <w:shd w:val="clear" w:color="auto" w:fill="auto"/>
            <w:vAlign w:val="center"/>
          </w:tcPr>
          <w:p w:rsidR="002A3CA0" w:rsidRPr="00A24B31" w:rsidRDefault="002A3CA0" w:rsidP="006C19AE">
            <w:pPr>
              <w:spacing w:line="240" w:lineRule="exact"/>
              <w:jc w:val="center"/>
              <w:rPr>
                <w:sz w:val="18"/>
              </w:rPr>
            </w:pPr>
          </w:p>
        </w:tc>
      </w:tr>
      <w:tr w:rsidR="002A3CA0" w:rsidRPr="00A24B31" w:rsidTr="00886BEE">
        <w:trPr>
          <w:trHeight w:val="340"/>
        </w:trPr>
        <w:tc>
          <w:tcPr>
            <w:tcW w:w="709"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2</w:t>
            </w:r>
          </w:p>
        </w:tc>
        <w:tc>
          <w:tcPr>
            <w:tcW w:w="1526" w:type="dxa"/>
            <w:shd w:val="clear" w:color="auto" w:fill="auto"/>
            <w:vAlign w:val="center"/>
          </w:tcPr>
          <w:p w:rsidR="002A3CA0" w:rsidRPr="00A24B31" w:rsidRDefault="005B42E7" w:rsidP="00886BEE">
            <w:pPr>
              <w:spacing w:line="240" w:lineRule="exact"/>
              <w:jc w:val="center"/>
              <w:rPr>
                <w:sz w:val="18"/>
              </w:rPr>
            </w:pPr>
            <w:r w:rsidRPr="00A24B31">
              <w:rPr>
                <w:sz w:val="18"/>
              </w:rPr>
              <w:t>底板水害防治方案设计</w:t>
            </w:r>
          </w:p>
        </w:tc>
        <w:tc>
          <w:tcPr>
            <w:tcW w:w="3685" w:type="dxa"/>
            <w:shd w:val="clear" w:color="auto" w:fill="auto"/>
            <w:vAlign w:val="center"/>
          </w:tcPr>
          <w:p w:rsidR="002A3CA0" w:rsidRPr="00A24B31" w:rsidRDefault="005B42E7" w:rsidP="00EF552C">
            <w:pPr>
              <w:spacing w:line="240" w:lineRule="exact"/>
              <w:rPr>
                <w:sz w:val="18"/>
              </w:rPr>
            </w:pPr>
            <w:r w:rsidRPr="00A24B31">
              <w:rPr>
                <w:sz w:val="18"/>
              </w:rPr>
              <w:t>结合上述底板突水危险区</w:t>
            </w:r>
            <w:r w:rsidRPr="00A24B31">
              <w:rPr>
                <w:rFonts w:hint="eastAsia"/>
                <w:sz w:val="18"/>
              </w:rPr>
              <w:t>，</w:t>
            </w:r>
            <w:r w:rsidRPr="00A24B31">
              <w:rPr>
                <w:sz w:val="18"/>
              </w:rPr>
              <w:t>设计针对性的底板注浆改造方案</w:t>
            </w:r>
            <w:r w:rsidRPr="00A24B31">
              <w:rPr>
                <w:rFonts w:hint="eastAsia"/>
                <w:sz w:val="18"/>
              </w:rPr>
              <w:t>；</w:t>
            </w:r>
          </w:p>
          <w:p w:rsidR="002A3CA0" w:rsidRPr="00A24B31" w:rsidRDefault="005B42E7" w:rsidP="00EF552C">
            <w:pPr>
              <w:spacing w:line="240" w:lineRule="exact"/>
              <w:rPr>
                <w:sz w:val="18"/>
              </w:rPr>
            </w:pPr>
            <w:r w:rsidRPr="00A24B31">
              <w:rPr>
                <w:rFonts w:hint="eastAsia"/>
                <w:sz w:val="18"/>
              </w:rPr>
              <w:t>设计钻孔的平面布置；</w:t>
            </w:r>
          </w:p>
          <w:p w:rsidR="002A3CA0" w:rsidRPr="00A24B31" w:rsidRDefault="005B42E7" w:rsidP="00EF552C">
            <w:pPr>
              <w:spacing w:line="240" w:lineRule="exact"/>
              <w:rPr>
                <w:sz w:val="18"/>
              </w:rPr>
            </w:pPr>
            <w:r w:rsidRPr="00A24B31">
              <w:rPr>
                <w:rFonts w:hint="eastAsia"/>
                <w:sz w:val="18"/>
              </w:rPr>
              <w:t>设计注浆方案；</w:t>
            </w:r>
          </w:p>
          <w:p w:rsidR="002A3CA0" w:rsidRPr="00A24B31" w:rsidRDefault="005B42E7" w:rsidP="00EF552C">
            <w:pPr>
              <w:spacing w:line="240" w:lineRule="exact"/>
              <w:rPr>
                <w:sz w:val="18"/>
              </w:rPr>
            </w:pPr>
            <w:r w:rsidRPr="00A24B31">
              <w:rPr>
                <w:rFonts w:hint="eastAsia"/>
                <w:sz w:val="18"/>
              </w:rPr>
              <w:t>绘制工作面底板注浆改造工程布置图。</w:t>
            </w:r>
          </w:p>
        </w:tc>
        <w:tc>
          <w:tcPr>
            <w:tcW w:w="1026" w:type="dxa"/>
            <w:shd w:val="clear" w:color="auto" w:fill="auto"/>
            <w:vAlign w:val="center"/>
          </w:tcPr>
          <w:p w:rsidR="002A3CA0" w:rsidRPr="00A24B31" w:rsidRDefault="005B42E7" w:rsidP="006C19AE">
            <w:pPr>
              <w:spacing w:line="240" w:lineRule="exact"/>
              <w:jc w:val="center"/>
              <w:rPr>
                <w:sz w:val="18"/>
              </w:rPr>
            </w:pPr>
            <w:r w:rsidRPr="00A24B31">
              <w:rPr>
                <w:rFonts w:hint="eastAsia"/>
                <w:sz w:val="18"/>
              </w:rPr>
              <w:t>4</w:t>
            </w:r>
            <w:r w:rsidRPr="00A24B31">
              <w:rPr>
                <w:rFonts w:hint="eastAsia"/>
                <w:sz w:val="18"/>
              </w:rPr>
              <w:t>天</w:t>
            </w:r>
          </w:p>
        </w:tc>
        <w:tc>
          <w:tcPr>
            <w:tcW w:w="1468" w:type="dxa"/>
            <w:shd w:val="clear" w:color="auto" w:fill="auto"/>
            <w:vAlign w:val="center"/>
          </w:tcPr>
          <w:p w:rsidR="002A3CA0" w:rsidRPr="00A24B31" w:rsidRDefault="002A3CA0" w:rsidP="006C19AE">
            <w:pPr>
              <w:spacing w:line="240" w:lineRule="exact"/>
              <w:jc w:val="center"/>
              <w:rPr>
                <w:sz w:val="18"/>
              </w:rPr>
            </w:pPr>
          </w:p>
        </w:tc>
      </w:tr>
      <w:tr w:rsidR="002A3CA0" w:rsidRPr="00A24B31" w:rsidTr="00886BEE">
        <w:trPr>
          <w:trHeight w:val="340"/>
        </w:trPr>
        <w:tc>
          <w:tcPr>
            <w:tcW w:w="709"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3</w:t>
            </w:r>
          </w:p>
        </w:tc>
        <w:tc>
          <w:tcPr>
            <w:tcW w:w="1526" w:type="dxa"/>
            <w:shd w:val="clear" w:color="auto" w:fill="auto"/>
            <w:vAlign w:val="center"/>
          </w:tcPr>
          <w:p w:rsidR="002A3CA0" w:rsidRPr="00A24B31" w:rsidRDefault="005B42E7" w:rsidP="00886BEE">
            <w:pPr>
              <w:spacing w:line="240" w:lineRule="exact"/>
              <w:jc w:val="center"/>
              <w:rPr>
                <w:sz w:val="18"/>
              </w:rPr>
            </w:pPr>
            <w:r w:rsidRPr="00A24B31">
              <w:rPr>
                <w:sz w:val="18"/>
              </w:rPr>
              <w:t>底板注浆钻孔结构设计</w:t>
            </w:r>
          </w:p>
        </w:tc>
        <w:tc>
          <w:tcPr>
            <w:tcW w:w="3685" w:type="dxa"/>
            <w:shd w:val="clear" w:color="auto" w:fill="auto"/>
            <w:vAlign w:val="center"/>
          </w:tcPr>
          <w:p w:rsidR="002A3CA0" w:rsidRPr="00A24B31" w:rsidRDefault="005B42E7" w:rsidP="00EF552C">
            <w:pPr>
              <w:spacing w:line="240" w:lineRule="exact"/>
              <w:rPr>
                <w:sz w:val="18"/>
              </w:rPr>
            </w:pPr>
            <w:r w:rsidRPr="00A24B31">
              <w:rPr>
                <w:sz w:val="18"/>
              </w:rPr>
              <w:t>设计不同目的钻孔结构</w:t>
            </w:r>
            <w:r w:rsidRPr="00A24B31">
              <w:rPr>
                <w:rFonts w:hint="eastAsia"/>
                <w:sz w:val="18"/>
              </w:rPr>
              <w:t>；</w:t>
            </w:r>
          </w:p>
          <w:p w:rsidR="002A3CA0" w:rsidRPr="00A24B31" w:rsidRDefault="005B42E7" w:rsidP="00EF552C">
            <w:pPr>
              <w:spacing w:line="240" w:lineRule="exact"/>
              <w:rPr>
                <w:sz w:val="18"/>
              </w:rPr>
            </w:pPr>
            <w:r w:rsidRPr="00A24B31">
              <w:rPr>
                <w:rFonts w:hint="eastAsia"/>
                <w:sz w:val="18"/>
              </w:rPr>
              <w:t>设计不同类型钻孔参数；</w:t>
            </w:r>
          </w:p>
          <w:p w:rsidR="002A3CA0" w:rsidRPr="00A24B31" w:rsidRDefault="005B42E7" w:rsidP="00EF552C">
            <w:pPr>
              <w:spacing w:line="240" w:lineRule="exact"/>
              <w:rPr>
                <w:sz w:val="18"/>
              </w:rPr>
            </w:pPr>
            <w:r w:rsidRPr="00A24B31">
              <w:rPr>
                <w:rFonts w:hint="eastAsia"/>
                <w:sz w:val="18"/>
              </w:rPr>
              <w:t>绘制工作面钻孔结构示意图。</w:t>
            </w:r>
          </w:p>
        </w:tc>
        <w:tc>
          <w:tcPr>
            <w:tcW w:w="1026" w:type="dxa"/>
            <w:shd w:val="clear" w:color="auto" w:fill="auto"/>
            <w:vAlign w:val="center"/>
          </w:tcPr>
          <w:p w:rsidR="002A3CA0" w:rsidRPr="00A24B31" w:rsidRDefault="005B42E7" w:rsidP="006C19AE">
            <w:pPr>
              <w:spacing w:line="240" w:lineRule="exact"/>
              <w:jc w:val="center"/>
              <w:rPr>
                <w:sz w:val="18"/>
              </w:rPr>
            </w:pPr>
            <w:r w:rsidRPr="00A24B31">
              <w:rPr>
                <w:rFonts w:hint="eastAsia"/>
                <w:sz w:val="18"/>
              </w:rPr>
              <w:t>3</w:t>
            </w:r>
            <w:r w:rsidRPr="00A24B31">
              <w:rPr>
                <w:rFonts w:hint="eastAsia"/>
                <w:sz w:val="18"/>
              </w:rPr>
              <w:t>天</w:t>
            </w:r>
          </w:p>
        </w:tc>
        <w:tc>
          <w:tcPr>
            <w:tcW w:w="1468" w:type="dxa"/>
            <w:shd w:val="clear" w:color="auto" w:fill="auto"/>
            <w:vAlign w:val="center"/>
          </w:tcPr>
          <w:p w:rsidR="002A3CA0" w:rsidRPr="00A24B31" w:rsidRDefault="002A3CA0" w:rsidP="006C19AE">
            <w:pPr>
              <w:spacing w:line="240" w:lineRule="exact"/>
              <w:jc w:val="center"/>
              <w:rPr>
                <w:sz w:val="18"/>
              </w:rPr>
            </w:pPr>
          </w:p>
        </w:tc>
      </w:tr>
      <w:tr w:rsidR="002A3CA0" w:rsidRPr="00A24B31" w:rsidTr="00886BEE">
        <w:trPr>
          <w:trHeight w:val="340"/>
        </w:trPr>
        <w:tc>
          <w:tcPr>
            <w:tcW w:w="709" w:type="dxa"/>
            <w:shd w:val="clear" w:color="auto" w:fill="auto"/>
            <w:vAlign w:val="center"/>
          </w:tcPr>
          <w:p w:rsidR="002A3CA0" w:rsidRPr="00A24B31" w:rsidRDefault="005B42E7" w:rsidP="00886BEE">
            <w:pPr>
              <w:spacing w:line="240" w:lineRule="exact"/>
              <w:jc w:val="center"/>
              <w:rPr>
                <w:sz w:val="18"/>
                <w:szCs w:val="18"/>
              </w:rPr>
            </w:pPr>
            <w:r w:rsidRPr="00A24B31">
              <w:rPr>
                <w:rFonts w:hint="eastAsia"/>
                <w:sz w:val="18"/>
                <w:szCs w:val="18"/>
              </w:rPr>
              <w:t>4</w:t>
            </w:r>
          </w:p>
        </w:tc>
        <w:tc>
          <w:tcPr>
            <w:tcW w:w="1526" w:type="dxa"/>
            <w:shd w:val="clear" w:color="auto" w:fill="auto"/>
            <w:vAlign w:val="center"/>
          </w:tcPr>
          <w:p w:rsidR="002A3CA0" w:rsidRPr="00A24B31" w:rsidRDefault="005B42E7" w:rsidP="00886BEE">
            <w:pPr>
              <w:spacing w:line="240" w:lineRule="exact"/>
              <w:jc w:val="center"/>
              <w:rPr>
                <w:sz w:val="18"/>
              </w:rPr>
            </w:pPr>
            <w:r w:rsidRPr="00A24B31">
              <w:rPr>
                <w:sz w:val="18"/>
              </w:rPr>
              <w:t>设计报告编制</w:t>
            </w:r>
          </w:p>
        </w:tc>
        <w:tc>
          <w:tcPr>
            <w:tcW w:w="3685" w:type="dxa"/>
            <w:shd w:val="clear" w:color="auto" w:fill="auto"/>
            <w:vAlign w:val="center"/>
          </w:tcPr>
          <w:p w:rsidR="002A3CA0" w:rsidRPr="00A24B31" w:rsidRDefault="005B42E7" w:rsidP="00EF552C">
            <w:pPr>
              <w:spacing w:line="240" w:lineRule="exact"/>
              <w:rPr>
                <w:sz w:val="18"/>
              </w:rPr>
            </w:pPr>
            <w:r w:rsidRPr="00A24B31">
              <w:rPr>
                <w:sz w:val="18"/>
              </w:rPr>
              <w:t>根据上述工作</w:t>
            </w:r>
            <w:r w:rsidRPr="00A24B31">
              <w:rPr>
                <w:rFonts w:hint="eastAsia"/>
                <w:sz w:val="18"/>
              </w:rPr>
              <w:t>，</w:t>
            </w:r>
            <w:r w:rsidRPr="00A24B31">
              <w:rPr>
                <w:sz w:val="18"/>
              </w:rPr>
              <w:t>完成设计报告书的编制</w:t>
            </w:r>
            <w:r w:rsidRPr="00A24B31">
              <w:rPr>
                <w:rFonts w:hint="eastAsia"/>
                <w:sz w:val="18"/>
              </w:rPr>
              <w:t>。</w:t>
            </w:r>
          </w:p>
        </w:tc>
        <w:tc>
          <w:tcPr>
            <w:tcW w:w="1026" w:type="dxa"/>
            <w:shd w:val="clear" w:color="auto" w:fill="auto"/>
            <w:vAlign w:val="center"/>
          </w:tcPr>
          <w:p w:rsidR="002A3CA0" w:rsidRPr="00A24B31" w:rsidRDefault="005B42E7" w:rsidP="006C19AE">
            <w:pPr>
              <w:spacing w:line="240" w:lineRule="exact"/>
              <w:jc w:val="center"/>
              <w:rPr>
                <w:sz w:val="18"/>
              </w:rPr>
            </w:pPr>
            <w:r w:rsidRPr="00A24B31">
              <w:rPr>
                <w:rFonts w:hint="eastAsia"/>
                <w:sz w:val="18"/>
              </w:rPr>
              <w:t>4</w:t>
            </w:r>
            <w:r w:rsidRPr="00A24B31">
              <w:rPr>
                <w:rFonts w:hint="eastAsia"/>
                <w:sz w:val="18"/>
              </w:rPr>
              <w:t>天</w:t>
            </w:r>
          </w:p>
        </w:tc>
        <w:tc>
          <w:tcPr>
            <w:tcW w:w="1468" w:type="dxa"/>
            <w:shd w:val="clear" w:color="auto" w:fill="auto"/>
            <w:vAlign w:val="center"/>
          </w:tcPr>
          <w:p w:rsidR="002A3CA0" w:rsidRPr="00A24B31" w:rsidRDefault="002A3CA0" w:rsidP="006C19AE">
            <w:pPr>
              <w:spacing w:line="240" w:lineRule="exact"/>
              <w:jc w:val="center"/>
              <w:rPr>
                <w:sz w:val="18"/>
              </w:rPr>
            </w:pPr>
          </w:p>
        </w:tc>
      </w:tr>
      <w:tr w:rsidR="002A3CA0" w:rsidRPr="00A24B31" w:rsidTr="00886BEE">
        <w:trPr>
          <w:trHeight w:val="340"/>
        </w:trPr>
        <w:tc>
          <w:tcPr>
            <w:tcW w:w="2235" w:type="dxa"/>
            <w:gridSpan w:val="2"/>
            <w:shd w:val="clear" w:color="auto" w:fill="auto"/>
            <w:vAlign w:val="center"/>
          </w:tcPr>
          <w:p w:rsidR="002A3CA0" w:rsidRPr="00A24B31" w:rsidRDefault="005B42E7" w:rsidP="006C19AE">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3685" w:type="dxa"/>
            <w:shd w:val="clear" w:color="auto" w:fill="auto"/>
            <w:vAlign w:val="center"/>
          </w:tcPr>
          <w:p w:rsidR="002A3CA0" w:rsidRPr="00A24B31" w:rsidRDefault="002A3CA0" w:rsidP="006C19AE">
            <w:pPr>
              <w:spacing w:line="240" w:lineRule="exact"/>
              <w:jc w:val="center"/>
              <w:rPr>
                <w:sz w:val="18"/>
              </w:rPr>
            </w:pPr>
          </w:p>
        </w:tc>
        <w:tc>
          <w:tcPr>
            <w:tcW w:w="1026" w:type="dxa"/>
            <w:shd w:val="clear" w:color="auto" w:fill="auto"/>
            <w:vAlign w:val="center"/>
          </w:tcPr>
          <w:p w:rsidR="002A3CA0" w:rsidRPr="00A24B31" w:rsidRDefault="005B42E7" w:rsidP="006C19AE">
            <w:pPr>
              <w:spacing w:line="240" w:lineRule="exact"/>
              <w:jc w:val="center"/>
              <w:rPr>
                <w:sz w:val="18"/>
              </w:rPr>
            </w:pPr>
            <w:r w:rsidRPr="00A24B31">
              <w:rPr>
                <w:rFonts w:hint="eastAsia"/>
                <w:sz w:val="18"/>
              </w:rPr>
              <w:t>14</w:t>
            </w:r>
            <w:r w:rsidRPr="00A24B31">
              <w:rPr>
                <w:rFonts w:hint="eastAsia"/>
                <w:sz w:val="18"/>
              </w:rPr>
              <w:t>天</w:t>
            </w:r>
          </w:p>
        </w:tc>
        <w:tc>
          <w:tcPr>
            <w:tcW w:w="1468" w:type="dxa"/>
            <w:shd w:val="clear" w:color="auto" w:fill="auto"/>
            <w:vAlign w:val="center"/>
          </w:tcPr>
          <w:p w:rsidR="002A3CA0" w:rsidRPr="00A24B31" w:rsidRDefault="002A3CA0" w:rsidP="006C19AE">
            <w:pPr>
              <w:spacing w:line="240" w:lineRule="exact"/>
              <w:jc w:val="center"/>
              <w:rPr>
                <w:sz w:val="18"/>
              </w:rPr>
            </w:pPr>
          </w:p>
        </w:tc>
      </w:tr>
    </w:tbl>
    <w:p w:rsidR="002A3CA0" w:rsidRPr="00A24B31" w:rsidRDefault="005B42E7" w:rsidP="006C19AE">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rsidP="00C347FB">
      <w:pPr>
        <w:spacing w:line="400" w:lineRule="exact"/>
        <w:ind w:firstLineChars="200" w:firstLine="420"/>
        <w:rPr>
          <w:rFonts w:ascii="宋体"/>
        </w:rPr>
      </w:pPr>
      <w:r w:rsidRPr="00A24B31">
        <w:rPr>
          <w:rFonts w:ascii="宋体" w:hint="eastAsia"/>
        </w:rPr>
        <w:t xml:space="preserve">课程负责人：具有矿井水文地质或水文地质相关专业背景博士学位、副教授以上职称，且具有现场矿井水害防治实践工作经验的教师担任。 </w:t>
      </w:r>
    </w:p>
    <w:p w:rsidR="002A3CA0" w:rsidRPr="00A24B31" w:rsidRDefault="005B42E7" w:rsidP="00C347FB">
      <w:pPr>
        <w:spacing w:line="400" w:lineRule="exact"/>
        <w:ind w:firstLineChars="200" w:firstLine="420"/>
        <w:rPr>
          <w:rFonts w:ascii="宋体"/>
        </w:rPr>
      </w:pPr>
      <w:r w:rsidRPr="00A24B31">
        <w:rPr>
          <w:rFonts w:ascii="宋体" w:hint="eastAsia"/>
        </w:rPr>
        <w:t>主讲教师配置要求：具有矿井水文地质或水文地质相关专业背景的博士学位或本学科副</w:t>
      </w:r>
      <w:r w:rsidRPr="00A24B31">
        <w:rPr>
          <w:rFonts w:ascii="宋体" w:hint="eastAsia"/>
        </w:rPr>
        <w:lastRenderedPageBreak/>
        <w:t>教授及以上职称，且具有现场矿井水害防治实践工作经验的教师担任。</w:t>
      </w:r>
    </w:p>
    <w:p w:rsidR="002A3CA0" w:rsidRPr="00A24B31" w:rsidRDefault="005B42E7" w:rsidP="006C19AE">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rsidP="00C347FB">
      <w:pPr>
        <w:spacing w:line="400" w:lineRule="exact"/>
        <w:ind w:firstLineChars="200" w:firstLine="420"/>
        <w:rPr>
          <w:rFonts w:ascii="宋体"/>
        </w:rPr>
      </w:pPr>
      <w:r w:rsidRPr="00A24B31">
        <w:rPr>
          <w:rFonts w:ascii="宋体" w:hint="eastAsia"/>
        </w:rPr>
        <w:t>1、建议教材</w:t>
      </w:r>
    </w:p>
    <w:p w:rsidR="002A3CA0" w:rsidRPr="00A24B31" w:rsidRDefault="005B42E7" w:rsidP="00C347FB">
      <w:pPr>
        <w:spacing w:line="400" w:lineRule="exact"/>
        <w:ind w:firstLineChars="200" w:firstLine="420"/>
        <w:rPr>
          <w:rFonts w:ascii="宋体"/>
        </w:rPr>
      </w:pPr>
      <w:r w:rsidRPr="00A24B31">
        <w:rPr>
          <w:rFonts w:ascii="宋体" w:hint="eastAsia"/>
        </w:rPr>
        <w:t>孙亚军，等，矿井水害防治课程讲义，中国矿业大学</w:t>
      </w:r>
    </w:p>
    <w:p w:rsidR="002A3CA0" w:rsidRPr="00A24B31" w:rsidRDefault="005B42E7" w:rsidP="00C347FB">
      <w:pPr>
        <w:spacing w:line="400" w:lineRule="exact"/>
        <w:ind w:firstLineChars="200" w:firstLine="420"/>
        <w:rPr>
          <w:rFonts w:ascii="宋体"/>
        </w:rPr>
      </w:pPr>
      <w:r w:rsidRPr="00A24B31">
        <w:rPr>
          <w:rFonts w:ascii="宋体" w:hint="eastAsia"/>
        </w:rPr>
        <w:t>2、建议参考书</w:t>
      </w:r>
    </w:p>
    <w:p w:rsidR="002A3CA0" w:rsidRPr="00A24B31" w:rsidRDefault="005B42E7" w:rsidP="00C347FB">
      <w:pPr>
        <w:spacing w:line="400" w:lineRule="exact"/>
        <w:ind w:firstLineChars="200" w:firstLine="420"/>
        <w:rPr>
          <w:rFonts w:ascii="宋体"/>
        </w:rPr>
      </w:pPr>
      <w:r w:rsidRPr="00A24B31">
        <w:rPr>
          <w:rFonts w:ascii="宋体" w:hint="eastAsia"/>
        </w:rPr>
        <w:t>（1）专门水文地质学，郑</w:t>
      </w:r>
      <w:proofErr w:type="gramStart"/>
      <w:r w:rsidRPr="00A24B31">
        <w:rPr>
          <w:rFonts w:ascii="宋体" w:hint="eastAsia"/>
        </w:rPr>
        <w:t>世</w:t>
      </w:r>
      <w:proofErr w:type="gramEnd"/>
      <w:r w:rsidRPr="00A24B31">
        <w:rPr>
          <w:rFonts w:ascii="宋体" w:hint="eastAsia"/>
        </w:rPr>
        <w:t>书等，中国矿业大学出版社；</w:t>
      </w:r>
    </w:p>
    <w:p w:rsidR="002A3CA0" w:rsidRPr="00A24B31" w:rsidRDefault="005B42E7" w:rsidP="00C347FB">
      <w:pPr>
        <w:spacing w:line="400" w:lineRule="exact"/>
        <w:ind w:firstLineChars="200" w:firstLine="420"/>
        <w:rPr>
          <w:rFonts w:ascii="宋体"/>
        </w:rPr>
      </w:pPr>
      <w:r w:rsidRPr="00A24B31">
        <w:rPr>
          <w:rFonts w:ascii="宋体" w:hint="eastAsia"/>
        </w:rPr>
        <w:t>（2）煤矿防治水规定（规范），国家安监总局，煤炭工业出版社；</w:t>
      </w:r>
    </w:p>
    <w:p w:rsidR="002A3CA0" w:rsidRPr="00A24B31" w:rsidRDefault="005B42E7" w:rsidP="00C347FB">
      <w:pPr>
        <w:spacing w:line="400" w:lineRule="exact"/>
        <w:ind w:firstLineChars="200" w:firstLine="420"/>
        <w:rPr>
          <w:rFonts w:ascii="宋体"/>
        </w:rPr>
      </w:pPr>
      <w:r w:rsidRPr="00A24B31">
        <w:rPr>
          <w:rFonts w:ascii="宋体" w:hint="eastAsia"/>
        </w:rPr>
        <w:t>（3）煤矿安全规程（规范），国家安监总局，煤炭工业出版社。</w:t>
      </w:r>
    </w:p>
    <w:p w:rsidR="002A3CA0" w:rsidRPr="00A24B31" w:rsidRDefault="005B42E7" w:rsidP="006C19AE">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rsidP="00C347FB">
      <w:pPr>
        <w:spacing w:line="400" w:lineRule="exact"/>
        <w:ind w:firstLineChars="200" w:firstLine="420"/>
        <w:rPr>
          <w:rFonts w:ascii="宋体"/>
        </w:rPr>
      </w:pPr>
      <w:r w:rsidRPr="00A24B31">
        <w:rPr>
          <w:rFonts w:ascii="宋体" w:hint="eastAsia"/>
        </w:rPr>
        <w:t>矿井</w:t>
      </w:r>
      <w:r w:rsidRPr="00A24B31">
        <w:rPr>
          <w:rFonts w:ascii="宋体"/>
        </w:rPr>
        <w:t>水害防治课程设计是水文与水资源工程专业极为重要的实践教学环节</w:t>
      </w:r>
      <w:r w:rsidRPr="00A24B31">
        <w:rPr>
          <w:rFonts w:ascii="宋体" w:hint="eastAsia"/>
        </w:rPr>
        <w:t>，旨在巩固学生对《矿井水害防治》课程专业知识的掌握，并锻炼学生利用矿井水害防治的有关理论方法解决高承压底板水害防治复杂工程问题的能力。</w:t>
      </w:r>
      <w:r w:rsidRPr="00A24B31">
        <w:rPr>
          <w:rFonts w:hint="eastAsia"/>
          <w:szCs w:val="21"/>
        </w:rPr>
        <w:t>因此，在教学构思方面，选择位于河南省义煤集团新义煤矿超高承压（底板承压超过</w:t>
      </w:r>
      <w:r w:rsidRPr="00A24B31">
        <w:rPr>
          <w:rFonts w:hint="eastAsia"/>
          <w:szCs w:val="21"/>
        </w:rPr>
        <w:t>6Mpa</w:t>
      </w:r>
      <w:r w:rsidRPr="00A24B31">
        <w:rPr>
          <w:rFonts w:hint="eastAsia"/>
          <w:szCs w:val="21"/>
        </w:rPr>
        <w:t>）的特殊条件为例，开展底板突水危险性评价、底板超高承压注浆改造方案设计以及钻孔结构设计等，并安排了学生实际动手的环节，如底板注浆改造工程布置图绘制、底板剖面绘制、钻孔结构图绘制等，让学生通过实际参与，真正掌握现场水害防治工作设计的基本过程与方法；在教学设计方面，整个课程设计包括指导教师讲授基本任务与要求、学生阅读背景资料、答疑、实际工作开展、成果汇报与提交等。在整个设计过程中，指导教师每天均到教师对学生面临的问题进行答疑、辅导，开展全过程的教学服务，确保学生课程设计的顺利、圆满完成。</w:t>
      </w:r>
    </w:p>
    <w:p w:rsidR="002A3CA0" w:rsidRPr="00A24B31" w:rsidRDefault="005B42E7" w:rsidP="00922EB3">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六、课程考核</w:t>
      </w:r>
    </w:p>
    <w:p w:rsidR="002A3CA0" w:rsidRPr="00A24B31" w:rsidRDefault="005B42E7" w:rsidP="00C347FB">
      <w:pPr>
        <w:spacing w:line="400" w:lineRule="exact"/>
        <w:ind w:firstLineChars="200" w:firstLine="420"/>
        <w:rPr>
          <w:rFonts w:ascii="宋体"/>
        </w:rPr>
      </w:pPr>
      <w:r w:rsidRPr="00A24B31">
        <w:rPr>
          <w:rFonts w:ascii="宋体" w:hint="eastAsia"/>
        </w:rPr>
        <w:t>1、课程考核注重过程考核，包括整个两周设计过程的表现与记录、总结汇报与考察、报告编写与图件等环节；</w:t>
      </w:r>
    </w:p>
    <w:p w:rsidR="002A3CA0" w:rsidRPr="00A24B31" w:rsidRDefault="005B42E7" w:rsidP="00C347FB">
      <w:pPr>
        <w:spacing w:line="400" w:lineRule="exact"/>
        <w:ind w:firstLineChars="200" w:firstLine="420"/>
        <w:rPr>
          <w:rFonts w:ascii="宋体"/>
        </w:rPr>
      </w:pPr>
      <w:r w:rsidRPr="00A24B31">
        <w:rPr>
          <w:rFonts w:ascii="宋体" w:hint="eastAsia"/>
        </w:rPr>
        <w:t>2、成绩构成比例：</w:t>
      </w:r>
      <w:proofErr w:type="gramStart"/>
      <w:r w:rsidRPr="00A24B31">
        <w:rPr>
          <w:rFonts w:ascii="宋体" w:hint="eastAsia"/>
        </w:rPr>
        <w:t>表现约</w:t>
      </w:r>
      <w:proofErr w:type="gramEnd"/>
      <w:r w:rsidRPr="00A24B31">
        <w:rPr>
          <w:rFonts w:ascii="宋体" w:hint="eastAsia"/>
        </w:rPr>
        <w:t>20%，总结汇报与考察约30%，成果报告约50%。</w:t>
      </w:r>
    </w:p>
    <w:p w:rsidR="002A3CA0" w:rsidRPr="00A24B31" w:rsidRDefault="005B42E7" w:rsidP="00C347FB">
      <w:pPr>
        <w:spacing w:line="400" w:lineRule="exact"/>
        <w:ind w:firstLineChars="200" w:firstLine="420"/>
        <w:rPr>
          <w:rFonts w:ascii="宋体"/>
        </w:rPr>
      </w:pPr>
      <w:r w:rsidRPr="00A24B31">
        <w:rPr>
          <w:rFonts w:ascii="宋体" w:hint="eastAsia"/>
        </w:rPr>
        <w:t>3、最终实习成绩分为五个等级，即优秀、良好、中等、及格与不及格。</w:t>
      </w:r>
    </w:p>
    <w:p w:rsidR="002A3CA0" w:rsidRPr="00A24B31" w:rsidRDefault="005B42E7" w:rsidP="00922EB3">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rsidP="00C347FB">
      <w:pPr>
        <w:spacing w:line="400" w:lineRule="exact"/>
        <w:ind w:firstLineChars="200" w:firstLine="420"/>
        <w:rPr>
          <w:rFonts w:ascii="宋体"/>
        </w:rPr>
      </w:pPr>
      <w:r w:rsidRPr="00A24B31">
        <w:rPr>
          <w:rFonts w:ascii="宋体" w:hint="eastAsia"/>
        </w:rPr>
        <w:t>1、本课程设计提交的有关图件可根据具体情况选择计算机绘制；</w:t>
      </w:r>
    </w:p>
    <w:p w:rsidR="002A3CA0" w:rsidRPr="00A24B31" w:rsidRDefault="005B42E7">
      <w:pPr>
        <w:spacing w:line="400" w:lineRule="exact"/>
        <w:ind w:firstLineChars="200" w:firstLine="420"/>
        <w:rPr>
          <w:rFonts w:ascii="宋体"/>
        </w:rPr>
      </w:pPr>
      <w:r w:rsidRPr="00A24B31">
        <w:rPr>
          <w:rFonts w:ascii="宋体" w:hint="eastAsia"/>
        </w:rPr>
        <w:t>2、本课程设计的教学质量标准变更需由课程负责人提出，专业负责人进行审批并报学院和教务部备案。</w:t>
      </w:r>
    </w:p>
    <w:p w:rsidR="002A3CA0" w:rsidRPr="00A24B31" w:rsidRDefault="002A3CA0" w:rsidP="00C347FB">
      <w:pPr>
        <w:spacing w:line="400" w:lineRule="exact"/>
        <w:ind w:firstLineChars="200" w:firstLine="420"/>
        <w:rPr>
          <w:rFonts w:ascii="宋体"/>
        </w:rPr>
      </w:pPr>
    </w:p>
    <w:p w:rsidR="00922EB3" w:rsidRPr="00A24B31" w:rsidRDefault="00922EB3">
      <w:pPr>
        <w:spacing w:line="400" w:lineRule="exact"/>
        <w:ind w:firstLineChars="2400" w:firstLine="5040"/>
        <w:jc w:val="right"/>
        <w:rPr>
          <w:rFonts w:ascii="宋体"/>
        </w:rPr>
      </w:pPr>
    </w:p>
    <w:p w:rsidR="002A3CA0" w:rsidRPr="00A24B31" w:rsidRDefault="005B42E7">
      <w:pPr>
        <w:spacing w:line="400" w:lineRule="exact"/>
        <w:ind w:firstLineChars="2400" w:firstLine="5040"/>
        <w:jc w:val="right"/>
        <w:rPr>
          <w:rFonts w:ascii="宋体"/>
        </w:rPr>
      </w:pPr>
      <w:r w:rsidRPr="00A24B31">
        <w:rPr>
          <w:rFonts w:ascii="宋体" w:hint="eastAsia"/>
        </w:rPr>
        <w:t>制定者：孙亚军、徐智敏</w:t>
      </w:r>
    </w:p>
    <w:p w:rsidR="002A3CA0" w:rsidRPr="00A24B31" w:rsidRDefault="005B42E7">
      <w:pPr>
        <w:spacing w:line="400" w:lineRule="exact"/>
        <w:ind w:right="420" w:firstLineChars="2850" w:firstLine="5985"/>
        <w:rPr>
          <w:rFonts w:ascii="宋体"/>
        </w:rPr>
      </w:pPr>
      <w:r w:rsidRPr="00A24B31">
        <w:rPr>
          <w:rFonts w:ascii="宋体" w:hint="eastAsia"/>
        </w:rPr>
        <w:t>审定者：许进鹏</w:t>
      </w:r>
    </w:p>
    <w:p w:rsidR="002A3CA0" w:rsidRPr="00A24B31" w:rsidRDefault="005B42E7" w:rsidP="00886BEE">
      <w:pPr>
        <w:spacing w:line="400" w:lineRule="exact"/>
        <w:ind w:right="420" w:firstLineChars="2400" w:firstLine="5040"/>
        <w:jc w:val="center"/>
        <w:rPr>
          <w:sz w:val="28"/>
        </w:rPr>
      </w:pPr>
      <w:r w:rsidRPr="00A24B31">
        <w:rPr>
          <w:rFonts w:hint="eastAsia"/>
        </w:rPr>
        <w:t xml:space="preserve">     </w:t>
      </w:r>
      <w:r w:rsidRPr="00A24B31">
        <w:rPr>
          <w:rFonts w:hint="eastAsia"/>
        </w:rPr>
        <w:t>批准者：董青红</w:t>
      </w:r>
    </w:p>
    <w:p w:rsidR="002A3CA0" w:rsidRPr="00A24B31" w:rsidRDefault="002A3CA0">
      <w:pPr>
        <w:spacing w:line="400" w:lineRule="exact"/>
        <w:jc w:val="left"/>
        <w:rPr>
          <w:sz w:val="28"/>
        </w:rPr>
      </w:pPr>
    </w:p>
    <w:p w:rsidR="002A3CA0" w:rsidRPr="00A24B31" w:rsidRDefault="005B42E7">
      <w:r w:rsidRPr="00A24B31">
        <w:br w:type="page"/>
      </w:r>
    </w:p>
    <w:p w:rsidR="002A3CA0" w:rsidRPr="00A24B31" w:rsidRDefault="005B42E7" w:rsidP="00922EB3">
      <w:pPr>
        <w:pStyle w:val="11"/>
        <w:tabs>
          <w:tab w:val="left" w:pos="2693"/>
        </w:tabs>
        <w:spacing w:before="156"/>
        <w:rPr>
          <w:szCs w:val="21"/>
        </w:rPr>
      </w:pPr>
      <w:bookmarkStart w:id="84" w:name="_Toc496657594"/>
      <w:r w:rsidRPr="00A24B31">
        <w:rPr>
          <w:rFonts w:hint="eastAsia"/>
          <w:szCs w:val="21"/>
        </w:rPr>
        <w:lastRenderedPageBreak/>
        <w:t>课程编号：</w:t>
      </w:r>
      <w:r w:rsidRPr="00A24B31">
        <w:rPr>
          <w:rFonts w:hint="eastAsia"/>
          <w:szCs w:val="21"/>
        </w:rPr>
        <w:t>P05308</w:t>
      </w:r>
      <w:bookmarkEnd w:id="84"/>
    </w:p>
    <w:p w:rsidR="002A3CA0" w:rsidRPr="00A24B31" w:rsidRDefault="005B42E7" w:rsidP="00922EB3">
      <w:pPr>
        <w:pStyle w:val="12"/>
        <w:spacing w:beforeLines="100" w:before="312" w:after="156"/>
      </w:pPr>
      <w:bookmarkStart w:id="85" w:name="_Toc496657595"/>
      <w:r w:rsidRPr="00A24B31">
        <w:rPr>
          <w:rFonts w:hint="eastAsia"/>
        </w:rPr>
        <w:t>水文水资源专业毕业实习教学质量标准</w:t>
      </w:r>
      <w:bookmarkEnd w:id="85"/>
    </w:p>
    <w:p w:rsidR="002A3CA0" w:rsidRPr="00A24B31" w:rsidRDefault="005B42E7" w:rsidP="00922EB3">
      <w:pPr>
        <w:pStyle w:val="13"/>
        <w:spacing w:after="156"/>
      </w:pPr>
      <w:r w:rsidRPr="00A24B31">
        <w:rPr>
          <w:rFonts w:hint="eastAsia"/>
        </w:rPr>
        <w:t>学时：</w:t>
      </w:r>
      <w:r w:rsidRPr="00A24B31">
        <w:rPr>
          <w:rFonts w:hint="eastAsia"/>
        </w:rPr>
        <w:t>3</w:t>
      </w:r>
      <w:r w:rsidRPr="00A24B31">
        <w:rPr>
          <w:rFonts w:hint="eastAsia"/>
        </w:rPr>
        <w:t>周；学分：</w:t>
      </w:r>
      <w:r w:rsidRPr="00A24B31">
        <w:rPr>
          <w:rFonts w:hint="eastAsia"/>
        </w:rPr>
        <w:t>3</w:t>
      </w:r>
    </w:p>
    <w:p w:rsidR="002A3CA0" w:rsidRPr="00A24B31" w:rsidRDefault="005B42E7" w:rsidP="00922EB3">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rsidP="00886BEE">
      <w:pPr>
        <w:spacing w:line="400" w:lineRule="exact"/>
        <w:ind w:firstLineChars="200" w:firstLine="420"/>
      </w:pPr>
      <w:r w:rsidRPr="00A24B31">
        <w:rPr>
          <w:rFonts w:hint="eastAsia"/>
        </w:rPr>
        <w:t>通过实习实践，能够运用本专业知识发现问题，分析实际问题，解决实际问题；</w:t>
      </w:r>
    </w:p>
    <w:p w:rsidR="002A3CA0" w:rsidRPr="00A24B31" w:rsidRDefault="005B42E7" w:rsidP="00886BEE">
      <w:pPr>
        <w:spacing w:line="400" w:lineRule="exact"/>
        <w:ind w:firstLineChars="200" w:firstLine="420"/>
      </w:pPr>
      <w:r w:rsidRPr="00A24B31">
        <w:rPr>
          <w:rFonts w:hint="eastAsia"/>
        </w:rPr>
        <w:t>通过实习实践，能够对水文水资源专业知识点、所学课程融会贯通，</w:t>
      </w:r>
      <w:r w:rsidRPr="00A24B31">
        <w:rPr>
          <w:rFonts w:hint="eastAsia"/>
        </w:rPr>
        <w:t xml:space="preserve"> </w:t>
      </w:r>
      <w:r w:rsidRPr="00A24B31">
        <w:rPr>
          <w:rFonts w:hint="eastAsia"/>
        </w:rPr>
        <w:t>具有综合运用知识能力；</w:t>
      </w:r>
    </w:p>
    <w:p w:rsidR="002A3CA0" w:rsidRPr="00A24B31" w:rsidRDefault="005B42E7" w:rsidP="00886BEE">
      <w:pPr>
        <w:spacing w:line="400" w:lineRule="exact"/>
        <w:ind w:firstLineChars="200" w:firstLine="420"/>
      </w:pPr>
      <w:r w:rsidRPr="00A24B31">
        <w:rPr>
          <w:rFonts w:hint="eastAsia"/>
        </w:rPr>
        <w:t>通过实习实践，力争在实践中有一定创新能力；</w:t>
      </w:r>
    </w:p>
    <w:p w:rsidR="002A3CA0" w:rsidRPr="00A24B31" w:rsidRDefault="005B42E7" w:rsidP="00886BEE">
      <w:pPr>
        <w:spacing w:line="400" w:lineRule="exact"/>
        <w:ind w:firstLineChars="200" w:firstLine="420"/>
      </w:pPr>
      <w:r w:rsidRPr="00A24B31">
        <w:rPr>
          <w:rFonts w:hint="eastAsia"/>
        </w:rPr>
        <w:t>通过实习实践，熟悉工作环境，</w:t>
      </w:r>
      <w:r w:rsidRPr="00A24B31">
        <w:rPr>
          <w:rFonts w:hint="eastAsia"/>
        </w:rPr>
        <w:t xml:space="preserve"> </w:t>
      </w:r>
      <w:r w:rsidRPr="00A24B31">
        <w:rPr>
          <w:rFonts w:hint="eastAsia"/>
        </w:rPr>
        <w:t>能够吃苦耐劳，培养敬业精神</w:t>
      </w:r>
    </w:p>
    <w:p w:rsidR="002A3CA0" w:rsidRPr="00A24B31" w:rsidRDefault="005B42E7" w:rsidP="00886BEE">
      <w:pPr>
        <w:spacing w:line="400" w:lineRule="exact"/>
        <w:ind w:firstLineChars="200" w:firstLine="420"/>
      </w:pPr>
      <w:r w:rsidRPr="00A24B31">
        <w:rPr>
          <w:rFonts w:hint="eastAsia"/>
        </w:rPr>
        <w:t>通过实习实践，能够与团队同学合作，向现场人员学习，能够培养团队合作精神。</w:t>
      </w:r>
    </w:p>
    <w:p w:rsidR="002A3CA0" w:rsidRPr="00A24B31" w:rsidRDefault="005B42E7" w:rsidP="00922EB3">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rsidP="00C347FB">
      <w:pPr>
        <w:spacing w:line="400" w:lineRule="exact"/>
        <w:ind w:firstLineChars="200" w:firstLine="422"/>
        <w:rPr>
          <w:rFonts w:ascii="宋体"/>
          <w:b/>
        </w:rPr>
      </w:pPr>
      <w:r w:rsidRPr="00A24B31">
        <w:rPr>
          <w:rFonts w:ascii="宋体" w:hint="eastAsia"/>
          <w:b/>
        </w:rPr>
        <w:t>主要教学内容（表中</w:t>
      </w:r>
      <w:r w:rsidRPr="00A24B31">
        <w:rPr>
          <w:rFonts w:ascii="宋体" w:hint="eastAsia"/>
        </w:rPr>
        <w:t>5项实习内容中根据学习毕业论文要求选择一项进行）</w:t>
      </w:r>
    </w:p>
    <w:tbl>
      <w:tblPr>
        <w:tblStyle w:val="a8"/>
        <w:tblW w:w="8414"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709"/>
        <w:gridCol w:w="2180"/>
        <w:gridCol w:w="3544"/>
        <w:gridCol w:w="938"/>
        <w:gridCol w:w="1043"/>
      </w:tblGrid>
      <w:tr w:rsidR="002A3CA0" w:rsidRPr="00A24B31" w:rsidTr="000C4D47">
        <w:trPr>
          <w:trHeight w:val="340"/>
        </w:trPr>
        <w:tc>
          <w:tcPr>
            <w:tcW w:w="709"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序号</w:t>
            </w:r>
          </w:p>
        </w:tc>
        <w:tc>
          <w:tcPr>
            <w:tcW w:w="2180"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实习内容</w:t>
            </w:r>
          </w:p>
        </w:tc>
        <w:tc>
          <w:tcPr>
            <w:tcW w:w="3544"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实习要求</w:t>
            </w:r>
          </w:p>
        </w:tc>
        <w:tc>
          <w:tcPr>
            <w:tcW w:w="938"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学时（天）</w:t>
            </w:r>
          </w:p>
        </w:tc>
        <w:tc>
          <w:tcPr>
            <w:tcW w:w="1043"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备注</w:t>
            </w:r>
          </w:p>
        </w:tc>
      </w:tr>
      <w:tr w:rsidR="002A3CA0" w:rsidRPr="00A24B31" w:rsidTr="000C4D47">
        <w:trPr>
          <w:trHeight w:val="340"/>
        </w:trPr>
        <w:tc>
          <w:tcPr>
            <w:tcW w:w="709"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1</w:t>
            </w:r>
          </w:p>
        </w:tc>
        <w:tc>
          <w:tcPr>
            <w:tcW w:w="2180"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地表水现场实习</w:t>
            </w:r>
          </w:p>
        </w:tc>
        <w:tc>
          <w:tcPr>
            <w:tcW w:w="3544" w:type="dxa"/>
            <w:shd w:val="clear" w:color="auto" w:fill="auto"/>
            <w:vAlign w:val="center"/>
          </w:tcPr>
          <w:p w:rsidR="002A3CA0" w:rsidRPr="00A24B31" w:rsidRDefault="005B42E7" w:rsidP="000C4D47">
            <w:pPr>
              <w:spacing w:line="240" w:lineRule="exact"/>
              <w:jc w:val="left"/>
              <w:rPr>
                <w:sz w:val="18"/>
              </w:rPr>
            </w:pPr>
            <w:r w:rsidRPr="00A24B31">
              <w:rPr>
                <w:rFonts w:hint="eastAsia"/>
                <w:sz w:val="18"/>
              </w:rPr>
              <w:t>熟悉水文水资源野外或现场工作的基本内容，参与实际工作过程，掌握若干本专业方法。</w:t>
            </w:r>
          </w:p>
        </w:tc>
        <w:tc>
          <w:tcPr>
            <w:tcW w:w="938"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15</w:t>
            </w:r>
          </w:p>
        </w:tc>
        <w:tc>
          <w:tcPr>
            <w:tcW w:w="1043" w:type="dxa"/>
            <w:shd w:val="clear" w:color="auto" w:fill="auto"/>
            <w:vAlign w:val="center"/>
          </w:tcPr>
          <w:p w:rsidR="002A3CA0" w:rsidRPr="00A24B31" w:rsidRDefault="002A3CA0" w:rsidP="000C4D47">
            <w:pPr>
              <w:spacing w:line="240" w:lineRule="exact"/>
              <w:jc w:val="center"/>
              <w:rPr>
                <w:sz w:val="18"/>
              </w:rPr>
            </w:pPr>
          </w:p>
        </w:tc>
      </w:tr>
      <w:tr w:rsidR="002A3CA0" w:rsidRPr="00A24B31" w:rsidTr="000C4D47">
        <w:trPr>
          <w:trHeight w:val="340"/>
        </w:trPr>
        <w:tc>
          <w:tcPr>
            <w:tcW w:w="709"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2</w:t>
            </w:r>
          </w:p>
        </w:tc>
        <w:tc>
          <w:tcPr>
            <w:tcW w:w="2180"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水文地质勘察现场实习</w:t>
            </w:r>
          </w:p>
        </w:tc>
        <w:tc>
          <w:tcPr>
            <w:tcW w:w="3544" w:type="dxa"/>
            <w:shd w:val="clear" w:color="auto" w:fill="auto"/>
            <w:vAlign w:val="center"/>
          </w:tcPr>
          <w:p w:rsidR="002A3CA0" w:rsidRPr="00A24B31" w:rsidRDefault="005B42E7" w:rsidP="000C4D47">
            <w:pPr>
              <w:spacing w:line="240" w:lineRule="exact"/>
              <w:jc w:val="left"/>
              <w:rPr>
                <w:sz w:val="18"/>
              </w:rPr>
            </w:pPr>
            <w:r w:rsidRPr="00A24B31">
              <w:rPr>
                <w:rFonts w:hint="eastAsia"/>
                <w:sz w:val="18"/>
              </w:rPr>
              <w:t>了解和掌握水文地质勘察方法、抽（放）水试验方法、现场水文地质观测方法及其资料整理方法，参与实际工作过程，掌握相关方法。</w:t>
            </w:r>
          </w:p>
        </w:tc>
        <w:tc>
          <w:tcPr>
            <w:tcW w:w="938"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15</w:t>
            </w:r>
          </w:p>
        </w:tc>
        <w:tc>
          <w:tcPr>
            <w:tcW w:w="1043" w:type="dxa"/>
            <w:shd w:val="clear" w:color="auto" w:fill="auto"/>
            <w:vAlign w:val="center"/>
          </w:tcPr>
          <w:p w:rsidR="002A3CA0" w:rsidRPr="00A24B31" w:rsidRDefault="002A3CA0" w:rsidP="000C4D47">
            <w:pPr>
              <w:spacing w:line="240" w:lineRule="exact"/>
              <w:jc w:val="center"/>
              <w:rPr>
                <w:sz w:val="18"/>
              </w:rPr>
            </w:pPr>
          </w:p>
        </w:tc>
      </w:tr>
      <w:tr w:rsidR="002A3CA0" w:rsidRPr="00A24B31" w:rsidTr="000C4D47">
        <w:trPr>
          <w:trHeight w:val="340"/>
        </w:trPr>
        <w:tc>
          <w:tcPr>
            <w:tcW w:w="709"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3</w:t>
            </w:r>
          </w:p>
        </w:tc>
        <w:tc>
          <w:tcPr>
            <w:tcW w:w="2180"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矿井水害防治现场实习</w:t>
            </w:r>
          </w:p>
        </w:tc>
        <w:tc>
          <w:tcPr>
            <w:tcW w:w="3544" w:type="dxa"/>
            <w:shd w:val="clear" w:color="auto" w:fill="auto"/>
            <w:vAlign w:val="center"/>
          </w:tcPr>
          <w:p w:rsidR="002A3CA0" w:rsidRPr="00A24B31" w:rsidRDefault="005B42E7" w:rsidP="000C4D47">
            <w:pPr>
              <w:spacing w:line="240" w:lineRule="exact"/>
              <w:jc w:val="left"/>
              <w:rPr>
                <w:sz w:val="18"/>
              </w:rPr>
            </w:pPr>
            <w:r w:rsidRPr="00A24B31">
              <w:rPr>
                <w:rFonts w:hint="eastAsia"/>
                <w:sz w:val="18"/>
              </w:rPr>
              <w:t>了解和掌握矿井水文地质工作及矿井防治水的工作内容和工作方法，了解和掌握矿井水处理流程和处理方法。</w:t>
            </w:r>
          </w:p>
        </w:tc>
        <w:tc>
          <w:tcPr>
            <w:tcW w:w="938"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15</w:t>
            </w:r>
          </w:p>
        </w:tc>
        <w:tc>
          <w:tcPr>
            <w:tcW w:w="1043" w:type="dxa"/>
            <w:shd w:val="clear" w:color="auto" w:fill="auto"/>
            <w:vAlign w:val="center"/>
          </w:tcPr>
          <w:p w:rsidR="002A3CA0" w:rsidRPr="00A24B31" w:rsidRDefault="002A3CA0" w:rsidP="000C4D47">
            <w:pPr>
              <w:spacing w:line="240" w:lineRule="exact"/>
              <w:jc w:val="center"/>
              <w:rPr>
                <w:sz w:val="18"/>
              </w:rPr>
            </w:pPr>
          </w:p>
        </w:tc>
      </w:tr>
      <w:tr w:rsidR="002A3CA0" w:rsidRPr="00A24B31" w:rsidTr="000C4D47">
        <w:trPr>
          <w:trHeight w:val="340"/>
        </w:trPr>
        <w:tc>
          <w:tcPr>
            <w:tcW w:w="709"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4</w:t>
            </w:r>
          </w:p>
        </w:tc>
        <w:tc>
          <w:tcPr>
            <w:tcW w:w="2180"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水资源利用现场实习</w:t>
            </w:r>
          </w:p>
        </w:tc>
        <w:tc>
          <w:tcPr>
            <w:tcW w:w="3544" w:type="dxa"/>
            <w:shd w:val="clear" w:color="auto" w:fill="auto"/>
            <w:vAlign w:val="center"/>
          </w:tcPr>
          <w:p w:rsidR="002A3CA0" w:rsidRPr="00A24B31" w:rsidRDefault="005B42E7" w:rsidP="000C4D47">
            <w:pPr>
              <w:spacing w:line="240" w:lineRule="exact"/>
              <w:jc w:val="left"/>
              <w:rPr>
                <w:sz w:val="18"/>
              </w:rPr>
            </w:pPr>
            <w:r w:rsidRPr="00A24B31">
              <w:rPr>
                <w:rFonts w:hint="eastAsia"/>
                <w:sz w:val="18"/>
              </w:rPr>
              <w:t>了解和掌握地表水或地下水取样方法、化验方法、资料处理方法，了解和掌握水资源管理流程和工作方法；了解和掌握水污染处理的流。</w:t>
            </w:r>
          </w:p>
        </w:tc>
        <w:tc>
          <w:tcPr>
            <w:tcW w:w="938"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15</w:t>
            </w:r>
          </w:p>
        </w:tc>
        <w:tc>
          <w:tcPr>
            <w:tcW w:w="1043" w:type="dxa"/>
            <w:shd w:val="clear" w:color="auto" w:fill="auto"/>
            <w:vAlign w:val="center"/>
          </w:tcPr>
          <w:p w:rsidR="002A3CA0" w:rsidRPr="00A24B31" w:rsidRDefault="002A3CA0" w:rsidP="000C4D47">
            <w:pPr>
              <w:spacing w:line="240" w:lineRule="exact"/>
              <w:jc w:val="center"/>
              <w:rPr>
                <w:sz w:val="18"/>
              </w:rPr>
            </w:pPr>
          </w:p>
        </w:tc>
      </w:tr>
      <w:tr w:rsidR="002A3CA0" w:rsidRPr="00A24B31" w:rsidTr="000C4D47">
        <w:trPr>
          <w:trHeight w:val="340"/>
        </w:trPr>
        <w:tc>
          <w:tcPr>
            <w:tcW w:w="709"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5</w:t>
            </w:r>
          </w:p>
        </w:tc>
        <w:tc>
          <w:tcPr>
            <w:tcW w:w="2180"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其它实习或分散实习</w:t>
            </w:r>
          </w:p>
        </w:tc>
        <w:tc>
          <w:tcPr>
            <w:tcW w:w="3544" w:type="dxa"/>
            <w:shd w:val="clear" w:color="auto" w:fill="auto"/>
            <w:vAlign w:val="center"/>
          </w:tcPr>
          <w:p w:rsidR="002A3CA0" w:rsidRPr="00A24B31" w:rsidRDefault="005B42E7" w:rsidP="000C4D47">
            <w:pPr>
              <w:spacing w:line="240" w:lineRule="exact"/>
              <w:jc w:val="left"/>
              <w:rPr>
                <w:sz w:val="18"/>
              </w:rPr>
            </w:pPr>
            <w:r w:rsidRPr="00A24B31">
              <w:rPr>
                <w:rFonts w:hint="eastAsia"/>
                <w:sz w:val="18"/>
              </w:rPr>
              <w:t xml:space="preserve"> </w:t>
            </w:r>
            <w:r w:rsidRPr="00A24B31">
              <w:rPr>
                <w:rFonts w:hint="eastAsia"/>
                <w:sz w:val="18"/>
              </w:rPr>
              <w:t>要求与本专业课程内容相关；要求现场有正式技术人员指导；要求能够保证实习人员安全。</w:t>
            </w:r>
          </w:p>
        </w:tc>
        <w:tc>
          <w:tcPr>
            <w:tcW w:w="938"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15</w:t>
            </w:r>
          </w:p>
        </w:tc>
        <w:tc>
          <w:tcPr>
            <w:tcW w:w="1043" w:type="dxa"/>
            <w:shd w:val="clear" w:color="auto" w:fill="auto"/>
            <w:vAlign w:val="center"/>
          </w:tcPr>
          <w:p w:rsidR="002A3CA0" w:rsidRPr="00A24B31" w:rsidRDefault="002A3CA0" w:rsidP="000C4D47">
            <w:pPr>
              <w:spacing w:line="240" w:lineRule="exact"/>
              <w:jc w:val="center"/>
              <w:rPr>
                <w:sz w:val="18"/>
              </w:rPr>
            </w:pPr>
          </w:p>
        </w:tc>
      </w:tr>
      <w:tr w:rsidR="002A3CA0" w:rsidRPr="00A24B31" w:rsidTr="000C4D47">
        <w:trPr>
          <w:trHeight w:val="340"/>
        </w:trPr>
        <w:tc>
          <w:tcPr>
            <w:tcW w:w="2889" w:type="dxa"/>
            <w:gridSpan w:val="2"/>
            <w:shd w:val="clear" w:color="auto" w:fill="auto"/>
            <w:vAlign w:val="center"/>
          </w:tcPr>
          <w:p w:rsidR="002A3CA0" w:rsidRPr="00A24B31" w:rsidRDefault="005B42E7" w:rsidP="000C4D47">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3544" w:type="dxa"/>
            <w:shd w:val="clear" w:color="auto" w:fill="auto"/>
            <w:vAlign w:val="center"/>
          </w:tcPr>
          <w:p w:rsidR="002A3CA0" w:rsidRPr="00A24B31" w:rsidRDefault="002A3CA0" w:rsidP="000C4D47">
            <w:pPr>
              <w:spacing w:line="240" w:lineRule="exact"/>
              <w:jc w:val="center"/>
              <w:rPr>
                <w:sz w:val="18"/>
              </w:rPr>
            </w:pPr>
          </w:p>
        </w:tc>
        <w:tc>
          <w:tcPr>
            <w:tcW w:w="938"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15</w:t>
            </w:r>
          </w:p>
        </w:tc>
        <w:tc>
          <w:tcPr>
            <w:tcW w:w="1043" w:type="dxa"/>
            <w:shd w:val="clear" w:color="auto" w:fill="auto"/>
            <w:vAlign w:val="center"/>
          </w:tcPr>
          <w:p w:rsidR="002A3CA0" w:rsidRPr="00A24B31" w:rsidRDefault="002A3CA0" w:rsidP="000C4D47">
            <w:pPr>
              <w:spacing w:line="240" w:lineRule="exact"/>
              <w:jc w:val="center"/>
              <w:rPr>
                <w:sz w:val="18"/>
              </w:rPr>
            </w:pPr>
          </w:p>
        </w:tc>
      </w:tr>
    </w:tbl>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rsidP="00886BEE">
      <w:pPr>
        <w:spacing w:line="400" w:lineRule="exact"/>
        <w:ind w:firstLineChars="200" w:firstLine="420"/>
      </w:pPr>
      <w:r w:rsidRPr="00A24B31">
        <w:rPr>
          <w:rFonts w:hint="eastAsia"/>
        </w:rPr>
        <w:t>实习负责人要求是本专业副教授以上职称，有从事现场工作一年以上或现场挂职一年以上或已参与毕业实习三次以上。</w:t>
      </w:r>
    </w:p>
    <w:p w:rsidR="002A3CA0" w:rsidRPr="00A24B31" w:rsidRDefault="005B42E7" w:rsidP="00886BEE">
      <w:pPr>
        <w:spacing w:line="400" w:lineRule="exact"/>
        <w:ind w:firstLineChars="200" w:firstLine="420"/>
      </w:pPr>
      <w:r w:rsidRPr="00A24B31">
        <w:rPr>
          <w:rFonts w:hint="eastAsia"/>
        </w:rPr>
        <w:t>校内指导教师：本专业中级及以上教师，见习实习一次以上。</w:t>
      </w:r>
    </w:p>
    <w:p w:rsidR="002A3CA0" w:rsidRPr="00A24B31" w:rsidRDefault="005B42E7" w:rsidP="00886BEE">
      <w:pPr>
        <w:spacing w:line="400" w:lineRule="exact"/>
        <w:ind w:firstLineChars="200" w:firstLine="420"/>
      </w:pPr>
      <w:r w:rsidRPr="00A24B31">
        <w:rPr>
          <w:rFonts w:hint="eastAsia"/>
        </w:rPr>
        <w:t>校外指导教师：与本专业相关的工程技术人员，具有工程师及以上要职称，在现场工作三年以上。</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rsidP="00886BEE">
      <w:pPr>
        <w:spacing w:line="400" w:lineRule="exact"/>
        <w:ind w:firstLineChars="200" w:firstLine="420"/>
      </w:pPr>
      <w:r w:rsidRPr="00A24B31">
        <w:rPr>
          <w:rFonts w:hint="eastAsia"/>
        </w:rPr>
        <w:t>不具体指定指导书，由指导老师根据具体实习内容建议学生使用某些教材、资料、规程</w:t>
      </w:r>
      <w:r w:rsidRPr="00A24B31">
        <w:rPr>
          <w:rFonts w:hint="eastAsia"/>
        </w:rPr>
        <w:lastRenderedPageBreak/>
        <w:t>等作用参考指导。</w:t>
      </w:r>
    </w:p>
    <w:p w:rsidR="002A3CA0" w:rsidRPr="00A24B31" w:rsidRDefault="005B42E7" w:rsidP="00886BEE">
      <w:pPr>
        <w:spacing w:line="400" w:lineRule="exact"/>
        <w:ind w:firstLineChars="200" w:firstLine="420"/>
      </w:pPr>
      <w:r w:rsidRPr="00A24B31">
        <w:rPr>
          <w:rFonts w:hint="eastAsia"/>
        </w:rPr>
        <w:t>校外实习基地：安徽省滁州水文水资源局、江苏省煤炭地质勘探三队、江苏省水文水资源勘测局常州分局、徐州矿务集团有限公司、</w:t>
      </w:r>
      <w:proofErr w:type="gramStart"/>
      <w:r w:rsidRPr="00A24B31">
        <w:rPr>
          <w:rFonts w:hint="eastAsia"/>
        </w:rPr>
        <w:t>沂沭泗</w:t>
      </w:r>
      <w:proofErr w:type="gramEnd"/>
      <w:r w:rsidRPr="00A24B31">
        <w:rPr>
          <w:rFonts w:hint="eastAsia"/>
        </w:rPr>
        <w:t>水利管理局水文局、中国煤炭地质总局水文地质局、安徽金黄庄矿业有限公司。也可到其它与本专业相关的单位实习。</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五、实习教学组织</w:t>
      </w:r>
    </w:p>
    <w:p w:rsidR="002A3CA0" w:rsidRPr="00A24B31" w:rsidRDefault="005B42E7" w:rsidP="00886BEE">
      <w:pPr>
        <w:spacing w:line="400" w:lineRule="exact"/>
        <w:ind w:firstLineChars="200" w:firstLine="420"/>
      </w:pPr>
      <w:r w:rsidRPr="00A24B31">
        <w:rPr>
          <w:rFonts w:hint="eastAsia"/>
        </w:rPr>
        <w:t>1.</w:t>
      </w:r>
      <w:r w:rsidRPr="00A24B31">
        <w:rPr>
          <w:rFonts w:hint="eastAsia"/>
        </w:rPr>
        <w:t>教学构思与策略设计：毕业实习是在学生学完全部课堂教学以后所进行的综合性实习，毕业实习要强调综合但不是要求全面，要根据学生的毕业论文和将来就业要求，有的放矢安排毕业实习内容。实习过程中，针对具体问题，要求学生综合性运用所学知识发现问题、分析问题、解决问题。</w:t>
      </w:r>
    </w:p>
    <w:p w:rsidR="002A3CA0" w:rsidRPr="00A24B31" w:rsidRDefault="005B42E7" w:rsidP="00886BEE">
      <w:pPr>
        <w:spacing w:line="400" w:lineRule="exact"/>
        <w:ind w:firstLineChars="200" w:firstLine="420"/>
      </w:pPr>
      <w:r w:rsidRPr="00A24B31">
        <w:rPr>
          <w:rFonts w:hint="eastAsia"/>
        </w:rPr>
        <w:t>2.</w:t>
      </w:r>
      <w:r w:rsidRPr="00A24B31">
        <w:rPr>
          <w:rFonts w:hint="eastAsia"/>
        </w:rPr>
        <w:t>教学方法与手段：以学生现场观察，现场操作，参与实际工作过程为主要方式，以校内指导老师、校外指导老师及其</w:t>
      </w:r>
      <w:proofErr w:type="gramStart"/>
      <w:r w:rsidRPr="00A24B31">
        <w:rPr>
          <w:rFonts w:hint="eastAsia"/>
        </w:rPr>
        <w:t>它现场</w:t>
      </w:r>
      <w:proofErr w:type="gramEnd"/>
      <w:r w:rsidRPr="00A24B31">
        <w:rPr>
          <w:rFonts w:hint="eastAsia"/>
        </w:rPr>
        <w:t>技术人员讲课、讲解为辅助方式。</w:t>
      </w:r>
    </w:p>
    <w:p w:rsidR="002A3CA0" w:rsidRPr="00A24B31" w:rsidRDefault="005B42E7" w:rsidP="00886BEE">
      <w:pPr>
        <w:spacing w:line="400" w:lineRule="exact"/>
        <w:ind w:firstLineChars="200" w:firstLine="420"/>
      </w:pPr>
      <w:r w:rsidRPr="00A24B31">
        <w:rPr>
          <w:rFonts w:hint="eastAsia"/>
        </w:rPr>
        <w:t>3.</w:t>
      </w:r>
      <w:r w:rsidRPr="00A24B31">
        <w:rPr>
          <w:rFonts w:hint="eastAsia"/>
        </w:rPr>
        <w:t>实习方式与小组规模：以分散实习和集中实习相结合的方式。分散实习由学生自行联系，以学生将要工作单位为主要实习地点。集中实习由教师带队进行，实习小组人数不限，根据实际情况确定。</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rsidP="00886BEE">
      <w:pPr>
        <w:spacing w:line="400" w:lineRule="exact"/>
        <w:ind w:firstLineChars="200" w:firstLine="420"/>
      </w:pPr>
      <w:r w:rsidRPr="00A24B31">
        <w:rPr>
          <w:rFonts w:hint="eastAsia"/>
        </w:rPr>
        <w:t>本课程采用过程考核和实习报告考核相结合的考核方式。</w:t>
      </w:r>
      <w:r w:rsidRPr="00A24B31">
        <w:t xml:space="preserve"> </w:t>
      </w:r>
    </w:p>
    <w:p w:rsidR="002A3CA0" w:rsidRPr="00A24B31" w:rsidRDefault="005B42E7" w:rsidP="00886BEE">
      <w:pPr>
        <w:spacing w:line="400" w:lineRule="exact"/>
        <w:ind w:firstLineChars="200" w:firstLine="420"/>
      </w:pPr>
      <w:r w:rsidRPr="00A24B31">
        <w:rPr>
          <w:rFonts w:hint="eastAsia"/>
        </w:rPr>
        <w:t>教师根据实习进度进行过程考核；其中实习记录、实习讨论、实习报告所占课程最终成绩的比例分别为</w:t>
      </w:r>
      <w:r w:rsidRPr="00A24B31">
        <w:rPr>
          <w:rFonts w:hint="eastAsia"/>
        </w:rPr>
        <w:t>20</w:t>
      </w:r>
      <w:r w:rsidRPr="00A24B31">
        <w:t>%</w:t>
      </w:r>
      <w:r w:rsidRPr="00A24B31">
        <w:rPr>
          <w:rFonts w:hint="eastAsia"/>
        </w:rPr>
        <w:t>、</w:t>
      </w:r>
      <w:r w:rsidRPr="00A24B31">
        <w:rPr>
          <w:rFonts w:hint="eastAsia"/>
        </w:rPr>
        <w:t>20</w:t>
      </w:r>
      <w:r w:rsidRPr="00A24B31">
        <w:t>%</w:t>
      </w:r>
      <w:r w:rsidRPr="00A24B31">
        <w:rPr>
          <w:rFonts w:hint="eastAsia"/>
        </w:rPr>
        <w:t>和</w:t>
      </w:r>
      <w:r w:rsidRPr="00A24B31">
        <w:rPr>
          <w:rFonts w:hint="eastAsia"/>
        </w:rPr>
        <w:t>6</w:t>
      </w:r>
      <w:r w:rsidRPr="00A24B31">
        <w:t>0%</w:t>
      </w:r>
      <w:r w:rsidRPr="00A24B31">
        <w:rPr>
          <w:rFonts w:hint="eastAsia"/>
        </w:rPr>
        <w:t>。教师也可以适当调整各部分考核内容的比例，但实习报告比例不超过</w:t>
      </w:r>
      <w:r w:rsidRPr="00A24B31">
        <w:rPr>
          <w:rFonts w:hint="eastAsia"/>
        </w:rPr>
        <w:t>6</w:t>
      </w:r>
      <w:r w:rsidRPr="00A24B31">
        <w:t>0%</w:t>
      </w:r>
      <w:r w:rsidRPr="00A24B31">
        <w:rPr>
          <w:rFonts w:hint="eastAsia"/>
        </w:rPr>
        <w:t>。</w:t>
      </w:r>
      <w:r w:rsidRPr="00A24B31">
        <w:t xml:space="preserve"> </w:t>
      </w:r>
    </w:p>
    <w:p w:rsidR="002A3CA0" w:rsidRPr="00A24B31" w:rsidRDefault="005B42E7" w:rsidP="00886BEE">
      <w:pPr>
        <w:spacing w:line="400" w:lineRule="exact"/>
        <w:ind w:firstLineChars="200" w:firstLine="420"/>
      </w:pPr>
      <w:r w:rsidRPr="00A24B31">
        <w:rPr>
          <w:rFonts w:hint="eastAsia"/>
        </w:rPr>
        <w:t>最终成绩按百分制给出，</w:t>
      </w:r>
      <w:r w:rsidRPr="00A24B31">
        <w:t>60</w:t>
      </w:r>
      <w:r w:rsidRPr="00A24B31">
        <w:rPr>
          <w:rFonts w:hint="eastAsia"/>
        </w:rPr>
        <w:t>分为及格。</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rsidP="00886BEE">
      <w:pPr>
        <w:spacing w:line="400" w:lineRule="exact"/>
        <w:ind w:firstLineChars="200" w:firstLine="420"/>
      </w:pPr>
      <w:r w:rsidRPr="00A24B31">
        <w:t>1</w:t>
      </w:r>
      <w:r w:rsidRPr="00A24B31">
        <w:rPr>
          <w:rFonts w:hint="eastAsia"/>
        </w:rPr>
        <w:t>）本课程教学质量标准只适用于水文与水资源专业。</w:t>
      </w:r>
      <w:r w:rsidRPr="00A24B31">
        <w:t xml:space="preserve"> </w:t>
      </w:r>
    </w:p>
    <w:p w:rsidR="002A3CA0" w:rsidRPr="00A24B31" w:rsidRDefault="005B42E7" w:rsidP="00886BEE">
      <w:pPr>
        <w:spacing w:line="400" w:lineRule="exact"/>
        <w:ind w:firstLineChars="200" w:firstLine="420"/>
      </w:pPr>
      <w:r w:rsidRPr="00A24B31">
        <w:t>2</w:t>
      </w:r>
      <w:r w:rsidRPr="00A24B31">
        <w:rPr>
          <w:rFonts w:hint="eastAsia"/>
        </w:rPr>
        <w:t>）本课程教学质量标准的变更需由课程负责人提出，专业负责人组织系所会议讨论通过。</w:t>
      </w:r>
      <w:r w:rsidRPr="00A24B31">
        <w:t xml:space="preserve"> </w:t>
      </w:r>
    </w:p>
    <w:p w:rsidR="00886BEE" w:rsidRPr="00A24B31" w:rsidRDefault="00886BEE">
      <w:pPr>
        <w:spacing w:line="400" w:lineRule="exact"/>
        <w:ind w:firstLineChars="2400" w:firstLine="5040"/>
        <w:jc w:val="right"/>
        <w:rPr>
          <w:rFonts w:ascii="宋体" w:hint="eastAsia"/>
        </w:rPr>
      </w:pPr>
    </w:p>
    <w:p w:rsidR="00886BEE" w:rsidRPr="00A24B31" w:rsidRDefault="00886BEE">
      <w:pPr>
        <w:spacing w:line="400" w:lineRule="exact"/>
        <w:ind w:firstLineChars="2400" w:firstLine="5040"/>
        <w:jc w:val="right"/>
        <w:rPr>
          <w:rFonts w:ascii="宋体" w:hint="eastAsia"/>
        </w:rPr>
      </w:pPr>
    </w:p>
    <w:p w:rsidR="002A3CA0" w:rsidRPr="00A24B31" w:rsidRDefault="005B42E7">
      <w:pPr>
        <w:spacing w:line="400" w:lineRule="exact"/>
        <w:ind w:firstLineChars="2400" w:firstLine="5040"/>
        <w:jc w:val="right"/>
        <w:rPr>
          <w:rFonts w:ascii="宋体"/>
        </w:rPr>
      </w:pPr>
      <w:r w:rsidRPr="00A24B31">
        <w:rPr>
          <w:rFonts w:ascii="宋体" w:hint="eastAsia"/>
        </w:rPr>
        <w:t>制定者：许进鹏</w:t>
      </w:r>
    </w:p>
    <w:p w:rsidR="002A3CA0" w:rsidRPr="00A24B31" w:rsidRDefault="005B42E7">
      <w:pPr>
        <w:spacing w:line="400" w:lineRule="exact"/>
        <w:ind w:firstLineChars="2400" w:firstLine="5040"/>
        <w:jc w:val="right"/>
        <w:rPr>
          <w:rFonts w:ascii="宋体"/>
        </w:rPr>
      </w:pPr>
      <w:r w:rsidRPr="00A24B31">
        <w:rPr>
          <w:rFonts w:ascii="宋体" w:hint="eastAsia"/>
        </w:rPr>
        <w:t>审定者：许进鹏</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5B42E7">
      <w:r w:rsidRPr="00A24B31">
        <w:br w:type="page"/>
      </w:r>
    </w:p>
    <w:p w:rsidR="002A3CA0" w:rsidRPr="00A24B31" w:rsidRDefault="005B42E7" w:rsidP="00DB5D59">
      <w:pPr>
        <w:pStyle w:val="11"/>
        <w:tabs>
          <w:tab w:val="left" w:pos="2693"/>
        </w:tabs>
        <w:spacing w:before="156"/>
        <w:rPr>
          <w:szCs w:val="21"/>
        </w:rPr>
      </w:pPr>
      <w:bookmarkStart w:id="86" w:name="_Toc496657596"/>
      <w:r w:rsidRPr="00A24B31">
        <w:rPr>
          <w:rFonts w:hint="eastAsia"/>
          <w:szCs w:val="21"/>
        </w:rPr>
        <w:lastRenderedPageBreak/>
        <w:t>课程编号：</w:t>
      </w:r>
      <w:r w:rsidRPr="00A24B31">
        <w:rPr>
          <w:rFonts w:hint="eastAsia"/>
          <w:szCs w:val="21"/>
        </w:rPr>
        <w:t>P05309</w:t>
      </w:r>
      <w:bookmarkEnd w:id="86"/>
    </w:p>
    <w:p w:rsidR="002A3CA0" w:rsidRPr="00A24B31" w:rsidRDefault="005B42E7" w:rsidP="00DB5D59">
      <w:pPr>
        <w:pStyle w:val="12"/>
        <w:spacing w:beforeLines="100" w:before="312" w:after="156"/>
      </w:pPr>
      <w:bookmarkStart w:id="87" w:name="_Toc496657597"/>
      <w:r w:rsidRPr="00A24B31">
        <w:rPr>
          <w:rFonts w:hint="eastAsia"/>
        </w:rPr>
        <w:t>水文水资源专业毕业设计（论文）教学质量标准</w:t>
      </w:r>
      <w:bookmarkEnd w:id="87"/>
    </w:p>
    <w:p w:rsidR="002A3CA0" w:rsidRPr="00A24B31" w:rsidRDefault="005B42E7" w:rsidP="00DB5D59">
      <w:pPr>
        <w:pStyle w:val="13"/>
        <w:spacing w:after="156"/>
      </w:pPr>
      <w:r w:rsidRPr="00A24B31">
        <w:rPr>
          <w:rFonts w:hint="eastAsia"/>
        </w:rPr>
        <w:t>学时：</w:t>
      </w:r>
      <w:r w:rsidRPr="00A24B31">
        <w:rPr>
          <w:rFonts w:hint="eastAsia"/>
        </w:rPr>
        <w:t>13</w:t>
      </w:r>
      <w:r w:rsidRPr="00A24B31">
        <w:rPr>
          <w:rFonts w:hint="eastAsia"/>
        </w:rPr>
        <w:t>周，学分：</w:t>
      </w:r>
      <w:r w:rsidRPr="00A24B31">
        <w:rPr>
          <w:rFonts w:hint="eastAsia"/>
        </w:rPr>
        <w:t>13</w:t>
      </w:r>
    </w:p>
    <w:p w:rsidR="002A3CA0" w:rsidRPr="00A24B31" w:rsidRDefault="002A3CA0">
      <w:pPr>
        <w:spacing w:line="420" w:lineRule="exact"/>
        <w:jc w:val="center"/>
        <w:rPr>
          <w:rFonts w:ascii="宋体"/>
        </w:rPr>
      </w:pP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一、训练目标</w:t>
      </w:r>
    </w:p>
    <w:p w:rsidR="002A3CA0" w:rsidRPr="00A24B31" w:rsidRDefault="005B42E7" w:rsidP="00886BEE">
      <w:pPr>
        <w:spacing w:line="400" w:lineRule="exact"/>
        <w:ind w:firstLineChars="200" w:firstLine="420"/>
      </w:pPr>
      <w:r w:rsidRPr="00A24B31">
        <w:rPr>
          <w:rFonts w:hint="eastAsia"/>
        </w:rPr>
        <w:t>通过毕业设计（论文）过程中的背景知识的了解，能够认识了解当前水文水资源专业方面在实践中存在的问题和可能解决的问题；</w:t>
      </w:r>
    </w:p>
    <w:p w:rsidR="002A3CA0" w:rsidRPr="00A24B31" w:rsidRDefault="005B42E7" w:rsidP="00886BEE">
      <w:pPr>
        <w:spacing w:line="400" w:lineRule="exact"/>
        <w:ind w:firstLineChars="200" w:firstLine="420"/>
      </w:pPr>
      <w:r w:rsidRPr="00A24B31">
        <w:rPr>
          <w:rFonts w:hint="eastAsia"/>
        </w:rPr>
        <w:t>通过毕业设计（论文）过程中的文献查阅工作，使学生能对当前本专业某一方面的研究现状有一定的了解，具备一定文献查阅能力；</w:t>
      </w:r>
    </w:p>
    <w:p w:rsidR="002A3CA0" w:rsidRPr="00A24B31" w:rsidRDefault="005B42E7" w:rsidP="00886BEE">
      <w:pPr>
        <w:spacing w:line="400" w:lineRule="exact"/>
        <w:ind w:firstLineChars="200" w:firstLine="420"/>
      </w:pPr>
      <w:r w:rsidRPr="00A24B31">
        <w:rPr>
          <w:rFonts w:hint="eastAsia"/>
        </w:rPr>
        <w:t>通过毕业设计（论文）过程中的外文翻译工作，使学生具备一定的专业外文翻译能力；</w:t>
      </w:r>
    </w:p>
    <w:p w:rsidR="002A3CA0" w:rsidRPr="00A24B31" w:rsidRDefault="005B42E7" w:rsidP="00886BEE">
      <w:pPr>
        <w:spacing w:line="400" w:lineRule="exact"/>
        <w:ind w:firstLineChars="200" w:firstLine="420"/>
      </w:pPr>
      <w:r w:rsidRPr="00A24B31">
        <w:rPr>
          <w:rFonts w:hint="eastAsia"/>
        </w:rPr>
        <w:t>通过毕业设计（论文）工作，使学生具备综合所学知识解决具体问题的能力；</w:t>
      </w:r>
    </w:p>
    <w:p w:rsidR="002A3CA0" w:rsidRPr="00A24B31" w:rsidRDefault="005B42E7" w:rsidP="00886BEE">
      <w:pPr>
        <w:spacing w:line="400" w:lineRule="exact"/>
        <w:ind w:firstLineChars="200" w:firstLine="420"/>
      </w:pPr>
      <w:r w:rsidRPr="00A24B31">
        <w:rPr>
          <w:rFonts w:hint="eastAsia"/>
        </w:rPr>
        <w:t>通过毕业设计（论文）工作，力争在实践中有一定创新能力；</w:t>
      </w:r>
    </w:p>
    <w:p w:rsidR="002A3CA0" w:rsidRPr="00A24B31" w:rsidRDefault="005B42E7" w:rsidP="00886BEE">
      <w:pPr>
        <w:spacing w:line="400" w:lineRule="exact"/>
        <w:ind w:firstLineChars="200" w:firstLine="420"/>
      </w:pPr>
      <w:r w:rsidRPr="00A24B31">
        <w:rPr>
          <w:rFonts w:hint="eastAsia"/>
        </w:rPr>
        <w:t>通过毕业设计（论文）工作，培养实践操作能力、敬业精神、团队合作精神；</w:t>
      </w:r>
    </w:p>
    <w:p w:rsidR="002A3CA0" w:rsidRPr="00A24B31" w:rsidRDefault="005B42E7" w:rsidP="00886BEE">
      <w:pPr>
        <w:spacing w:line="400" w:lineRule="exact"/>
        <w:ind w:firstLineChars="200" w:firstLine="420"/>
      </w:pPr>
      <w:r w:rsidRPr="00A24B31">
        <w:rPr>
          <w:rFonts w:hint="eastAsia"/>
        </w:rPr>
        <w:t>通过毕业设计（论文）工作，进一步增加</w:t>
      </w:r>
      <w:proofErr w:type="gramStart"/>
      <w:r w:rsidRPr="00A24B31">
        <w:rPr>
          <w:rFonts w:hint="eastAsia"/>
        </w:rPr>
        <w:t>强学生</w:t>
      </w:r>
      <w:proofErr w:type="gramEnd"/>
      <w:r w:rsidRPr="00A24B31">
        <w:rPr>
          <w:rFonts w:hint="eastAsia"/>
        </w:rPr>
        <w:t>科技论文写作用能力；</w:t>
      </w:r>
    </w:p>
    <w:p w:rsidR="002A3CA0" w:rsidRPr="00A24B31" w:rsidRDefault="005B42E7" w:rsidP="00886BEE">
      <w:pPr>
        <w:spacing w:line="400" w:lineRule="exact"/>
        <w:ind w:firstLineChars="200" w:firstLine="420"/>
      </w:pPr>
      <w:r w:rsidRPr="00A24B31">
        <w:rPr>
          <w:rFonts w:hint="eastAsia"/>
        </w:rPr>
        <w:t>通过毕业设计（论文）工作的答辩工作，使学生的具备一定的总结能力和表达能力。</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二、训练内容和要求</w:t>
      </w:r>
    </w:p>
    <w:p w:rsidR="002A3CA0" w:rsidRPr="00A24B31" w:rsidRDefault="005B42E7" w:rsidP="00886BEE">
      <w:pPr>
        <w:spacing w:line="400" w:lineRule="exact"/>
        <w:ind w:firstLineChars="200" w:firstLine="420"/>
      </w:pPr>
      <w:r w:rsidRPr="00A24B31">
        <w:rPr>
          <w:rFonts w:hint="eastAsia"/>
        </w:rPr>
        <w:t>1</w:t>
      </w:r>
      <w:r w:rsidRPr="00A24B31">
        <w:rPr>
          <w:rFonts w:hint="eastAsia"/>
        </w:rPr>
        <w:t>．文献查阅与选题</w:t>
      </w:r>
    </w:p>
    <w:p w:rsidR="002A3CA0" w:rsidRPr="00A24B31" w:rsidRDefault="005B42E7" w:rsidP="00886BEE">
      <w:pPr>
        <w:spacing w:line="400" w:lineRule="exact"/>
        <w:ind w:firstLineChars="200" w:firstLine="420"/>
      </w:pPr>
      <w:r w:rsidRPr="00A24B31">
        <w:rPr>
          <w:rFonts w:hint="eastAsia"/>
        </w:rPr>
        <w:t>学生根据老师下达的毕业论文要求，针对开展文献查阅，了解该课题的研究现状。在此基础上，进一步明确课题的研究意义，撰写开题报告，确定研究内容、研究方法、技术路线等。</w:t>
      </w:r>
    </w:p>
    <w:p w:rsidR="002A3CA0" w:rsidRPr="00A24B31" w:rsidRDefault="005B42E7" w:rsidP="00886BEE">
      <w:pPr>
        <w:spacing w:line="400" w:lineRule="exact"/>
        <w:ind w:firstLineChars="200" w:firstLine="420"/>
      </w:pPr>
      <w:r w:rsidRPr="00A24B31">
        <w:rPr>
          <w:rFonts w:hint="eastAsia"/>
        </w:rPr>
        <w:t>2</w:t>
      </w:r>
      <w:r w:rsidRPr="00A24B31">
        <w:rPr>
          <w:rFonts w:hint="eastAsia"/>
        </w:rPr>
        <w:t>．资料搜集</w:t>
      </w:r>
    </w:p>
    <w:p w:rsidR="002A3CA0" w:rsidRPr="00A24B31" w:rsidRDefault="005B42E7" w:rsidP="00886BEE">
      <w:pPr>
        <w:spacing w:line="400" w:lineRule="exact"/>
        <w:ind w:firstLineChars="200" w:firstLine="420"/>
      </w:pPr>
      <w:r w:rsidRPr="00A24B31">
        <w:rPr>
          <w:rFonts w:hint="eastAsia"/>
        </w:rPr>
        <w:t>在资料搜集过程中，学生应注意做到“有的放矢”，即要根据自己的设计题目，有针对性地选择资料。一般毕业设计的资料可以分为以下三类：</w:t>
      </w:r>
      <w:r w:rsidRPr="00A24B31">
        <w:rPr>
          <w:rFonts w:hint="eastAsia"/>
        </w:rPr>
        <w:t>1</w:t>
      </w:r>
      <w:r w:rsidRPr="00A24B31">
        <w:rPr>
          <w:rFonts w:hint="eastAsia"/>
        </w:rPr>
        <w:t>）专业资料，包括毕业设计依托资料、专业参考文献、数据图表。依托资料可以通过实习生产企业、水利部门等收集，参考文献及数据图表等可以通过学校图书馆文献库下载，可以从国内外有关刊物会议论文集等获得，也可以从生产单位中取得。</w:t>
      </w:r>
      <w:r w:rsidRPr="00A24B31">
        <w:rPr>
          <w:rFonts w:hint="eastAsia"/>
        </w:rPr>
        <w:t>2</w:t>
      </w:r>
      <w:r w:rsidRPr="00A24B31">
        <w:rPr>
          <w:rFonts w:hint="eastAsia"/>
        </w:rPr>
        <w:t>）工具资料，主要是计算机应用程序等辅助设计的资料。</w:t>
      </w:r>
      <w:r w:rsidRPr="00A24B31">
        <w:rPr>
          <w:rFonts w:hint="eastAsia"/>
        </w:rPr>
        <w:t>3</w:t>
      </w:r>
      <w:r w:rsidRPr="00A24B31">
        <w:rPr>
          <w:rFonts w:hint="eastAsia"/>
        </w:rPr>
        <w:t>）其他资料，包括一些人文方面的资料等。</w:t>
      </w:r>
    </w:p>
    <w:p w:rsidR="002A3CA0" w:rsidRPr="00A24B31" w:rsidRDefault="005B42E7" w:rsidP="00886BEE">
      <w:pPr>
        <w:spacing w:line="400" w:lineRule="exact"/>
        <w:ind w:firstLineChars="200" w:firstLine="420"/>
      </w:pPr>
      <w:r w:rsidRPr="00A24B31">
        <w:rPr>
          <w:rFonts w:hint="eastAsia"/>
        </w:rPr>
        <w:t>3</w:t>
      </w:r>
      <w:r w:rsidRPr="00A24B31">
        <w:rPr>
          <w:rFonts w:hint="eastAsia"/>
        </w:rPr>
        <w:t>．数据处理</w:t>
      </w:r>
    </w:p>
    <w:p w:rsidR="002A3CA0" w:rsidRPr="00A24B31" w:rsidRDefault="005B42E7" w:rsidP="00886BEE">
      <w:pPr>
        <w:spacing w:line="400" w:lineRule="exact"/>
        <w:ind w:firstLineChars="200" w:firstLine="420"/>
      </w:pPr>
      <w:r w:rsidRPr="00A24B31">
        <w:rPr>
          <w:rFonts w:hint="eastAsia"/>
        </w:rPr>
        <w:t>对于搜集来的资料，并不是每一个数据都可以成为支持设计成果的依据，同学们应本着“去伪存真，弃粗留精”的原则，挑选有用的信息数据并对其可靠性、相关性进行验证，只有真实相关的信息才能成为最终的设计依据。</w:t>
      </w:r>
    </w:p>
    <w:p w:rsidR="002A3CA0" w:rsidRPr="00A24B31" w:rsidRDefault="005B42E7" w:rsidP="00886BEE">
      <w:pPr>
        <w:spacing w:line="400" w:lineRule="exact"/>
        <w:ind w:firstLineChars="200" w:firstLine="420"/>
      </w:pPr>
      <w:r w:rsidRPr="00A24B31">
        <w:rPr>
          <w:rFonts w:hint="eastAsia"/>
        </w:rPr>
        <w:t>4</w:t>
      </w:r>
      <w:r w:rsidRPr="00A24B31">
        <w:rPr>
          <w:rFonts w:hint="eastAsia"/>
        </w:rPr>
        <w:t>．分析计算</w:t>
      </w:r>
    </w:p>
    <w:p w:rsidR="002A3CA0" w:rsidRPr="00A24B31" w:rsidRDefault="005B42E7" w:rsidP="00886BEE">
      <w:pPr>
        <w:spacing w:line="400" w:lineRule="exact"/>
        <w:ind w:firstLineChars="200" w:firstLine="420"/>
      </w:pPr>
      <w:r w:rsidRPr="00A24B31">
        <w:rPr>
          <w:rFonts w:hint="eastAsia"/>
        </w:rPr>
        <w:t>对于大部分的毕业设计题目，运用本专业相关理论，并进行大量的计算、分析。这一项</w:t>
      </w:r>
      <w:r w:rsidRPr="00A24B31">
        <w:rPr>
          <w:rFonts w:hint="eastAsia"/>
        </w:rPr>
        <w:lastRenderedPageBreak/>
        <w:t>工作是艰巨而繁琐的，需要不断地修正计算结果，重新搜集资料，甚至推翻已建模型。</w:t>
      </w:r>
    </w:p>
    <w:p w:rsidR="002A3CA0" w:rsidRPr="00A24B31" w:rsidRDefault="005B42E7" w:rsidP="00886BEE">
      <w:pPr>
        <w:spacing w:line="400" w:lineRule="exact"/>
        <w:ind w:firstLineChars="200" w:firstLine="420"/>
      </w:pPr>
      <w:r w:rsidRPr="00A24B31">
        <w:rPr>
          <w:rFonts w:hint="eastAsia"/>
        </w:rPr>
        <w:t>5</w:t>
      </w:r>
      <w:r w:rsidRPr="00A24B31">
        <w:rPr>
          <w:rFonts w:hint="eastAsia"/>
        </w:rPr>
        <w:t>．初步成果分析</w:t>
      </w:r>
    </w:p>
    <w:p w:rsidR="002A3CA0" w:rsidRPr="00A24B31" w:rsidRDefault="005B42E7" w:rsidP="00886BEE">
      <w:pPr>
        <w:spacing w:line="400" w:lineRule="exact"/>
        <w:ind w:firstLineChars="200" w:firstLine="420"/>
      </w:pPr>
      <w:r w:rsidRPr="00A24B31">
        <w:rPr>
          <w:rFonts w:hint="eastAsia"/>
        </w:rPr>
        <w:t>在经过前三个阶段工作后，可以得出初步的设计成果，同学们应对该项结果的可靠性、可行性进行理论上的分析，对不可靠、不可行的结果，要从资料搜集开始作局部甚至是全面修正。</w:t>
      </w:r>
    </w:p>
    <w:p w:rsidR="002A3CA0" w:rsidRPr="00A24B31" w:rsidRDefault="005B42E7" w:rsidP="00886BEE">
      <w:pPr>
        <w:spacing w:line="400" w:lineRule="exact"/>
        <w:ind w:firstLineChars="200" w:firstLine="420"/>
      </w:pPr>
      <w:r w:rsidRPr="00A24B31">
        <w:rPr>
          <w:rFonts w:hint="eastAsia"/>
        </w:rPr>
        <w:t>对分析过的初步成果，虽然在理论上验证是可行、可靠的，但还需要进行相应的实验检测，给出反馈意见，并及时修改。</w:t>
      </w:r>
    </w:p>
    <w:p w:rsidR="002A3CA0" w:rsidRPr="00A24B31" w:rsidRDefault="005B42E7" w:rsidP="00886BEE">
      <w:pPr>
        <w:spacing w:line="400" w:lineRule="exact"/>
        <w:ind w:firstLineChars="200" w:firstLine="420"/>
      </w:pPr>
      <w:r w:rsidRPr="00A24B31">
        <w:rPr>
          <w:rFonts w:hint="eastAsia"/>
        </w:rPr>
        <w:t>6</w:t>
      </w:r>
      <w:r w:rsidRPr="00A24B31">
        <w:rPr>
          <w:rFonts w:hint="eastAsia"/>
        </w:rPr>
        <w:t>．最终成果论证</w:t>
      </w:r>
    </w:p>
    <w:p w:rsidR="002A3CA0" w:rsidRPr="00A24B31" w:rsidRDefault="005B42E7" w:rsidP="00886BEE">
      <w:pPr>
        <w:spacing w:line="400" w:lineRule="exact"/>
        <w:ind w:firstLineChars="200" w:firstLine="420"/>
      </w:pPr>
      <w:r w:rsidRPr="00A24B31">
        <w:rPr>
          <w:rFonts w:hint="eastAsia"/>
        </w:rPr>
        <w:t>经过以上步骤后，可形成最终结果，同学们应对自己的成果进行论证，即该结果必须要有充分的依据来支持，并要获得指导老师的认证。</w:t>
      </w:r>
    </w:p>
    <w:p w:rsidR="002A3CA0" w:rsidRPr="00A24B31" w:rsidRDefault="005B42E7" w:rsidP="00886BEE">
      <w:pPr>
        <w:spacing w:line="400" w:lineRule="exact"/>
        <w:ind w:firstLineChars="200" w:firstLine="420"/>
      </w:pPr>
      <w:r w:rsidRPr="00A24B31">
        <w:rPr>
          <w:rFonts w:hint="eastAsia"/>
        </w:rPr>
        <w:t>7</w:t>
      </w:r>
      <w:r w:rsidRPr="00A24B31">
        <w:rPr>
          <w:rFonts w:hint="eastAsia"/>
        </w:rPr>
        <w:t>．设计报告的编写</w:t>
      </w:r>
    </w:p>
    <w:p w:rsidR="002A3CA0" w:rsidRPr="00A24B31" w:rsidRDefault="005B42E7" w:rsidP="00886BEE">
      <w:pPr>
        <w:spacing w:line="400" w:lineRule="exact"/>
        <w:ind w:firstLineChars="200" w:firstLine="420"/>
      </w:pPr>
      <w:r w:rsidRPr="00A24B31">
        <w:rPr>
          <w:rFonts w:hint="eastAsia"/>
        </w:rPr>
        <w:t>毕业设计报告是毕业设计阶段的主要成果，是评定毕业设计成绩的主要依据，因此，它是毕业实施阶段的最后一个重要环节。毕业设计报告一般要求</w:t>
      </w:r>
      <w:r w:rsidRPr="00A24B31">
        <w:rPr>
          <w:rFonts w:hint="eastAsia"/>
        </w:rPr>
        <w:t>2</w:t>
      </w:r>
      <w:r w:rsidRPr="00A24B31">
        <w:rPr>
          <w:rFonts w:hint="eastAsia"/>
        </w:rPr>
        <w:t>万字左右，独立撰写，不得照抄其他同学的报告。报告纸张要求统一，字迹清楚，要消灭错别字及不规范的汉字。外文要用书写体，图表要清晰，符号和量纲要说明，量纲要采用国际标准。论文附件要整理成册，并加以必要的注释，以便查考。</w:t>
      </w:r>
    </w:p>
    <w:p w:rsidR="002A3CA0" w:rsidRPr="00A24B31" w:rsidRDefault="005B42E7" w:rsidP="00886BEE">
      <w:pPr>
        <w:spacing w:line="400" w:lineRule="exact"/>
        <w:ind w:firstLineChars="200" w:firstLine="420"/>
      </w:pPr>
      <w:r w:rsidRPr="00A24B31">
        <w:rPr>
          <w:rFonts w:hint="eastAsia"/>
        </w:rPr>
        <w:t>8</w:t>
      </w:r>
      <w:r w:rsidRPr="00A24B31">
        <w:rPr>
          <w:rFonts w:hint="eastAsia"/>
        </w:rPr>
        <w:t>．论文答辩</w:t>
      </w:r>
    </w:p>
    <w:p w:rsidR="002A3CA0" w:rsidRPr="00A24B31" w:rsidRDefault="005B42E7" w:rsidP="00886BEE">
      <w:pPr>
        <w:spacing w:line="400" w:lineRule="exact"/>
        <w:ind w:firstLineChars="200" w:firstLine="420"/>
      </w:pPr>
      <w:r w:rsidRPr="00A24B31">
        <w:rPr>
          <w:rFonts w:hint="eastAsia"/>
        </w:rPr>
        <w:t>学生将毕业设计（论文）的主要成果进行归纳总结，制成汇报文档，并向答辩委员会汇报，回答答辩委员会老师提出的问题。</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rsidP="00886BEE">
      <w:pPr>
        <w:spacing w:line="400" w:lineRule="exact"/>
        <w:ind w:firstLineChars="200" w:firstLine="420"/>
      </w:pPr>
      <w:r w:rsidRPr="00A24B31">
        <w:rPr>
          <w:rFonts w:hint="eastAsia"/>
        </w:rPr>
        <w:t>本课程负责人要求是本专业教授以上职称，有从事现场工作一年以上或现场挂职一年以上或已参与毕业实习三次以上。</w:t>
      </w:r>
    </w:p>
    <w:p w:rsidR="002A3CA0" w:rsidRPr="00A24B31" w:rsidRDefault="005B42E7" w:rsidP="00886BEE">
      <w:pPr>
        <w:spacing w:line="400" w:lineRule="exact"/>
        <w:ind w:firstLineChars="200" w:firstLine="420"/>
      </w:pPr>
      <w:r w:rsidRPr="00A24B31">
        <w:rPr>
          <w:rFonts w:hint="eastAsia"/>
        </w:rPr>
        <w:t>校内指导教师：本专业中级以上教师，见习毕业论文工作一次以上。</w:t>
      </w:r>
    </w:p>
    <w:p w:rsidR="002A3CA0" w:rsidRPr="00A24B31" w:rsidRDefault="005B42E7" w:rsidP="00886BEE">
      <w:pPr>
        <w:spacing w:line="400" w:lineRule="exact"/>
        <w:ind w:firstLineChars="200" w:firstLine="420"/>
      </w:pPr>
      <w:r w:rsidRPr="00A24B31">
        <w:rPr>
          <w:rFonts w:hint="eastAsia"/>
        </w:rPr>
        <w:t>校外指导教师：与本专业相关的工程技术人员，具有工程师及以上要职称，在现场工作三年以上。</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四、教学组织</w:t>
      </w:r>
    </w:p>
    <w:p w:rsidR="002A3CA0" w:rsidRPr="00A24B31" w:rsidRDefault="005B42E7" w:rsidP="00886BEE">
      <w:pPr>
        <w:spacing w:line="400" w:lineRule="exact"/>
        <w:ind w:firstLineChars="200" w:firstLine="420"/>
      </w:pPr>
      <w:r w:rsidRPr="00A24B31">
        <w:rPr>
          <w:rFonts w:hint="eastAsia"/>
        </w:rPr>
        <w:t>1.</w:t>
      </w:r>
      <w:r w:rsidRPr="00A24B31">
        <w:rPr>
          <w:rFonts w:hint="eastAsia"/>
        </w:rPr>
        <w:t>组织方式：毕业论文是在学生学完全部课堂教学以后所进行的综合性实习，毕业实习要强调实践性，要根据学生的毕业论文和将来就业要求，有的放矢安排毕业论文内容。毕业以指导老师由指导出题，师生双向选择确定论文题目，由指导老师指导学生进行文献查阅、开题、设计、计算、分析等工作，由本专业组织教师组成考查答辩小组进开题讨论、中期检查、论文答辩等工作。</w:t>
      </w:r>
    </w:p>
    <w:p w:rsidR="002A3CA0" w:rsidRPr="00A24B31" w:rsidRDefault="005B42E7" w:rsidP="00886BEE">
      <w:pPr>
        <w:spacing w:line="400" w:lineRule="exact"/>
        <w:ind w:firstLineChars="200" w:firstLine="420"/>
      </w:pPr>
      <w:r w:rsidRPr="00A24B31">
        <w:rPr>
          <w:rFonts w:hint="eastAsia"/>
        </w:rPr>
        <w:t>2.</w:t>
      </w:r>
      <w:r w:rsidRPr="00A24B31">
        <w:rPr>
          <w:rFonts w:hint="eastAsia"/>
        </w:rPr>
        <w:t>教学方法与手段：以学生为主，自主进行毕业设计（论文）工作，指导教师进行总体思路指导、具体疑问解答、工作条件准备等工作，并对设计（论文）进行修改指导。</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五、成绩考核</w:t>
      </w:r>
    </w:p>
    <w:p w:rsidR="002A3CA0" w:rsidRPr="00A24B31" w:rsidRDefault="005B42E7" w:rsidP="00886BEE">
      <w:pPr>
        <w:spacing w:line="400" w:lineRule="exact"/>
        <w:ind w:firstLineChars="200" w:firstLine="420"/>
      </w:pPr>
      <w:r w:rsidRPr="00A24B31">
        <w:rPr>
          <w:rFonts w:hint="eastAsia"/>
        </w:rPr>
        <w:lastRenderedPageBreak/>
        <w:t>毕业论文考核方式由教师评审与答辩结合的方式进行。其中指导评阅成绩占</w:t>
      </w:r>
      <w:r w:rsidRPr="00A24B31">
        <w:rPr>
          <w:rFonts w:hint="eastAsia"/>
        </w:rPr>
        <w:t>30%</w:t>
      </w:r>
      <w:r w:rsidRPr="00A24B31">
        <w:rPr>
          <w:rFonts w:hint="eastAsia"/>
        </w:rPr>
        <w:t>，本专业其它老师评审成绩占</w:t>
      </w:r>
      <w:r w:rsidRPr="00A24B31">
        <w:rPr>
          <w:rFonts w:hint="eastAsia"/>
        </w:rPr>
        <w:t>30%</w:t>
      </w:r>
      <w:r w:rsidRPr="00A24B31">
        <w:rPr>
          <w:rFonts w:hint="eastAsia"/>
        </w:rPr>
        <w:t>，答辩委员会评审成绩占</w:t>
      </w:r>
      <w:r w:rsidRPr="00A24B31">
        <w:rPr>
          <w:rFonts w:hint="eastAsia"/>
        </w:rPr>
        <w:t>40%</w:t>
      </w:r>
      <w:r w:rsidRPr="00A24B31">
        <w:rPr>
          <w:rFonts w:hint="eastAsia"/>
        </w:rPr>
        <w:t>。三个环节以百分制给分，三者加权平均，总评按优秀、良好、中等、及格和不及格五个等级评定。</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rsidP="00886BEE">
      <w:pPr>
        <w:spacing w:line="400" w:lineRule="exact"/>
        <w:ind w:firstLineChars="200" w:firstLine="420"/>
      </w:pPr>
      <w:r w:rsidRPr="00A24B31">
        <w:t>1</w:t>
      </w:r>
      <w:r w:rsidRPr="00A24B31">
        <w:rPr>
          <w:rFonts w:hint="eastAsia"/>
        </w:rPr>
        <w:t>）本课程教学质量标准只适用于水文与水资源专业。</w:t>
      </w:r>
      <w:r w:rsidRPr="00A24B31">
        <w:t xml:space="preserve"> </w:t>
      </w:r>
    </w:p>
    <w:p w:rsidR="002A3CA0" w:rsidRPr="00A24B31" w:rsidRDefault="005B42E7" w:rsidP="00886BEE">
      <w:pPr>
        <w:spacing w:line="400" w:lineRule="exact"/>
        <w:ind w:firstLineChars="200" w:firstLine="420"/>
      </w:pPr>
      <w:r w:rsidRPr="00A24B31">
        <w:t>2</w:t>
      </w:r>
      <w:r w:rsidRPr="00A24B31">
        <w:rPr>
          <w:rFonts w:hint="eastAsia"/>
        </w:rPr>
        <w:t>）本课程教学质量标准的变更需由课程负责人提出，专业负责人组织系所会议讨论通过。</w:t>
      </w:r>
      <w:r w:rsidRPr="00A24B31">
        <w:t xml:space="preserve"> </w:t>
      </w:r>
    </w:p>
    <w:p w:rsidR="00886BEE" w:rsidRPr="00A24B31" w:rsidRDefault="00886BEE">
      <w:pPr>
        <w:spacing w:line="400" w:lineRule="exact"/>
        <w:ind w:firstLineChars="2400" w:firstLine="5040"/>
        <w:jc w:val="right"/>
        <w:rPr>
          <w:rFonts w:ascii="宋体" w:hint="eastAsia"/>
        </w:rPr>
      </w:pPr>
    </w:p>
    <w:p w:rsidR="00886BEE" w:rsidRPr="00A24B31" w:rsidRDefault="00886BEE">
      <w:pPr>
        <w:spacing w:line="400" w:lineRule="exact"/>
        <w:ind w:firstLineChars="2400" w:firstLine="5040"/>
        <w:jc w:val="right"/>
        <w:rPr>
          <w:rFonts w:ascii="宋体" w:hint="eastAsia"/>
        </w:rPr>
      </w:pPr>
    </w:p>
    <w:p w:rsidR="002A3CA0" w:rsidRPr="00A24B31" w:rsidRDefault="005B42E7">
      <w:pPr>
        <w:spacing w:line="400" w:lineRule="exact"/>
        <w:ind w:firstLineChars="2400" w:firstLine="5040"/>
        <w:jc w:val="right"/>
        <w:rPr>
          <w:rFonts w:ascii="宋体"/>
        </w:rPr>
      </w:pPr>
      <w:r w:rsidRPr="00A24B31">
        <w:rPr>
          <w:rFonts w:ascii="宋体" w:hint="eastAsia"/>
        </w:rPr>
        <w:t>制定者：许进鹏</w:t>
      </w:r>
    </w:p>
    <w:p w:rsidR="002A3CA0" w:rsidRPr="00A24B31" w:rsidRDefault="005B42E7">
      <w:pPr>
        <w:spacing w:line="400" w:lineRule="exact"/>
        <w:ind w:firstLineChars="2400" w:firstLine="5040"/>
        <w:jc w:val="right"/>
        <w:rPr>
          <w:rFonts w:ascii="宋体"/>
        </w:rPr>
      </w:pPr>
      <w:r w:rsidRPr="00A24B31">
        <w:rPr>
          <w:rFonts w:ascii="宋体" w:hint="eastAsia"/>
        </w:rPr>
        <w:t>审定者：许进鹏</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5B42E7">
      <w:r w:rsidRPr="00A24B31">
        <w:br w:type="page"/>
      </w:r>
    </w:p>
    <w:p w:rsidR="002A3CA0" w:rsidRPr="00A24B31" w:rsidRDefault="005B42E7" w:rsidP="00DB5D59">
      <w:pPr>
        <w:pStyle w:val="11"/>
        <w:tabs>
          <w:tab w:val="left" w:pos="2693"/>
        </w:tabs>
        <w:spacing w:before="156"/>
        <w:rPr>
          <w:szCs w:val="21"/>
        </w:rPr>
      </w:pPr>
      <w:bookmarkStart w:id="88" w:name="_Toc496657598"/>
      <w:r w:rsidRPr="00A24B31">
        <w:rPr>
          <w:rFonts w:hint="eastAsia"/>
          <w:szCs w:val="21"/>
        </w:rPr>
        <w:lastRenderedPageBreak/>
        <w:t>课程编号：</w:t>
      </w:r>
      <w:r w:rsidRPr="00A24B31">
        <w:rPr>
          <w:szCs w:val="21"/>
        </w:rPr>
        <w:t>P05401</w:t>
      </w:r>
      <w:bookmarkEnd w:id="88"/>
    </w:p>
    <w:p w:rsidR="002A3CA0" w:rsidRPr="00A24B31" w:rsidRDefault="005B42E7" w:rsidP="00DB5D59">
      <w:pPr>
        <w:pStyle w:val="12"/>
        <w:spacing w:beforeLines="100" w:before="312" w:after="156"/>
      </w:pPr>
      <w:bookmarkStart w:id="89" w:name="_Toc496657599"/>
      <w:r w:rsidRPr="00A24B31">
        <w:rPr>
          <w:rFonts w:hint="eastAsia"/>
        </w:rPr>
        <w:t>《地球物理学导论》实验课程教学质量标准</w:t>
      </w:r>
      <w:bookmarkEnd w:id="89"/>
    </w:p>
    <w:p w:rsidR="002A3CA0" w:rsidRPr="00A24B31" w:rsidRDefault="005B42E7" w:rsidP="00DB5D59">
      <w:pPr>
        <w:pStyle w:val="13"/>
        <w:spacing w:after="156"/>
      </w:pPr>
      <w:r w:rsidRPr="00A24B31">
        <w:rPr>
          <w:rFonts w:hint="eastAsia"/>
        </w:rPr>
        <w:t>总学时：</w:t>
      </w:r>
      <w:r w:rsidRPr="00A24B31">
        <w:rPr>
          <w:rFonts w:hint="eastAsia"/>
        </w:rPr>
        <w:t xml:space="preserve">32  </w:t>
      </w:r>
      <w:r w:rsidRPr="00A24B31">
        <w:rPr>
          <w:rFonts w:hint="eastAsia"/>
        </w:rPr>
        <w:t>总学分：</w:t>
      </w:r>
      <w:r w:rsidRPr="00A24B31">
        <w:rPr>
          <w:rFonts w:hint="eastAsia"/>
        </w:rPr>
        <w:t xml:space="preserve">2  </w:t>
      </w:r>
      <w:r w:rsidRPr="00A24B31">
        <w:rPr>
          <w:rFonts w:hint="eastAsia"/>
        </w:rPr>
        <w:t>实验学时：</w:t>
      </w:r>
      <w:r w:rsidRPr="00A24B31">
        <w:rPr>
          <w:rFonts w:hint="eastAsia"/>
        </w:rPr>
        <w:t>4</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一、基本信息</w:t>
      </w:r>
    </w:p>
    <w:p w:rsidR="002A3CA0" w:rsidRPr="00A24B31" w:rsidRDefault="005B42E7" w:rsidP="00C347FB">
      <w:pPr>
        <w:spacing w:line="400" w:lineRule="exact"/>
        <w:ind w:firstLineChars="200" w:firstLine="420"/>
        <w:rPr>
          <w:rFonts w:ascii="宋体"/>
        </w:rPr>
      </w:pPr>
      <w:r w:rsidRPr="00A24B31">
        <w:rPr>
          <w:rFonts w:ascii="宋体" w:hint="eastAsia"/>
        </w:rPr>
        <w:t>课程名称：地球物理学导论</w:t>
      </w:r>
    </w:p>
    <w:p w:rsidR="002A3CA0" w:rsidRPr="00A24B31" w:rsidRDefault="005B42E7" w:rsidP="00C347FB">
      <w:pPr>
        <w:spacing w:line="400" w:lineRule="exact"/>
        <w:ind w:firstLineChars="200" w:firstLine="420"/>
        <w:rPr>
          <w:rFonts w:ascii="宋体"/>
        </w:rPr>
      </w:pPr>
      <w:r w:rsidRPr="00A24B31">
        <w:rPr>
          <w:rFonts w:ascii="宋体" w:hint="eastAsia"/>
        </w:rPr>
        <w:t>英文名称：</w:t>
      </w:r>
    </w:p>
    <w:p w:rsidR="002A3CA0" w:rsidRPr="00A24B31" w:rsidRDefault="005B42E7" w:rsidP="00C347FB">
      <w:pPr>
        <w:spacing w:line="400" w:lineRule="exact"/>
        <w:ind w:firstLineChars="200" w:firstLine="420"/>
        <w:rPr>
          <w:rFonts w:ascii="宋体"/>
        </w:rPr>
      </w:pPr>
      <w:r w:rsidRPr="00A24B31">
        <w:rPr>
          <w:rFonts w:ascii="宋体" w:hint="eastAsia"/>
        </w:rPr>
        <w:t>课程性质：学科基础实践</w:t>
      </w:r>
    </w:p>
    <w:p w:rsidR="002A3CA0" w:rsidRPr="00A24B31" w:rsidRDefault="005B42E7" w:rsidP="00C347FB">
      <w:pPr>
        <w:spacing w:line="400" w:lineRule="exact"/>
        <w:ind w:firstLineChars="200" w:firstLine="420"/>
        <w:rPr>
          <w:rFonts w:ascii="宋体"/>
        </w:rPr>
      </w:pPr>
      <w:r w:rsidRPr="00A24B31">
        <w:rPr>
          <w:rFonts w:ascii="宋体" w:hint="eastAsia"/>
        </w:rPr>
        <w:t>先修课程：</w:t>
      </w:r>
      <w:r w:rsidRPr="00A24B31">
        <w:rPr>
          <w:rFonts w:hAnsi="宋体" w:hint="eastAsia"/>
          <w:szCs w:val="21"/>
        </w:rPr>
        <w:t>高数、大学物理、普通地质学、计算机基础、矢量分析、数学物理方程</w:t>
      </w:r>
    </w:p>
    <w:p w:rsidR="002A3CA0" w:rsidRPr="00A24B31" w:rsidRDefault="005B42E7" w:rsidP="00C347FB">
      <w:pPr>
        <w:spacing w:line="400" w:lineRule="exact"/>
        <w:ind w:firstLineChars="200" w:firstLine="420"/>
        <w:rPr>
          <w:rFonts w:ascii="宋体"/>
        </w:rPr>
      </w:pPr>
      <w:r w:rsidRPr="00A24B31">
        <w:rPr>
          <w:rFonts w:ascii="宋体" w:hint="eastAsia"/>
        </w:rPr>
        <w:t>开课单位：</w:t>
      </w:r>
      <w:r w:rsidRPr="00A24B31">
        <w:rPr>
          <w:rFonts w:hAnsi="宋体" w:hint="eastAsia"/>
          <w:kern w:val="2"/>
          <w:szCs w:val="21"/>
        </w:rPr>
        <w:t>资源学院</w:t>
      </w:r>
    </w:p>
    <w:p w:rsidR="002A3CA0" w:rsidRPr="00A24B31" w:rsidRDefault="005B42E7" w:rsidP="00C347FB">
      <w:pPr>
        <w:spacing w:line="400" w:lineRule="exact"/>
        <w:ind w:firstLineChars="200" w:firstLine="420"/>
        <w:rPr>
          <w:rFonts w:ascii="宋体"/>
        </w:rPr>
      </w:pPr>
      <w:r w:rsidRPr="00A24B31">
        <w:rPr>
          <w:rFonts w:ascii="宋体" w:hint="eastAsia"/>
        </w:rPr>
        <w:t>实验类型：</w:t>
      </w:r>
      <w:r w:rsidRPr="00A24B31">
        <w:rPr>
          <w:rFonts w:hAnsi="宋体" w:hint="eastAsia"/>
          <w:kern w:val="2"/>
          <w:szCs w:val="21"/>
        </w:rPr>
        <w:t>非</w:t>
      </w:r>
      <w:proofErr w:type="gramStart"/>
      <w:r w:rsidRPr="00A24B31">
        <w:rPr>
          <w:rFonts w:hAnsi="宋体" w:hint="eastAsia"/>
          <w:kern w:val="2"/>
          <w:szCs w:val="21"/>
        </w:rPr>
        <w:t>独立设</w:t>
      </w:r>
      <w:proofErr w:type="gramEnd"/>
      <w:r w:rsidRPr="00A24B31">
        <w:rPr>
          <w:rFonts w:hAnsi="宋体" w:hint="eastAsia"/>
          <w:kern w:val="2"/>
          <w:szCs w:val="21"/>
        </w:rPr>
        <w:t>课</w:t>
      </w:r>
    </w:p>
    <w:p w:rsidR="002A3CA0" w:rsidRPr="00A24B31" w:rsidRDefault="005B42E7" w:rsidP="00C347FB">
      <w:pPr>
        <w:spacing w:line="400" w:lineRule="exact"/>
        <w:ind w:firstLineChars="200" w:firstLine="420"/>
        <w:rPr>
          <w:rFonts w:ascii="宋体"/>
        </w:rPr>
      </w:pPr>
      <w:r w:rsidRPr="00A24B31">
        <w:rPr>
          <w:rFonts w:ascii="宋体" w:hint="eastAsia"/>
        </w:rPr>
        <w:t xml:space="preserve">适用专业：地球物理专业 </w:t>
      </w:r>
    </w:p>
    <w:p w:rsidR="002A3CA0" w:rsidRPr="00A24B31" w:rsidRDefault="005B42E7" w:rsidP="00C347FB">
      <w:pPr>
        <w:spacing w:line="400" w:lineRule="exact"/>
        <w:ind w:firstLineChars="200" w:firstLine="420"/>
        <w:rPr>
          <w:rFonts w:ascii="宋体"/>
        </w:rPr>
      </w:pPr>
      <w:r w:rsidRPr="00A24B31">
        <w:rPr>
          <w:rFonts w:ascii="宋体" w:hint="eastAsia"/>
        </w:rPr>
        <w:t>应开学期：4</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二、课程简介</w:t>
      </w:r>
    </w:p>
    <w:p w:rsidR="002A3CA0" w:rsidRPr="00A24B31" w:rsidRDefault="005B42E7" w:rsidP="00C347FB">
      <w:pPr>
        <w:spacing w:line="400" w:lineRule="exact"/>
        <w:ind w:firstLineChars="200" w:firstLine="420"/>
        <w:rPr>
          <w:rFonts w:ascii="宋体"/>
        </w:rPr>
      </w:pPr>
      <w:r w:rsidRPr="00A24B31">
        <w:rPr>
          <w:rFonts w:ascii="宋体" w:hint="eastAsia"/>
        </w:rPr>
        <w:t>岩石的物理性质是地球物理学依赖的物质基础，岩石是构成地球的基本材料。研究岩石在各种温度和压力条件下所具有物理学特征，是认识地球、了解地球和探测地球的基础学科。岩石的物理性质主要有力学性质、电学性质、磁学性质、核物理性质和热物理性质等。</w:t>
      </w:r>
    </w:p>
    <w:p w:rsidR="002A3CA0" w:rsidRPr="00A24B31" w:rsidRDefault="005B42E7" w:rsidP="00C347FB">
      <w:pPr>
        <w:spacing w:line="400" w:lineRule="exact"/>
        <w:ind w:firstLineChars="200" w:firstLine="420"/>
        <w:rPr>
          <w:rFonts w:ascii="宋体"/>
        </w:rPr>
      </w:pPr>
      <w:r w:rsidRPr="00A24B31">
        <w:rPr>
          <w:rFonts w:ascii="宋体" w:hint="eastAsia"/>
        </w:rPr>
        <w:t>通过岩石物理属性的综合性测试实验，学生从岩石标本，测试试验指标，计算整理实验数据，绘图，从而理解岩石天然状态下的物理性质。</w:t>
      </w:r>
    </w:p>
    <w:p w:rsidR="002A3CA0" w:rsidRPr="00A24B31" w:rsidRDefault="005B42E7" w:rsidP="00C347FB">
      <w:pPr>
        <w:spacing w:line="400" w:lineRule="exact"/>
        <w:ind w:firstLineChars="200" w:firstLine="420"/>
        <w:rPr>
          <w:rFonts w:ascii="宋体"/>
          <w:i/>
        </w:rPr>
      </w:pPr>
      <w:r w:rsidRPr="00A24B31">
        <w:rPr>
          <w:rFonts w:ascii="宋体" w:hint="eastAsia"/>
        </w:rPr>
        <w:t>通过本课程的实验教学，使学生进一步掌握和理解地球物理学的基本原理和方法，掌握实验基本技能，有利于理论联系实际，锻炼学生的实际操作能力，培养学生分析能力和解决实际问题的能力。为进一步学习地震勘探原理、电法勘探</w:t>
      </w:r>
      <w:proofErr w:type="gramStart"/>
      <w:r w:rsidRPr="00A24B31">
        <w:rPr>
          <w:rFonts w:ascii="宋体" w:hint="eastAsia"/>
        </w:rPr>
        <w:t>和重磁勘探</w:t>
      </w:r>
      <w:proofErr w:type="gramEnd"/>
      <w:r w:rsidRPr="00A24B31">
        <w:rPr>
          <w:rFonts w:ascii="宋体" w:hint="eastAsia"/>
        </w:rPr>
        <w:t>等课程打下基础。达到能够采用现代测试技术、信息科学以及计算机数值模拟手段与方法对复杂工程问题进行预测与模拟对学生毕业的基本要求。</w:t>
      </w:r>
    </w:p>
    <w:p w:rsidR="002A3CA0" w:rsidRPr="00A24B31" w:rsidRDefault="005B42E7" w:rsidP="00DB5D59">
      <w:pPr>
        <w:adjustRightInd/>
        <w:spacing w:line="400" w:lineRule="exact"/>
        <w:ind w:firstLineChars="200" w:firstLine="420"/>
        <w:textAlignment w:val="auto"/>
        <w:rPr>
          <w:rFonts w:eastAsia="黑体"/>
          <w:kern w:val="2"/>
          <w:szCs w:val="20"/>
        </w:rPr>
      </w:pPr>
      <w:r w:rsidRPr="00A24B31">
        <w:rPr>
          <w:rFonts w:eastAsia="黑体" w:hint="eastAsia"/>
          <w:kern w:val="2"/>
          <w:szCs w:val="20"/>
        </w:rPr>
        <w:t>三、课程质量标准</w:t>
      </w:r>
    </w:p>
    <w:p w:rsidR="002A3CA0" w:rsidRPr="00A24B31" w:rsidRDefault="005B42E7">
      <w:pPr>
        <w:pStyle w:val="2"/>
        <w:numPr>
          <w:ilvl w:val="0"/>
          <w:numId w:val="10"/>
        </w:numPr>
        <w:spacing w:line="400" w:lineRule="exact"/>
        <w:ind w:left="0" w:firstLine="422"/>
        <w:rPr>
          <w:rFonts w:ascii="宋体"/>
          <w:b/>
        </w:rPr>
      </w:pPr>
      <w:r w:rsidRPr="00A24B31">
        <w:rPr>
          <w:rFonts w:ascii="宋体" w:hint="eastAsia"/>
          <w:b/>
        </w:rPr>
        <w:t>课程目标</w:t>
      </w:r>
    </w:p>
    <w:p w:rsidR="002A3CA0" w:rsidRPr="00A24B31" w:rsidRDefault="005B42E7">
      <w:pPr>
        <w:spacing w:line="400" w:lineRule="exact"/>
        <w:ind w:firstLineChars="200" w:firstLine="420"/>
        <w:rPr>
          <w:rFonts w:hAnsi="宋体"/>
          <w:szCs w:val="21"/>
        </w:rPr>
      </w:pPr>
      <w:r w:rsidRPr="00A24B31">
        <w:rPr>
          <w:rFonts w:hAnsi="宋体"/>
          <w:szCs w:val="21"/>
        </w:rPr>
        <w:t>通过本课程的学习</w:t>
      </w:r>
      <w:r w:rsidRPr="00A24B31">
        <w:rPr>
          <w:rFonts w:hAnsi="宋体" w:hint="eastAsia"/>
          <w:szCs w:val="21"/>
        </w:rPr>
        <w:t>，使学生了解地球物理学的总体知识结构，了解地球物理学基本原理和基本方法以及不同地球物理方法适用范围，了解地球物理学分类依据，了解地球物理学的前沿及其发展趋势，</w:t>
      </w:r>
      <w:r w:rsidRPr="00A24B31">
        <w:rPr>
          <w:szCs w:val="21"/>
        </w:rPr>
        <w:t>培养学生具有较高的地球物理知识背景和应用地球物理手段解决实际地质问题的能力。为</w:t>
      </w:r>
      <w:r w:rsidRPr="00A24B31">
        <w:rPr>
          <w:rFonts w:hint="eastAsia"/>
          <w:szCs w:val="21"/>
        </w:rPr>
        <w:t>培养</w:t>
      </w:r>
      <w:r w:rsidRPr="00A24B31">
        <w:rPr>
          <w:szCs w:val="21"/>
        </w:rPr>
        <w:t>现代高水平地球科学技术人才打好必要的基础。诸如培养学生具有观测能力、建模能力、科学分析能力、联系实际的能力</w:t>
      </w:r>
      <w:r w:rsidRPr="00A24B31">
        <w:rPr>
          <w:rFonts w:hint="eastAsia"/>
          <w:szCs w:val="21"/>
        </w:rPr>
        <w:t>以及</w:t>
      </w:r>
      <w:r w:rsidRPr="00A24B31">
        <w:rPr>
          <w:szCs w:val="21"/>
        </w:rPr>
        <w:t>独立获取知识的能力等，及使学生具有</w:t>
      </w:r>
      <w:r w:rsidRPr="00A24B31">
        <w:rPr>
          <w:rFonts w:hint="eastAsia"/>
          <w:szCs w:val="21"/>
        </w:rPr>
        <w:t>正确的</w:t>
      </w:r>
      <w:r w:rsidRPr="00A24B31">
        <w:rPr>
          <w:szCs w:val="21"/>
        </w:rPr>
        <w:t>研究方法和强烈的进取和献身精神</w:t>
      </w:r>
      <w:r w:rsidRPr="00A24B31">
        <w:rPr>
          <w:rFonts w:hint="eastAsia"/>
          <w:szCs w:val="21"/>
        </w:rPr>
        <w:t>，达到所学专业对毕业生知识结构要求和具有奉献精神培养目标。</w:t>
      </w:r>
    </w:p>
    <w:p w:rsidR="002A3CA0" w:rsidRPr="00A24B31" w:rsidRDefault="005B42E7">
      <w:pPr>
        <w:pStyle w:val="2"/>
        <w:numPr>
          <w:ilvl w:val="0"/>
          <w:numId w:val="10"/>
        </w:numPr>
        <w:spacing w:line="400" w:lineRule="exact"/>
        <w:ind w:left="0" w:firstLine="422"/>
        <w:rPr>
          <w:rFonts w:ascii="宋体"/>
          <w:b/>
        </w:rPr>
      </w:pPr>
      <w:r w:rsidRPr="00A24B31">
        <w:rPr>
          <w:rFonts w:ascii="宋体" w:hint="eastAsia"/>
          <w:b/>
        </w:rPr>
        <w:t>基本要求</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通过实验教学，加深对基础理论知识的理解，培养学生实验动手能力。</w:t>
      </w:r>
    </w:p>
    <w:p w:rsidR="002A3CA0" w:rsidRPr="00A24B31" w:rsidRDefault="005B42E7" w:rsidP="00C347FB">
      <w:pPr>
        <w:spacing w:line="400" w:lineRule="exact"/>
        <w:ind w:firstLineChars="200" w:firstLine="420"/>
        <w:rPr>
          <w:rFonts w:ascii="宋体"/>
        </w:rPr>
      </w:pPr>
      <w:r w:rsidRPr="00A24B31">
        <w:rPr>
          <w:rFonts w:ascii="宋体" w:hint="eastAsia"/>
        </w:rPr>
        <w:t>（1） 使学生掌握描述岩石物理性质的参数的物理意义，掌握常用的声波测量仪、</w:t>
      </w:r>
      <w:hyperlink r:id="rId11" w:tgtFrame="_blank" w:history="1">
        <w:r w:rsidRPr="00A24B31">
          <w:rPr>
            <w:rStyle w:val="a7"/>
            <w:rFonts w:ascii="宋体" w:hint="eastAsia"/>
            <w:color w:val="auto"/>
            <w:u w:val="none"/>
          </w:rPr>
          <w:t>电阻率测试仪</w:t>
        </w:r>
      </w:hyperlink>
      <w:r w:rsidRPr="00A24B31">
        <w:rPr>
          <w:rFonts w:ascii="宋体" w:hint="eastAsia"/>
        </w:rPr>
        <w:t>、磁化率测试仪、岩石密度测试仪和放射性仪器的基本原理、正确的操作方法及注意事项；</w:t>
      </w:r>
    </w:p>
    <w:p w:rsidR="002A3CA0" w:rsidRPr="00A24B31" w:rsidRDefault="005B42E7" w:rsidP="00C347FB">
      <w:pPr>
        <w:spacing w:line="400" w:lineRule="exact"/>
        <w:ind w:firstLineChars="200" w:firstLine="420"/>
        <w:rPr>
          <w:rFonts w:ascii="宋体"/>
        </w:rPr>
      </w:pPr>
      <w:r w:rsidRPr="00A24B31">
        <w:rPr>
          <w:rFonts w:ascii="宋体" w:hint="eastAsia"/>
        </w:rPr>
        <w:t>（2） 掌握岩石的波传播速度、电阻率、密度、磁化率测量原理及方法，岩石性质对岩石物理性质即波传播速度、电阻率、密度、磁化率的影响；</w:t>
      </w:r>
    </w:p>
    <w:p w:rsidR="002A3CA0" w:rsidRPr="00A24B31" w:rsidRDefault="005B42E7" w:rsidP="00C347FB">
      <w:pPr>
        <w:spacing w:line="400" w:lineRule="exact"/>
        <w:ind w:firstLineChars="200" w:firstLine="420"/>
        <w:rPr>
          <w:rFonts w:ascii="宋体"/>
        </w:rPr>
      </w:pPr>
      <w:r w:rsidRPr="00A24B31">
        <w:rPr>
          <w:rFonts w:ascii="宋体" w:hint="eastAsia"/>
        </w:rPr>
        <w:t>（3）要求学生掌握岩石物性测试的数据记录和处理方法。学会识别和分析不同岩石物性的变化规律，对地球物理学各分支原理及方法的物理基础有比较全面的理解。</w:t>
      </w:r>
    </w:p>
    <w:p w:rsidR="002A3CA0" w:rsidRPr="00A24B31" w:rsidRDefault="005B42E7" w:rsidP="00C347FB">
      <w:pPr>
        <w:spacing w:line="400" w:lineRule="exact"/>
        <w:ind w:firstLineChars="200" w:firstLine="420"/>
        <w:rPr>
          <w:rFonts w:ascii="宋体"/>
        </w:rPr>
      </w:pPr>
      <w:r w:rsidRPr="00A24B31">
        <w:rPr>
          <w:rFonts w:ascii="宋体" w:hint="eastAsia"/>
        </w:rPr>
        <w:t xml:space="preserve">（4）归纳研究实验室的岩石物理参数分析数据，并形成经验关系或一般规律，掌握将实验规律或一般规律应用于实际的地球物理问题. </w:t>
      </w:r>
    </w:p>
    <w:p w:rsidR="002A3CA0" w:rsidRPr="00A24B31" w:rsidRDefault="005B42E7">
      <w:pPr>
        <w:pStyle w:val="2"/>
        <w:numPr>
          <w:ilvl w:val="0"/>
          <w:numId w:val="10"/>
        </w:numPr>
        <w:spacing w:line="400" w:lineRule="exact"/>
        <w:ind w:left="0" w:firstLine="422"/>
        <w:rPr>
          <w:rFonts w:ascii="宋体"/>
          <w:b/>
        </w:rPr>
      </w:pPr>
      <w:r w:rsidRPr="00A24B31">
        <w:rPr>
          <w:rFonts w:ascii="宋体" w:hint="eastAsia"/>
          <w:b/>
        </w:rPr>
        <w:t>课程体系概况</w:t>
      </w:r>
    </w:p>
    <w:tbl>
      <w:tblPr>
        <w:tblW w:w="7886"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58"/>
        <w:gridCol w:w="1493"/>
        <w:gridCol w:w="1058"/>
        <w:gridCol w:w="1058"/>
        <w:gridCol w:w="2053"/>
        <w:gridCol w:w="1166"/>
      </w:tblGrid>
      <w:tr w:rsidR="002A3CA0" w:rsidRPr="00A24B31" w:rsidTr="000C4D47">
        <w:trPr>
          <w:trHeight w:val="340"/>
        </w:trPr>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项目编号</w:t>
            </w:r>
          </w:p>
        </w:tc>
        <w:tc>
          <w:tcPr>
            <w:tcW w:w="1493" w:type="dxa"/>
            <w:shd w:val="clear" w:color="auto" w:fill="auto"/>
            <w:vAlign w:val="center"/>
          </w:tcPr>
          <w:p w:rsidR="002A3CA0" w:rsidRPr="00A24B31" w:rsidRDefault="005B42E7" w:rsidP="000C4D47">
            <w:pPr>
              <w:snapToGrid w:val="0"/>
              <w:spacing w:line="240" w:lineRule="exact"/>
              <w:rPr>
                <w:kern w:val="2"/>
                <w:sz w:val="18"/>
                <w:szCs w:val="21"/>
              </w:rPr>
            </w:pPr>
            <w:r w:rsidRPr="00A24B31">
              <w:rPr>
                <w:rFonts w:hint="eastAsia"/>
                <w:kern w:val="2"/>
                <w:sz w:val="18"/>
                <w:szCs w:val="21"/>
              </w:rPr>
              <w:t>实验项目名称</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学时分配</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每组人数</w:t>
            </w:r>
          </w:p>
        </w:tc>
        <w:tc>
          <w:tcPr>
            <w:tcW w:w="2053"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实验属性</w:t>
            </w:r>
          </w:p>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验证</w:t>
            </w:r>
            <w:r w:rsidRPr="00A24B31">
              <w:rPr>
                <w:rFonts w:hint="eastAsia"/>
                <w:kern w:val="2"/>
                <w:sz w:val="18"/>
                <w:szCs w:val="21"/>
              </w:rPr>
              <w:t>/</w:t>
            </w:r>
            <w:r w:rsidRPr="00A24B31">
              <w:rPr>
                <w:rFonts w:hint="eastAsia"/>
                <w:kern w:val="2"/>
                <w:sz w:val="18"/>
                <w:szCs w:val="21"/>
              </w:rPr>
              <w:t>综合</w:t>
            </w:r>
            <w:r w:rsidRPr="00A24B31">
              <w:rPr>
                <w:rFonts w:hint="eastAsia"/>
                <w:kern w:val="2"/>
                <w:sz w:val="18"/>
                <w:szCs w:val="21"/>
              </w:rPr>
              <w:t>/</w:t>
            </w:r>
            <w:r w:rsidRPr="00A24B31">
              <w:rPr>
                <w:rFonts w:hint="eastAsia"/>
                <w:kern w:val="2"/>
                <w:sz w:val="18"/>
                <w:szCs w:val="21"/>
              </w:rPr>
              <w:t>设计</w:t>
            </w:r>
            <w:r w:rsidRPr="00A24B31">
              <w:rPr>
                <w:rFonts w:hint="eastAsia"/>
                <w:kern w:val="2"/>
                <w:sz w:val="18"/>
                <w:szCs w:val="21"/>
              </w:rPr>
              <w:t>/</w:t>
            </w:r>
            <w:r w:rsidRPr="00A24B31">
              <w:rPr>
                <w:rFonts w:hint="eastAsia"/>
                <w:kern w:val="2"/>
                <w:sz w:val="18"/>
                <w:szCs w:val="21"/>
              </w:rPr>
              <w:t>创新</w:t>
            </w:r>
          </w:p>
        </w:tc>
        <w:tc>
          <w:tcPr>
            <w:tcW w:w="1166"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开出要求</w:t>
            </w:r>
          </w:p>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必做</w:t>
            </w:r>
            <w:r w:rsidRPr="00A24B31">
              <w:rPr>
                <w:rFonts w:hint="eastAsia"/>
                <w:kern w:val="2"/>
                <w:sz w:val="18"/>
                <w:szCs w:val="21"/>
              </w:rPr>
              <w:t>/</w:t>
            </w:r>
            <w:r w:rsidRPr="00A24B31">
              <w:rPr>
                <w:rFonts w:hint="eastAsia"/>
                <w:kern w:val="2"/>
                <w:sz w:val="18"/>
                <w:szCs w:val="21"/>
              </w:rPr>
              <w:t>选做</w:t>
            </w:r>
          </w:p>
        </w:tc>
      </w:tr>
      <w:tr w:rsidR="002A3CA0" w:rsidRPr="00A24B31" w:rsidTr="000C4D47">
        <w:trPr>
          <w:trHeight w:val="340"/>
        </w:trPr>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01</w:t>
            </w:r>
          </w:p>
        </w:tc>
        <w:tc>
          <w:tcPr>
            <w:tcW w:w="1493" w:type="dxa"/>
            <w:shd w:val="clear" w:color="auto" w:fill="auto"/>
            <w:vAlign w:val="center"/>
          </w:tcPr>
          <w:p w:rsidR="002A3CA0" w:rsidRPr="00A24B31" w:rsidRDefault="005B42E7" w:rsidP="000C4D47">
            <w:pPr>
              <w:snapToGrid w:val="0"/>
              <w:spacing w:line="240" w:lineRule="exact"/>
              <w:rPr>
                <w:kern w:val="2"/>
                <w:sz w:val="18"/>
                <w:szCs w:val="21"/>
              </w:rPr>
            </w:pPr>
            <w:r w:rsidRPr="00A24B31">
              <w:rPr>
                <w:rFonts w:hint="eastAsia"/>
                <w:sz w:val="18"/>
                <w:szCs w:val="21"/>
              </w:rPr>
              <w:t>声波速度测量</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2</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5-8</w:t>
            </w:r>
          </w:p>
        </w:tc>
        <w:tc>
          <w:tcPr>
            <w:tcW w:w="2053"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综合</w:t>
            </w:r>
          </w:p>
        </w:tc>
        <w:tc>
          <w:tcPr>
            <w:tcW w:w="1166"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0C4D47">
        <w:trPr>
          <w:trHeight w:val="340"/>
        </w:trPr>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02</w:t>
            </w:r>
          </w:p>
        </w:tc>
        <w:tc>
          <w:tcPr>
            <w:tcW w:w="1493" w:type="dxa"/>
            <w:shd w:val="clear" w:color="auto" w:fill="auto"/>
            <w:vAlign w:val="center"/>
          </w:tcPr>
          <w:p w:rsidR="002A3CA0" w:rsidRPr="00A24B31" w:rsidRDefault="005B42E7" w:rsidP="000C4D47">
            <w:pPr>
              <w:snapToGrid w:val="0"/>
              <w:spacing w:line="240" w:lineRule="exact"/>
              <w:rPr>
                <w:kern w:val="2"/>
                <w:sz w:val="18"/>
                <w:szCs w:val="21"/>
              </w:rPr>
            </w:pPr>
            <w:r w:rsidRPr="00A24B31">
              <w:rPr>
                <w:rFonts w:hint="eastAsia"/>
                <w:sz w:val="18"/>
                <w:szCs w:val="21"/>
              </w:rPr>
              <w:t>电阻率测量</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1</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5-8</w:t>
            </w:r>
          </w:p>
        </w:tc>
        <w:tc>
          <w:tcPr>
            <w:tcW w:w="2053"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综合</w:t>
            </w:r>
          </w:p>
        </w:tc>
        <w:tc>
          <w:tcPr>
            <w:tcW w:w="1166"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必做</w:t>
            </w:r>
            <w:r w:rsidRPr="00A24B31">
              <w:rPr>
                <w:rFonts w:hint="eastAsia"/>
                <w:kern w:val="2"/>
                <w:sz w:val="18"/>
                <w:szCs w:val="21"/>
              </w:rPr>
              <w:t xml:space="preserve"> </w:t>
            </w:r>
          </w:p>
        </w:tc>
      </w:tr>
      <w:tr w:rsidR="002A3CA0" w:rsidRPr="00A24B31" w:rsidTr="000C4D47">
        <w:trPr>
          <w:trHeight w:val="340"/>
        </w:trPr>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03</w:t>
            </w:r>
          </w:p>
        </w:tc>
        <w:tc>
          <w:tcPr>
            <w:tcW w:w="1493" w:type="dxa"/>
            <w:shd w:val="clear" w:color="auto" w:fill="auto"/>
            <w:vAlign w:val="center"/>
          </w:tcPr>
          <w:p w:rsidR="002A3CA0" w:rsidRPr="00A24B31" w:rsidRDefault="005B42E7" w:rsidP="000C4D47">
            <w:pPr>
              <w:snapToGrid w:val="0"/>
              <w:spacing w:line="240" w:lineRule="exact"/>
              <w:rPr>
                <w:kern w:val="2"/>
                <w:sz w:val="18"/>
                <w:szCs w:val="21"/>
              </w:rPr>
            </w:pPr>
            <w:r w:rsidRPr="00A24B31">
              <w:rPr>
                <w:rFonts w:hint="eastAsia"/>
                <w:sz w:val="18"/>
                <w:szCs w:val="21"/>
              </w:rPr>
              <w:t>放射性测量</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1</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5-8</w:t>
            </w:r>
          </w:p>
        </w:tc>
        <w:tc>
          <w:tcPr>
            <w:tcW w:w="2053"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综合</w:t>
            </w:r>
          </w:p>
        </w:tc>
        <w:tc>
          <w:tcPr>
            <w:tcW w:w="1166"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0C4D47">
        <w:trPr>
          <w:trHeight w:val="340"/>
        </w:trPr>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04</w:t>
            </w:r>
          </w:p>
        </w:tc>
        <w:tc>
          <w:tcPr>
            <w:tcW w:w="1493" w:type="dxa"/>
            <w:shd w:val="clear" w:color="auto" w:fill="auto"/>
            <w:vAlign w:val="center"/>
          </w:tcPr>
          <w:p w:rsidR="002A3CA0" w:rsidRPr="00A24B31" w:rsidRDefault="005B42E7" w:rsidP="000C4D47">
            <w:pPr>
              <w:snapToGrid w:val="0"/>
              <w:spacing w:line="240" w:lineRule="exact"/>
              <w:rPr>
                <w:kern w:val="2"/>
                <w:sz w:val="18"/>
                <w:szCs w:val="21"/>
              </w:rPr>
            </w:pPr>
            <w:r w:rsidRPr="00A24B31">
              <w:rPr>
                <w:rFonts w:hint="eastAsia"/>
                <w:sz w:val="18"/>
                <w:szCs w:val="21"/>
              </w:rPr>
              <w:t>密度测量</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2</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5-8</w:t>
            </w:r>
          </w:p>
        </w:tc>
        <w:tc>
          <w:tcPr>
            <w:tcW w:w="2053"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综合</w:t>
            </w:r>
          </w:p>
        </w:tc>
        <w:tc>
          <w:tcPr>
            <w:tcW w:w="1166"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选作</w:t>
            </w:r>
          </w:p>
        </w:tc>
      </w:tr>
      <w:tr w:rsidR="002A3CA0" w:rsidRPr="00A24B31" w:rsidTr="000C4D47">
        <w:trPr>
          <w:trHeight w:val="340"/>
        </w:trPr>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05</w:t>
            </w:r>
          </w:p>
        </w:tc>
        <w:tc>
          <w:tcPr>
            <w:tcW w:w="1493" w:type="dxa"/>
            <w:shd w:val="clear" w:color="auto" w:fill="auto"/>
            <w:vAlign w:val="center"/>
          </w:tcPr>
          <w:p w:rsidR="002A3CA0" w:rsidRPr="00A24B31" w:rsidRDefault="005B42E7" w:rsidP="000C4D47">
            <w:pPr>
              <w:spacing w:line="240" w:lineRule="exact"/>
              <w:rPr>
                <w:kern w:val="2"/>
                <w:sz w:val="18"/>
                <w:szCs w:val="21"/>
              </w:rPr>
            </w:pPr>
            <w:r w:rsidRPr="00A24B31">
              <w:rPr>
                <w:rFonts w:hint="eastAsia"/>
                <w:sz w:val="18"/>
                <w:szCs w:val="21"/>
              </w:rPr>
              <w:t>磁化率测量</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2</w:t>
            </w:r>
          </w:p>
        </w:tc>
        <w:tc>
          <w:tcPr>
            <w:tcW w:w="1058"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5-8</w:t>
            </w:r>
          </w:p>
        </w:tc>
        <w:tc>
          <w:tcPr>
            <w:tcW w:w="2053"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综合</w:t>
            </w:r>
          </w:p>
        </w:tc>
        <w:tc>
          <w:tcPr>
            <w:tcW w:w="1166" w:type="dxa"/>
            <w:shd w:val="clear" w:color="auto" w:fill="auto"/>
            <w:vAlign w:val="center"/>
          </w:tcPr>
          <w:p w:rsidR="002A3CA0" w:rsidRPr="00A24B31" w:rsidRDefault="005B42E7" w:rsidP="00E832B3">
            <w:pPr>
              <w:snapToGrid w:val="0"/>
              <w:spacing w:line="240" w:lineRule="exact"/>
              <w:jc w:val="center"/>
              <w:rPr>
                <w:kern w:val="2"/>
                <w:sz w:val="18"/>
                <w:szCs w:val="21"/>
              </w:rPr>
            </w:pPr>
            <w:r w:rsidRPr="00A24B31">
              <w:rPr>
                <w:rFonts w:hint="eastAsia"/>
                <w:kern w:val="2"/>
                <w:sz w:val="18"/>
                <w:szCs w:val="21"/>
              </w:rPr>
              <w:t>演示</w:t>
            </w:r>
          </w:p>
        </w:tc>
      </w:tr>
    </w:tbl>
    <w:p w:rsidR="002A3CA0" w:rsidRPr="00A24B31" w:rsidRDefault="005B42E7">
      <w:pPr>
        <w:pStyle w:val="2"/>
        <w:numPr>
          <w:ilvl w:val="0"/>
          <w:numId w:val="10"/>
        </w:numPr>
        <w:spacing w:line="400" w:lineRule="exact"/>
        <w:ind w:left="0" w:firstLine="422"/>
        <w:rPr>
          <w:rFonts w:ascii="宋体"/>
          <w:b/>
        </w:rPr>
      </w:pPr>
      <w:r w:rsidRPr="00A24B31">
        <w:rPr>
          <w:rFonts w:ascii="宋体" w:hint="eastAsia"/>
          <w:b/>
        </w:rPr>
        <w:t>实验内容与要求（依据课程体系逐一罗列每个项目）</w:t>
      </w:r>
    </w:p>
    <w:p w:rsidR="002A3CA0" w:rsidRPr="00A24B31" w:rsidRDefault="005B42E7" w:rsidP="00C347FB">
      <w:pPr>
        <w:spacing w:line="400" w:lineRule="exact"/>
        <w:ind w:firstLineChars="200" w:firstLine="420"/>
        <w:rPr>
          <w:rFonts w:ascii="宋体"/>
        </w:rPr>
      </w:pPr>
      <w:r w:rsidRPr="00A24B31">
        <w:rPr>
          <w:rFonts w:ascii="宋体" w:hint="eastAsia"/>
        </w:rPr>
        <w:t>项目编号：01</w:t>
      </w:r>
    </w:p>
    <w:p w:rsidR="002A3CA0" w:rsidRPr="00A24B31" w:rsidRDefault="005B42E7" w:rsidP="00C347FB">
      <w:pPr>
        <w:spacing w:line="400" w:lineRule="exact"/>
        <w:ind w:firstLineChars="200" w:firstLine="420"/>
        <w:rPr>
          <w:rFonts w:ascii="宋体"/>
        </w:rPr>
      </w:pPr>
      <w:r w:rsidRPr="00A24B31">
        <w:rPr>
          <w:rFonts w:ascii="宋体" w:hint="eastAsia"/>
        </w:rPr>
        <w:t>项目名称：声波速度测量</w:t>
      </w:r>
    </w:p>
    <w:p w:rsidR="002A3CA0" w:rsidRPr="00A24B31" w:rsidRDefault="005B42E7" w:rsidP="00C347FB">
      <w:pPr>
        <w:spacing w:line="400" w:lineRule="exact"/>
        <w:ind w:firstLineChars="200" w:firstLine="420"/>
        <w:rPr>
          <w:rFonts w:ascii="宋体"/>
        </w:rPr>
      </w:pPr>
      <w:r w:rsidRPr="00A24B31">
        <w:rPr>
          <w:rFonts w:ascii="宋体" w:hint="eastAsia"/>
        </w:rPr>
        <w:t xml:space="preserve">实验内容：（1）学习声波测量仪操作；（2）学习岩石声波速度测量；（3）学习实验原始数据的处理。 </w:t>
      </w:r>
    </w:p>
    <w:p w:rsidR="002A3CA0" w:rsidRPr="00A24B31" w:rsidRDefault="005B42E7" w:rsidP="00C347FB">
      <w:pPr>
        <w:spacing w:line="400" w:lineRule="exact"/>
        <w:ind w:firstLineChars="200" w:firstLine="420"/>
        <w:rPr>
          <w:rFonts w:ascii="宋体"/>
        </w:rPr>
      </w:pPr>
      <w:r w:rsidRPr="00A24B31">
        <w:rPr>
          <w:rFonts w:ascii="宋体" w:hint="eastAsia"/>
        </w:rPr>
        <w:t>实验要求：通过实验教学，加深对基础理论知识的理解，培养学生实验动手能力。（1） 使学生掌握描述岩石物理性质的参数的物理意义，掌握常用的声波测量仪的基本原理、正确的操作方法及注意事项；（2） 掌握岩石的波传播速度测量原理及方法，岩石性质对岩石声波速度波传播的影响；（3）要求学生掌握岩石物性测试的数据记录和处理方法。学会识别和分析不同岩石声波速度的变化规律，对地球物理学各分支原理及方法的物理基础有比较全面的理解。（4）归纳研究实验室的岩石声波速度分析数据，并形成经验关系或一般规律，掌握将实验规律或一般规律应用于实际的地球物理问题。</w:t>
      </w:r>
    </w:p>
    <w:p w:rsidR="002A3CA0" w:rsidRPr="00A24B31" w:rsidRDefault="005B42E7" w:rsidP="00C347FB">
      <w:pPr>
        <w:spacing w:line="400" w:lineRule="exact"/>
        <w:ind w:firstLineChars="200" w:firstLine="420"/>
        <w:rPr>
          <w:rFonts w:ascii="宋体"/>
        </w:rPr>
      </w:pPr>
      <w:r w:rsidRPr="00A24B31">
        <w:rPr>
          <w:rFonts w:ascii="宋体" w:hint="eastAsia"/>
        </w:rPr>
        <w:t>预习要求：预习影响地震波传播速度的因素和声波测量仪器的操作步骤。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操作与观察：岩石声波传播速度测试基本原理、熟悉操作方法和实验规范；</w:t>
      </w:r>
    </w:p>
    <w:p w:rsidR="002A3CA0" w:rsidRPr="00A24B31" w:rsidRDefault="005B42E7" w:rsidP="00C347FB">
      <w:pPr>
        <w:spacing w:line="400" w:lineRule="exact"/>
        <w:ind w:firstLineChars="200" w:firstLine="420"/>
        <w:rPr>
          <w:rFonts w:ascii="宋体" w:hAnsi="宋体"/>
          <w:sz w:val="24"/>
        </w:rPr>
      </w:pPr>
      <w:r w:rsidRPr="00A24B31">
        <w:rPr>
          <w:rFonts w:ascii="宋体" w:hint="eastAsia"/>
        </w:rPr>
        <w:t>实验报告要求：描述实验内容、保证实验的项目完整性、确保原始数据的真实性、图表绘制的规范性、实验结果合理性以及相关参数计算准确性</w:t>
      </w:r>
      <w:r w:rsidRPr="00A24B31">
        <w:rPr>
          <w:rFonts w:ascii="宋体" w:hAnsi="宋体" w:hint="eastAsia"/>
          <w:sz w:val="24"/>
        </w:rPr>
        <w:t>。</w:t>
      </w:r>
    </w:p>
    <w:p w:rsidR="002A3CA0" w:rsidRPr="00A24B31" w:rsidRDefault="005B42E7" w:rsidP="00C347FB">
      <w:pPr>
        <w:spacing w:line="400" w:lineRule="exact"/>
        <w:ind w:firstLineChars="200" w:firstLine="420"/>
        <w:rPr>
          <w:rFonts w:ascii="宋体"/>
        </w:rPr>
      </w:pPr>
      <w:r w:rsidRPr="00A24B31">
        <w:rPr>
          <w:rFonts w:ascii="宋体" w:hint="eastAsia"/>
        </w:rPr>
        <w:t>实验编号：02</w:t>
      </w:r>
    </w:p>
    <w:p w:rsidR="002A3CA0" w:rsidRPr="00A24B31" w:rsidRDefault="005B42E7" w:rsidP="00C347FB">
      <w:pPr>
        <w:spacing w:line="400" w:lineRule="exact"/>
        <w:ind w:firstLineChars="200" w:firstLine="420"/>
        <w:rPr>
          <w:rFonts w:ascii="宋体"/>
        </w:rPr>
      </w:pPr>
      <w:r w:rsidRPr="00A24B31">
        <w:rPr>
          <w:rFonts w:ascii="宋体" w:hint="eastAsia"/>
        </w:rPr>
        <w:t>项目名称：电阻率测量</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 xml:space="preserve">实验内容：（1）学习电阻率测量仪操作；（2）学习岩石电阻率的测量；（3）学习实验原始数据的处理。 </w:t>
      </w:r>
    </w:p>
    <w:p w:rsidR="002A3CA0" w:rsidRPr="00A24B31" w:rsidRDefault="005B42E7" w:rsidP="00C347FB">
      <w:pPr>
        <w:spacing w:line="400" w:lineRule="exact"/>
        <w:ind w:firstLineChars="200" w:firstLine="420"/>
        <w:rPr>
          <w:rFonts w:ascii="宋体"/>
        </w:rPr>
      </w:pPr>
      <w:r w:rsidRPr="00A24B31">
        <w:rPr>
          <w:rFonts w:ascii="宋体" w:hint="eastAsia"/>
        </w:rPr>
        <w:t>实验要求：通过实验教学，加深对基础理论知识的理解，培养学生实验动手能力。（1） 使学生掌握描述岩石电阻率参数的物理意义，掌握常用的电阻率测量仪的基本原理、正确的操作方法及注意事项；（2） 掌握岩石电阻率测量原理及方法，影响岩石电阻率的因素；（3）要求学生掌握岩石电阻率测试的数据记录和处理方法。学会识别和分析不同岩石电阻率的变化规律，对地球物理学各分支原理及方法的物理基础有比较全面的理解。（4）归纳研究实验室的岩石电阻率分析数据，并形成经验关系或一般规律，掌握将实验规律或一般规律应用于实际的地球物理问题。</w:t>
      </w:r>
    </w:p>
    <w:p w:rsidR="002A3CA0" w:rsidRPr="00A24B31" w:rsidRDefault="005B42E7" w:rsidP="00C347FB">
      <w:pPr>
        <w:spacing w:line="400" w:lineRule="exact"/>
        <w:ind w:firstLineChars="200" w:firstLine="420"/>
        <w:rPr>
          <w:rFonts w:ascii="宋体"/>
        </w:rPr>
      </w:pPr>
      <w:r w:rsidRPr="00A24B31">
        <w:rPr>
          <w:rFonts w:ascii="宋体" w:hint="eastAsia"/>
        </w:rPr>
        <w:t>预习要求：预习影响岩石电阻因素和岩石电阻率测量仪器的操作步骤。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操作与观察：岩石电阻率测试基本原理、熟悉操作方法和实验规范；</w:t>
      </w:r>
    </w:p>
    <w:p w:rsidR="002A3CA0" w:rsidRPr="00A24B31" w:rsidRDefault="005B42E7" w:rsidP="00C347FB">
      <w:pPr>
        <w:spacing w:line="400" w:lineRule="exact"/>
        <w:ind w:firstLineChars="200" w:firstLine="420"/>
        <w:rPr>
          <w:rFonts w:ascii="宋体"/>
        </w:rPr>
      </w:pPr>
      <w:r w:rsidRPr="00A24B31">
        <w:rPr>
          <w:rFonts w:ascii="宋体" w:hint="eastAsia"/>
        </w:rPr>
        <w:t>实验报告要求：描述实验内容、保证实验的项目完整性、确保原始数据的真实性、图表绘制的规范性、实验结果合理性以及相关参数计算准确性</w:t>
      </w:r>
    </w:p>
    <w:p w:rsidR="002A3CA0" w:rsidRPr="00A24B31" w:rsidRDefault="005B42E7" w:rsidP="00C347FB">
      <w:pPr>
        <w:spacing w:line="400" w:lineRule="exact"/>
        <w:ind w:firstLineChars="200" w:firstLine="420"/>
        <w:rPr>
          <w:rFonts w:ascii="宋体"/>
        </w:rPr>
      </w:pPr>
      <w:r w:rsidRPr="00A24B31">
        <w:rPr>
          <w:rFonts w:ascii="宋体" w:hint="eastAsia"/>
        </w:rPr>
        <w:t>实验编号：03</w:t>
      </w:r>
    </w:p>
    <w:p w:rsidR="002A3CA0" w:rsidRPr="00A24B31" w:rsidRDefault="005B42E7" w:rsidP="00C347FB">
      <w:pPr>
        <w:spacing w:line="400" w:lineRule="exact"/>
        <w:ind w:firstLineChars="200" w:firstLine="420"/>
        <w:rPr>
          <w:rFonts w:ascii="宋体"/>
        </w:rPr>
      </w:pPr>
      <w:r w:rsidRPr="00A24B31">
        <w:rPr>
          <w:rFonts w:ascii="宋体" w:hint="eastAsia"/>
        </w:rPr>
        <w:t>项目名称：放射性测量</w:t>
      </w:r>
    </w:p>
    <w:p w:rsidR="002A3CA0" w:rsidRPr="00A24B31" w:rsidRDefault="005B42E7" w:rsidP="00C347FB">
      <w:pPr>
        <w:spacing w:line="400" w:lineRule="exact"/>
        <w:ind w:firstLineChars="200" w:firstLine="420"/>
        <w:rPr>
          <w:rFonts w:ascii="宋体"/>
        </w:rPr>
      </w:pPr>
      <w:r w:rsidRPr="00A24B31">
        <w:rPr>
          <w:rFonts w:ascii="宋体" w:hint="eastAsia"/>
        </w:rPr>
        <w:t xml:space="preserve">实验内容：（1）学习放射性测量仪的操作；（2）学习岩石放射性的测量；（3）学习实验原始数据的处理。 </w:t>
      </w:r>
    </w:p>
    <w:p w:rsidR="002A3CA0" w:rsidRPr="00A24B31" w:rsidRDefault="005B42E7" w:rsidP="00C347FB">
      <w:pPr>
        <w:spacing w:line="400" w:lineRule="exact"/>
        <w:ind w:firstLineChars="200" w:firstLine="420"/>
        <w:rPr>
          <w:rFonts w:ascii="宋体"/>
        </w:rPr>
      </w:pPr>
      <w:r w:rsidRPr="00A24B31">
        <w:rPr>
          <w:rFonts w:ascii="宋体" w:hint="eastAsia"/>
        </w:rPr>
        <w:t>实验要求：通过实验教学，加深对基础理论知识的理解，培养学生实验动手能力。（1） 使学生掌握描述岩石放射性参数的物理意义，掌握常用的放射性测量仪的基本原理、正确的操作方法及注意事项；（2） 掌握岩石放射性测量原理及方法，影响岩石放射性的因素；（3）要求学生掌握岩石放射测试的数据记录和处理方法。学会识别和分析不同岩石放射性的变化规律，对地球物理学各分支原理及方法的物理基础有比较全面的理解。（4）归纳研究实验室的岩石放射性分析数据，并形成经验关系或一般规律，掌握将实验规律或一般规律应用于实际的地球物理问题。</w:t>
      </w:r>
    </w:p>
    <w:p w:rsidR="002A3CA0" w:rsidRPr="00A24B31" w:rsidRDefault="005B42E7" w:rsidP="00C347FB">
      <w:pPr>
        <w:spacing w:line="400" w:lineRule="exact"/>
        <w:ind w:firstLineChars="200" w:firstLine="420"/>
        <w:rPr>
          <w:rFonts w:ascii="宋体"/>
        </w:rPr>
      </w:pPr>
      <w:r w:rsidRPr="00A24B31">
        <w:rPr>
          <w:rFonts w:ascii="宋体" w:hint="eastAsia"/>
        </w:rPr>
        <w:t>预习要求：预习影响岩石放射性因素和岩石放射性测量仪器的操作步骤。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操作与观察：岩石放射性测试基本原理、熟悉操作方法和实验规范；</w:t>
      </w:r>
    </w:p>
    <w:p w:rsidR="002A3CA0" w:rsidRPr="00A24B31" w:rsidRDefault="005B42E7" w:rsidP="00C347FB">
      <w:pPr>
        <w:spacing w:line="400" w:lineRule="exact"/>
        <w:ind w:firstLineChars="200" w:firstLine="420"/>
        <w:rPr>
          <w:rFonts w:ascii="宋体"/>
        </w:rPr>
      </w:pPr>
      <w:r w:rsidRPr="00A24B31">
        <w:rPr>
          <w:rFonts w:ascii="宋体" w:hint="eastAsia"/>
        </w:rPr>
        <w:t>实验报告要求：描述实验内容、保证实验的项目完整性、确保原始数据的真实性、图表绘制的规范性、实验结果合理性以及相关参数计算准确性。</w:t>
      </w:r>
    </w:p>
    <w:p w:rsidR="002A3CA0" w:rsidRPr="00A24B31" w:rsidRDefault="005B42E7" w:rsidP="00C347FB">
      <w:pPr>
        <w:spacing w:line="400" w:lineRule="exact"/>
        <w:ind w:firstLineChars="200" w:firstLine="420"/>
        <w:rPr>
          <w:rFonts w:ascii="宋体"/>
        </w:rPr>
      </w:pPr>
      <w:r w:rsidRPr="00A24B31">
        <w:rPr>
          <w:rFonts w:ascii="宋体" w:hint="eastAsia"/>
        </w:rPr>
        <w:t>实验编号：04</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密度测量</w:t>
      </w:r>
      <w:r w:rsidRPr="00A24B31">
        <w:rPr>
          <w:szCs w:val="21"/>
        </w:rPr>
        <w:t xml:space="preserve"> </w:t>
      </w:r>
    </w:p>
    <w:p w:rsidR="002A3CA0" w:rsidRPr="00A24B31" w:rsidRDefault="005B42E7" w:rsidP="00C347FB">
      <w:pPr>
        <w:spacing w:line="400" w:lineRule="exact"/>
        <w:ind w:firstLineChars="200" w:firstLine="420"/>
        <w:rPr>
          <w:rFonts w:ascii="宋体"/>
        </w:rPr>
      </w:pPr>
      <w:r w:rsidRPr="00A24B31">
        <w:rPr>
          <w:rFonts w:ascii="宋体" w:hint="eastAsia"/>
        </w:rPr>
        <w:t xml:space="preserve">实验内容：（1）学习密度测量仪操作；（2）学习岩石电阻率的测量；（3）学习实验原始数据的处理。 </w:t>
      </w:r>
    </w:p>
    <w:p w:rsidR="002A3CA0" w:rsidRPr="00A24B31" w:rsidRDefault="005B42E7" w:rsidP="00C347FB">
      <w:pPr>
        <w:spacing w:line="400" w:lineRule="exact"/>
        <w:ind w:firstLineChars="200" w:firstLine="420"/>
        <w:rPr>
          <w:rFonts w:ascii="宋体"/>
        </w:rPr>
      </w:pPr>
      <w:r w:rsidRPr="00A24B31">
        <w:rPr>
          <w:rFonts w:ascii="宋体" w:hint="eastAsia"/>
        </w:rPr>
        <w:t>实验要求：通过实验教学，加深对基础理论知识的理解，培养学生实验动手能力。（1） 使学生掌握描述岩石密度参数的物理意义，掌握常用的密度测量仪的基本原理、正确的操作</w:t>
      </w:r>
      <w:r w:rsidRPr="00A24B31">
        <w:rPr>
          <w:rFonts w:ascii="宋体" w:hint="eastAsia"/>
        </w:rPr>
        <w:lastRenderedPageBreak/>
        <w:t>方法及注意事项；（2） 掌握岩石密度测量原理及方法，影响岩石密度的因素；（3）要求学生掌握岩石密度测试的数据记录和处理方法。学会识别和分析不同岩石密度的变化规律，对地球物理学各分支原理及方法的物理基础有比较全面的理解。（4）归纳研究实验室的岩石密度分析数据，并形成经验关系或一般规律，掌握将实验规律或一般规律应用于实际的地球物理问题。</w:t>
      </w:r>
    </w:p>
    <w:p w:rsidR="002A3CA0" w:rsidRPr="00A24B31" w:rsidRDefault="005B42E7" w:rsidP="00C347FB">
      <w:pPr>
        <w:spacing w:line="400" w:lineRule="exact"/>
        <w:ind w:firstLineChars="200" w:firstLine="420"/>
        <w:rPr>
          <w:rFonts w:ascii="宋体"/>
        </w:rPr>
      </w:pPr>
      <w:r w:rsidRPr="00A24B31">
        <w:rPr>
          <w:rFonts w:ascii="宋体" w:hint="eastAsia"/>
        </w:rPr>
        <w:t>预习要求：预习影响岩石密度因素和岩石密度测量仪器的操作步骤。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操作与观察：岩石密度测量基本原理、熟悉操作方法和实验规范；</w:t>
      </w:r>
    </w:p>
    <w:p w:rsidR="002A3CA0" w:rsidRPr="00A24B31" w:rsidRDefault="005B42E7" w:rsidP="00C347FB">
      <w:pPr>
        <w:spacing w:line="400" w:lineRule="exact"/>
        <w:ind w:firstLineChars="200" w:firstLine="420"/>
        <w:rPr>
          <w:rFonts w:ascii="宋体"/>
        </w:rPr>
      </w:pPr>
      <w:r w:rsidRPr="00A24B31">
        <w:rPr>
          <w:rFonts w:ascii="宋体" w:hint="eastAsia"/>
        </w:rPr>
        <w:t>实验报告要求：描述实验内容、保证实验的项目完整性、确保原始数据的真实性、图表绘制的规范性、实验结果合理性以及相关参数计算准确性。</w:t>
      </w:r>
    </w:p>
    <w:p w:rsidR="002A3CA0" w:rsidRPr="00A24B31" w:rsidRDefault="005B42E7" w:rsidP="00C347FB">
      <w:pPr>
        <w:spacing w:line="400" w:lineRule="exact"/>
        <w:ind w:firstLineChars="200" w:firstLine="420"/>
        <w:rPr>
          <w:rFonts w:ascii="宋体"/>
        </w:rPr>
      </w:pPr>
      <w:r w:rsidRPr="00A24B31">
        <w:rPr>
          <w:rFonts w:ascii="宋体" w:hint="eastAsia"/>
        </w:rPr>
        <w:t>实验编号：05</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磁化率测量</w:t>
      </w:r>
      <w:r w:rsidRPr="00A24B31">
        <w:rPr>
          <w:szCs w:val="21"/>
        </w:rPr>
        <w:t xml:space="preserve"> </w:t>
      </w:r>
    </w:p>
    <w:p w:rsidR="002A3CA0" w:rsidRPr="00A24B31" w:rsidRDefault="005B42E7" w:rsidP="00C347FB">
      <w:pPr>
        <w:spacing w:line="400" w:lineRule="exact"/>
        <w:ind w:firstLineChars="200" w:firstLine="420"/>
        <w:rPr>
          <w:rFonts w:ascii="宋体"/>
        </w:rPr>
      </w:pPr>
      <w:r w:rsidRPr="00A24B31">
        <w:rPr>
          <w:rFonts w:ascii="宋体" w:hint="eastAsia"/>
        </w:rPr>
        <w:t>实验内容：（1）学习</w:t>
      </w:r>
      <w:r w:rsidRPr="00A24B31">
        <w:rPr>
          <w:rFonts w:hint="eastAsia"/>
          <w:szCs w:val="21"/>
        </w:rPr>
        <w:t>磁化率测量</w:t>
      </w:r>
      <w:r w:rsidRPr="00A24B31">
        <w:rPr>
          <w:rFonts w:ascii="宋体" w:hint="eastAsia"/>
        </w:rPr>
        <w:t>仪操作；（2）学习岩石</w:t>
      </w:r>
      <w:r w:rsidRPr="00A24B31">
        <w:rPr>
          <w:rFonts w:hint="eastAsia"/>
          <w:szCs w:val="21"/>
        </w:rPr>
        <w:t>磁化率</w:t>
      </w:r>
      <w:r w:rsidRPr="00A24B31">
        <w:rPr>
          <w:rFonts w:ascii="宋体" w:hint="eastAsia"/>
        </w:rPr>
        <w:t xml:space="preserve">的测量；（3）学习实验原始数据的处理。   </w:t>
      </w:r>
    </w:p>
    <w:p w:rsidR="002A3CA0" w:rsidRPr="00A24B31" w:rsidRDefault="005B42E7" w:rsidP="00C347FB">
      <w:pPr>
        <w:spacing w:line="400" w:lineRule="exact"/>
        <w:ind w:firstLineChars="200" w:firstLine="420"/>
        <w:rPr>
          <w:rFonts w:ascii="宋体"/>
        </w:rPr>
      </w:pPr>
      <w:r w:rsidRPr="00A24B31">
        <w:rPr>
          <w:rFonts w:ascii="宋体" w:hint="eastAsia"/>
        </w:rPr>
        <w:t>实验要求：通过实验教学，加深对基础理论知识的理解，培养学生实验动手能力。（1） 使学生掌握描述岩磁化率参数的物理意义，掌握常用的磁化率仪的基本原理、正确的操作方法及注意事项；（2） 掌握岩石磁化率测量原理及方法，影响岩石磁化率的因素；（3）要求学生掌握岩石磁化率测量的数据记录和处理方法。学会识别和分析不同岩石磁化率的变化规律，对地球物理学磁分支原理及方法的物理基础有比较全面的理解。（4）归纳研究实验室的岩石磁化率分析数据，并形成经验关系或一般规律，掌握将实验规律或一般规律应用于实际的地球物理问题。</w:t>
      </w:r>
    </w:p>
    <w:p w:rsidR="002A3CA0" w:rsidRPr="00A24B31" w:rsidRDefault="005B42E7" w:rsidP="00C347FB">
      <w:pPr>
        <w:spacing w:line="400" w:lineRule="exact"/>
        <w:ind w:firstLineChars="200" w:firstLine="420"/>
        <w:rPr>
          <w:rFonts w:ascii="宋体"/>
        </w:rPr>
      </w:pPr>
      <w:r w:rsidRPr="00A24B31">
        <w:rPr>
          <w:rFonts w:ascii="宋体" w:hint="eastAsia"/>
        </w:rPr>
        <w:t>预习要求：预习影响岩石磁化率因素和岩石磁化率测量仪器的操作步骤。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操作与观察：岩石磁化率测量基本原理、熟悉操作方法和实验规范；</w:t>
      </w:r>
    </w:p>
    <w:p w:rsidR="002A3CA0" w:rsidRPr="00A24B31" w:rsidRDefault="005B42E7" w:rsidP="00C347FB">
      <w:pPr>
        <w:spacing w:line="400" w:lineRule="exact"/>
        <w:ind w:firstLineChars="200" w:firstLine="420"/>
        <w:rPr>
          <w:rFonts w:ascii="宋体"/>
        </w:rPr>
      </w:pPr>
      <w:r w:rsidRPr="00A24B31">
        <w:rPr>
          <w:rFonts w:ascii="宋体" w:hint="eastAsia"/>
        </w:rPr>
        <w:t>实验报告要求：描述实验内容、保证实验的项目完整性、确保原始数据的真实性、图表绘制的规范性、实验结果合理性以及相关参数计算准确性</w:t>
      </w:r>
    </w:p>
    <w:p w:rsidR="002A3CA0" w:rsidRPr="00A24B31" w:rsidRDefault="005B42E7">
      <w:pPr>
        <w:pStyle w:val="2"/>
        <w:numPr>
          <w:ilvl w:val="0"/>
          <w:numId w:val="10"/>
        </w:numPr>
        <w:spacing w:line="400" w:lineRule="exact"/>
        <w:ind w:left="0" w:firstLine="422"/>
        <w:rPr>
          <w:rFonts w:ascii="宋体"/>
          <w:b/>
        </w:rPr>
      </w:pPr>
      <w:r w:rsidRPr="00A24B31">
        <w:rPr>
          <w:rFonts w:ascii="宋体" w:hint="eastAsia"/>
          <w:b/>
        </w:rPr>
        <w:t>课程考核</w:t>
      </w:r>
    </w:p>
    <w:p w:rsidR="002A3CA0" w:rsidRPr="00A24B31" w:rsidRDefault="005B42E7" w:rsidP="00886BEE">
      <w:pPr>
        <w:spacing w:line="400" w:lineRule="exact"/>
        <w:ind w:firstLineChars="200" w:firstLine="420"/>
      </w:pPr>
      <w:r w:rsidRPr="00A24B31">
        <w:rPr>
          <w:rFonts w:hint="eastAsia"/>
        </w:rPr>
        <w:t>要求学生每一个实验都要交实验报告，实验报告应包括实验目的、内容、过程、结果、结论与建议。实验成绩占学生学期总成绩的</w:t>
      </w:r>
      <w:r w:rsidRPr="00A24B31">
        <w:rPr>
          <w:rFonts w:hint="eastAsia"/>
        </w:rPr>
        <w:t>20%</w:t>
      </w:r>
      <w:r w:rsidRPr="00A24B31">
        <w:rPr>
          <w:rFonts w:hint="eastAsia"/>
        </w:rPr>
        <w:t>。</w:t>
      </w:r>
      <w:r w:rsidRPr="00A24B31">
        <w:rPr>
          <w:rFonts w:hint="eastAsia"/>
        </w:rPr>
        <w:t xml:space="preserve"> </w:t>
      </w:r>
    </w:p>
    <w:p w:rsidR="002A3CA0" w:rsidRPr="00A24B31" w:rsidRDefault="005B42E7" w:rsidP="00E832B3">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四、课程师资队伍</w:t>
      </w:r>
    </w:p>
    <w:p w:rsidR="002A3CA0" w:rsidRPr="00A24B31" w:rsidRDefault="005B42E7">
      <w:pPr>
        <w:spacing w:line="400" w:lineRule="exact"/>
        <w:ind w:firstLineChars="200" w:firstLine="420"/>
        <w:rPr>
          <w:szCs w:val="21"/>
        </w:rPr>
      </w:pPr>
      <w:r w:rsidRPr="00A24B31">
        <w:rPr>
          <w:rFonts w:hint="eastAsia"/>
          <w:szCs w:val="21"/>
        </w:rPr>
        <w:t>本课程设课程负责人</w:t>
      </w:r>
      <w:r w:rsidRPr="00A24B31">
        <w:rPr>
          <w:szCs w:val="21"/>
        </w:rPr>
        <w:t>1</w:t>
      </w:r>
      <w:r w:rsidRPr="00A24B31">
        <w:rPr>
          <w:rFonts w:hint="eastAsia"/>
          <w:szCs w:val="21"/>
        </w:rPr>
        <w:t>名，主讲教师多名（讲师以上职称），要求课程负责人为教授职称，具有丰富的教学经验和较强的组织管理能力。</w:t>
      </w:r>
      <w:r w:rsidRPr="00A24B31">
        <w:rPr>
          <w:szCs w:val="21"/>
        </w:rPr>
        <w:t xml:space="preserve"> </w:t>
      </w:r>
    </w:p>
    <w:p w:rsidR="002A3CA0" w:rsidRPr="00A24B31" w:rsidRDefault="005B42E7">
      <w:pPr>
        <w:spacing w:line="400" w:lineRule="exact"/>
        <w:ind w:firstLineChars="200" w:firstLine="420"/>
        <w:rPr>
          <w:szCs w:val="21"/>
        </w:rPr>
      </w:pPr>
      <w:r w:rsidRPr="00A24B31">
        <w:rPr>
          <w:rFonts w:hint="eastAsia"/>
          <w:szCs w:val="21"/>
        </w:rPr>
        <w:t>本课程师资队伍数量应能满足教学需要，且结构合理。主讲教师应具备博士学位，具有足够的教学能力、专业水平，能开展工程实践问题研究，参与学术交流。并且能有足够时间和精力投入到教学和学生指导中，积极参与教学研究与改革。</w:t>
      </w:r>
    </w:p>
    <w:p w:rsidR="002A3CA0" w:rsidRPr="00A24B31" w:rsidRDefault="005B42E7" w:rsidP="00E832B3">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五、教学资源要求</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 xml:space="preserve">实验室名称：岩石物性测试实验室 </w:t>
      </w:r>
    </w:p>
    <w:p w:rsidR="002A3CA0" w:rsidRPr="00A24B31" w:rsidRDefault="005B42E7" w:rsidP="00C347FB">
      <w:pPr>
        <w:spacing w:line="400" w:lineRule="exact"/>
        <w:ind w:firstLineChars="200" w:firstLine="420"/>
        <w:rPr>
          <w:rFonts w:ascii="宋体"/>
        </w:rPr>
      </w:pPr>
      <w:r w:rsidRPr="00A24B31">
        <w:rPr>
          <w:rFonts w:hint="eastAsia"/>
          <w:szCs w:val="21"/>
        </w:rPr>
        <w:t>主要设备、材料：设备：数字非金属声波仪</w:t>
      </w:r>
      <w:r w:rsidRPr="00A24B31">
        <w:rPr>
          <w:szCs w:val="21"/>
        </w:rPr>
        <w:t>RS-ST01C</w:t>
      </w:r>
      <w:r w:rsidRPr="00A24B31">
        <w:rPr>
          <w:rFonts w:hint="eastAsia"/>
          <w:szCs w:val="21"/>
        </w:rPr>
        <w:t>、</w:t>
      </w:r>
      <w:r w:rsidRPr="00A24B31">
        <w:rPr>
          <w:szCs w:val="21"/>
        </w:rPr>
        <w:t>SR-4000</w:t>
      </w:r>
      <w:r w:rsidRPr="00A24B31">
        <w:rPr>
          <w:rFonts w:hint="eastAsia"/>
          <w:szCs w:val="21"/>
        </w:rPr>
        <w:t>混凝土电阻率测试仪、</w:t>
      </w:r>
      <w:r w:rsidRPr="00A24B31">
        <w:rPr>
          <w:szCs w:val="21"/>
        </w:rPr>
        <w:t>MDNDY-300</w:t>
      </w:r>
      <w:r w:rsidRPr="00A24B31">
        <w:rPr>
          <w:rFonts w:hint="eastAsia"/>
          <w:szCs w:val="21"/>
        </w:rPr>
        <w:t>全自动密度仪、</w:t>
      </w:r>
      <w:r w:rsidRPr="00A24B31">
        <w:rPr>
          <w:szCs w:val="21"/>
        </w:rPr>
        <w:t>ZH-1</w:t>
      </w:r>
      <w:r w:rsidRPr="00A24B31">
        <w:rPr>
          <w:rFonts w:hint="eastAsia"/>
          <w:szCs w:val="21"/>
        </w:rPr>
        <w:t>磁化率仪以及伽马射线检测仪设备。材料：不同种类岩石、盐、注射器。</w:t>
      </w:r>
    </w:p>
    <w:p w:rsidR="002A3CA0" w:rsidRPr="00A24B31" w:rsidRDefault="005B42E7" w:rsidP="00C347FB">
      <w:pPr>
        <w:spacing w:line="400" w:lineRule="exact"/>
        <w:ind w:firstLineChars="200" w:firstLine="420"/>
        <w:rPr>
          <w:rFonts w:ascii="宋体"/>
        </w:rPr>
      </w:pPr>
      <w:r w:rsidRPr="00A24B31">
        <w:rPr>
          <w:rFonts w:ascii="宋体" w:hint="eastAsia"/>
        </w:rPr>
        <w:t>虚拟仿真资源：</w:t>
      </w:r>
    </w:p>
    <w:p w:rsidR="002A3CA0" w:rsidRPr="00A24B31" w:rsidRDefault="005B42E7" w:rsidP="00C347FB">
      <w:pPr>
        <w:spacing w:line="400" w:lineRule="exact"/>
        <w:ind w:firstLineChars="200" w:firstLine="420"/>
        <w:rPr>
          <w:rFonts w:ascii="宋体"/>
        </w:rPr>
      </w:pPr>
      <w:r w:rsidRPr="00A24B31">
        <w:rPr>
          <w:rFonts w:ascii="宋体" w:hint="eastAsia"/>
        </w:rPr>
        <w:t>教材、指导书：实验教材：《地球物理学导论实验指导书》</w:t>
      </w:r>
    </w:p>
    <w:p w:rsidR="002A3CA0" w:rsidRPr="00A24B31" w:rsidRDefault="005B42E7" w:rsidP="00C347FB">
      <w:pPr>
        <w:spacing w:line="400" w:lineRule="exact"/>
        <w:ind w:firstLineChars="200" w:firstLine="420"/>
        <w:rPr>
          <w:rFonts w:ascii="宋体"/>
        </w:rPr>
      </w:pPr>
      <w:r w:rsidRPr="00A24B31">
        <w:rPr>
          <w:rFonts w:ascii="宋体" w:hint="eastAsia"/>
        </w:rPr>
        <w:t>主要参考书：</w:t>
      </w:r>
    </w:p>
    <w:p w:rsidR="002A3CA0" w:rsidRPr="00A24B31" w:rsidRDefault="005B42E7" w:rsidP="00C347FB">
      <w:pPr>
        <w:spacing w:line="400" w:lineRule="exact"/>
        <w:ind w:firstLineChars="200" w:firstLine="420"/>
        <w:rPr>
          <w:rFonts w:ascii="宋体"/>
        </w:rPr>
      </w:pPr>
      <w:r w:rsidRPr="00A24B31">
        <w:rPr>
          <w:rFonts w:ascii="宋体" w:hint="eastAsia"/>
        </w:rPr>
        <w:t>沈金松编著. 普通物探. 石油工业出版社  2014.</w:t>
      </w:r>
    </w:p>
    <w:p w:rsidR="002A3CA0" w:rsidRPr="00A24B31" w:rsidRDefault="005B42E7" w:rsidP="00C347FB">
      <w:pPr>
        <w:spacing w:line="400" w:lineRule="exact"/>
        <w:ind w:firstLineChars="200" w:firstLine="420"/>
        <w:rPr>
          <w:rFonts w:ascii="宋体"/>
        </w:rPr>
      </w:pPr>
      <w:r w:rsidRPr="00A24B31">
        <w:rPr>
          <w:rFonts w:ascii="宋体" w:hint="eastAsia"/>
        </w:rPr>
        <w:t>李金铭编著. 地电场与电法勘探. 地质出版社  2009.</w:t>
      </w:r>
    </w:p>
    <w:p w:rsidR="002A3CA0" w:rsidRPr="00A24B31" w:rsidRDefault="005B42E7">
      <w:pPr>
        <w:adjustRightInd/>
        <w:spacing w:line="400" w:lineRule="exact"/>
        <w:ind w:firstLineChars="200" w:firstLine="360"/>
        <w:rPr>
          <w:rFonts w:ascii="宋体" w:hAnsi="宋体"/>
          <w:szCs w:val="21"/>
        </w:rPr>
      </w:pPr>
      <w:r w:rsidRPr="00A24B31">
        <w:rPr>
          <w:rFonts w:ascii="ˎ̥" w:hAnsi="ˎ̥"/>
          <w:sz w:val="18"/>
          <w:szCs w:val="18"/>
        </w:rPr>
        <w:t>W. Lowrie, Fundamentals of Geophysics, Cambridge University Press, 1997.</w:t>
      </w:r>
    </w:p>
    <w:p w:rsidR="002A3CA0" w:rsidRPr="00A24B31" w:rsidRDefault="005B42E7" w:rsidP="00E832B3">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pPr>
        <w:spacing w:line="400" w:lineRule="exact"/>
        <w:ind w:left="420"/>
        <w:rPr>
          <w:rFonts w:ascii="宋体"/>
        </w:rPr>
      </w:pPr>
      <w:r w:rsidRPr="00A24B31">
        <w:rPr>
          <w:rFonts w:ascii="宋体" w:hint="eastAsia"/>
        </w:rPr>
        <w:t xml:space="preserve">1）本课程教学质量标准也适用于全校其他非地球物理类理工科本科专业。 </w:t>
      </w:r>
    </w:p>
    <w:p w:rsidR="002A3CA0" w:rsidRPr="00A24B31" w:rsidRDefault="005B42E7">
      <w:pPr>
        <w:spacing w:line="400" w:lineRule="exact"/>
        <w:ind w:firstLineChars="200" w:firstLine="420"/>
        <w:rPr>
          <w:rFonts w:ascii="宋体"/>
        </w:rPr>
      </w:pPr>
      <w:r w:rsidRPr="00A24B31">
        <w:rPr>
          <w:rFonts w:ascii="宋体" w:hint="eastAsia"/>
        </w:rPr>
        <w:t xml:space="preserve">2）本课程教学质量标准的变更需由课程负责人提出，专业负责人组织系所会议讨论通过。 </w:t>
      </w:r>
    </w:p>
    <w:p w:rsidR="002A3CA0" w:rsidRPr="00A24B31" w:rsidRDefault="002A3CA0">
      <w:pPr>
        <w:spacing w:line="420" w:lineRule="exact"/>
        <w:ind w:firstLineChars="200" w:firstLine="420"/>
        <w:rPr>
          <w:rFonts w:ascii="宋体"/>
          <w:i/>
        </w:rPr>
      </w:pPr>
    </w:p>
    <w:p w:rsidR="002A3CA0" w:rsidRPr="00A24B31" w:rsidRDefault="002A3CA0">
      <w:pPr>
        <w:snapToGrid w:val="0"/>
        <w:spacing w:line="400" w:lineRule="atLeast"/>
        <w:ind w:left="420"/>
        <w:rPr>
          <w:rFonts w:ascii="宋体" w:hAnsi="宋体"/>
          <w:szCs w:val="21"/>
        </w:rPr>
      </w:pP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制定者：</w:t>
      </w:r>
      <w:proofErr w:type="gramStart"/>
      <w:r w:rsidRPr="00A24B31">
        <w:rPr>
          <w:rFonts w:ascii="宋体" w:hAnsi="宋体" w:hint="eastAsia"/>
          <w:szCs w:val="21"/>
        </w:rPr>
        <w:t>苏本玉</w:t>
      </w:r>
      <w:proofErr w:type="gramEnd"/>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审定者：潘冬明</w:t>
      </w: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批准者：董青红</w:t>
      </w:r>
    </w:p>
    <w:p w:rsidR="002A3CA0" w:rsidRPr="00A24B31" w:rsidRDefault="002A3CA0"/>
    <w:p w:rsidR="002A3CA0" w:rsidRPr="00A24B31" w:rsidRDefault="005B42E7">
      <w:r w:rsidRPr="00A24B31">
        <w:br w:type="page"/>
      </w:r>
    </w:p>
    <w:p w:rsidR="002A3CA0" w:rsidRPr="00A24B31" w:rsidRDefault="005B42E7" w:rsidP="00E832B3">
      <w:pPr>
        <w:pStyle w:val="11"/>
        <w:tabs>
          <w:tab w:val="left" w:pos="2693"/>
        </w:tabs>
        <w:spacing w:before="156"/>
        <w:rPr>
          <w:szCs w:val="21"/>
        </w:rPr>
      </w:pPr>
      <w:bookmarkStart w:id="90" w:name="_Toc496657600"/>
      <w:r w:rsidRPr="00A24B31">
        <w:rPr>
          <w:rFonts w:hint="eastAsia"/>
          <w:szCs w:val="21"/>
        </w:rPr>
        <w:lastRenderedPageBreak/>
        <w:t>课程编号：</w:t>
      </w:r>
      <w:r w:rsidRPr="00A24B31">
        <w:rPr>
          <w:szCs w:val="21"/>
        </w:rPr>
        <w:t>P05402</w:t>
      </w:r>
      <w:bookmarkEnd w:id="90"/>
    </w:p>
    <w:p w:rsidR="002A3CA0" w:rsidRPr="00A24B31" w:rsidRDefault="005B42E7" w:rsidP="00E832B3">
      <w:pPr>
        <w:pStyle w:val="12"/>
        <w:spacing w:beforeLines="100" w:before="312" w:after="156"/>
      </w:pPr>
      <w:bookmarkStart w:id="91" w:name="_Toc496657601"/>
      <w:r w:rsidRPr="00A24B31">
        <w:rPr>
          <w:rFonts w:hint="eastAsia"/>
        </w:rPr>
        <w:t>《地震勘探生产实习》课程教学质量标准</w:t>
      </w:r>
      <w:bookmarkEnd w:id="91"/>
    </w:p>
    <w:p w:rsidR="002A3CA0" w:rsidRPr="00A24B31" w:rsidRDefault="005B42E7">
      <w:pPr>
        <w:pStyle w:val="a4"/>
        <w:jc w:val="center"/>
        <w:rPr>
          <w:rFonts w:hAnsi="宋体"/>
          <w:szCs w:val="21"/>
        </w:rPr>
      </w:pPr>
      <w:r w:rsidRPr="00A24B31">
        <w:rPr>
          <w:rFonts w:hAnsi="宋体"/>
          <w:szCs w:val="21"/>
        </w:rPr>
        <w:t>实习</w:t>
      </w:r>
      <w:r w:rsidRPr="00A24B31">
        <w:rPr>
          <w:rFonts w:hAnsi="宋体" w:hint="eastAsia"/>
          <w:szCs w:val="21"/>
        </w:rPr>
        <w:t>学时</w:t>
      </w:r>
      <w:r w:rsidRPr="00A24B31">
        <w:rPr>
          <w:rFonts w:hAnsi="宋体"/>
          <w:szCs w:val="21"/>
        </w:rPr>
        <w:t>：</w:t>
      </w:r>
      <w:r w:rsidRPr="00A24B31">
        <w:rPr>
          <w:rFonts w:hAnsi="宋体" w:hint="eastAsia"/>
          <w:szCs w:val="21"/>
        </w:rPr>
        <w:t>15天</w:t>
      </w:r>
      <w:r w:rsidRPr="00A24B31">
        <w:rPr>
          <w:rFonts w:hAnsi="宋体"/>
          <w:szCs w:val="21"/>
        </w:rPr>
        <w:t xml:space="preserve">  学分数：3  </w:t>
      </w:r>
    </w:p>
    <w:p w:rsidR="002A3CA0" w:rsidRPr="00A24B31" w:rsidRDefault="005B42E7" w:rsidP="00886BEE">
      <w:pPr>
        <w:adjustRightInd/>
        <w:spacing w:line="380" w:lineRule="exact"/>
        <w:ind w:firstLineChars="200" w:firstLine="420"/>
        <w:textAlignment w:val="auto"/>
        <w:rPr>
          <w:rFonts w:eastAsia="黑体"/>
          <w:kern w:val="2"/>
          <w:szCs w:val="20"/>
        </w:rPr>
      </w:pPr>
      <w:r w:rsidRPr="00A24B31">
        <w:rPr>
          <w:rFonts w:eastAsia="黑体" w:hint="eastAsia"/>
          <w:kern w:val="2"/>
          <w:szCs w:val="20"/>
        </w:rPr>
        <w:t>一、基本信息</w:t>
      </w:r>
    </w:p>
    <w:p w:rsidR="002A3CA0" w:rsidRPr="00A24B31" w:rsidRDefault="005B42E7" w:rsidP="00886BEE">
      <w:pPr>
        <w:snapToGrid w:val="0"/>
        <w:spacing w:line="380" w:lineRule="exact"/>
        <w:ind w:firstLineChars="200" w:firstLine="420"/>
        <w:rPr>
          <w:rFonts w:ascii="宋体" w:hAnsi="宋体"/>
          <w:szCs w:val="21"/>
        </w:rPr>
      </w:pPr>
      <w:r w:rsidRPr="00A24B31">
        <w:rPr>
          <w:rFonts w:ascii="宋体" w:hAnsi="宋体" w:hint="eastAsia"/>
          <w:szCs w:val="21"/>
        </w:rPr>
        <w:t>课程名称：地震勘探生产实习</w:t>
      </w:r>
    </w:p>
    <w:p w:rsidR="002A3CA0" w:rsidRPr="00A24B31" w:rsidRDefault="005B42E7" w:rsidP="00886BEE">
      <w:pPr>
        <w:snapToGrid w:val="0"/>
        <w:spacing w:line="380" w:lineRule="exact"/>
        <w:ind w:firstLineChars="200" w:firstLine="420"/>
        <w:rPr>
          <w:rFonts w:ascii="宋体" w:hAnsi="宋体"/>
          <w:szCs w:val="21"/>
        </w:rPr>
      </w:pPr>
      <w:r w:rsidRPr="00A24B31">
        <w:rPr>
          <w:rFonts w:ascii="宋体" w:hAnsi="宋体" w:hint="eastAsia"/>
          <w:szCs w:val="21"/>
        </w:rPr>
        <w:t>英文名称：</w:t>
      </w:r>
      <w:r w:rsidRPr="00A24B31">
        <w:rPr>
          <w:rFonts w:ascii="宋体" w:hAnsi="宋体"/>
          <w:szCs w:val="21"/>
        </w:rPr>
        <w:t>Field practice of seismic exploration</w:t>
      </w:r>
    </w:p>
    <w:p w:rsidR="002A3CA0" w:rsidRPr="00A24B31" w:rsidRDefault="005B42E7" w:rsidP="00886BEE">
      <w:pPr>
        <w:snapToGrid w:val="0"/>
        <w:spacing w:line="380" w:lineRule="exact"/>
        <w:ind w:firstLineChars="200" w:firstLine="420"/>
        <w:rPr>
          <w:rFonts w:ascii="宋体" w:hAnsi="宋体"/>
          <w:szCs w:val="21"/>
        </w:rPr>
      </w:pPr>
      <w:r w:rsidRPr="00A24B31">
        <w:rPr>
          <w:rFonts w:ascii="宋体" w:hAnsi="宋体" w:hint="eastAsia"/>
          <w:szCs w:val="21"/>
        </w:rPr>
        <w:t>课程性质：学科专业实践</w:t>
      </w:r>
    </w:p>
    <w:p w:rsidR="002A3CA0" w:rsidRPr="00A24B31" w:rsidRDefault="005B42E7" w:rsidP="00886BEE">
      <w:pPr>
        <w:snapToGrid w:val="0"/>
        <w:spacing w:line="380" w:lineRule="exact"/>
        <w:ind w:firstLineChars="200" w:firstLine="420"/>
        <w:rPr>
          <w:rFonts w:ascii="宋体" w:hAnsi="宋体"/>
          <w:szCs w:val="21"/>
        </w:rPr>
      </w:pPr>
      <w:r w:rsidRPr="00A24B31">
        <w:rPr>
          <w:rFonts w:ascii="宋体" w:hAnsi="宋体" w:hint="eastAsia"/>
          <w:szCs w:val="21"/>
        </w:rPr>
        <w:t>先修课程：地震勘探原理</w:t>
      </w:r>
    </w:p>
    <w:p w:rsidR="002A3CA0" w:rsidRPr="00A24B31" w:rsidRDefault="005B42E7" w:rsidP="00886BEE">
      <w:pPr>
        <w:snapToGrid w:val="0"/>
        <w:spacing w:line="380" w:lineRule="exact"/>
        <w:ind w:firstLineChars="200" w:firstLine="420"/>
        <w:rPr>
          <w:rFonts w:ascii="宋体" w:hAnsi="宋体"/>
          <w:szCs w:val="21"/>
        </w:rPr>
      </w:pPr>
      <w:r w:rsidRPr="00A24B31">
        <w:rPr>
          <w:rFonts w:ascii="宋体" w:hAnsi="宋体" w:hint="eastAsia"/>
          <w:szCs w:val="21"/>
        </w:rPr>
        <w:t>开课单位：资源与地球科学学院</w:t>
      </w:r>
    </w:p>
    <w:p w:rsidR="002A3CA0" w:rsidRPr="00A24B31" w:rsidRDefault="005B42E7" w:rsidP="00886BEE">
      <w:pPr>
        <w:snapToGrid w:val="0"/>
        <w:spacing w:line="380" w:lineRule="exact"/>
        <w:ind w:firstLineChars="200" w:firstLine="420"/>
        <w:rPr>
          <w:rFonts w:ascii="宋体" w:hAnsi="宋体"/>
          <w:szCs w:val="21"/>
        </w:rPr>
      </w:pPr>
      <w:r w:rsidRPr="00A24B31">
        <w:rPr>
          <w:rFonts w:ascii="宋体" w:hAnsi="宋体" w:hint="eastAsia"/>
          <w:szCs w:val="21"/>
        </w:rPr>
        <w:t>实习类型：</w:t>
      </w:r>
      <w:proofErr w:type="gramStart"/>
      <w:r w:rsidRPr="00A24B31">
        <w:rPr>
          <w:rFonts w:ascii="宋体" w:hAnsi="宋体" w:hint="eastAsia"/>
          <w:szCs w:val="21"/>
        </w:rPr>
        <w:t>独立设</w:t>
      </w:r>
      <w:proofErr w:type="gramEnd"/>
      <w:r w:rsidRPr="00A24B31">
        <w:rPr>
          <w:rFonts w:ascii="宋体" w:hAnsi="宋体" w:hint="eastAsia"/>
          <w:szCs w:val="21"/>
        </w:rPr>
        <w:t>课</w:t>
      </w:r>
    </w:p>
    <w:p w:rsidR="002A3CA0" w:rsidRPr="00A24B31" w:rsidRDefault="005B42E7" w:rsidP="00886BEE">
      <w:pPr>
        <w:snapToGrid w:val="0"/>
        <w:spacing w:line="380" w:lineRule="exact"/>
        <w:ind w:firstLineChars="200" w:firstLine="420"/>
        <w:rPr>
          <w:rFonts w:ascii="宋体" w:hAnsi="宋体"/>
          <w:szCs w:val="21"/>
        </w:rPr>
      </w:pPr>
      <w:r w:rsidRPr="00A24B31">
        <w:rPr>
          <w:rFonts w:ascii="宋体" w:hAnsi="宋体" w:hint="eastAsia"/>
          <w:szCs w:val="21"/>
        </w:rPr>
        <w:t>适用专业：应用地球物理物理学</w:t>
      </w:r>
    </w:p>
    <w:p w:rsidR="002A3CA0" w:rsidRPr="00A24B31" w:rsidRDefault="005B42E7" w:rsidP="00886BEE">
      <w:pPr>
        <w:snapToGrid w:val="0"/>
        <w:spacing w:line="380" w:lineRule="exact"/>
        <w:ind w:firstLineChars="200" w:firstLine="420"/>
        <w:rPr>
          <w:rFonts w:ascii="宋体" w:hAnsi="宋体"/>
          <w:szCs w:val="21"/>
        </w:rPr>
      </w:pPr>
      <w:r w:rsidRPr="00A24B31">
        <w:rPr>
          <w:rFonts w:ascii="宋体" w:hAnsi="宋体" w:hint="eastAsia"/>
          <w:szCs w:val="21"/>
        </w:rPr>
        <w:t>应开学期：第9学期</w:t>
      </w:r>
    </w:p>
    <w:p w:rsidR="002A3CA0" w:rsidRPr="00A24B31" w:rsidRDefault="005B42E7" w:rsidP="00886BEE">
      <w:pPr>
        <w:adjustRightInd/>
        <w:spacing w:line="380" w:lineRule="exact"/>
        <w:ind w:firstLineChars="200" w:firstLine="420"/>
        <w:textAlignment w:val="auto"/>
        <w:rPr>
          <w:rFonts w:eastAsia="黑体"/>
          <w:kern w:val="2"/>
          <w:szCs w:val="20"/>
        </w:rPr>
      </w:pPr>
      <w:r w:rsidRPr="00A24B31">
        <w:rPr>
          <w:rFonts w:eastAsia="黑体" w:hint="eastAsia"/>
          <w:kern w:val="2"/>
          <w:szCs w:val="20"/>
        </w:rPr>
        <w:t>二、课程简介</w:t>
      </w:r>
    </w:p>
    <w:p w:rsidR="002A3CA0" w:rsidRPr="00A24B31" w:rsidRDefault="005B42E7" w:rsidP="00886BEE">
      <w:pPr>
        <w:snapToGrid w:val="0"/>
        <w:spacing w:line="380" w:lineRule="exact"/>
        <w:ind w:firstLineChars="200" w:firstLine="420"/>
        <w:rPr>
          <w:rFonts w:ascii="宋体" w:hAnsi="宋体"/>
          <w:szCs w:val="21"/>
        </w:rPr>
      </w:pPr>
      <w:r w:rsidRPr="00A24B31">
        <w:rPr>
          <w:rFonts w:ascii="宋体" w:hAnsi="宋体" w:hint="eastAsia"/>
          <w:szCs w:val="21"/>
        </w:rPr>
        <w:t>本课程主要是为学生提供一个熟悉和了解地震勘探工作各个环节的实践课程，是对地震勘探采集、地震勘探数据处理、地震资料解释三个阶段的整体认识和实践，在此基础上详细了解和掌握地震勘探设备的使用、对野外原始数据的判别，初步掌握数据处理的流程和模块功能，能够对地震资料进行合理科学的地质解释。</w:t>
      </w:r>
    </w:p>
    <w:p w:rsidR="002A3CA0" w:rsidRPr="00A24B31" w:rsidRDefault="005B42E7" w:rsidP="00886BEE">
      <w:pPr>
        <w:adjustRightInd/>
        <w:spacing w:line="380" w:lineRule="exact"/>
        <w:ind w:firstLineChars="200" w:firstLine="420"/>
        <w:textAlignment w:val="auto"/>
        <w:rPr>
          <w:rFonts w:eastAsia="黑体"/>
          <w:kern w:val="2"/>
          <w:szCs w:val="20"/>
        </w:rPr>
      </w:pPr>
      <w:r w:rsidRPr="00A24B31">
        <w:rPr>
          <w:rFonts w:eastAsia="黑体" w:hint="eastAsia"/>
          <w:kern w:val="2"/>
          <w:szCs w:val="20"/>
        </w:rPr>
        <w:t>三、课程目标</w:t>
      </w:r>
    </w:p>
    <w:p w:rsidR="002A3CA0" w:rsidRPr="00A24B31" w:rsidRDefault="005B42E7" w:rsidP="00886BEE">
      <w:pPr>
        <w:pStyle w:val="1"/>
        <w:tabs>
          <w:tab w:val="left" w:pos="993"/>
        </w:tabs>
        <w:spacing w:line="380" w:lineRule="exact"/>
        <w:ind w:left="406" w:firstLineChars="0" w:firstLine="0"/>
        <w:rPr>
          <w:rFonts w:ascii="宋体" w:hAnsi="宋体"/>
          <w:szCs w:val="21"/>
        </w:rPr>
      </w:pPr>
      <w:r w:rsidRPr="00A24B31">
        <w:rPr>
          <w:rFonts w:ascii="宋体" w:hAnsi="宋体" w:hint="eastAsia"/>
          <w:szCs w:val="21"/>
        </w:rPr>
        <w:t>1、通过实习使学生能够将所学的地震勘探原理的专业知识用于解决生产实际问题。</w:t>
      </w:r>
    </w:p>
    <w:p w:rsidR="002A3CA0" w:rsidRPr="00A24B31" w:rsidRDefault="005B42E7" w:rsidP="00886BEE">
      <w:pPr>
        <w:pStyle w:val="1"/>
        <w:tabs>
          <w:tab w:val="left" w:pos="993"/>
        </w:tabs>
        <w:spacing w:line="380" w:lineRule="exact"/>
        <w:ind w:firstLineChars="0"/>
        <w:rPr>
          <w:rFonts w:ascii="宋体" w:hAnsi="宋体"/>
          <w:szCs w:val="21"/>
        </w:rPr>
      </w:pPr>
      <w:r w:rsidRPr="00A24B31">
        <w:rPr>
          <w:rFonts w:ascii="宋体" w:hAnsi="宋体" w:hint="eastAsia"/>
          <w:szCs w:val="21"/>
        </w:rPr>
        <w:t>2、通过实际勘探工程的系统实践，让学生体验地震勘探工程的</w:t>
      </w:r>
      <w:bookmarkStart w:id="92" w:name="OLE_LINK5"/>
      <w:r w:rsidRPr="00A24B31">
        <w:rPr>
          <w:rFonts w:ascii="宋体" w:hAnsi="宋体" w:hint="eastAsia"/>
          <w:szCs w:val="21"/>
        </w:rPr>
        <w:t>协同管理</w:t>
      </w:r>
      <w:bookmarkEnd w:id="92"/>
      <w:r w:rsidRPr="00A24B31">
        <w:rPr>
          <w:rFonts w:ascii="宋体" w:hAnsi="宋体" w:hint="eastAsia"/>
          <w:szCs w:val="21"/>
        </w:rPr>
        <w:t>，发扬团队精神。</w:t>
      </w:r>
    </w:p>
    <w:p w:rsidR="002A3CA0" w:rsidRPr="00A24B31" w:rsidRDefault="005B42E7" w:rsidP="00886BEE">
      <w:pPr>
        <w:pStyle w:val="1"/>
        <w:tabs>
          <w:tab w:val="left" w:pos="993"/>
        </w:tabs>
        <w:spacing w:line="380" w:lineRule="exact"/>
        <w:ind w:left="406" w:firstLineChars="0" w:firstLine="0"/>
        <w:rPr>
          <w:rFonts w:ascii="宋体" w:hAnsi="宋体"/>
          <w:szCs w:val="21"/>
        </w:rPr>
      </w:pPr>
      <w:r w:rsidRPr="00A24B31">
        <w:rPr>
          <w:rFonts w:ascii="宋体" w:hAnsi="宋体" w:hint="eastAsia"/>
          <w:szCs w:val="21"/>
        </w:rPr>
        <w:t>3、通过地震勘探仪器的操作培养学生动手能力。</w:t>
      </w:r>
    </w:p>
    <w:p w:rsidR="002A3CA0" w:rsidRPr="00A24B31" w:rsidRDefault="005B42E7" w:rsidP="00886BEE">
      <w:pPr>
        <w:pStyle w:val="1"/>
        <w:tabs>
          <w:tab w:val="left" w:pos="993"/>
        </w:tabs>
        <w:spacing w:line="380" w:lineRule="exact"/>
        <w:ind w:firstLineChars="0"/>
        <w:rPr>
          <w:rFonts w:ascii="宋体" w:hAnsi="宋体"/>
          <w:szCs w:val="21"/>
        </w:rPr>
      </w:pPr>
      <w:r w:rsidRPr="00A24B31">
        <w:rPr>
          <w:rFonts w:ascii="宋体" w:hAnsi="宋体" w:hint="eastAsia"/>
          <w:szCs w:val="21"/>
        </w:rPr>
        <w:t>4、通过对三维地震的岩性解释先进技术了解使学生能够充分掌握本学科的最新发展动态。</w:t>
      </w:r>
    </w:p>
    <w:p w:rsidR="002A3CA0" w:rsidRPr="00A24B31" w:rsidRDefault="005B42E7" w:rsidP="00886BEE">
      <w:pPr>
        <w:pStyle w:val="1"/>
        <w:tabs>
          <w:tab w:val="left" w:pos="993"/>
        </w:tabs>
        <w:spacing w:line="380" w:lineRule="exact"/>
        <w:ind w:left="406" w:firstLineChars="0" w:firstLine="0"/>
        <w:rPr>
          <w:rFonts w:ascii="宋体" w:hAnsi="宋体"/>
          <w:szCs w:val="21"/>
        </w:rPr>
      </w:pPr>
      <w:r w:rsidRPr="00A24B31">
        <w:rPr>
          <w:rFonts w:ascii="宋体" w:hAnsi="宋体" w:hint="eastAsia"/>
          <w:szCs w:val="21"/>
        </w:rPr>
        <w:t>5、通过野外实际数据的采集培养学生的吃苦精神和专业素质。</w:t>
      </w:r>
    </w:p>
    <w:p w:rsidR="002A3CA0" w:rsidRPr="00A24B31" w:rsidRDefault="005B42E7" w:rsidP="00886BEE">
      <w:pPr>
        <w:pStyle w:val="1"/>
        <w:tabs>
          <w:tab w:val="left" w:pos="993"/>
        </w:tabs>
        <w:spacing w:line="380" w:lineRule="exact"/>
        <w:ind w:left="406" w:firstLineChars="0" w:firstLine="0"/>
        <w:rPr>
          <w:rFonts w:ascii="宋体" w:hAnsi="宋体"/>
          <w:szCs w:val="21"/>
        </w:rPr>
      </w:pPr>
      <w:r w:rsidRPr="00A24B31">
        <w:rPr>
          <w:rFonts w:ascii="宋体" w:hAnsi="宋体" w:hint="eastAsia"/>
          <w:szCs w:val="21"/>
        </w:rPr>
        <w:t>6、通过实习报告的编制培养学生综合分析问题的能力。</w:t>
      </w:r>
    </w:p>
    <w:p w:rsidR="002A3CA0" w:rsidRPr="00A24B31" w:rsidRDefault="005B42E7" w:rsidP="00886BEE">
      <w:pPr>
        <w:adjustRightInd/>
        <w:spacing w:line="380" w:lineRule="exact"/>
        <w:ind w:firstLineChars="200" w:firstLine="420"/>
        <w:textAlignment w:val="auto"/>
        <w:rPr>
          <w:rFonts w:eastAsia="黑体"/>
          <w:kern w:val="2"/>
          <w:szCs w:val="20"/>
        </w:rPr>
      </w:pPr>
      <w:r w:rsidRPr="00A24B31">
        <w:rPr>
          <w:rFonts w:eastAsia="黑体" w:hint="eastAsia"/>
          <w:kern w:val="2"/>
          <w:szCs w:val="20"/>
        </w:rPr>
        <w:t>四、实习内容、要求和学时。</w:t>
      </w:r>
    </w:p>
    <w:tbl>
      <w:tblPr>
        <w:tblW w:w="8650" w:type="dxa"/>
        <w:tblInd w:w="10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16"/>
        <w:gridCol w:w="802"/>
        <w:gridCol w:w="5008"/>
        <w:gridCol w:w="1323"/>
        <w:gridCol w:w="901"/>
      </w:tblGrid>
      <w:tr w:rsidR="002A3CA0" w:rsidRPr="00A24B31" w:rsidTr="00886BEE">
        <w:trPr>
          <w:trHeight w:val="340"/>
        </w:trPr>
        <w:tc>
          <w:tcPr>
            <w:tcW w:w="616" w:type="dxa"/>
            <w:shd w:val="clear" w:color="auto" w:fill="auto"/>
            <w:vAlign w:val="center"/>
          </w:tcPr>
          <w:p w:rsidR="002A3CA0" w:rsidRPr="00A24B31" w:rsidRDefault="005B42E7" w:rsidP="00E832B3">
            <w:pPr>
              <w:spacing w:line="240" w:lineRule="exact"/>
              <w:jc w:val="center"/>
              <w:rPr>
                <w:sz w:val="18"/>
                <w:szCs w:val="18"/>
              </w:rPr>
            </w:pPr>
            <w:r w:rsidRPr="00A24B31">
              <w:rPr>
                <w:rFonts w:hint="eastAsia"/>
                <w:sz w:val="18"/>
                <w:szCs w:val="18"/>
              </w:rPr>
              <w:t>编号</w:t>
            </w:r>
          </w:p>
        </w:tc>
        <w:tc>
          <w:tcPr>
            <w:tcW w:w="802" w:type="dxa"/>
            <w:shd w:val="clear" w:color="auto" w:fill="auto"/>
            <w:vAlign w:val="center"/>
          </w:tcPr>
          <w:p w:rsidR="002A3CA0" w:rsidRPr="00A24B31" w:rsidRDefault="005B42E7" w:rsidP="00E832B3">
            <w:pPr>
              <w:spacing w:line="240" w:lineRule="exact"/>
              <w:jc w:val="center"/>
              <w:rPr>
                <w:sz w:val="18"/>
                <w:szCs w:val="18"/>
              </w:rPr>
            </w:pPr>
            <w:r w:rsidRPr="00A24B31">
              <w:rPr>
                <w:rFonts w:hint="eastAsia"/>
                <w:sz w:val="18"/>
                <w:szCs w:val="18"/>
              </w:rPr>
              <w:t>实习</w:t>
            </w:r>
            <w:r w:rsidR="00886BEE" w:rsidRPr="00A24B31">
              <w:rPr>
                <w:sz w:val="18"/>
                <w:szCs w:val="18"/>
              </w:rPr>
              <w:br/>
            </w:r>
            <w:r w:rsidRPr="00A24B31">
              <w:rPr>
                <w:rFonts w:hint="eastAsia"/>
                <w:sz w:val="18"/>
                <w:szCs w:val="18"/>
              </w:rPr>
              <w:t>内容</w:t>
            </w:r>
          </w:p>
        </w:tc>
        <w:tc>
          <w:tcPr>
            <w:tcW w:w="5008"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实习要求</w:t>
            </w:r>
          </w:p>
        </w:tc>
        <w:tc>
          <w:tcPr>
            <w:tcW w:w="1323" w:type="dxa"/>
            <w:shd w:val="clear" w:color="auto" w:fill="auto"/>
            <w:vAlign w:val="center"/>
          </w:tcPr>
          <w:p w:rsidR="002A3CA0" w:rsidRPr="00A24B31" w:rsidRDefault="005B42E7" w:rsidP="00E832B3">
            <w:pPr>
              <w:spacing w:line="240" w:lineRule="exact"/>
              <w:jc w:val="center"/>
              <w:rPr>
                <w:sz w:val="18"/>
                <w:szCs w:val="18"/>
              </w:rPr>
            </w:pPr>
            <w:r w:rsidRPr="00A24B31">
              <w:rPr>
                <w:rFonts w:hint="eastAsia"/>
                <w:sz w:val="18"/>
                <w:szCs w:val="18"/>
              </w:rPr>
              <w:t>学时</w:t>
            </w:r>
            <w:r w:rsidRPr="00A24B31">
              <w:rPr>
                <w:sz w:val="18"/>
                <w:szCs w:val="18"/>
              </w:rPr>
              <w:t>（</w:t>
            </w:r>
            <w:r w:rsidRPr="00A24B31">
              <w:rPr>
                <w:rFonts w:hint="eastAsia"/>
                <w:sz w:val="18"/>
                <w:szCs w:val="18"/>
              </w:rPr>
              <w:t>天</w:t>
            </w:r>
            <w:r w:rsidRPr="00A24B31">
              <w:rPr>
                <w:sz w:val="18"/>
                <w:szCs w:val="18"/>
              </w:rPr>
              <w:t>）</w:t>
            </w:r>
          </w:p>
        </w:tc>
        <w:tc>
          <w:tcPr>
            <w:tcW w:w="901" w:type="dxa"/>
            <w:shd w:val="clear" w:color="auto" w:fill="auto"/>
            <w:vAlign w:val="center"/>
          </w:tcPr>
          <w:p w:rsidR="002A3CA0" w:rsidRPr="00A24B31" w:rsidRDefault="005B42E7" w:rsidP="00E832B3">
            <w:pPr>
              <w:spacing w:line="240" w:lineRule="exact"/>
              <w:jc w:val="center"/>
              <w:rPr>
                <w:sz w:val="18"/>
                <w:szCs w:val="18"/>
              </w:rPr>
            </w:pPr>
            <w:r w:rsidRPr="00A24B31">
              <w:rPr>
                <w:rFonts w:hint="eastAsia"/>
                <w:sz w:val="18"/>
                <w:szCs w:val="18"/>
              </w:rPr>
              <w:t>备注</w:t>
            </w:r>
          </w:p>
        </w:tc>
      </w:tr>
      <w:tr w:rsidR="002A3CA0" w:rsidRPr="00A24B31" w:rsidTr="00886BEE">
        <w:trPr>
          <w:trHeight w:val="340"/>
        </w:trPr>
        <w:tc>
          <w:tcPr>
            <w:tcW w:w="616" w:type="dxa"/>
            <w:shd w:val="clear" w:color="auto" w:fill="auto"/>
            <w:vAlign w:val="center"/>
          </w:tcPr>
          <w:p w:rsidR="002A3CA0" w:rsidRPr="00A24B31" w:rsidRDefault="005B42E7" w:rsidP="00E832B3">
            <w:pPr>
              <w:spacing w:line="240" w:lineRule="exact"/>
              <w:jc w:val="center"/>
              <w:rPr>
                <w:sz w:val="18"/>
                <w:szCs w:val="18"/>
              </w:rPr>
            </w:pPr>
            <w:r w:rsidRPr="00A24B31">
              <w:rPr>
                <w:sz w:val="18"/>
                <w:szCs w:val="18"/>
              </w:rPr>
              <w:t>1</w:t>
            </w:r>
          </w:p>
        </w:tc>
        <w:tc>
          <w:tcPr>
            <w:tcW w:w="802" w:type="dxa"/>
            <w:shd w:val="clear" w:color="auto" w:fill="auto"/>
            <w:vAlign w:val="center"/>
          </w:tcPr>
          <w:p w:rsidR="002A3CA0" w:rsidRPr="00A24B31" w:rsidRDefault="005B42E7" w:rsidP="00E832B3">
            <w:pPr>
              <w:spacing w:line="240" w:lineRule="exact"/>
              <w:jc w:val="center"/>
              <w:rPr>
                <w:sz w:val="18"/>
              </w:rPr>
            </w:pPr>
            <w:r w:rsidRPr="00A24B31">
              <w:rPr>
                <w:rFonts w:hint="eastAsia"/>
                <w:sz w:val="18"/>
              </w:rPr>
              <w:t>地震勘探数据采集</w:t>
            </w:r>
          </w:p>
        </w:tc>
        <w:tc>
          <w:tcPr>
            <w:tcW w:w="5008" w:type="dxa"/>
            <w:shd w:val="clear" w:color="auto" w:fill="auto"/>
            <w:vAlign w:val="center"/>
          </w:tcPr>
          <w:p w:rsidR="002A3CA0" w:rsidRPr="00A24B31" w:rsidRDefault="005B42E7" w:rsidP="000C4D47">
            <w:pPr>
              <w:pStyle w:val="1"/>
              <w:tabs>
                <w:tab w:val="left" w:pos="709"/>
              </w:tabs>
              <w:snapToGrid w:val="0"/>
              <w:spacing w:line="240" w:lineRule="exact"/>
              <w:ind w:firstLineChars="0" w:firstLine="0"/>
              <w:jc w:val="left"/>
              <w:rPr>
                <w:sz w:val="18"/>
                <w:szCs w:val="21"/>
              </w:rPr>
            </w:pPr>
            <w:r w:rsidRPr="00A24B31">
              <w:rPr>
                <w:rFonts w:hint="eastAsia"/>
                <w:sz w:val="18"/>
                <w:szCs w:val="21"/>
              </w:rPr>
              <w:t>1)</w:t>
            </w:r>
            <w:r w:rsidRPr="00A24B31">
              <w:rPr>
                <w:sz w:val="18"/>
                <w:szCs w:val="21"/>
              </w:rPr>
              <w:t>．</w:t>
            </w:r>
            <w:r w:rsidRPr="00A24B31">
              <w:rPr>
                <w:rFonts w:hint="eastAsia"/>
                <w:sz w:val="18"/>
                <w:szCs w:val="21"/>
              </w:rPr>
              <w:t>掌握</w:t>
            </w:r>
            <w:r w:rsidRPr="00A24B31">
              <w:rPr>
                <w:sz w:val="18"/>
                <w:szCs w:val="21"/>
              </w:rPr>
              <w:t>施工设计书</w:t>
            </w:r>
            <w:r w:rsidRPr="00A24B31">
              <w:rPr>
                <w:rFonts w:hint="eastAsia"/>
                <w:sz w:val="18"/>
                <w:szCs w:val="21"/>
              </w:rPr>
              <w:t>的编写方法</w:t>
            </w:r>
          </w:p>
          <w:p w:rsidR="002A3CA0" w:rsidRPr="00A24B31" w:rsidRDefault="005B42E7" w:rsidP="000C4D47">
            <w:pPr>
              <w:pStyle w:val="1"/>
              <w:tabs>
                <w:tab w:val="left" w:pos="709"/>
              </w:tabs>
              <w:snapToGrid w:val="0"/>
              <w:spacing w:line="240" w:lineRule="exact"/>
              <w:ind w:firstLineChars="0" w:firstLine="0"/>
              <w:jc w:val="left"/>
              <w:rPr>
                <w:sz w:val="18"/>
                <w:szCs w:val="21"/>
              </w:rPr>
            </w:pPr>
            <w:r w:rsidRPr="00A24B31">
              <w:rPr>
                <w:sz w:val="18"/>
                <w:szCs w:val="21"/>
              </w:rPr>
              <w:t>根据测区情况及勘探任务布置测线，绘制测区的测线布置图。</w:t>
            </w:r>
          </w:p>
          <w:p w:rsidR="002A3CA0" w:rsidRPr="00A24B31" w:rsidRDefault="005B42E7" w:rsidP="000C4D47">
            <w:pPr>
              <w:pStyle w:val="1"/>
              <w:tabs>
                <w:tab w:val="left" w:pos="709"/>
              </w:tabs>
              <w:snapToGrid w:val="0"/>
              <w:spacing w:line="240" w:lineRule="exact"/>
              <w:ind w:firstLineChars="0" w:firstLine="0"/>
              <w:jc w:val="left"/>
              <w:rPr>
                <w:sz w:val="18"/>
                <w:szCs w:val="21"/>
              </w:rPr>
            </w:pPr>
            <w:r w:rsidRPr="00A24B31">
              <w:rPr>
                <w:sz w:val="18"/>
                <w:szCs w:val="21"/>
              </w:rPr>
              <w:t>在试验工作的基础上确定观测系统、激发条件、接收条件和仪器因素。绘制观测系统综合平面图，编写施工设计书。</w:t>
            </w:r>
          </w:p>
          <w:p w:rsidR="002A3CA0" w:rsidRPr="00A24B31" w:rsidRDefault="005B42E7" w:rsidP="000C4D47">
            <w:pPr>
              <w:pStyle w:val="1"/>
              <w:tabs>
                <w:tab w:val="left" w:pos="709"/>
              </w:tabs>
              <w:snapToGrid w:val="0"/>
              <w:spacing w:line="240" w:lineRule="exact"/>
              <w:ind w:firstLineChars="0" w:firstLine="0"/>
              <w:jc w:val="left"/>
              <w:rPr>
                <w:sz w:val="18"/>
                <w:szCs w:val="21"/>
              </w:rPr>
            </w:pPr>
            <w:r w:rsidRPr="00A24B31">
              <w:rPr>
                <w:rFonts w:hint="eastAsia"/>
                <w:sz w:val="18"/>
                <w:szCs w:val="21"/>
              </w:rPr>
              <w:t>2)</w:t>
            </w:r>
            <w:r w:rsidRPr="00A24B31">
              <w:rPr>
                <w:sz w:val="18"/>
                <w:szCs w:val="21"/>
              </w:rPr>
              <w:t>．</w:t>
            </w:r>
            <w:r w:rsidRPr="00A24B31">
              <w:rPr>
                <w:rFonts w:hint="eastAsia"/>
                <w:sz w:val="18"/>
                <w:szCs w:val="21"/>
              </w:rPr>
              <w:t>熟悉</w:t>
            </w:r>
            <w:r w:rsidRPr="00A24B31">
              <w:rPr>
                <w:sz w:val="18"/>
                <w:szCs w:val="21"/>
              </w:rPr>
              <w:t>地震数据采集的基本过程</w:t>
            </w:r>
          </w:p>
          <w:p w:rsidR="002A3CA0" w:rsidRPr="00A24B31" w:rsidRDefault="005B42E7" w:rsidP="000C4D47">
            <w:pPr>
              <w:pStyle w:val="1"/>
              <w:tabs>
                <w:tab w:val="left" w:pos="709"/>
              </w:tabs>
              <w:snapToGrid w:val="0"/>
              <w:spacing w:line="240" w:lineRule="exact"/>
              <w:ind w:firstLineChars="0" w:firstLine="0"/>
              <w:jc w:val="left"/>
              <w:rPr>
                <w:sz w:val="18"/>
                <w:szCs w:val="21"/>
              </w:rPr>
            </w:pPr>
            <w:r w:rsidRPr="00A24B31">
              <w:rPr>
                <w:sz w:val="18"/>
                <w:szCs w:val="21"/>
              </w:rPr>
              <w:t>了解地震施工的基本程序及施工工种，各工种的任务及相互之间的关系。参加施工各主要环节的工作，包括测量、仪器、放线和放炮。</w:t>
            </w:r>
          </w:p>
          <w:p w:rsidR="002A3CA0" w:rsidRPr="00A24B31" w:rsidRDefault="005B42E7" w:rsidP="000C4D47">
            <w:pPr>
              <w:pStyle w:val="1"/>
              <w:tabs>
                <w:tab w:val="left" w:pos="709"/>
              </w:tabs>
              <w:snapToGrid w:val="0"/>
              <w:spacing w:line="240" w:lineRule="exact"/>
              <w:ind w:firstLineChars="0" w:firstLine="0"/>
              <w:jc w:val="left"/>
              <w:rPr>
                <w:sz w:val="18"/>
                <w:szCs w:val="21"/>
              </w:rPr>
            </w:pPr>
            <w:r w:rsidRPr="00A24B31">
              <w:rPr>
                <w:rFonts w:hint="eastAsia"/>
                <w:sz w:val="18"/>
                <w:szCs w:val="21"/>
              </w:rPr>
              <w:t>初步掌握</w:t>
            </w:r>
            <w:r w:rsidRPr="00A24B31">
              <w:rPr>
                <w:sz w:val="18"/>
                <w:szCs w:val="21"/>
              </w:rPr>
              <w:t>野外资料验收和评级。</w:t>
            </w:r>
            <w:r w:rsidRPr="00A24B31">
              <w:rPr>
                <w:rFonts w:hint="eastAsia"/>
                <w:sz w:val="18"/>
                <w:szCs w:val="21"/>
              </w:rPr>
              <w:t>能够</w:t>
            </w:r>
            <w:r w:rsidRPr="00A24B31">
              <w:rPr>
                <w:sz w:val="18"/>
                <w:szCs w:val="21"/>
              </w:rPr>
              <w:t>对野外监视记录进行初步整理，并根据</w:t>
            </w:r>
            <w:r w:rsidRPr="00A24B31">
              <w:rPr>
                <w:rFonts w:hint="eastAsia"/>
                <w:sz w:val="18"/>
                <w:szCs w:val="21"/>
              </w:rPr>
              <w:t>有关</w:t>
            </w:r>
            <w:proofErr w:type="gramStart"/>
            <w:r w:rsidRPr="00A24B31">
              <w:rPr>
                <w:rFonts w:hint="eastAsia"/>
                <w:sz w:val="18"/>
                <w:szCs w:val="21"/>
              </w:rPr>
              <w:t>规程</w:t>
            </w:r>
            <w:r w:rsidRPr="00A24B31">
              <w:rPr>
                <w:sz w:val="18"/>
                <w:szCs w:val="21"/>
              </w:rPr>
              <w:t>规程</w:t>
            </w:r>
            <w:proofErr w:type="gramEnd"/>
            <w:r w:rsidRPr="00A24B31">
              <w:rPr>
                <w:sz w:val="18"/>
                <w:szCs w:val="21"/>
              </w:rPr>
              <w:t>要求对野外资料进行验收和评级。</w:t>
            </w:r>
          </w:p>
          <w:p w:rsidR="002A3CA0" w:rsidRPr="00A24B31" w:rsidRDefault="002A3CA0" w:rsidP="000C4D47">
            <w:pPr>
              <w:spacing w:line="240" w:lineRule="exact"/>
              <w:jc w:val="left"/>
              <w:rPr>
                <w:sz w:val="18"/>
              </w:rPr>
            </w:pPr>
          </w:p>
        </w:tc>
        <w:tc>
          <w:tcPr>
            <w:tcW w:w="1323" w:type="dxa"/>
            <w:shd w:val="clear" w:color="auto" w:fill="auto"/>
            <w:vAlign w:val="center"/>
          </w:tcPr>
          <w:p w:rsidR="002A3CA0" w:rsidRPr="00A24B31" w:rsidRDefault="005B42E7" w:rsidP="00E832B3">
            <w:pPr>
              <w:spacing w:line="240" w:lineRule="exact"/>
              <w:jc w:val="center"/>
              <w:rPr>
                <w:sz w:val="18"/>
              </w:rPr>
            </w:pPr>
            <w:r w:rsidRPr="00A24B31">
              <w:rPr>
                <w:rFonts w:hint="eastAsia"/>
                <w:sz w:val="18"/>
              </w:rPr>
              <w:t>7</w:t>
            </w:r>
          </w:p>
        </w:tc>
        <w:tc>
          <w:tcPr>
            <w:tcW w:w="901" w:type="dxa"/>
            <w:shd w:val="clear" w:color="auto" w:fill="auto"/>
            <w:vAlign w:val="center"/>
          </w:tcPr>
          <w:p w:rsidR="002A3CA0" w:rsidRPr="00A24B31" w:rsidRDefault="002A3CA0" w:rsidP="00E832B3">
            <w:pPr>
              <w:spacing w:line="240" w:lineRule="exact"/>
              <w:jc w:val="center"/>
              <w:rPr>
                <w:sz w:val="18"/>
              </w:rPr>
            </w:pPr>
          </w:p>
        </w:tc>
      </w:tr>
      <w:tr w:rsidR="002A3CA0" w:rsidRPr="00A24B31" w:rsidTr="00886BEE">
        <w:trPr>
          <w:trHeight w:val="340"/>
        </w:trPr>
        <w:tc>
          <w:tcPr>
            <w:tcW w:w="616" w:type="dxa"/>
            <w:shd w:val="clear" w:color="auto" w:fill="auto"/>
            <w:vAlign w:val="center"/>
          </w:tcPr>
          <w:p w:rsidR="002A3CA0" w:rsidRPr="00A24B31" w:rsidRDefault="005B42E7" w:rsidP="00E832B3">
            <w:pPr>
              <w:spacing w:line="240" w:lineRule="exact"/>
              <w:jc w:val="center"/>
              <w:rPr>
                <w:sz w:val="18"/>
                <w:szCs w:val="18"/>
              </w:rPr>
            </w:pPr>
            <w:r w:rsidRPr="00A24B31">
              <w:rPr>
                <w:sz w:val="18"/>
                <w:szCs w:val="18"/>
              </w:rPr>
              <w:lastRenderedPageBreak/>
              <w:t>2</w:t>
            </w:r>
          </w:p>
        </w:tc>
        <w:tc>
          <w:tcPr>
            <w:tcW w:w="802" w:type="dxa"/>
            <w:shd w:val="clear" w:color="auto" w:fill="auto"/>
            <w:vAlign w:val="center"/>
          </w:tcPr>
          <w:p w:rsidR="002A3CA0" w:rsidRPr="00A24B31" w:rsidRDefault="005B42E7" w:rsidP="00E832B3">
            <w:pPr>
              <w:spacing w:line="240" w:lineRule="exact"/>
              <w:jc w:val="center"/>
              <w:rPr>
                <w:sz w:val="18"/>
              </w:rPr>
            </w:pPr>
            <w:r w:rsidRPr="00A24B31">
              <w:rPr>
                <w:rFonts w:hint="eastAsia"/>
                <w:sz w:val="18"/>
              </w:rPr>
              <w:t>地震勘探资料数据处理</w:t>
            </w:r>
          </w:p>
        </w:tc>
        <w:tc>
          <w:tcPr>
            <w:tcW w:w="5008" w:type="dxa"/>
            <w:shd w:val="clear" w:color="auto" w:fill="auto"/>
            <w:vAlign w:val="center"/>
          </w:tcPr>
          <w:p w:rsidR="002A3CA0" w:rsidRPr="00A24B31" w:rsidRDefault="005B42E7" w:rsidP="000C4D47">
            <w:pPr>
              <w:pStyle w:val="1"/>
              <w:tabs>
                <w:tab w:val="left" w:pos="709"/>
              </w:tabs>
              <w:snapToGrid w:val="0"/>
              <w:spacing w:line="240" w:lineRule="exact"/>
              <w:ind w:firstLineChars="0" w:firstLine="0"/>
              <w:jc w:val="left"/>
              <w:rPr>
                <w:sz w:val="18"/>
                <w:szCs w:val="21"/>
              </w:rPr>
            </w:pPr>
            <w:r w:rsidRPr="00A24B31">
              <w:rPr>
                <w:rFonts w:hint="eastAsia"/>
                <w:sz w:val="18"/>
                <w:szCs w:val="21"/>
              </w:rPr>
              <w:t>1</w:t>
            </w:r>
            <w:r w:rsidRPr="00A24B31">
              <w:rPr>
                <w:rFonts w:hint="eastAsia"/>
                <w:sz w:val="18"/>
                <w:szCs w:val="21"/>
              </w:rPr>
              <w:t>）</w:t>
            </w:r>
            <w:r w:rsidRPr="00A24B31">
              <w:rPr>
                <w:sz w:val="18"/>
                <w:szCs w:val="21"/>
              </w:rPr>
              <w:t>了解当前三维地震勘探数据处理的一般流程</w:t>
            </w:r>
            <w:r w:rsidRPr="00A24B31">
              <w:rPr>
                <w:sz w:val="18"/>
                <w:szCs w:val="21"/>
              </w:rPr>
              <w:t>,</w:t>
            </w:r>
            <w:r w:rsidRPr="00A24B31">
              <w:rPr>
                <w:sz w:val="18"/>
                <w:szCs w:val="21"/>
              </w:rPr>
              <w:t>对常用处理模块的作用和效果要有所了解。特别注意叠加、速度分析、反褶积、偏移等处理结果和参数选择。</w:t>
            </w:r>
          </w:p>
          <w:p w:rsidR="002A3CA0" w:rsidRPr="00A24B31" w:rsidRDefault="002A3CA0" w:rsidP="000C4D47">
            <w:pPr>
              <w:spacing w:line="240" w:lineRule="exact"/>
              <w:jc w:val="left"/>
              <w:rPr>
                <w:sz w:val="18"/>
              </w:rPr>
            </w:pPr>
          </w:p>
        </w:tc>
        <w:tc>
          <w:tcPr>
            <w:tcW w:w="1323" w:type="dxa"/>
            <w:shd w:val="clear" w:color="auto" w:fill="auto"/>
            <w:vAlign w:val="center"/>
          </w:tcPr>
          <w:p w:rsidR="002A3CA0" w:rsidRPr="00A24B31" w:rsidRDefault="005B42E7" w:rsidP="00E832B3">
            <w:pPr>
              <w:spacing w:line="240" w:lineRule="exact"/>
              <w:jc w:val="center"/>
              <w:rPr>
                <w:sz w:val="18"/>
              </w:rPr>
            </w:pPr>
            <w:r w:rsidRPr="00A24B31">
              <w:rPr>
                <w:rFonts w:hint="eastAsia"/>
                <w:sz w:val="18"/>
              </w:rPr>
              <w:t>4</w:t>
            </w:r>
          </w:p>
        </w:tc>
        <w:tc>
          <w:tcPr>
            <w:tcW w:w="901" w:type="dxa"/>
            <w:shd w:val="clear" w:color="auto" w:fill="auto"/>
            <w:vAlign w:val="center"/>
          </w:tcPr>
          <w:p w:rsidR="002A3CA0" w:rsidRPr="00A24B31" w:rsidRDefault="002A3CA0" w:rsidP="00E832B3">
            <w:pPr>
              <w:spacing w:line="240" w:lineRule="exact"/>
              <w:jc w:val="center"/>
              <w:rPr>
                <w:sz w:val="18"/>
              </w:rPr>
            </w:pPr>
          </w:p>
        </w:tc>
      </w:tr>
      <w:tr w:rsidR="002A3CA0" w:rsidRPr="00A24B31" w:rsidTr="00886BEE">
        <w:trPr>
          <w:trHeight w:val="340"/>
        </w:trPr>
        <w:tc>
          <w:tcPr>
            <w:tcW w:w="616" w:type="dxa"/>
            <w:shd w:val="clear" w:color="auto" w:fill="auto"/>
            <w:vAlign w:val="center"/>
          </w:tcPr>
          <w:p w:rsidR="002A3CA0" w:rsidRPr="00A24B31" w:rsidRDefault="005B42E7" w:rsidP="00E832B3">
            <w:pPr>
              <w:spacing w:line="240" w:lineRule="exact"/>
              <w:jc w:val="center"/>
              <w:rPr>
                <w:sz w:val="18"/>
                <w:szCs w:val="18"/>
              </w:rPr>
            </w:pPr>
            <w:r w:rsidRPr="00A24B31">
              <w:rPr>
                <w:sz w:val="18"/>
                <w:szCs w:val="18"/>
              </w:rPr>
              <w:t>3</w:t>
            </w:r>
          </w:p>
        </w:tc>
        <w:tc>
          <w:tcPr>
            <w:tcW w:w="802" w:type="dxa"/>
            <w:shd w:val="clear" w:color="auto" w:fill="auto"/>
            <w:vAlign w:val="center"/>
          </w:tcPr>
          <w:p w:rsidR="002A3CA0" w:rsidRPr="00A24B31" w:rsidRDefault="005B42E7" w:rsidP="00E832B3">
            <w:pPr>
              <w:spacing w:line="240" w:lineRule="exact"/>
              <w:jc w:val="center"/>
              <w:rPr>
                <w:sz w:val="18"/>
              </w:rPr>
            </w:pPr>
            <w:r w:rsidRPr="00A24B31">
              <w:rPr>
                <w:rFonts w:hint="eastAsia"/>
                <w:sz w:val="18"/>
              </w:rPr>
              <w:t>地震勘探资料地质解释</w:t>
            </w:r>
          </w:p>
        </w:tc>
        <w:tc>
          <w:tcPr>
            <w:tcW w:w="5008" w:type="dxa"/>
            <w:shd w:val="clear" w:color="auto" w:fill="auto"/>
            <w:vAlign w:val="center"/>
          </w:tcPr>
          <w:p w:rsidR="002A3CA0" w:rsidRPr="00A24B31" w:rsidRDefault="005B42E7" w:rsidP="000C4D47">
            <w:pPr>
              <w:pStyle w:val="1"/>
              <w:tabs>
                <w:tab w:val="left" w:pos="709"/>
              </w:tabs>
              <w:snapToGrid w:val="0"/>
              <w:spacing w:line="240" w:lineRule="exact"/>
              <w:ind w:firstLineChars="0" w:firstLine="0"/>
              <w:jc w:val="left"/>
              <w:rPr>
                <w:sz w:val="18"/>
                <w:szCs w:val="21"/>
              </w:rPr>
            </w:pPr>
            <w:r w:rsidRPr="00A24B31">
              <w:rPr>
                <w:sz w:val="18"/>
                <w:szCs w:val="21"/>
              </w:rPr>
              <w:t>了解三维地震勘探资料解释的特点，学会同相轴对比、层位识别的基本方法；了解断点识别、断层连接的基本原则；</w:t>
            </w:r>
            <w:r w:rsidRPr="00A24B31">
              <w:rPr>
                <w:rFonts w:hint="eastAsia"/>
                <w:sz w:val="18"/>
                <w:szCs w:val="21"/>
              </w:rPr>
              <w:t>了解岩性解释的基本方法。了解地震勘探报告的编制过程。</w:t>
            </w:r>
          </w:p>
          <w:p w:rsidR="002A3CA0" w:rsidRPr="00A24B31" w:rsidRDefault="002A3CA0" w:rsidP="000C4D47">
            <w:pPr>
              <w:spacing w:line="240" w:lineRule="exact"/>
              <w:jc w:val="left"/>
              <w:rPr>
                <w:sz w:val="18"/>
              </w:rPr>
            </w:pPr>
          </w:p>
        </w:tc>
        <w:tc>
          <w:tcPr>
            <w:tcW w:w="1323" w:type="dxa"/>
            <w:shd w:val="clear" w:color="auto" w:fill="auto"/>
            <w:vAlign w:val="center"/>
          </w:tcPr>
          <w:p w:rsidR="002A3CA0" w:rsidRPr="00A24B31" w:rsidRDefault="005B42E7" w:rsidP="00E832B3">
            <w:pPr>
              <w:spacing w:line="240" w:lineRule="exact"/>
              <w:jc w:val="center"/>
              <w:rPr>
                <w:sz w:val="18"/>
              </w:rPr>
            </w:pPr>
            <w:r w:rsidRPr="00A24B31">
              <w:rPr>
                <w:rFonts w:hint="eastAsia"/>
                <w:sz w:val="18"/>
              </w:rPr>
              <w:t>4</w:t>
            </w:r>
          </w:p>
        </w:tc>
        <w:tc>
          <w:tcPr>
            <w:tcW w:w="901" w:type="dxa"/>
            <w:shd w:val="clear" w:color="auto" w:fill="auto"/>
            <w:vAlign w:val="center"/>
          </w:tcPr>
          <w:p w:rsidR="002A3CA0" w:rsidRPr="00A24B31" w:rsidRDefault="002A3CA0" w:rsidP="00E832B3">
            <w:pPr>
              <w:spacing w:line="240" w:lineRule="exact"/>
              <w:jc w:val="center"/>
              <w:rPr>
                <w:sz w:val="18"/>
              </w:rPr>
            </w:pPr>
          </w:p>
        </w:tc>
      </w:tr>
      <w:tr w:rsidR="002A3CA0" w:rsidRPr="00A24B31" w:rsidTr="00886BEE">
        <w:trPr>
          <w:trHeight w:val="340"/>
        </w:trPr>
        <w:tc>
          <w:tcPr>
            <w:tcW w:w="1418" w:type="dxa"/>
            <w:gridSpan w:val="2"/>
            <w:shd w:val="clear" w:color="auto" w:fill="auto"/>
            <w:vAlign w:val="center"/>
          </w:tcPr>
          <w:p w:rsidR="002A3CA0" w:rsidRPr="00A24B31" w:rsidRDefault="005B42E7" w:rsidP="00E832B3">
            <w:pPr>
              <w:spacing w:line="240" w:lineRule="exact"/>
              <w:jc w:val="center"/>
              <w:rPr>
                <w:b/>
                <w:sz w:val="18"/>
                <w:szCs w:val="18"/>
              </w:rPr>
            </w:pPr>
            <w:r w:rsidRPr="00A24B31">
              <w:rPr>
                <w:rFonts w:hint="eastAsia"/>
                <w:b/>
                <w:sz w:val="18"/>
                <w:szCs w:val="18"/>
              </w:rPr>
              <w:t>合计</w:t>
            </w:r>
          </w:p>
        </w:tc>
        <w:tc>
          <w:tcPr>
            <w:tcW w:w="5008" w:type="dxa"/>
            <w:shd w:val="clear" w:color="auto" w:fill="auto"/>
            <w:vAlign w:val="center"/>
          </w:tcPr>
          <w:p w:rsidR="002A3CA0" w:rsidRPr="00A24B31" w:rsidRDefault="002A3CA0" w:rsidP="00E832B3">
            <w:pPr>
              <w:spacing w:line="240" w:lineRule="exact"/>
              <w:jc w:val="center"/>
              <w:rPr>
                <w:sz w:val="18"/>
              </w:rPr>
            </w:pPr>
          </w:p>
        </w:tc>
        <w:tc>
          <w:tcPr>
            <w:tcW w:w="1323" w:type="dxa"/>
            <w:shd w:val="clear" w:color="auto" w:fill="auto"/>
            <w:vAlign w:val="center"/>
          </w:tcPr>
          <w:p w:rsidR="002A3CA0" w:rsidRPr="00A24B31" w:rsidRDefault="005B42E7" w:rsidP="00E832B3">
            <w:pPr>
              <w:spacing w:line="240" w:lineRule="exact"/>
              <w:jc w:val="center"/>
              <w:rPr>
                <w:sz w:val="18"/>
              </w:rPr>
            </w:pPr>
            <w:r w:rsidRPr="00A24B31">
              <w:rPr>
                <w:rFonts w:hint="eastAsia"/>
                <w:sz w:val="18"/>
              </w:rPr>
              <w:t>15</w:t>
            </w:r>
          </w:p>
        </w:tc>
        <w:tc>
          <w:tcPr>
            <w:tcW w:w="901" w:type="dxa"/>
            <w:shd w:val="clear" w:color="auto" w:fill="auto"/>
            <w:vAlign w:val="center"/>
          </w:tcPr>
          <w:p w:rsidR="002A3CA0" w:rsidRPr="00A24B31" w:rsidRDefault="002A3CA0" w:rsidP="00E832B3">
            <w:pPr>
              <w:spacing w:line="240" w:lineRule="exact"/>
              <w:jc w:val="center"/>
              <w:rPr>
                <w:sz w:val="18"/>
              </w:rPr>
            </w:pPr>
          </w:p>
        </w:tc>
      </w:tr>
    </w:tbl>
    <w:p w:rsidR="002A3CA0" w:rsidRPr="00A24B31" w:rsidRDefault="005B42E7" w:rsidP="003373A2">
      <w:pPr>
        <w:adjustRightInd/>
        <w:spacing w:line="400" w:lineRule="exact"/>
        <w:ind w:firstLineChars="200" w:firstLine="420"/>
        <w:textAlignment w:val="auto"/>
        <w:rPr>
          <w:rFonts w:eastAsia="黑体"/>
          <w:kern w:val="2"/>
          <w:szCs w:val="20"/>
        </w:rPr>
      </w:pPr>
      <w:r w:rsidRPr="00A24B31">
        <w:rPr>
          <w:rFonts w:eastAsia="黑体" w:hint="eastAsia"/>
          <w:kern w:val="2"/>
          <w:szCs w:val="20"/>
        </w:rPr>
        <w:t>五、课程师资队伍</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课程负责人：具有地球物理学学博士研究生及以上学历或副教授以上职称。</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实习教师：具有地球物理学博士以上学历或讲师以上职称。</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实习技术人员：具有硕士以上学历或实验师以上职称。</w:t>
      </w:r>
    </w:p>
    <w:p w:rsidR="002A3CA0" w:rsidRPr="00A24B31" w:rsidRDefault="005B42E7" w:rsidP="003373A2">
      <w:pPr>
        <w:adjustRightInd/>
        <w:spacing w:line="400" w:lineRule="exact"/>
        <w:ind w:firstLineChars="200" w:firstLine="420"/>
        <w:textAlignment w:val="auto"/>
        <w:rPr>
          <w:rFonts w:eastAsia="黑体"/>
          <w:kern w:val="2"/>
          <w:szCs w:val="20"/>
        </w:rPr>
      </w:pPr>
      <w:r w:rsidRPr="00A24B31">
        <w:rPr>
          <w:rFonts w:eastAsia="黑体" w:hint="eastAsia"/>
          <w:kern w:val="2"/>
          <w:szCs w:val="20"/>
        </w:rPr>
        <w:t>六、教学资源要求</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主要设备、材料：数字地震仪，地震数据处理工作站、地震勘探资料处理与解释软件。</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教材、指导书：自编生产实习指导书</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主要参考书：</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1）张明学.</w:t>
      </w:r>
      <w:r w:rsidRPr="00A24B31">
        <w:rPr>
          <w:rFonts w:ascii="宋体" w:hAnsi="宋体"/>
          <w:szCs w:val="21"/>
        </w:rPr>
        <w:t>地震勘探原理与解释</w:t>
      </w:r>
      <w:r w:rsidRPr="00A24B31">
        <w:rPr>
          <w:rFonts w:ascii="宋体" w:hAnsi="宋体" w:hint="eastAsia"/>
          <w:szCs w:val="21"/>
        </w:rPr>
        <w:t>.北京:</w:t>
      </w:r>
      <w:r w:rsidRPr="00A24B31">
        <w:rPr>
          <w:rFonts w:ascii="宋体" w:hAnsi="宋体"/>
          <w:szCs w:val="21"/>
        </w:rPr>
        <w:t>石油工业出版社出版</w:t>
      </w:r>
      <w:r w:rsidRPr="00A24B31">
        <w:rPr>
          <w:rFonts w:ascii="宋体" w:hAnsi="宋体" w:hint="eastAsia"/>
          <w:szCs w:val="21"/>
        </w:rPr>
        <w:t>社，2010.</w:t>
      </w:r>
    </w:p>
    <w:p w:rsidR="002A3CA0" w:rsidRPr="00A24B31" w:rsidRDefault="005B42E7">
      <w:pPr>
        <w:pStyle w:val="1"/>
        <w:tabs>
          <w:tab w:val="left" w:pos="993"/>
        </w:tabs>
        <w:spacing w:line="400" w:lineRule="exact"/>
        <w:ind w:left="406" w:firstLineChars="0" w:firstLine="0"/>
        <w:rPr>
          <w:rFonts w:ascii="宋体" w:hAnsi="宋体"/>
          <w:szCs w:val="21"/>
        </w:rPr>
      </w:pPr>
      <w:r w:rsidRPr="00A24B31">
        <w:rPr>
          <w:rFonts w:ascii="宋体" w:hAnsi="宋体" w:hint="eastAsia"/>
          <w:szCs w:val="21"/>
        </w:rPr>
        <w:t>2）陆基孟、王永刚.地震勘探原理.山东：中国石油大学出版社，2009.</w:t>
      </w:r>
    </w:p>
    <w:p w:rsidR="002A3CA0" w:rsidRPr="00A24B31" w:rsidRDefault="005B42E7" w:rsidP="003373A2">
      <w:pPr>
        <w:adjustRightInd/>
        <w:spacing w:line="400" w:lineRule="exact"/>
        <w:ind w:firstLineChars="200" w:firstLine="420"/>
        <w:textAlignment w:val="auto"/>
        <w:rPr>
          <w:rFonts w:eastAsia="黑体"/>
          <w:kern w:val="2"/>
          <w:szCs w:val="20"/>
        </w:rPr>
      </w:pPr>
      <w:r w:rsidRPr="00A24B31">
        <w:rPr>
          <w:rFonts w:eastAsia="黑体" w:hint="eastAsia"/>
          <w:kern w:val="2"/>
          <w:szCs w:val="20"/>
        </w:rPr>
        <w:t>七、实习安排</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本次生产实习分为两个阶段：第一阶段为野外操作阶段，本阶段主要要求学生在教师的指导下完成指定区域的地震勘探设计、数据采集及处理工作，并编制有关报告。第二阶段为室内上机操作阶段：本阶段主要是掌握三维地震勘探资料的处理与解释的基本流程和方法，学会有关处理和解释软件的操作和使用。在此基础上，编写有关的综合生产实习报告。</w:t>
      </w:r>
    </w:p>
    <w:p w:rsidR="002A3CA0" w:rsidRPr="00A24B31" w:rsidRDefault="005B42E7" w:rsidP="003373A2">
      <w:pPr>
        <w:adjustRightInd/>
        <w:spacing w:line="400" w:lineRule="exact"/>
        <w:ind w:firstLineChars="200" w:firstLine="420"/>
        <w:textAlignment w:val="auto"/>
        <w:rPr>
          <w:rFonts w:eastAsia="黑体"/>
          <w:kern w:val="2"/>
          <w:szCs w:val="20"/>
        </w:rPr>
      </w:pPr>
      <w:r w:rsidRPr="00A24B31">
        <w:rPr>
          <w:rFonts w:eastAsia="黑体" w:hint="eastAsia"/>
          <w:kern w:val="2"/>
          <w:szCs w:val="20"/>
        </w:rPr>
        <w:t>八、</w:t>
      </w:r>
      <w:bookmarkStart w:id="93" w:name="OLE_LINK9"/>
      <w:r w:rsidRPr="00A24B31">
        <w:rPr>
          <w:rFonts w:eastAsia="黑体" w:hint="eastAsia"/>
          <w:kern w:val="2"/>
          <w:szCs w:val="20"/>
        </w:rPr>
        <w:t>课程考核</w:t>
      </w:r>
      <w:bookmarkEnd w:id="93"/>
    </w:p>
    <w:p w:rsidR="002A3CA0" w:rsidRPr="00A24B31" w:rsidRDefault="005B42E7">
      <w:pPr>
        <w:snapToGrid w:val="0"/>
        <w:spacing w:line="400" w:lineRule="atLeast"/>
        <w:ind w:left="420"/>
        <w:rPr>
          <w:rFonts w:ascii="宋体" w:hAnsi="宋体"/>
          <w:szCs w:val="21"/>
        </w:rPr>
      </w:pPr>
      <w:r w:rsidRPr="00A24B31">
        <w:rPr>
          <w:rFonts w:ascii="宋体" w:hAnsi="宋体" w:hint="eastAsia"/>
          <w:szCs w:val="21"/>
        </w:rPr>
        <w:t>1）本课程为实习类课程，学生必须保证出勤率，要求学生每次进入实习现场均应签到。</w:t>
      </w:r>
    </w:p>
    <w:p w:rsidR="002A3CA0" w:rsidRPr="00A24B31" w:rsidRDefault="005B42E7">
      <w:pPr>
        <w:snapToGrid w:val="0"/>
        <w:spacing w:line="400" w:lineRule="atLeast"/>
        <w:ind w:left="420"/>
        <w:rPr>
          <w:rFonts w:ascii="宋体" w:hAnsi="宋体"/>
          <w:szCs w:val="21"/>
        </w:rPr>
      </w:pPr>
      <w:r w:rsidRPr="00A24B31">
        <w:rPr>
          <w:rFonts w:ascii="宋体" w:hAnsi="宋体" w:hint="eastAsia"/>
          <w:szCs w:val="21"/>
        </w:rPr>
        <w:t>2）对学生在实习情况进行考核。内容包括：预习、操作和实习过程表现。</w:t>
      </w:r>
    </w:p>
    <w:p w:rsidR="002A3CA0" w:rsidRPr="00A24B31" w:rsidRDefault="005B42E7">
      <w:pPr>
        <w:snapToGrid w:val="0"/>
        <w:spacing w:line="400" w:lineRule="atLeast"/>
        <w:ind w:left="420"/>
        <w:rPr>
          <w:rFonts w:ascii="宋体" w:hAnsi="宋体"/>
          <w:szCs w:val="21"/>
        </w:rPr>
      </w:pPr>
      <w:r w:rsidRPr="00A24B31">
        <w:rPr>
          <w:rFonts w:ascii="宋体" w:hAnsi="宋体" w:hint="eastAsia"/>
          <w:szCs w:val="21"/>
        </w:rPr>
        <w:t>3）学生实习结束应提供完整的实习记录和数据，按要求提交较高质量的实习报告。</w:t>
      </w:r>
    </w:p>
    <w:p w:rsidR="002A3CA0" w:rsidRPr="00A24B31" w:rsidRDefault="005B42E7" w:rsidP="003373A2">
      <w:pPr>
        <w:adjustRightInd/>
        <w:spacing w:line="400" w:lineRule="exact"/>
        <w:ind w:firstLineChars="200" w:firstLine="420"/>
        <w:textAlignment w:val="auto"/>
        <w:rPr>
          <w:rFonts w:eastAsia="黑体"/>
          <w:kern w:val="2"/>
          <w:szCs w:val="20"/>
        </w:rPr>
      </w:pPr>
      <w:r w:rsidRPr="00A24B31">
        <w:rPr>
          <w:rFonts w:eastAsia="黑体" w:hint="eastAsia"/>
          <w:kern w:val="2"/>
          <w:szCs w:val="20"/>
        </w:rPr>
        <w:t>九、说明</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本课程标准适用于</w:t>
      </w:r>
      <w:bookmarkStart w:id="94" w:name="OLE_LINK10"/>
      <w:r w:rsidRPr="00A24B31">
        <w:rPr>
          <w:rFonts w:ascii="宋体" w:hAnsi="宋体" w:hint="eastAsia"/>
          <w:szCs w:val="21"/>
        </w:rPr>
        <w:t>应用地球物理学专业学生</w:t>
      </w:r>
      <w:bookmarkEnd w:id="94"/>
      <w:r w:rsidRPr="00A24B31">
        <w:rPr>
          <w:rFonts w:ascii="宋体" w:hAnsi="宋体" w:hint="eastAsia"/>
          <w:szCs w:val="21"/>
        </w:rPr>
        <w:t>，课程标准的变更应由资源与地球科学学院审批。课程标准在执行过程中可根据现场条件情况的变化，在满足课程目标和基本要求的情况下，对实习项目进行调整。学生应根据实习项目要求，充分阅读指导书和参考资料，认真做好实习准备工作。</w:t>
      </w:r>
    </w:p>
    <w:p w:rsidR="00886BEE" w:rsidRPr="00A24B31" w:rsidRDefault="00886BEE">
      <w:pPr>
        <w:spacing w:line="400" w:lineRule="exact"/>
        <w:ind w:right="840" w:firstLineChars="2900" w:firstLine="6090"/>
        <w:jc w:val="left"/>
        <w:rPr>
          <w:rFonts w:ascii="宋体" w:hint="eastAsia"/>
        </w:rPr>
      </w:pPr>
    </w:p>
    <w:p w:rsidR="002A3CA0" w:rsidRPr="00A24B31" w:rsidRDefault="005B42E7">
      <w:pPr>
        <w:spacing w:line="400" w:lineRule="exact"/>
        <w:ind w:right="840" w:firstLineChars="2900" w:firstLine="6090"/>
        <w:jc w:val="left"/>
        <w:rPr>
          <w:rFonts w:ascii="宋体"/>
        </w:rPr>
      </w:pPr>
      <w:r w:rsidRPr="00A24B31">
        <w:rPr>
          <w:rFonts w:ascii="宋体" w:hint="eastAsia"/>
        </w:rPr>
        <w:t>制定者：李德春</w:t>
      </w:r>
    </w:p>
    <w:p w:rsidR="002A3CA0" w:rsidRPr="00A24B31" w:rsidRDefault="005B42E7">
      <w:pPr>
        <w:spacing w:line="400" w:lineRule="exact"/>
        <w:ind w:firstLineChars="2900" w:firstLine="6090"/>
        <w:jc w:val="left"/>
        <w:rPr>
          <w:rFonts w:ascii="宋体"/>
        </w:rPr>
      </w:pPr>
      <w:r w:rsidRPr="00A24B31">
        <w:rPr>
          <w:rFonts w:ascii="宋体" w:hint="eastAsia"/>
        </w:rPr>
        <w:t>审定者：潘冬明</w:t>
      </w:r>
    </w:p>
    <w:p w:rsidR="002A3CA0" w:rsidRPr="00A24B31" w:rsidRDefault="005B42E7">
      <w:pPr>
        <w:spacing w:line="400" w:lineRule="exact"/>
        <w:ind w:firstLineChars="2900" w:firstLine="6090"/>
        <w:jc w:val="left"/>
        <w:rPr>
          <w:rFonts w:ascii="宋体"/>
        </w:rPr>
      </w:pPr>
      <w:r w:rsidRPr="00A24B31">
        <w:rPr>
          <w:rFonts w:ascii="宋体" w:hint="eastAsia"/>
        </w:rPr>
        <w:t>批准者：董青红</w:t>
      </w:r>
    </w:p>
    <w:p w:rsidR="002A3CA0" w:rsidRPr="00A24B31" w:rsidRDefault="005B42E7">
      <w:pPr>
        <w:spacing w:line="360" w:lineRule="auto"/>
        <w:rPr>
          <w:rFonts w:ascii="黑体" w:eastAsia="黑体" w:hAnsi="黑体"/>
          <w:sz w:val="24"/>
          <w:szCs w:val="24"/>
        </w:rPr>
      </w:pPr>
      <w:r w:rsidRPr="00A24B31">
        <w:rPr>
          <w:rFonts w:ascii="黑体" w:eastAsia="黑体" w:hAnsi="黑体" w:hint="eastAsia"/>
          <w:sz w:val="24"/>
          <w:szCs w:val="24"/>
        </w:rPr>
        <w:br w:type="page"/>
      </w:r>
    </w:p>
    <w:p w:rsidR="002A3CA0" w:rsidRPr="00A24B31" w:rsidRDefault="005B42E7" w:rsidP="003373A2">
      <w:pPr>
        <w:pStyle w:val="11"/>
        <w:tabs>
          <w:tab w:val="left" w:pos="2693"/>
        </w:tabs>
        <w:spacing w:before="156"/>
        <w:rPr>
          <w:szCs w:val="21"/>
        </w:rPr>
      </w:pPr>
      <w:bookmarkStart w:id="95" w:name="_Toc496657602"/>
      <w:r w:rsidRPr="00A24B31">
        <w:rPr>
          <w:rFonts w:hint="eastAsia"/>
          <w:szCs w:val="21"/>
        </w:rPr>
        <w:lastRenderedPageBreak/>
        <w:t>课程编号：</w:t>
      </w:r>
      <w:r w:rsidRPr="00A24B31">
        <w:rPr>
          <w:rFonts w:hint="eastAsia"/>
          <w:szCs w:val="21"/>
        </w:rPr>
        <w:t>P05403</w:t>
      </w:r>
      <w:bookmarkEnd w:id="95"/>
    </w:p>
    <w:p w:rsidR="002A3CA0" w:rsidRPr="00A24B31" w:rsidRDefault="005B42E7" w:rsidP="003373A2">
      <w:pPr>
        <w:pStyle w:val="12"/>
        <w:spacing w:beforeLines="100" w:before="312" w:after="156"/>
      </w:pPr>
      <w:bookmarkStart w:id="96" w:name="_Toc496657603"/>
      <w:r w:rsidRPr="00A24B31">
        <w:t>地球物理专业电法勘探生产实习质量标准</w:t>
      </w:r>
      <w:bookmarkEnd w:id="96"/>
    </w:p>
    <w:p w:rsidR="002A3CA0" w:rsidRPr="00A24B31" w:rsidRDefault="005B42E7" w:rsidP="003373A2">
      <w:pPr>
        <w:pStyle w:val="13"/>
        <w:spacing w:after="156"/>
      </w:pPr>
      <w:r w:rsidRPr="00A24B31">
        <w:rPr>
          <w:rFonts w:hint="eastAsia"/>
        </w:rPr>
        <w:t>学时：</w:t>
      </w:r>
      <w:r w:rsidRPr="00A24B31">
        <w:rPr>
          <w:rFonts w:hint="eastAsia"/>
        </w:rPr>
        <w:t>2</w:t>
      </w:r>
      <w:r w:rsidRPr="00A24B31">
        <w:rPr>
          <w:rFonts w:hint="eastAsia"/>
        </w:rPr>
        <w:t>周</w:t>
      </w:r>
      <w:r w:rsidRPr="00A24B31">
        <w:t xml:space="preserve">    </w:t>
      </w:r>
      <w:r w:rsidRPr="00A24B31">
        <w:rPr>
          <w:rFonts w:hint="eastAsia"/>
        </w:rPr>
        <w:t>学分：</w:t>
      </w:r>
      <w:r w:rsidRPr="00A24B31">
        <w:rPr>
          <w:rFonts w:hint="eastAsia"/>
        </w:rPr>
        <w:t>2</w:t>
      </w:r>
    </w:p>
    <w:p w:rsidR="002A3CA0" w:rsidRPr="00A24B31" w:rsidRDefault="005B42E7" w:rsidP="003373A2">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rsidP="00886BEE">
      <w:pPr>
        <w:spacing w:line="400" w:lineRule="exact"/>
        <w:ind w:firstLineChars="200" w:firstLine="420"/>
      </w:pPr>
      <w:r w:rsidRPr="00A24B31">
        <w:rPr>
          <w:rFonts w:hint="eastAsia"/>
        </w:rPr>
        <w:t>电法勘探生产实习是</w:t>
      </w:r>
      <w:r w:rsidRPr="00A24B31">
        <w:t>学生学完全</w:t>
      </w:r>
      <w:proofErr w:type="gramStart"/>
      <w:r w:rsidRPr="00A24B31">
        <w:t>部专业</w:t>
      </w:r>
      <w:proofErr w:type="gramEnd"/>
      <w:r w:rsidRPr="00A24B31">
        <w:t>课程以后的专业性实习，它为学生提供了理论联系实际的机会，增强学生对所学专业的感性认识，有利于提高学生的实际工作能力，为走向社会打下基础。通过生产实习让同学们</w:t>
      </w:r>
      <w:r w:rsidRPr="00A24B31">
        <w:rPr>
          <w:rFonts w:hint="eastAsia"/>
        </w:rPr>
        <w:t>了解一系列电法勘探仪器的操作及布线；学会对所采集数据进行初步整理，以及使用相关软件进行相应处理和成果图的绘制；巩固理论知识和培养学生理论与实践相结合的能力，能快速适应生产，解决一系列地质问题。具体实习目标为：</w:t>
      </w:r>
    </w:p>
    <w:p w:rsidR="002A3CA0" w:rsidRPr="00A24B31" w:rsidRDefault="005B42E7" w:rsidP="003373A2">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二、课程要求、内容及学时分配</w:t>
      </w:r>
    </w:p>
    <w:p w:rsidR="002A3CA0" w:rsidRPr="00A24B31" w:rsidRDefault="005B42E7" w:rsidP="00886BEE">
      <w:pPr>
        <w:spacing w:line="400" w:lineRule="exact"/>
        <w:ind w:firstLineChars="200" w:firstLine="422"/>
        <w:rPr>
          <w:b/>
        </w:rPr>
      </w:pPr>
      <w:r w:rsidRPr="00A24B31">
        <w:rPr>
          <w:rFonts w:hint="eastAsia"/>
          <w:b/>
        </w:rPr>
        <w:t>1.</w:t>
      </w:r>
      <w:r w:rsidRPr="00A24B31">
        <w:rPr>
          <w:rFonts w:hint="eastAsia"/>
          <w:b/>
        </w:rPr>
        <w:t>主要教学内容</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2410"/>
        <w:gridCol w:w="2693"/>
        <w:gridCol w:w="1134"/>
        <w:gridCol w:w="1468"/>
      </w:tblGrid>
      <w:tr w:rsidR="002A3CA0" w:rsidRPr="00A24B31" w:rsidTr="000C4D47">
        <w:trPr>
          <w:trHeight w:val="340"/>
        </w:trPr>
        <w:tc>
          <w:tcPr>
            <w:tcW w:w="709"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序号</w:t>
            </w:r>
          </w:p>
        </w:tc>
        <w:tc>
          <w:tcPr>
            <w:tcW w:w="2410"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实习内容</w:t>
            </w:r>
          </w:p>
        </w:tc>
        <w:tc>
          <w:tcPr>
            <w:tcW w:w="2693"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实习要求</w:t>
            </w:r>
          </w:p>
        </w:tc>
        <w:tc>
          <w:tcPr>
            <w:tcW w:w="1134"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学时（天）</w:t>
            </w:r>
          </w:p>
        </w:tc>
        <w:tc>
          <w:tcPr>
            <w:tcW w:w="1468"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备注</w:t>
            </w:r>
          </w:p>
        </w:tc>
      </w:tr>
      <w:tr w:rsidR="002A3CA0" w:rsidRPr="00A24B31" w:rsidTr="000C4D47">
        <w:trPr>
          <w:trHeight w:val="340"/>
        </w:trPr>
        <w:tc>
          <w:tcPr>
            <w:tcW w:w="709"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1</w:t>
            </w:r>
          </w:p>
        </w:tc>
        <w:tc>
          <w:tcPr>
            <w:tcW w:w="2410" w:type="dxa"/>
            <w:shd w:val="clear" w:color="auto" w:fill="auto"/>
            <w:vAlign w:val="center"/>
          </w:tcPr>
          <w:p w:rsidR="002A3CA0" w:rsidRPr="00A24B31" w:rsidRDefault="005B42E7" w:rsidP="000C4D47">
            <w:pPr>
              <w:spacing w:line="240" w:lineRule="exact"/>
              <w:jc w:val="left"/>
              <w:rPr>
                <w:sz w:val="18"/>
              </w:rPr>
            </w:pPr>
            <w:r w:rsidRPr="00A24B31">
              <w:rPr>
                <w:sz w:val="18"/>
                <w:szCs w:val="21"/>
              </w:rPr>
              <w:t>明确勘探任务，收集测区的地质、钻探、测井资料及其它各种物探工作成果。</w:t>
            </w:r>
            <w:r w:rsidRPr="00A24B31">
              <w:rPr>
                <w:rFonts w:hint="eastAsia"/>
                <w:sz w:val="18"/>
                <w:szCs w:val="21"/>
              </w:rPr>
              <w:t xml:space="preserve"> </w:t>
            </w:r>
          </w:p>
        </w:tc>
        <w:tc>
          <w:tcPr>
            <w:tcW w:w="2693" w:type="dxa"/>
            <w:shd w:val="clear" w:color="auto" w:fill="auto"/>
            <w:vAlign w:val="center"/>
          </w:tcPr>
          <w:p w:rsidR="002A3CA0" w:rsidRPr="00A24B31" w:rsidRDefault="005B42E7" w:rsidP="000C4D47">
            <w:pPr>
              <w:spacing w:line="240" w:lineRule="exact"/>
              <w:jc w:val="left"/>
              <w:rPr>
                <w:sz w:val="18"/>
              </w:rPr>
            </w:pPr>
            <w:r w:rsidRPr="00A24B31">
              <w:rPr>
                <w:sz w:val="18"/>
                <w:szCs w:val="21"/>
              </w:rPr>
              <w:t>充分了解测区的地质概况和地球物理特征，包括地层、</w:t>
            </w:r>
            <w:proofErr w:type="gramStart"/>
            <w:r w:rsidRPr="00A24B31">
              <w:rPr>
                <w:sz w:val="18"/>
                <w:szCs w:val="21"/>
              </w:rPr>
              <w:t>构造与岩性</w:t>
            </w:r>
            <w:proofErr w:type="gramEnd"/>
            <w:r w:rsidRPr="00A24B31">
              <w:rPr>
                <w:sz w:val="18"/>
                <w:szCs w:val="21"/>
              </w:rPr>
              <w:t>，岩石的电性特征。</w:t>
            </w:r>
          </w:p>
        </w:tc>
        <w:tc>
          <w:tcPr>
            <w:tcW w:w="1134" w:type="dxa"/>
            <w:shd w:val="clear" w:color="auto" w:fill="auto"/>
            <w:vAlign w:val="center"/>
          </w:tcPr>
          <w:p w:rsidR="002A3CA0" w:rsidRPr="00A24B31" w:rsidRDefault="002A3CA0" w:rsidP="000C4D47">
            <w:pPr>
              <w:spacing w:line="240" w:lineRule="exact"/>
              <w:jc w:val="center"/>
              <w:rPr>
                <w:sz w:val="18"/>
              </w:rPr>
            </w:pPr>
          </w:p>
          <w:p w:rsidR="002A3CA0" w:rsidRPr="00A24B31" w:rsidRDefault="002A3CA0" w:rsidP="000C4D47">
            <w:pPr>
              <w:spacing w:line="240" w:lineRule="exact"/>
              <w:jc w:val="center"/>
              <w:rPr>
                <w:sz w:val="18"/>
              </w:rPr>
            </w:pPr>
          </w:p>
          <w:p w:rsidR="002A3CA0" w:rsidRPr="00A24B31" w:rsidRDefault="005B42E7" w:rsidP="000C4D47">
            <w:pPr>
              <w:spacing w:line="240" w:lineRule="exact"/>
              <w:jc w:val="center"/>
              <w:rPr>
                <w:sz w:val="18"/>
              </w:rPr>
            </w:pPr>
            <w:r w:rsidRPr="00A24B31">
              <w:rPr>
                <w:rFonts w:hint="eastAsia"/>
                <w:sz w:val="18"/>
              </w:rPr>
              <w:t>1</w:t>
            </w:r>
            <w:r w:rsidRPr="00A24B31">
              <w:rPr>
                <w:rFonts w:hint="eastAsia"/>
                <w:sz w:val="18"/>
              </w:rPr>
              <w:t>天</w:t>
            </w:r>
          </w:p>
        </w:tc>
        <w:tc>
          <w:tcPr>
            <w:tcW w:w="1468" w:type="dxa"/>
            <w:shd w:val="clear" w:color="auto" w:fill="auto"/>
            <w:vAlign w:val="center"/>
          </w:tcPr>
          <w:p w:rsidR="002A3CA0" w:rsidRPr="00A24B31" w:rsidRDefault="002A3CA0" w:rsidP="000C4D47">
            <w:pPr>
              <w:spacing w:line="240" w:lineRule="exact"/>
              <w:jc w:val="center"/>
              <w:rPr>
                <w:sz w:val="18"/>
              </w:rPr>
            </w:pPr>
          </w:p>
        </w:tc>
      </w:tr>
      <w:tr w:rsidR="002A3CA0" w:rsidRPr="00A24B31" w:rsidTr="000C4D47">
        <w:trPr>
          <w:trHeight w:val="340"/>
        </w:trPr>
        <w:tc>
          <w:tcPr>
            <w:tcW w:w="709"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2</w:t>
            </w:r>
          </w:p>
        </w:tc>
        <w:tc>
          <w:tcPr>
            <w:tcW w:w="2410" w:type="dxa"/>
            <w:shd w:val="clear" w:color="auto" w:fill="auto"/>
            <w:vAlign w:val="center"/>
          </w:tcPr>
          <w:p w:rsidR="002A3CA0" w:rsidRPr="00A24B31" w:rsidRDefault="005B42E7" w:rsidP="000C4D47">
            <w:pPr>
              <w:spacing w:line="240" w:lineRule="exact"/>
              <w:jc w:val="left"/>
              <w:rPr>
                <w:sz w:val="18"/>
                <w:szCs w:val="21"/>
              </w:rPr>
            </w:pPr>
            <w:r w:rsidRPr="00A24B31">
              <w:rPr>
                <w:sz w:val="18"/>
                <w:szCs w:val="21"/>
              </w:rPr>
              <w:t>电法仪器的学习</w:t>
            </w:r>
            <w:r w:rsidRPr="00A24B31">
              <w:rPr>
                <w:rFonts w:hint="eastAsia"/>
                <w:sz w:val="18"/>
                <w:szCs w:val="21"/>
              </w:rPr>
              <w:t>；</w:t>
            </w:r>
          </w:p>
          <w:p w:rsidR="002A3CA0" w:rsidRPr="00A24B31" w:rsidRDefault="005B42E7" w:rsidP="000C4D47">
            <w:pPr>
              <w:spacing w:line="240" w:lineRule="exact"/>
              <w:jc w:val="left"/>
              <w:rPr>
                <w:sz w:val="18"/>
              </w:rPr>
            </w:pPr>
            <w:r w:rsidRPr="00A24B31">
              <w:rPr>
                <w:rFonts w:hint="eastAsia"/>
                <w:sz w:val="18"/>
              </w:rPr>
              <w:t>数据资料采集。</w:t>
            </w:r>
          </w:p>
        </w:tc>
        <w:tc>
          <w:tcPr>
            <w:tcW w:w="2693" w:type="dxa"/>
            <w:shd w:val="clear" w:color="auto" w:fill="auto"/>
            <w:vAlign w:val="center"/>
          </w:tcPr>
          <w:p w:rsidR="002A3CA0" w:rsidRPr="00A24B31" w:rsidRDefault="005B42E7" w:rsidP="000C4D47">
            <w:pPr>
              <w:spacing w:line="240" w:lineRule="exact"/>
              <w:jc w:val="left"/>
              <w:rPr>
                <w:sz w:val="18"/>
              </w:rPr>
            </w:pPr>
            <w:r w:rsidRPr="00A24B31">
              <w:rPr>
                <w:sz w:val="18"/>
                <w:szCs w:val="21"/>
              </w:rPr>
              <w:t>了解电法仪器的性能特点，掌握电法仪器的操作</w:t>
            </w:r>
            <w:r w:rsidRPr="00A24B31">
              <w:rPr>
                <w:rFonts w:hint="eastAsia"/>
                <w:sz w:val="18"/>
                <w:szCs w:val="21"/>
              </w:rPr>
              <w:t>，</w:t>
            </w:r>
            <w:r w:rsidRPr="00A24B31">
              <w:rPr>
                <w:sz w:val="18"/>
                <w:szCs w:val="21"/>
              </w:rPr>
              <w:t>可以电</w:t>
            </w:r>
            <w:proofErr w:type="gramStart"/>
            <w:r w:rsidRPr="00A24B31">
              <w:rPr>
                <w:sz w:val="18"/>
                <w:szCs w:val="21"/>
              </w:rPr>
              <w:t>法数据</w:t>
            </w:r>
            <w:proofErr w:type="gramEnd"/>
            <w:r w:rsidRPr="00A24B31">
              <w:rPr>
                <w:sz w:val="18"/>
                <w:szCs w:val="21"/>
              </w:rPr>
              <w:t>的采集</w:t>
            </w:r>
            <w:r w:rsidRPr="00A24B31">
              <w:rPr>
                <w:rFonts w:hint="eastAsia"/>
                <w:sz w:val="18"/>
                <w:szCs w:val="21"/>
              </w:rPr>
              <w:t>。</w:t>
            </w:r>
          </w:p>
        </w:tc>
        <w:tc>
          <w:tcPr>
            <w:tcW w:w="1134"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5</w:t>
            </w:r>
            <w:r w:rsidRPr="00A24B31">
              <w:rPr>
                <w:rFonts w:hint="eastAsia"/>
                <w:sz w:val="18"/>
              </w:rPr>
              <w:t>天</w:t>
            </w:r>
          </w:p>
        </w:tc>
        <w:tc>
          <w:tcPr>
            <w:tcW w:w="1468" w:type="dxa"/>
            <w:shd w:val="clear" w:color="auto" w:fill="auto"/>
            <w:vAlign w:val="center"/>
          </w:tcPr>
          <w:p w:rsidR="002A3CA0" w:rsidRPr="00A24B31" w:rsidRDefault="002A3CA0" w:rsidP="000C4D47">
            <w:pPr>
              <w:spacing w:line="240" w:lineRule="exact"/>
              <w:jc w:val="center"/>
              <w:rPr>
                <w:sz w:val="18"/>
              </w:rPr>
            </w:pPr>
          </w:p>
        </w:tc>
      </w:tr>
      <w:tr w:rsidR="002A3CA0" w:rsidRPr="00A24B31" w:rsidTr="000C4D47">
        <w:trPr>
          <w:trHeight w:val="340"/>
        </w:trPr>
        <w:tc>
          <w:tcPr>
            <w:tcW w:w="709"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3</w:t>
            </w:r>
          </w:p>
        </w:tc>
        <w:tc>
          <w:tcPr>
            <w:tcW w:w="2410" w:type="dxa"/>
            <w:shd w:val="clear" w:color="auto" w:fill="auto"/>
            <w:vAlign w:val="center"/>
          </w:tcPr>
          <w:p w:rsidR="002A3CA0" w:rsidRPr="00A24B31" w:rsidRDefault="005B42E7" w:rsidP="000C4D47">
            <w:pPr>
              <w:spacing w:line="240" w:lineRule="exact"/>
              <w:jc w:val="left"/>
              <w:rPr>
                <w:sz w:val="18"/>
                <w:szCs w:val="21"/>
              </w:rPr>
            </w:pPr>
            <w:r w:rsidRPr="00A24B31">
              <w:rPr>
                <w:sz w:val="18"/>
                <w:szCs w:val="21"/>
              </w:rPr>
              <w:t>资料处理和解释</w:t>
            </w:r>
            <w:r w:rsidRPr="00A24B31">
              <w:rPr>
                <w:rFonts w:hint="eastAsia"/>
                <w:sz w:val="18"/>
                <w:szCs w:val="21"/>
              </w:rPr>
              <w:t>。</w:t>
            </w:r>
          </w:p>
        </w:tc>
        <w:tc>
          <w:tcPr>
            <w:tcW w:w="2693" w:type="dxa"/>
            <w:shd w:val="clear" w:color="auto" w:fill="auto"/>
            <w:vAlign w:val="center"/>
          </w:tcPr>
          <w:p w:rsidR="002A3CA0" w:rsidRPr="00A24B31" w:rsidRDefault="005B42E7" w:rsidP="000C4D47">
            <w:pPr>
              <w:spacing w:line="240" w:lineRule="exact"/>
              <w:jc w:val="left"/>
              <w:rPr>
                <w:sz w:val="18"/>
                <w:szCs w:val="21"/>
              </w:rPr>
            </w:pPr>
            <w:r w:rsidRPr="00A24B31">
              <w:rPr>
                <w:sz w:val="18"/>
                <w:szCs w:val="21"/>
              </w:rPr>
              <w:t>可以对野外采集资料的简单处理</w:t>
            </w:r>
            <w:r w:rsidRPr="00A24B31">
              <w:rPr>
                <w:rFonts w:hint="eastAsia"/>
                <w:sz w:val="18"/>
                <w:szCs w:val="21"/>
              </w:rPr>
              <w:t>；</w:t>
            </w:r>
          </w:p>
          <w:p w:rsidR="002A3CA0" w:rsidRPr="00A24B31" w:rsidRDefault="005B42E7" w:rsidP="000C4D47">
            <w:pPr>
              <w:spacing w:line="240" w:lineRule="exact"/>
              <w:jc w:val="left"/>
              <w:rPr>
                <w:sz w:val="18"/>
                <w:szCs w:val="21"/>
              </w:rPr>
            </w:pPr>
            <w:r w:rsidRPr="00A24B31">
              <w:rPr>
                <w:rFonts w:hint="eastAsia"/>
                <w:sz w:val="18"/>
                <w:szCs w:val="21"/>
              </w:rPr>
              <w:t>利用电法软件处理和绘图；</w:t>
            </w:r>
          </w:p>
        </w:tc>
        <w:tc>
          <w:tcPr>
            <w:tcW w:w="1134"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 xml:space="preserve">  </w:t>
            </w:r>
            <w:r w:rsidRPr="00A24B31">
              <w:rPr>
                <w:sz w:val="18"/>
              </w:rPr>
              <w:t xml:space="preserve"> </w:t>
            </w:r>
          </w:p>
          <w:p w:rsidR="002A3CA0" w:rsidRPr="00A24B31" w:rsidRDefault="005B42E7" w:rsidP="000C4D47">
            <w:pPr>
              <w:spacing w:line="240" w:lineRule="exact"/>
              <w:jc w:val="center"/>
              <w:rPr>
                <w:sz w:val="18"/>
              </w:rPr>
            </w:pPr>
            <w:r w:rsidRPr="00A24B31">
              <w:rPr>
                <w:rFonts w:hint="eastAsia"/>
                <w:sz w:val="18"/>
              </w:rPr>
              <w:t xml:space="preserve"> </w:t>
            </w:r>
            <w:r w:rsidRPr="00A24B31">
              <w:rPr>
                <w:sz w:val="18"/>
              </w:rPr>
              <w:t xml:space="preserve">   </w:t>
            </w:r>
            <w:r w:rsidRPr="00A24B31">
              <w:rPr>
                <w:rFonts w:hint="eastAsia"/>
                <w:sz w:val="18"/>
              </w:rPr>
              <w:t>2</w:t>
            </w:r>
            <w:r w:rsidRPr="00A24B31">
              <w:rPr>
                <w:rFonts w:hint="eastAsia"/>
                <w:sz w:val="18"/>
              </w:rPr>
              <w:t>天</w:t>
            </w:r>
          </w:p>
        </w:tc>
        <w:tc>
          <w:tcPr>
            <w:tcW w:w="1468" w:type="dxa"/>
            <w:shd w:val="clear" w:color="auto" w:fill="auto"/>
            <w:vAlign w:val="center"/>
          </w:tcPr>
          <w:p w:rsidR="002A3CA0" w:rsidRPr="00A24B31" w:rsidRDefault="002A3CA0" w:rsidP="000C4D47">
            <w:pPr>
              <w:spacing w:line="240" w:lineRule="exact"/>
              <w:jc w:val="center"/>
              <w:rPr>
                <w:sz w:val="18"/>
              </w:rPr>
            </w:pPr>
          </w:p>
        </w:tc>
      </w:tr>
      <w:tr w:rsidR="002A3CA0" w:rsidRPr="00A24B31" w:rsidTr="000C4D47">
        <w:trPr>
          <w:trHeight w:val="340"/>
        </w:trPr>
        <w:tc>
          <w:tcPr>
            <w:tcW w:w="709" w:type="dxa"/>
            <w:shd w:val="clear" w:color="auto" w:fill="auto"/>
            <w:vAlign w:val="center"/>
          </w:tcPr>
          <w:p w:rsidR="002A3CA0" w:rsidRPr="00A24B31" w:rsidRDefault="005B42E7" w:rsidP="000C4D47">
            <w:pPr>
              <w:spacing w:line="240" w:lineRule="exact"/>
              <w:jc w:val="center"/>
              <w:rPr>
                <w:sz w:val="18"/>
                <w:szCs w:val="18"/>
              </w:rPr>
            </w:pPr>
            <w:r w:rsidRPr="00A24B31">
              <w:rPr>
                <w:rFonts w:hint="eastAsia"/>
                <w:sz w:val="18"/>
                <w:szCs w:val="18"/>
              </w:rPr>
              <w:t>4</w:t>
            </w:r>
          </w:p>
        </w:tc>
        <w:tc>
          <w:tcPr>
            <w:tcW w:w="2410" w:type="dxa"/>
            <w:shd w:val="clear" w:color="auto" w:fill="auto"/>
            <w:vAlign w:val="center"/>
          </w:tcPr>
          <w:p w:rsidR="002A3CA0" w:rsidRPr="00A24B31" w:rsidRDefault="005B42E7" w:rsidP="000C4D47">
            <w:pPr>
              <w:spacing w:line="240" w:lineRule="exact"/>
              <w:jc w:val="left"/>
              <w:rPr>
                <w:sz w:val="18"/>
                <w:szCs w:val="21"/>
              </w:rPr>
            </w:pPr>
            <w:r w:rsidRPr="00A24B31">
              <w:rPr>
                <w:sz w:val="18"/>
                <w:szCs w:val="21"/>
              </w:rPr>
              <w:t>生产实习报告的编写与成果报告</w:t>
            </w:r>
          </w:p>
        </w:tc>
        <w:tc>
          <w:tcPr>
            <w:tcW w:w="2693" w:type="dxa"/>
            <w:shd w:val="clear" w:color="auto" w:fill="auto"/>
            <w:vAlign w:val="center"/>
          </w:tcPr>
          <w:p w:rsidR="002A3CA0" w:rsidRPr="00A24B31" w:rsidRDefault="005B42E7" w:rsidP="000C4D47">
            <w:pPr>
              <w:spacing w:line="240" w:lineRule="exact"/>
              <w:jc w:val="left"/>
              <w:rPr>
                <w:sz w:val="18"/>
                <w:szCs w:val="21"/>
              </w:rPr>
            </w:pPr>
            <w:r w:rsidRPr="00A24B31">
              <w:rPr>
                <w:sz w:val="18"/>
                <w:szCs w:val="21"/>
              </w:rPr>
              <w:t>会编写完整</w:t>
            </w:r>
            <w:r w:rsidRPr="00A24B31">
              <w:rPr>
                <w:rFonts w:hint="eastAsia"/>
                <w:sz w:val="18"/>
                <w:szCs w:val="21"/>
              </w:rPr>
              <w:t>、</w:t>
            </w:r>
            <w:r w:rsidRPr="00A24B31">
              <w:rPr>
                <w:sz w:val="18"/>
                <w:szCs w:val="21"/>
              </w:rPr>
              <w:t>专业的生产实习报告</w:t>
            </w:r>
            <w:r w:rsidRPr="00A24B31">
              <w:rPr>
                <w:rFonts w:hint="eastAsia"/>
                <w:sz w:val="18"/>
                <w:szCs w:val="21"/>
              </w:rPr>
              <w:t>；</w:t>
            </w:r>
          </w:p>
          <w:p w:rsidR="002A3CA0" w:rsidRPr="00A24B31" w:rsidRDefault="002A3CA0" w:rsidP="000C4D47">
            <w:pPr>
              <w:spacing w:line="240" w:lineRule="exact"/>
              <w:jc w:val="left"/>
              <w:rPr>
                <w:sz w:val="18"/>
                <w:szCs w:val="21"/>
              </w:rPr>
            </w:pPr>
          </w:p>
        </w:tc>
        <w:tc>
          <w:tcPr>
            <w:tcW w:w="1134"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2</w:t>
            </w:r>
            <w:r w:rsidRPr="00A24B31">
              <w:rPr>
                <w:rFonts w:hint="eastAsia"/>
                <w:sz w:val="18"/>
              </w:rPr>
              <w:t>天</w:t>
            </w:r>
          </w:p>
        </w:tc>
        <w:tc>
          <w:tcPr>
            <w:tcW w:w="1468" w:type="dxa"/>
            <w:shd w:val="clear" w:color="auto" w:fill="auto"/>
            <w:vAlign w:val="center"/>
          </w:tcPr>
          <w:p w:rsidR="002A3CA0" w:rsidRPr="00A24B31" w:rsidRDefault="002A3CA0" w:rsidP="000C4D47">
            <w:pPr>
              <w:spacing w:line="240" w:lineRule="exact"/>
              <w:jc w:val="center"/>
              <w:rPr>
                <w:sz w:val="18"/>
              </w:rPr>
            </w:pPr>
          </w:p>
        </w:tc>
      </w:tr>
      <w:tr w:rsidR="002A3CA0" w:rsidRPr="00A24B31" w:rsidTr="000C4D47">
        <w:trPr>
          <w:trHeight w:val="340"/>
        </w:trPr>
        <w:tc>
          <w:tcPr>
            <w:tcW w:w="3119" w:type="dxa"/>
            <w:gridSpan w:val="2"/>
            <w:shd w:val="clear" w:color="auto" w:fill="auto"/>
            <w:vAlign w:val="center"/>
          </w:tcPr>
          <w:p w:rsidR="002A3CA0" w:rsidRPr="00A24B31" w:rsidRDefault="005B42E7" w:rsidP="000C4D47">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2693" w:type="dxa"/>
            <w:shd w:val="clear" w:color="auto" w:fill="auto"/>
            <w:vAlign w:val="center"/>
          </w:tcPr>
          <w:p w:rsidR="002A3CA0" w:rsidRPr="00A24B31" w:rsidRDefault="002A3CA0" w:rsidP="000C4D47">
            <w:pPr>
              <w:spacing w:line="240" w:lineRule="exact"/>
              <w:jc w:val="center"/>
              <w:rPr>
                <w:sz w:val="18"/>
              </w:rPr>
            </w:pPr>
          </w:p>
        </w:tc>
        <w:tc>
          <w:tcPr>
            <w:tcW w:w="1134" w:type="dxa"/>
            <w:shd w:val="clear" w:color="auto" w:fill="auto"/>
            <w:vAlign w:val="center"/>
          </w:tcPr>
          <w:p w:rsidR="002A3CA0" w:rsidRPr="00A24B31" w:rsidRDefault="005B42E7" w:rsidP="000C4D47">
            <w:pPr>
              <w:spacing w:line="240" w:lineRule="exact"/>
              <w:jc w:val="center"/>
              <w:rPr>
                <w:sz w:val="18"/>
              </w:rPr>
            </w:pPr>
            <w:r w:rsidRPr="00A24B31">
              <w:rPr>
                <w:rFonts w:hint="eastAsia"/>
                <w:sz w:val="18"/>
              </w:rPr>
              <w:t>10</w:t>
            </w:r>
            <w:r w:rsidRPr="00A24B31">
              <w:rPr>
                <w:rFonts w:hint="eastAsia"/>
                <w:sz w:val="18"/>
              </w:rPr>
              <w:t>天</w:t>
            </w:r>
          </w:p>
        </w:tc>
        <w:tc>
          <w:tcPr>
            <w:tcW w:w="1468" w:type="dxa"/>
            <w:shd w:val="clear" w:color="auto" w:fill="auto"/>
            <w:vAlign w:val="center"/>
          </w:tcPr>
          <w:p w:rsidR="002A3CA0" w:rsidRPr="00A24B31" w:rsidRDefault="002A3CA0" w:rsidP="000C4D47">
            <w:pPr>
              <w:spacing w:line="240" w:lineRule="exact"/>
              <w:jc w:val="center"/>
              <w:rPr>
                <w:sz w:val="18"/>
              </w:rPr>
            </w:pPr>
          </w:p>
        </w:tc>
      </w:tr>
    </w:tbl>
    <w:p w:rsidR="002A3CA0" w:rsidRPr="00A24B31" w:rsidRDefault="005B42E7" w:rsidP="005460E9">
      <w:pPr>
        <w:adjustRightInd/>
        <w:spacing w:line="400" w:lineRule="exact"/>
        <w:ind w:firstLineChars="200" w:firstLine="420"/>
        <w:textAlignment w:val="auto"/>
        <w:rPr>
          <w:rFonts w:eastAsia="黑体"/>
          <w:kern w:val="2"/>
          <w:szCs w:val="20"/>
        </w:rPr>
      </w:pPr>
      <w:r w:rsidRPr="00A24B31">
        <w:rPr>
          <w:rFonts w:eastAsia="黑体" w:hint="eastAsia"/>
          <w:kern w:val="2"/>
          <w:szCs w:val="20"/>
        </w:rPr>
        <w:t>三、课程师资队伍</w:t>
      </w:r>
    </w:p>
    <w:p w:rsidR="002A3CA0" w:rsidRPr="00A24B31" w:rsidRDefault="005B42E7" w:rsidP="00886BEE">
      <w:pPr>
        <w:spacing w:line="400" w:lineRule="exact"/>
        <w:ind w:firstLineChars="200" w:firstLine="420"/>
      </w:pPr>
      <w:r w:rsidRPr="00A24B31">
        <w:rPr>
          <w:rFonts w:hint="eastAsia"/>
        </w:rPr>
        <w:t>本课程设课程负责人</w:t>
      </w:r>
      <w:r w:rsidRPr="00A24B31">
        <w:t>1</w:t>
      </w:r>
      <w:r w:rsidRPr="00A24B31">
        <w:rPr>
          <w:rFonts w:hint="eastAsia"/>
        </w:rPr>
        <w:t>名，主讲教师多名（讲师以上职称），要求课程负责人为教授副教授</w:t>
      </w:r>
      <w:r w:rsidRPr="00A24B31">
        <w:rPr>
          <w:rFonts w:hint="eastAsia"/>
        </w:rPr>
        <w:t xml:space="preserve"> </w:t>
      </w:r>
      <w:r w:rsidRPr="00A24B31">
        <w:rPr>
          <w:rFonts w:hint="eastAsia"/>
        </w:rPr>
        <w:t>职称，具有丰富的教学经验和较强的组织管理能力。本课程师资队伍数量应能满足教学需要，且结构合理。主讲教师应具备博士学位，具有足够的教学能力、专业水平，能开展工程实践问题研究，参与学术交流。并且能有足够时间和精力投入到教学和学生指导中，积极参与教学研究与改革。</w:t>
      </w:r>
    </w:p>
    <w:p w:rsidR="002A3CA0" w:rsidRPr="00A24B31" w:rsidRDefault="005B42E7" w:rsidP="005460E9">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rsidP="00886BEE">
      <w:pPr>
        <w:spacing w:line="400" w:lineRule="exact"/>
        <w:ind w:firstLineChars="200" w:firstLine="420"/>
      </w:pPr>
      <w:r w:rsidRPr="00A24B31">
        <w:t>学院内部实习材料</w:t>
      </w:r>
      <w:r w:rsidRPr="00A24B31">
        <w:rPr>
          <w:rFonts w:hint="eastAsia"/>
        </w:rPr>
        <w:t>。</w:t>
      </w:r>
    </w:p>
    <w:p w:rsidR="002A3CA0" w:rsidRPr="00A24B31" w:rsidRDefault="005B42E7" w:rsidP="005460E9">
      <w:pPr>
        <w:adjustRightInd/>
        <w:spacing w:line="400" w:lineRule="exact"/>
        <w:ind w:firstLineChars="200" w:firstLine="420"/>
        <w:textAlignment w:val="auto"/>
        <w:rPr>
          <w:rFonts w:eastAsia="黑体"/>
          <w:kern w:val="2"/>
          <w:szCs w:val="20"/>
        </w:rPr>
      </w:pPr>
      <w:r w:rsidRPr="00A24B31">
        <w:rPr>
          <w:rFonts w:eastAsia="黑体" w:hint="eastAsia"/>
          <w:kern w:val="2"/>
          <w:szCs w:val="20"/>
        </w:rPr>
        <w:t>五、课程教学组织</w:t>
      </w:r>
    </w:p>
    <w:p w:rsidR="002A3CA0" w:rsidRPr="00A24B31" w:rsidRDefault="005B42E7" w:rsidP="00886BEE">
      <w:pPr>
        <w:spacing w:line="400" w:lineRule="exact"/>
        <w:ind w:firstLineChars="200" w:firstLine="420"/>
      </w:pPr>
      <w:r w:rsidRPr="00A24B31">
        <w:t>编写施工设计书在室内进行，野外实习采取与工程项目或科研课题相结合的方法。</w:t>
      </w:r>
    </w:p>
    <w:p w:rsidR="002A3CA0" w:rsidRPr="00A24B31" w:rsidRDefault="005B42E7" w:rsidP="005460E9">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rsidP="00886BEE">
      <w:pPr>
        <w:spacing w:line="400" w:lineRule="exact"/>
        <w:ind w:firstLineChars="200" w:firstLine="420"/>
        <w:rPr>
          <w:rFonts w:hint="eastAsia"/>
        </w:rPr>
      </w:pPr>
      <w:r w:rsidRPr="00A24B31">
        <w:rPr>
          <w:rFonts w:hint="eastAsia"/>
        </w:rPr>
        <w:t xml:space="preserve">    </w:t>
      </w:r>
      <w:r w:rsidRPr="00A24B31">
        <w:t>指导实习教师根据学生在实习中的表现、劳动纪律、学习态度和钻研精神、独立工</w:t>
      </w:r>
      <w:r w:rsidRPr="00A24B31">
        <w:lastRenderedPageBreak/>
        <w:t>作能力、完成的图件及报告质量，按五级分</w:t>
      </w:r>
      <w:proofErr w:type="gramStart"/>
      <w:r w:rsidRPr="00A24B31">
        <w:t>制综合</w:t>
      </w:r>
      <w:proofErr w:type="gramEnd"/>
      <w:r w:rsidRPr="00A24B31">
        <w:t>评定学生的实习成绩。</w:t>
      </w:r>
      <w:r w:rsidRPr="00A24B31">
        <w:rPr>
          <w:rFonts w:hint="eastAsia"/>
        </w:rPr>
        <w:t>即</w:t>
      </w:r>
      <w:r w:rsidRPr="00A24B31">
        <w:t>优秀、良好、中</w:t>
      </w:r>
      <w:r w:rsidRPr="00A24B31">
        <w:rPr>
          <w:rFonts w:hint="eastAsia"/>
        </w:rPr>
        <w:t>等</w:t>
      </w:r>
      <w:r w:rsidRPr="00A24B31">
        <w:t>、及格和不及格五个等级。</w:t>
      </w:r>
    </w:p>
    <w:p w:rsidR="00886BEE" w:rsidRPr="00A24B31" w:rsidRDefault="00886BEE" w:rsidP="00886BEE">
      <w:pPr>
        <w:spacing w:line="400" w:lineRule="exact"/>
        <w:ind w:firstLineChars="200" w:firstLine="420"/>
        <w:rPr>
          <w:rFonts w:hint="eastAsia"/>
        </w:rPr>
      </w:pPr>
    </w:p>
    <w:p w:rsidR="00886BEE" w:rsidRPr="00A24B31" w:rsidRDefault="00886BEE" w:rsidP="00886BEE">
      <w:pPr>
        <w:spacing w:line="400" w:lineRule="exact"/>
        <w:ind w:firstLineChars="200" w:firstLine="420"/>
      </w:pPr>
    </w:p>
    <w:p w:rsidR="002A3CA0" w:rsidRPr="00A24B31" w:rsidRDefault="005B42E7">
      <w:pPr>
        <w:spacing w:line="400" w:lineRule="exact"/>
        <w:ind w:firstLineChars="2902" w:firstLine="6094"/>
        <w:jc w:val="left"/>
        <w:rPr>
          <w:rFonts w:ascii="宋体"/>
        </w:rPr>
      </w:pPr>
      <w:r w:rsidRPr="00A24B31">
        <w:rPr>
          <w:rFonts w:ascii="宋体" w:hint="eastAsia"/>
        </w:rPr>
        <w:t xml:space="preserve">制定者：刘志新 </w:t>
      </w:r>
      <w:proofErr w:type="gramStart"/>
      <w:r w:rsidRPr="00A24B31">
        <w:rPr>
          <w:rFonts w:ascii="宋体" w:hint="eastAsia"/>
        </w:rPr>
        <w:t>苏本玉</w:t>
      </w:r>
      <w:proofErr w:type="gramEnd"/>
    </w:p>
    <w:p w:rsidR="002A3CA0" w:rsidRPr="00A24B31" w:rsidRDefault="005B42E7">
      <w:pPr>
        <w:spacing w:line="400" w:lineRule="exact"/>
        <w:ind w:firstLineChars="2902" w:firstLine="6094"/>
        <w:jc w:val="left"/>
        <w:rPr>
          <w:rFonts w:ascii="宋体"/>
        </w:rPr>
      </w:pPr>
      <w:r w:rsidRPr="00A24B31">
        <w:rPr>
          <w:rFonts w:ascii="宋体" w:hint="eastAsia"/>
        </w:rPr>
        <w:t>审定者：潘冬明</w:t>
      </w:r>
    </w:p>
    <w:p w:rsidR="002A3CA0" w:rsidRPr="00A24B31" w:rsidRDefault="005B42E7">
      <w:pPr>
        <w:spacing w:line="400" w:lineRule="exact"/>
        <w:ind w:firstLineChars="2902" w:firstLine="6094"/>
        <w:jc w:val="left"/>
        <w:rPr>
          <w:rFonts w:ascii="宋体"/>
        </w:rPr>
      </w:pPr>
      <w:r w:rsidRPr="00A24B31">
        <w:rPr>
          <w:rFonts w:ascii="宋体" w:hint="eastAsia"/>
        </w:rPr>
        <w:t>批准者：董青红</w:t>
      </w:r>
    </w:p>
    <w:p w:rsidR="002A3CA0" w:rsidRPr="00A24B31" w:rsidRDefault="005B42E7">
      <w:pPr>
        <w:spacing w:line="420" w:lineRule="exact"/>
        <w:rPr>
          <w:rFonts w:ascii="黑体" w:eastAsia="黑体" w:hAnsi="黑体"/>
          <w:sz w:val="24"/>
          <w:szCs w:val="24"/>
        </w:rPr>
      </w:pPr>
      <w:bookmarkStart w:id="97" w:name="_Toc475178225"/>
      <w:r w:rsidRPr="00A24B31">
        <w:rPr>
          <w:rFonts w:ascii="黑体" w:eastAsia="黑体" w:hAnsi="黑体" w:hint="eastAsia"/>
          <w:sz w:val="24"/>
          <w:szCs w:val="24"/>
        </w:rPr>
        <w:br w:type="page"/>
      </w:r>
    </w:p>
    <w:p w:rsidR="002A3CA0" w:rsidRPr="00A24B31" w:rsidRDefault="005B42E7" w:rsidP="005460E9">
      <w:pPr>
        <w:pStyle w:val="11"/>
        <w:tabs>
          <w:tab w:val="left" w:pos="2693"/>
        </w:tabs>
        <w:spacing w:before="156"/>
        <w:rPr>
          <w:szCs w:val="21"/>
        </w:rPr>
      </w:pPr>
      <w:bookmarkStart w:id="98" w:name="_Toc496657604"/>
      <w:r w:rsidRPr="00A24B31">
        <w:rPr>
          <w:rFonts w:hint="eastAsia"/>
          <w:szCs w:val="21"/>
        </w:rPr>
        <w:lastRenderedPageBreak/>
        <w:t>课程编号：</w:t>
      </w:r>
      <w:r w:rsidRPr="00A24B31">
        <w:rPr>
          <w:rFonts w:hint="eastAsia"/>
          <w:szCs w:val="21"/>
        </w:rPr>
        <w:t>P</w:t>
      </w:r>
      <w:r w:rsidRPr="00A24B31">
        <w:rPr>
          <w:szCs w:val="21"/>
        </w:rPr>
        <w:t>05404</w:t>
      </w:r>
      <w:bookmarkEnd w:id="98"/>
    </w:p>
    <w:p w:rsidR="002A3CA0" w:rsidRPr="00A24B31" w:rsidRDefault="005B42E7" w:rsidP="005460E9">
      <w:pPr>
        <w:pStyle w:val="12"/>
        <w:spacing w:beforeLines="100" w:before="312" w:after="156"/>
      </w:pPr>
      <w:bookmarkStart w:id="99" w:name="_Toc496657605"/>
      <w:r w:rsidRPr="00A24B31">
        <w:rPr>
          <w:rFonts w:hint="eastAsia"/>
        </w:rPr>
        <w:t>《地震勘探资料数据处理》课程设计教学质量标准</w:t>
      </w:r>
      <w:bookmarkEnd w:id="99"/>
    </w:p>
    <w:p w:rsidR="002A3CA0" w:rsidRPr="00A24B31" w:rsidRDefault="005B42E7" w:rsidP="005460E9">
      <w:pPr>
        <w:pStyle w:val="13"/>
        <w:spacing w:after="156"/>
      </w:pPr>
      <w:r w:rsidRPr="00A24B31">
        <w:rPr>
          <w:rFonts w:hint="eastAsia"/>
        </w:rPr>
        <w:t>学时：</w:t>
      </w:r>
      <w:r w:rsidRPr="00A24B31">
        <w:rPr>
          <w:rFonts w:hint="eastAsia"/>
        </w:rPr>
        <w:t>2</w:t>
      </w:r>
      <w:r w:rsidRPr="00A24B31">
        <w:rPr>
          <w:rFonts w:hint="eastAsia"/>
        </w:rPr>
        <w:t>周</w:t>
      </w:r>
      <w:r w:rsidRPr="00A24B31">
        <w:t xml:space="preserve">    </w:t>
      </w:r>
      <w:r w:rsidRPr="00A24B31">
        <w:rPr>
          <w:rFonts w:hint="eastAsia"/>
        </w:rPr>
        <w:t>学分：</w:t>
      </w:r>
      <w:r w:rsidRPr="00A24B31">
        <w:rPr>
          <w:rFonts w:hint="eastAsia"/>
        </w:rPr>
        <w:t>2</w:t>
      </w:r>
    </w:p>
    <w:p w:rsidR="002A3CA0" w:rsidRPr="00A24B31" w:rsidRDefault="005B42E7" w:rsidP="005460E9">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一、课程设计目标</w:t>
      </w:r>
    </w:p>
    <w:p w:rsidR="002A3CA0" w:rsidRPr="00A24B31" w:rsidRDefault="005B42E7">
      <w:pPr>
        <w:spacing w:line="400" w:lineRule="exact"/>
        <w:ind w:firstLineChars="200" w:firstLine="420"/>
        <w:rPr>
          <w:rFonts w:ascii="宋体"/>
        </w:rPr>
      </w:pPr>
      <w:r w:rsidRPr="00A24B31">
        <w:rPr>
          <w:rFonts w:ascii="宋体" w:hint="eastAsia"/>
        </w:rPr>
        <w:t>地震勘探数据处理课程设计是教学计划的一个有机组成部分。是培养学生综合运用所学的基本理论、基本知识和基本技能，分析、解决课程设计问题能力的一个重要环节，是前面各个教学环节的继续、深化和检验。</w:t>
      </w:r>
    </w:p>
    <w:p w:rsidR="002A3CA0" w:rsidRPr="00A24B31" w:rsidRDefault="005B42E7">
      <w:pPr>
        <w:spacing w:line="400" w:lineRule="exact"/>
        <w:ind w:firstLineChars="200" w:firstLine="420"/>
        <w:rPr>
          <w:rFonts w:ascii="宋体"/>
        </w:rPr>
      </w:pPr>
      <w:r w:rsidRPr="00A24B31">
        <w:rPr>
          <w:rFonts w:ascii="宋体" w:hint="eastAsia"/>
        </w:rPr>
        <w:t>通过地震勘探资料数据处理课程设计，学生可以将地震勘探理论知识与地震资料处理技术</w:t>
      </w:r>
      <w:r w:rsidRPr="00A24B31">
        <w:rPr>
          <w:rFonts w:ascii="宋体"/>
        </w:rPr>
        <w:t>方法</w:t>
      </w:r>
      <w:r w:rsidRPr="00A24B31">
        <w:rPr>
          <w:rFonts w:ascii="宋体" w:hint="eastAsia"/>
        </w:rPr>
        <w:t>联系起来，掌握地震</w:t>
      </w:r>
      <w:r w:rsidRPr="00A24B31">
        <w:rPr>
          <w:rFonts w:ascii="宋体"/>
        </w:rPr>
        <w:t>数据处理</w:t>
      </w:r>
      <w:r w:rsidRPr="00A24B31">
        <w:rPr>
          <w:rFonts w:ascii="宋体" w:hint="eastAsia"/>
        </w:rPr>
        <w:t>软件的操作，并具备一定的独立处理地震资料的能力，使理论知识得到进一步巩固、充实和提高。课程</w:t>
      </w:r>
      <w:r w:rsidRPr="00A24B31">
        <w:rPr>
          <w:rFonts w:ascii="宋体"/>
        </w:rPr>
        <w:t>具体目标如下：</w:t>
      </w:r>
    </w:p>
    <w:p w:rsidR="002A3CA0" w:rsidRPr="00A24B31" w:rsidRDefault="005B42E7">
      <w:pPr>
        <w:spacing w:line="400" w:lineRule="exact"/>
        <w:ind w:firstLineChars="200" w:firstLine="420"/>
        <w:rPr>
          <w:rFonts w:ascii="宋体"/>
        </w:rPr>
      </w:pPr>
      <w:r w:rsidRPr="00A24B31">
        <w:rPr>
          <w:rFonts w:ascii="宋体" w:hint="eastAsia"/>
        </w:rPr>
        <w:t>1. 培养学生综合运用所学的地震</w:t>
      </w:r>
      <w:r w:rsidRPr="00A24B31">
        <w:rPr>
          <w:rFonts w:ascii="宋体"/>
        </w:rPr>
        <w:t>勘探原理和数据处理</w:t>
      </w:r>
      <w:r w:rsidRPr="00A24B31">
        <w:rPr>
          <w:rFonts w:ascii="宋体" w:hint="eastAsia"/>
        </w:rPr>
        <w:t>基本理论、基本知识和基本技能，分析、解决课程设计问题的能力，是前面各个教学环节的继续、深化和检验。</w:t>
      </w:r>
    </w:p>
    <w:p w:rsidR="002A3CA0" w:rsidRPr="00A24B31" w:rsidRDefault="005B42E7">
      <w:pPr>
        <w:spacing w:line="400" w:lineRule="exact"/>
        <w:ind w:firstLineChars="200" w:firstLine="420"/>
        <w:rPr>
          <w:rFonts w:ascii="宋体"/>
        </w:rPr>
      </w:pPr>
      <w:r w:rsidRPr="00A24B31">
        <w:rPr>
          <w:rFonts w:ascii="宋体" w:hint="eastAsia"/>
        </w:rPr>
        <w:t>2.</w:t>
      </w:r>
      <w:r w:rsidRPr="00A24B31">
        <w:rPr>
          <w:rFonts w:ascii="宋体"/>
        </w:rPr>
        <w:t xml:space="preserve"> </w:t>
      </w:r>
      <w:r w:rsidRPr="00A24B31">
        <w:rPr>
          <w:rFonts w:ascii="宋体" w:hint="eastAsia"/>
        </w:rPr>
        <w:t>让</w:t>
      </w:r>
      <w:r w:rsidRPr="00A24B31">
        <w:rPr>
          <w:rFonts w:ascii="宋体"/>
        </w:rPr>
        <w:t>学生</w:t>
      </w:r>
      <w:r w:rsidRPr="00A24B31">
        <w:rPr>
          <w:rFonts w:ascii="宋体" w:hint="eastAsia"/>
        </w:rPr>
        <w:t>熟悉实际</w:t>
      </w:r>
      <w:r w:rsidRPr="00A24B31">
        <w:rPr>
          <w:rFonts w:ascii="宋体"/>
        </w:rPr>
        <w:t>地震数据处理</w:t>
      </w:r>
      <w:proofErr w:type="gramStart"/>
      <w:r w:rsidRPr="00A24B31">
        <w:rPr>
          <w:rFonts w:ascii="宋体" w:hint="eastAsia"/>
        </w:rPr>
        <w:t>程过程</w:t>
      </w:r>
      <w:proofErr w:type="gramEnd"/>
      <w:r w:rsidRPr="00A24B31">
        <w:rPr>
          <w:rFonts w:ascii="宋体"/>
        </w:rPr>
        <w:t>中</w:t>
      </w:r>
      <w:r w:rsidRPr="00A24B31">
        <w:rPr>
          <w:rFonts w:ascii="宋体" w:hint="eastAsia"/>
        </w:rPr>
        <w:t>常见</w:t>
      </w:r>
      <w:r w:rsidRPr="00A24B31">
        <w:rPr>
          <w:rFonts w:ascii="宋体"/>
        </w:rPr>
        <w:t>问题，掌握</w:t>
      </w:r>
      <w:r w:rsidRPr="00A24B31">
        <w:rPr>
          <w:rFonts w:ascii="宋体" w:hint="eastAsia"/>
        </w:rPr>
        <w:t>针对</w:t>
      </w:r>
      <w:r w:rsidRPr="00A24B31">
        <w:rPr>
          <w:rFonts w:ascii="宋体"/>
        </w:rPr>
        <w:t>不同特点地震数据处理流程的</w:t>
      </w:r>
      <w:r w:rsidRPr="00A24B31">
        <w:rPr>
          <w:rFonts w:ascii="宋体" w:hint="eastAsia"/>
        </w:rPr>
        <w:t>设计，培养</w:t>
      </w:r>
      <w:r w:rsidRPr="00A24B31">
        <w:rPr>
          <w:rFonts w:ascii="宋体"/>
        </w:rPr>
        <w:t>解决问题</w:t>
      </w:r>
      <w:r w:rsidRPr="00A24B31">
        <w:rPr>
          <w:rFonts w:ascii="宋体" w:hint="eastAsia"/>
        </w:rPr>
        <w:t>的</w:t>
      </w:r>
      <w:r w:rsidRPr="00A24B31">
        <w:rPr>
          <w:rFonts w:ascii="宋体"/>
        </w:rPr>
        <w:t>能力和创新意识</w:t>
      </w:r>
      <w:r w:rsidRPr="00A24B31">
        <w:rPr>
          <w:rFonts w:ascii="宋体" w:hint="eastAsia"/>
        </w:rPr>
        <w:t>。</w:t>
      </w:r>
    </w:p>
    <w:p w:rsidR="002A3CA0" w:rsidRPr="00A24B31" w:rsidRDefault="005B42E7">
      <w:pPr>
        <w:spacing w:line="400" w:lineRule="exact"/>
        <w:ind w:firstLineChars="200" w:firstLine="420"/>
        <w:rPr>
          <w:rFonts w:ascii="宋体"/>
        </w:rPr>
      </w:pPr>
      <w:r w:rsidRPr="00A24B31">
        <w:rPr>
          <w:rFonts w:ascii="宋体" w:hint="eastAsia"/>
        </w:rPr>
        <w:t>3. 熟练</w:t>
      </w:r>
      <w:r w:rsidRPr="00A24B31">
        <w:rPr>
          <w:rFonts w:ascii="宋体"/>
        </w:rPr>
        <w:t>掌握某种</w:t>
      </w:r>
      <w:r w:rsidRPr="00A24B31">
        <w:rPr>
          <w:rFonts w:ascii="宋体" w:hint="eastAsia"/>
        </w:rPr>
        <w:t>地震</w:t>
      </w:r>
      <w:r w:rsidRPr="00A24B31">
        <w:rPr>
          <w:rFonts w:ascii="宋体"/>
        </w:rPr>
        <w:t>数据处理软件，</w:t>
      </w:r>
      <w:r w:rsidRPr="00A24B31">
        <w:rPr>
          <w:rFonts w:ascii="宋体" w:hint="eastAsia"/>
        </w:rPr>
        <w:t>使学生受到一定的综合训练，提高学生的调查研究、查阅文献和收集资料的能力，设计计算和绘图能力等，并培养学生对工程技术问题严肃认真和负责的态度。</w:t>
      </w:r>
    </w:p>
    <w:p w:rsidR="002A3CA0" w:rsidRPr="00A24B31" w:rsidRDefault="005B42E7">
      <w:pPr>
        <w:spacing w:line="400" w:lineRule="exact"/>
        <w:ind w:firstLineChars="200" w:firstLine="420"/>
        <w:rPr>
          <w:rFonts w:ascii="宋体"/>
        </w:rPr>
      </w:pPr>
      <w:r w:rsidRPr="00A24B31">
        <w:rPr>
          <w:rFonts w:ascii="宋体"/>
        </w:rPr>
        <w:t xml:space="preserve">4. </w:t>
      </w:r>
      <w:r w:rsidRPr="00A24B31">
        <w:rPr>
          <w:rFonts w:ascii="宋体" w:hint="eastAsia"/>
        </w:rPr>
        <w:t>能够思考</w:t>
      </w:r>
      <w:r w:rsidRPr="00A24B31">
        <w:rPr>
          <w:rFonts w:ascii="宋体"/>
        </w:rPr>
        <w:t>运用先进前沿的处理技术解决课程设计中的问题，</w:t>
      </w:r>
      <w:r w:rsidRPr="00A24B31">
        <w:rPr>
          <w:rFonts w:ascii="宋体" w:hint="eastAsia"/>
        </w:rPr>
        <w:t>培养</w:t>
      </w:r>
      <w:r w:rsidRPr="00A24B31">
        <w:rPr>
          <w:rFonts w:ascii="宋体"/>
        </w:rPr>
        <w:t>学生自主学习和终身学习的</w:t>
      </w:r>
      <w:r w:rsidRPr="00A24B31">
        <w:rPr>
          <w:rFonts w:ascii="宋体" w:hint="eastAsia"/>
        </w:rPr>
        <w:t>意识</w:t>
      </w:r>
      <w:r w:rsidRPr="00A24B31">
        <w:rPr>
          <w:rFonts w:ascii="宋体"/>
        </w:rPr>
        <w:t>。</w:t>
      </w:r>
    </w:p>
    <w:p w:rsidR="002A3CA0" w:rsidRPr="00A24B31" w:rsidRDefault="005B42E7" w:rsidP="005460E9">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二、课程设计内容、要求及学时分配</w:t>
      </w:r>
    </w:p>
    <w:p w:rsidR="002A3CA0" w:rsidRPr="00A24B31" w:rsidRDefault="005B42E7">
      <w:pPr>
        <w:spacing w:line="400" w:lineRule="exact"/>
        <w:ind w:firstLineChars="200" w:firstLine="420"/>
        <w:rPr>
          <w:rFonts w:ascii="宋体"/>
        </w:rPr>
      </w:pPr>
      <w:r w:rsidRPr="00A24B31">
        <w:rPr>
          <w:rFonts w:ascii="宋体" w:hint="eastAsia"/>
        </w:rPr>
        <w:t>课程设计分为地震资料采集过程的熟悉、地震处理软件的学习及实际地震数据处理三个部分。地震资料采集过程的熟悉主要目的是使学生熟悉野外地震资料采集的具体流程，了解勘探区的地理地貌特征，熟悉观测系统的布置及采集方式，巩固地震勘探基础知识；地震处理软件的学习部分主要为上机实习内容，在导师的指导下，帮助学生熟悉地震处理软件的功能及操作方法，掌握资料处理的具体步骤及所需的流程，为后期的实际资料处理做好准备工作；实际地震数据的处理主要由学生独立完成，对给定的地震数据按步骤进行处理，并将处理结果以报告的形式进行总结分析。</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2410"/>
        <w:gridCol w:w="3402"/>
        <w:gridCol w:w="1134"/>
        <w:gridCol w:w="759"/>
      </w:tblGrid>
      <w:tr w:rsidR="002A3CA0" w:rsidRPr="00A24B31" w:rsidTr="00542C97">
        <w:trPr>
          <w:trHeight w:val="340"/>
        </w:trPr>
        <w:tc>
          <w:tcPr>
            <w:tcW w:w="709"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序号</w:t>
            </w:r>
          </w:p>
        </w:tc>
        <w:tc>
          <w:tcPr>
            <w:tcW w:w="2410"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设计内容</w:t>
            </w:r>
          </w:p>
        </w:tc>
        <w:tc>
          <w:tcPr>
            <w:tcW w:w="3402"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设计要求</w:t>
            </w:r>
          </w:p>
        </w:tc>
        <w:tc>
          <w:tcPr>
            <w:tcW w:w="1134"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学时（天）</w:t>
            </w:r>
          </w:p>
        </w:tc>
        <w:tc>
          <w:tcPr>
            <w:tcW w:w="759"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备注</w:t>
            </w:r>
          </w:p>
        </w:tc>
      </w:tr>
      <w:tr w:rsidR="002A3CA0" w:rsidRPr="00A24B31" w:rsidTr="00542C97">
        <w:trPr>
          <w:trHeight w:val="340"/>
        </w:trPr>
        <w:tc>
          <w:tcPr>
            <w:tcW w:w="709"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1</w:t>
            </w:r>
          </w:p>
        </w:tc>
        <w:tc>
          <w:tcPr>
            <w:tcW w:w="2410" w:type="dxa"/>
            <w:shd w:val="clear" w:color="auto" w:fill="auto"/>
            <w:vAlign w:val="center"/>
          </w:tcPr>
          <w:p w:rsidR="002A3CA0" w:rsidRPr="00A24B31" w:rsidRDefault="005B42E7" w:rsidP="00542C97">
            <w:pPr>
              <w:spacing w:line="240" w:lineRule="exact"/>
              <w:jc w:val="center"/>
              <w:rPr>
                <w:sz w:val="18"/>
                <w:szCs w:val="18"/>
              </w:rPr>
            </w:pPr>
            <w:r w:rsidRPr="00A24B31">
              <w:rPr>
                <w:sz w:val="18"/>
                <w:szCs w:val="18"/>
              </w:rPr>
              <w:t>课程设计</w:t>
            </w:r>
            <w:r w:rsidRPr="00A24B31">
              <w:rPr>
                <w:rFonts w:hint="eastAsia"/>
                <w:sz w:val="18"/>
                <w:szCs w:val="18"/>
              </w:rPr>
              <w:t>内容</w:t>
            </w:r>
            <w:r w:rsidRPr="00A24B31">
              <w:rPr>
                <w:sz w:val="18"/>
                <w:szCs w:val="18"/>
              </w:rPr>
              <w:t>讲解</w:t>
            </w:r>
          </w:p>
        </w:tc>
        <w:tc>
          <w:tcPr>
            <w:tcW w:w="3402" w:type="dxa"/>
            <w:shd w:val="clear" w:color="auto" w:fill="auto"/>
            <w:vAlign w:val="center"/>
          </w:tcPr>
          <w:p w:rsidR="002A3CA0" w:rsidRPr="00A24B31" w:rsidRDefault="005B42E7" w:rsidP="00542C97">
            <w:pPr>
              <w:spacing w:line="240" w:lineRule="exact"/>
              <w:jc w:val="left"/>
              <w:rPr>
                <w:sz w:val="18"/>
                <w:szCs w:val="18"/>
              </w:rPr>
            </w:pPr>
            <w:r w:rsidRPr="00A24B31">
              <w:rPr>
                <w:rFonts w:hint="eastAsia"/>
                <w:sz w:val="18"/>
                <w:szCs w:val="18"/>
              </w:rPr>
              <w:t>让</w:t>
            </w:r>
            <w:r w:rsidRPr="00A24B31">
              <w:rPr>
                <w:sz w:val="18"/>
                <w:szCs w:val="18"/>
              </w:rPr>
              <w:t>学生理解本课程设计的目的意义，了解本设计的主要内容和总体要求。</w:t>
            </w:r>
          </w:p>
        </w:tc>
        <w:tc>
          <w:tcPr>
            <w:tcW w:w="1134" w:type="dxa"/>
            <w:shd w:val="clear" w:color="auto" w:fill="auto"/>
            <w:vAlign w:val="center"/>
          </w:tcPr>
          <w:p w:rsidR="002A3CA0" w:rsidRPr="00A24B31" w:rsidRDefault="005B42E7" w:rsidP="00542C97">
            <w:pPr>
              <w:spacing w:line="240" w:lineRule="exact"/>
              <w:jc w:val="left"/>
              <w:rPr>
                <w:sz w:val="18"/>
                <w:szCs w:val="18"/>
              </w:rPr>
            </w:pPr>
            <w:r w:rsidRPr="00A24B31">
              <w:rPr>
                <w:rFonts w:hint="eastAsia"/>
                <w:sz w:val="18"/>
                <w:szCs w:val="18"/>
              </w:rPr>
              <w:t>1</w:t>
            </w:r>
          </w:p>
        </w:tc>
        <w:tc>
          <w:tcPr>
            <w:tcW w:w="759" w:type="dxa"/>
            <w:shd w:val="clear" w:color="auto" w:fill="auto"/>
            <w:vAlign w:val="center"/>
          </w:tcPr>
          <w:p w:rsidR="002A3CA0" w:rsidRPr="00A24B31" w:rsidRDefault="002A3CA0" w:rsidP="00542C97">
            <w:pPr>
              <w:spacing w:line="240" w:lineRule="exact"/>
              <w:jc w:val="center"/>
              <w:rPr>
                <w:sz w:val="18"/>
                <w:szCs w:val="18"/>
              </w:rPr>
            </w:pPr>
          </w:p>
        </w:tc>
      </w:tr>
      <w:tr w:rsidR="002A3CA0" w:rsidRPr="00A24B31" w:rsidTr="00542C97">
        <w:trPr>
          <w:trHeight w:val="340"/>
        </w:trPr>
        <w:tc>
          <w:tcPr>
            <w:tcW w:w="709" w:type="dxa"/>
            <w:shd w:val="clear" w:color="auto" w:fill="auto"/>
            <w:vAlign w:val="center"/>
          </w:tcPr>
          <w:p w:rsidR="002A3CA0" w:rsidRPr="00A24B31" w:rsidRDefault="005B42E7" w:rsidP="00542C97">
            <w:pPr>
              <w:spacing w:line="240" w:lineRule="exact"/>
              <w:jc w:val="center"/>
              <w:rPr>
                <w:sz w:val="18"/>
                <w:szCs w:val="18"/>
              </w:rPr>
            </w:pPr>
            <w:r w:rsidRPr="00A24B31">
              <w:rPr>
                <w:sz w:val="18"/>
                <w:szCs w:val="18"/>
              </w:rPr>
              <w:t>2</w:t>
            </w:r>
          </w:p>
        </w:tc>
        <w:tc>
          <w:tcPr>
            <w:tcW w:w="2410"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熟悉地震资料采集过程</w:t>
            </w:r>
          </w:p>
        </w:tc>
        <w:tc>
          <w:tcPr>
            <w:tcW w:w="3402" w:type="dxa"/>
            <w:shd w:val="clear" w:color="auto" w:fill="auto"/>
            <w:vAlign w:val="center"/>
          </w:tcPr>
          <w:p w:rsidR="002A3CA0" w:rsidRPr="00A24B31" w:rsidRDefault="005B42E7" w:rsidP="00542C97">
            <w:pPr>
              <w:spacing w:line="240" w:lineRule="exact"/>
              <w:jc w:val="left"/>
              <w:rPr>
                <w:sz w:val="18"/>
                <w:szCs w:val="18"/>
              </w:rPr>
            </w:pPr>
            <w:r w:rsidRPr="00A24B31">
              <w:rPr>
                <w:rFonts w:hint="eastAsia"/>
                <w:sz w:val="18"/>
                <w:szCs w:val="18"/>
              </w:rPr>
              <w:t>根据提供的有关地质资料，了解地质任务，熟悉采集方法和采集参数以及地震观测系统的布置。</w:t>
            </w:r>
            <w:r w:rsidRPr="00A24B31">
              <w:rPr>
                <w:sz w:val="18"/>
                <w:szCs w:val="18"/>
              </w:rPr>
              <w:t>分析勘探区地震地质条件</w:t>
            </w:r>
            <w:r w:rsidRPr="00A24B31">
              <w:rPr>
                <w:rFonts w:hint="eastAsia"/>
                <w:sz w:val="18"/>
                <w:szCs w:val="18"/>
              </w:rPr>
              <w:t>，</w:t>
            </w:r>
            <w:r w:rsidRPr="00A24B31">
              <w:rPr>
                <w:sz w:val="18"/>
                <w:szCs w:val="18"/>
              </w:rPr>
              <w:t>及对地震勘探数据质量的影响，</w:t>
            </w:r>
            <w:r w:rsidRPr="00A24B31">
              <w:rPr>
                <w:rFonts w:hint="eastAsia"/>
                <w:sz w:val="18"/>
                <w:szCs w:val="18"/>
              </w:rPr>
              <w:t>分析</w:t>
            </w:r>
            <w:r w:rsidRPr="00A24B31">
              <w:rPr>
                <w:sz w:val="18"/>
                <w:szCs w:val="18"/>
              </w:rPr>
              <w:lastRenderedPageBreak/>
              <w:t>地震数据处理面临的主要难题，提出</w:t>
            </w:r>
            <w:r w:rsidRPr="00A24B31">
              <w:rPr>
                <w:rFonts w:hint="eastAsia"/>
                <w:sz w:val="18"/>
                <w:szCs w:val="18"/>
              </w:rPr>
              <w:t>解决</w:t>
            </w:r>
            <w:r w:rsidRPr="00A24B31">
              <w:rPr>
                <w:sz w:val="18"/>
                <w:szCs w:val="18"/>
              </w:rPr>
              <w:t>思路。</w:t>
            </w:r>
          </w:p>
        </w:tc>
        <w:tc>
          <w:tcPr>
            <w:tcW w:w="1134" w:type="dxa"/>
            <w:shd w:val="clear" w:color="auto" w:fill="auto"/>
            <w:vAlign w:val="center"/>
          </w:tcPr>
          <w:p w:rsidR="002A3CA0" w:rsidRPr="00A24B31" w:rsidRDefault="005B42E7" w:rsidP="00542C97">
            <w:pPr>
              <w:spacing w:line="240" w:lineRule="exact"/>
              <w:jc w:val="left"/>
              <w:rPr>
                <w:sz w:val="18"/>
                <w:szCs w:val="18"/>
              </w:rPr>
            </w:pPr>
            <w:r w:rsidRPr="00A24B31">
              <w:rPr>
                <w:sz w:val="18"/>
                <w:szCs w:val="18"/>
              </w:rPr>
              <w:lastRenderedPageBreak/>
              <w:t>1</w:t>
            </w:r>
          </w:p>
        </w:tc>
        <w:tc>
          <w:tcPr>
            <w:tcW w:w="759" w:type="dxa"/>
            <w:shd w:val="clear" w:color="auto" w:fill="auto"/>
            <w:vAlign w:val="center"/>
          </w:tcPr>
          <w:p w:rsidR="002A3CA0" w:rsidRPr="00A24B31" w:rsidRDefault="002A3CA0" w:rsidP="00542C97">
            <w:pPr>
              <w:spacing w:line="240" w:lineRule="exact"/>
              <w:jc w:val="center"/>
              <w:rPr>
                <w:sz w:val="18"/>
              </w:rPr>
            </w:pPr>
          </w:p>
        </w:tc>
      </w:tr>
      <w:tr w:rsidR="002A3CA0" w:rsidRPr="00A24B31" w:rsidTr="00542C97">
        <w:trPr>
          <w:trHeight w:val="340"/>
        </w:trPr>
        <w:tc>
          <w:tcPr>
            <w:tcW w:w="709" w:type="dxa"/>
            <w:shd w:val="clear" w:color="auto" w:fill="auto"/>
            <w:vAlign w:val="center"/>
          </w:tcPr>
          <w:p w:rsidR="002A3CA0" w:rsidRPr="00A24B31" w:rsidRDefault="005B42E7" w:rsidP="00542C97">
            <w:pPr>
              <w:spacing w:line="240" w:lineRule="exact"/>
              <w:jc w:val="center"/>
              <w:rPr>
                <w:sz w:val="18"/>
                <w:szCs w:val="18"/>
              </w:rPr>
            </w:pPr>
            <w:r w:rsidRPr="00A24B31">
              <w:rPr>
                <w:sz w:val="18"/>
                <w:szCs w:val="18"/>
              </w:rPr>
              <w:lastRenderedPageBreak/>
              <w:t>3</w:t>
            </w:r>
          </w:p>
        </w:tc>
        <w:tc>
          <w:tcPr>
            <w:tcW w:w="2410"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地震处理软件上机实习</w:t>
            </w:r>
          </w:p>
        </w:tc>
        <w:tc>
          <w:tcPr>
            <w:tcW w:w="3402" w:type="dxa"/>
            <w:shd w:val="clear" w:color="auto" w:fill="auto"/>
            <w:vAlign w:val="center"/>
          </w:tcPr>
          <w:p w:rsidR="002A3CA0" w:rsidRPr="00A24B31" w:rsidRDefault="005B42E7" w:rsidP="00542C97">
            <w:pPr>
              <w:spacing w:line="240" w:lineRule="exact"/>
              <w:jc w:val="left"/>
              <w:rPr>
                <w:sz w:val="18"/>
                <w:szCs w:val="18"/>
              </w:rPr>
            </w:pPr>
            <w:r w:rsidRPr="00A24B31">
              <w:rPr>
                <w:rFonts w:hint="eastAsia"/>
                <w:sz w:val="18"/>
                <w:szCs w:val="18"/>
              </w:rPr>
              <w:t>进行相关地震处理软件的学习，由导师演示地震数据处理软件的功能及操作，学生需要掌握资料处理的具体步骤及所需的流程，主要掌握静校正、速度分析、动校正、剩余静校正、叠加及</w:t>
            </w:r>
            <w:r w:rsidRPr="00A24B31">
              <w:rPr>
                <w:sz w:val="18"/>
                <w:szCs w:val="18"/>
              </w:rPr>
              <w:t>偏移</w:t>
            </w:r>
            <w:r w:rsidRPr="00A24B31">
              <w:rPr>
                <w:rFonts w:hint="eastAsia"/>
                <w:sz w:val="18"/>
                <w:szCs w:val="18"/>
              </w:rPr>
              <w:t>等方法，为实际地震数据的处理做好准备工作。</w:t>
            </w:r>
          </w:p>
        </w:tc>
        <w:tc>
          <w:tcPr>
            <w:tcW w:w="1134" w:type="dxa"/>
            <w:shd w:val="clear" w:color="auto" w:fill="auto"/>
            <w:vAlign w:val="center"/>
          </w:tcPr>
          <w:p w:rsidR="002A3CA0" w:rsidRPr="00A24B31" w:rsidRDefault="005B42E7" w:rsidP="00542C97">
            <w:pPr>
              <w:spacing w:line="240" w:lineRule="exact"/>
              <w:jc w:val="left"/>
              <w:rPr>
                <w:sz w:val="18"/>
                <w:szCs w:val="18"/>
              </w:rPr>
            </w:pPr>
            <w:r w:rsidRPr="00A24B31">
              <w:rPr>
                <w:sz w:val="18"/>
                <w:szCs w:val="18"/>
              </w:rPr>
              <w:t>1</w:t>
            </w:r>
          </w:p>
        </w:tc>
        <w:tc>
          <w:tcPr>
            <w:tcW w:w="759" w:type="dxa"/>
            <w:shd w:val="clear" w:color="auto" w:fill="auto"/>
            <w:vAlign w:val="center"/>
          </w:tcPr>
          <w:p w:rsidR="002A3CA0" w:rsidRPr="00A24B31" w:rsidRDefault="002A3CA0" w:rsidP="00542C97">
            <w:pPr>
              <w:spacing w:line="240" w:lineRule="exact"/>
              <w:jc w:val="center"/>
              <w:rPr>
                <w:sz w:val="18"/>
              </w:rPr>
            </w:pPr>
          </w:p>
        </w:tc>
      </w:tr>
      <w:tr w:rsidR="002A3CA0" w:rsidRPr="00A24B31" w:rsidTr="00542C97">
        <w:trPr>
          <w:trHeight w:val="340"/>
        </w:trPr>
        <w:tc>
          <w:tcPr>
            <w:tcW w:w="709" w:type="dxa"/>
            <w:shd w:val="clear" w:color="auto" w:fill="auto"/>
            <w:vAlign w:val="center"/>
          </w:tcPr>
          <w:p w:rsidR="002A3CA0" w:rsidRPr="00A24B31" w:rsidRDefault="005B42E7" w:rsidP="00542C97">
            <w:pPr>
              <w:spacing w:line="240" w:lineRule="exact"/>
              <w:jc w:val="center"/>
              <w:rPr>
                <w:sz w:val="18"/>
                <w:szCs w:val="18"/>
              </w:rPr>
            </w:pPr>
            <w:r w:rsidRPr="00A24B31">
              <w:rPr>
                <w:sz w:val="18"/>
                <w:szCs w:val="18"/>
              </w:rPr>
              <w:t>4</w:t>
            </w:r>
          </w:p>
        </w:tc>
        <w:tc>
          <w:tcPr>
            <w:tcW w:w="2410"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实际地震数据处理流程</w:t>
            </w:r>
            <w:r w:rsidRPr="00A24B31">
              <w:rPr>
                <w:sz w:val="18"/>
                <w:szCs w:val="18"/>
              </w:rPr>
              <w:t>设计与实施</w:t>
            </w:r>
          </w:p>
        </w:tc>
        <w:tc>
          <w:tcPr>
            <w:tcW w:w="3402" w:type="dxa"/>
            <w:shd w:val="clear" w:color="auto" w:fill="auto"/>
            <w:vAlign w:val="center"/>
          </w:tcPr>
          <w:p w:rsidR="002A3CA0" w:rsidRPr="00A24B31" w:rsidRDefault="005B42E7" w:rsidP="00542C97">
            <w:pPr>
              <w:spacing w:line="240" w:lineRule="exact"/>
              <w:jc w:val="left"/>
              <w:rPr>
                <w:sz w:val="18"/>
                <w:szCs w:val="18"/>
              </w:rPr>
            </w:pPr>
            <w:r w:rsidRPr="00A24B31">
              <w:rPr>
                <w:rFonts w:hint="eastAsia"/>
                <w:sz w:val="18"/>
                <w:szCs w:val="18"/>
              </w:rPr>
              <w:t>熟练掌握相关处理软件的操作后，需要按照相关要求，认真</w:t>
            </w:r>
            <w:r w:rsidRPr="00A24B31">
              <w:rPr>
                <w:sz w:val="18"/>
                <w:szCs w:val="18"/>
              </w:rPr>
              <w:t>分析</w:t>
            </w:r>
            <w:r w:rsidRPr="00A24B31">
              <w:rPr>
                <w:rFonts w:hint="eastAsia"/>
                <w:sz w:val="18"/>
                <w:szCs w:val="18"/>
              </w:rPr>
              <w:t>提供地震</w:t>
            </w:r>
            <w:r w:rsidRPr="00A24B31">
              <w:rPr>
                <w:sz w:val="18"/>
                <w:szCs w:val="18"/>
              </w:rPr>
              <w:t>数据的特点，设计合理的处理流程，</w:t>
            </w:r>
            <w:r w:rsidRPr="00A24B31">
              <w:rPr>
                <w:rFonts w:hint="eastAsia"/>
                <w:sz w:val="18"/>
                <w:szCs w:val="18"/>
              </w:rPr>
              <w:t>对</w:t>
            </w:r>
            <w:r w:rsidRPr="00A24B31">
              <w:rPr>
                <w:sz w:val="18"/>
                <w:szCs w:val="18"/>
              </w:rPr>
              <w:t>每一步处理结果进行质量监控，</w:t>
            </w:r>
            <w:r w:rsidRPr="00A24B31">
              <w:rPr>
                <w:rFonts w:hint="eastAsia"/>
                <w:sz w:val="18"/>
                <w:szCs w:val="18"/>
              </w:rPr>
              <w:t>尽量做到</w:t>
            </w:r>
            <w:r w:rsidRPr="00A24B31">
              <w:rPr>
                <w:sz w:val="18"/>
                <w:szCs w:val="18"/>
              </w:rPr>
              <w:t>“</w:t>
            </w:r>
            <w:r w:rsidRPr="00A24B31">
              <w:rPr>
                <w:rFonts w:hint="eastAsia"/>
                <w:sz w:val="18"/>
                <w:szCs w:val="18"/>
              </w:rPr>
              <w:t>三高</w:t>
            </w:r>
            <w:r w:rsidRPr="00A24B31">
              <w:rPr>
                <w:sz w:val="18"/>
                <w:szCs w:val="18"/>
              </w:rPr>
              <w:t>”</w:t>
            </w:r>
            <w:r w:rsidRPr="00A24B31">
              <w:rPr>
                <w:rFonts w:hint="eastAsia"/>
                <w:sz w:val="18"/>
                <w:szCs w:val="18"/>
              </w:rPr>
              <w:t>处理</w:t>
            </w:r>
            <w:r w:rsidRPr="00A24B31">
              <w:rPr>
                <w:sz w:val="18"/>
                <w:szCs w:val="18"/>
              </w:rPr>
              <w:t>效果</w:t>
            </w:r>
            <w:r w:rsidRPr="00A24B31">
              <w:rPr>
                <w:rFonts w:hint="eastAsia"/>
                <w:sz w:val="18"/>
                <w:szCs w:val="18"/>
              </w:rPr>
              <w:t>，并进行简要分析总结，由学生独立完成。主要的设计处理</w:t>
            </w:r>
            <w:r w:rsidRPr="00A24B31">
              <w:rPr>
                <w:sz w:val="18"/>
                <w:szCs w:val="18"/>
              </w:rPr>
              <w:t>步骤</w:t>
            </w:r>
            <w:r w:rsidRPr="00A24B31">
              <w:rPr>
                <w:rFonts w:hint="eastAsia"/>
                <w:sz w:val="18"/>
                <w:szCs w:val="18"/>
              </w:rPr>
              <w:t>包括：（</w:t>
            </w:r>
            <w:r w:rsidRPr="00A24B31">
              <w:rPr>
                <w:rFonts w:hint="eastAsia"/>
                <w:sz w:val="18"/>
                <w:szCs w:val="18"/>
              </w:rPr>
              <w:t>1</w:t>
            </w:r>
            <w:r w:rsidRPr="00A24B31">
              <w:rPr>
                <w:rFonts w:hint="eastAsia"/>
                <w:sz w:val="18"/>
                <w:szCs w:val="18"/>
              </w:rPr>
              <w:t>）空间属性的建立和检查；（</w:t>
            </w:r>
            <w:r w:rsidRPr="00A24B31">
              <w:rPr>
                <w:rFonts w:hint="eastAsia"/>
                <w:sz w:val="18"/>
                <w:szCs w:val="18"/>
              </w:rPr>
              <w:t>2</w:t>
            </w:r>
            <w:r w:rsidRPr="00A24B31">
              <w:rPr>
                <w:rFonts w:hint="eastAsia"/>
                <w:sz w:val="18"/>
                <w:szCs w:val="18"/>
              </w:rPr>
              <w:t>）道编辑与预处理；</w:t>
            </w:r>
            <w:r w:rsidRPr="00A24B31">
              <w:rPr>
                <w:sz w:val="18"/>
                <w:szCs w:val="18"/>
              </w:rPr>
              <w:t>（</w:t>
            </w:r>
            <w:r w:rsidRPr="00A24B31">
              <w:rPr>
                <w:rFonts w:hint="eastAsia"/>
                <w:sz w:val="18"/>
                <w:szCs w:val="18"/>
              </w:rPr>
              <w:t>3</w:t>
            </w:r>
            <w:r w:rsidRPr="00A24B31">
              <w:rPr>
                <w:sz w:val="18"/>
                <w:szCs w:val="18"/>
              </w:rPr>
              <w:t>）</w:t>
            </w:r>
            <w:r w:rsidRPr="00A24B31">
              <w:rPr>
                <w:rFonts w:hint="eastAsia"/>
                <w:sz w:val="18"/>
                <w:szCs w:val="18"/>
              </w:rPr>
              <w:t>静校正的实现与效果分析；（</w:t>
            </w:r>
            <w:r w:rsidRPr="00A24B31">
              <w:rPr>
                <w:rFonts w:hint="eastAsia"/>
                <w:sz w:val="18"/>
                <w:szCs w:val="18"/>
              </w:rPr>
              <w:t>4</w:t>
            </w:r>
            <w:r w:rsidRPr="00A24B31">
              <w:rPr>
                <w:rFonts w:hint="eastAsia"/>
                <w:sz w:val="18"/>
                <w:szCs w:val="18"/>
              </w:rPr>
              <w:t>）速度分析的实现；（</w:t>
            </w:r>
            <w:r w:rsidRPr="00A24B31">
              <w:rPr>
                <w:rFonts w:hint="eastAsia"/>
                <w:sz w:val="18"/>
                <w:szCs w:val="18"/>
              </w:rPr>
              <w:t>5</w:t>
            </w:r>
            <w:r w:rsidRPr="00A24B31">
              <w:rPr>
                <w:rFonts w:hint="eastAsia"/>
                <w:sz w:val="18"/>
                <w:szCs w:val="18"/>
              </w:rPr>
              <w:t>）动校正的实现与效果分析；</w:t>
            </w:r>
            <w:r w:rsidRPr="00A24B31">
              <w:rPr>
                <w:sz w:val="18"/>
                <w:szCs w:val="18"/>
              </w:rPr>
              <w:t>（</w:t>
            </w:r>
            <w:r w:rsidRPr="00A24B31">
              <w:rPr>
                <w:rFonts w:hint="eastAsia"/>
                <w:sz w:val="18"/>
                <w:szCs w:val="18"/>
              </w:rPr>
              <w:t>6</w:t>
            </w:r>
            <w:r w:rsidRPr="00A24B31">
              <w:rPr>
                <w:sz w:val="18"/>
                <w:szCs w:val="18"/>
              </w:rPr>
              <w:t>）</w:t>
            </w:r>
            <w:r w:rsidRPr="00A24B31">
              <w:rPr>
                <w:rFonts w:hint="eastAsia"/>
                <w:sz w:val="18"/>
                <w:szCs w:val="18"/>
              </w:rPr>
              <w:t>剩余静校正与叠加；（</w:t>
            </w:r>
            <w:r w:rsidRPr="00A24B31">
              <w:rPr>
                <w:rFonts w:hint="eastAsia"/>
                <w:sz w:val="18"/>
                <w:szCs w:val="18"/>
              </w:rPr>
              <w:t>7</w:t>
            </w:r>
            <w:r w:rsidRPr="00A24B31">
              <w:rPr>
                <w:rFonts w:hint="eastAsia"/>
                <w:sz w:val="18"/>
                <w:szCs w:val="18"/>
              </w:rPr>
              <w:t>）偏移的实现与效果分析。</w:t>
            </w:r>
          </w:p>
        </w:tc>
        <w:tc>
          <w:tcPr>
            <w:tcW w:w="1134" w:type="dxa"/>
            <w:shd w:val="clear" w:color="auto" w:fill="auto"/>
            <w:vAlign w:val="center"/>
          </w:tcPr>
          <w:p w:rsidR="002A3CA0" w:rsidRPr="00A24B31" w:rsidRDefault="005B42E7" w:rsidP="00542C97">
            <w:pPr>
              <w:spacing w:line="240" w:lineRule="exact"/>
              <w:jc w:val="left"/>
              <w:rPr>
                <w:sz w:val="18"/>
              </w:rPr>
            </w:pPr>
            <w:r w:rsidRPr="00A24B31">
              <w:rPr>
                <w:sz w:val="18"/>
              </w:rPr>
              <w:t>5</w:t>
            </w:r>
          </w:p>
        </w:tc>
        <w:tc>
          <w:tcPr>
            <w:tcW w:w="759" w:type="dxa"/>
            <w:shd w:val="clear" w:color="auto" w:fill="auto"/>
            <w:vAlign w:val="center"/>
          </w:tcPr>
          <w:p w:rsidR="002A3CA0" w:rsidRPr="00A24B31" w:rsidRDefault="002A3CA0" w:rsidP="00542C97">
            <w:pPr>
              <w:spacing w:line="240" w:lineRule="exact"/>
              <w:jc w:val="center"/>
              <w:rPr>
                <w:sz w:val="18"/>
              </w:rPr>
            </w:pPr>
          </w:p>
        </w:tc>
      </w:tr>
      <w:tr w:rsidR="002A3CA0" w:rsidRPr="00A24B31" w:rsidTr="00542C97">
        <w:trPr>
          <w:trHeight w:val="340"/>
        </w:trPr>
        <w:tc>
          <w:tcPr>
            <w:tcW w:w="709"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5</w:t>
            </w:r>
          </w:p>
        </w:tc>
        <w:tc>
          <w:tcPr>
            <w:tcW w:w="2410"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编写</w:t>
            </w:r>
            <w:r w:rsidRPr="00A24B31">
              <w:rPr>
                <w:sz w:val="18"/>
                <w:szCs w:val="18"/>
              </w:rPr>
              <w:t>课程设计报告</w:t>
            </w:r>
          </w:p>
        </w:tc>
        <w:tc>
          <w:tcPr>
            <w:tcW w:w="3402" w:type="dxa"/>
            <w:shd w:val="clear" w:color="auto" w:fill="auto"/>
            <w:vAlign w:val="center"/>
          </w:tcPr>
          <w:p w:rsidR="002A3CA0" w:rsidRPr="00A24B31" w:rsidRDefault="005B42E7" w:rsidP="00542C97">
            <w:pPr>
              <w:spacing w:line="240" w:lineRule="exact"/>
              <w:jc w:val="left"/>
              <w:rPr>
                <w:sz w:val="18"/>
                <w:szCs w:val="18"/>
              </w:rPr>
            </w:pPr>
            <w:r w:rsidRPr="00A24B31">
              <w:rPr>
                <w:rFonts w:hint="eastAsia"/>
                <w:sz w:val="18"/>
                <w:szCs w:val="18"/>
              </w:rPr>
              <w:t>课程设计报告内容应充实，条理应清楚，书写规范；所述的问题应做到有事实、有数据、有分析、有推断、有结论、简明扼要，条理分明，论据充足，文字通顺；报告中所引用的前人的成果，包括各种插图、照片等，应注明出处、作者姓名及著作时间；报告中图表要列名，并按先后次序统一编号。对数据处理结果进行分析，对整个课程设计取得成果进行归纳梳理，撰写个人体会。</w:t>
            </w:r>
          </w:p>
        </w:tc>
        <w:tc>
          <w:tcPr>
            <w:tcW w:w="1134" w:type="dxa"/>
            <w:shd w:val="clear" w:color="auto" w:fill="auto"/>
            <w:vAlign w:val="center"/>
          </w:tcPr>
          <w:p w:rsidR="002A3CA0" w:rsidRPr="00A24B31" w:rsidRDefault="005B42E7" w:rsidP="00542C97">
            <w:pPr>
              <w:spacing w:line="240" w:lineRule="exact"/>
              <w:jc w:val="left"/>
              <w:rPr>
                <w:sz w:val="18"/>
              </w:rPr>
            </w:pPr>
            <w:r w:rsidRPr="00A24B31">
              <w:rPr>
                <w:sz w:val="18"/>
              </w:rPr>
              <w:t>1</w:t>
            </w:r>
          </w:p>
        </w:tc>
        <w:tc>
          <w:tcPr>
            <w:tcW w:w="759" w:type="dxa"/>
            <w:shd w:val="clear" w:color="auto" w:fill="auto"/>
            <w:vAlign w:val="center"/>
          </w:tcPr>
          <w:p w:rsidR="002A3CA0" w:rsidRPr="00A24B31" w:rsidRDefault="002A3CA0" w:rsidP="00542C97">
            <w:pPr>
              <w:spacing w:line="240" w:lineRule="exact"/>
              <w:jc w:val="center"/>
              <w:rPr>
                <w:sz w:val="18"/>
              </w:rPr>
            </w:pPr>
          </w:p>
          <w:p w:rsidR="002A3CA0" w:rsidRPr="00A24B31" w:rsidRDefault="002A3CA0" w:rsidP="00542C97">
            <w:pPr>
              <w:spacing w:line="240" w:lineRule="exact"/>
              <w:jc w:val="center"/>
              <w:rPr>
                <w:sz w:val="18"/>
              </w:rPr>
            </w:pPr>
          </w:p>
          <w:p w:rsidR="002A3CA0" w:rsidRPr="00A24B31" w:rsidRDefault="002A3CA0" w:rsidP="00542C97">
            <w:pPr>
              <w:spacing w:line="240" w:lineRule="exact"/>
              <w:jc w:val="center"/>
              <w:rPr>
                <w:sz w:val="18"/>
              </w:rPr>
            </w:pPr>
          </w:p>
        </w:tc>
      </w:tr>
      <w:tr w:rsidR="002A3CA0" w:rsidRPr="00A24B31" w:rsidTr="00542C97">
        <w:trPr>
          <w:trHeight w:val="340"/>
        </w:trPr>
        <w:tc>
          <w:tcPr>
            <w:tcW w:w="709"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6</w:t>
            </w:r>
          </w:p>
        </w:tc>
        <w:tc>
          <w:tcPr>
            <w:tcW w:w="2410" w:type="dxa"/>
            <w:shd w:val="clear" w:color="auto" w:fill="auto"/>
            <w:vAlign w:val="center"/>
          </w:tcPr>
          <w:p w:rsidR="002A3CA0" w:rsidRPr="00A24B31" w:rsidRDefault="005B42E7" w:rsidP="00542C97">
            <w:pPr>
              <w:spacing w:line="240" w:lineRule="exact"/>
              <w:jc w:val="center"/>
              <w:rPr>
                <w:sz w:val="18"/>
                <w:szCs w:val="18"/>
              </w:rPr>
            </w:pPr>
            <w:r w:rsidRPr="00A24B31">
              <w:rPr>
                <w:rFonts w:hint="eastAsia"/>
                <w:sz w:val="18"/>
                <w:szCs w:val="18"/>
              </w:rPr>
              <w:t>总结</w:t>
            </w:r>
            <w:r w:rsidRPr="00A24B31">
              <w:rPr>
                <w:sz w:val="18"/>
                <w:szCs w:val="18"/>
              </w:rPr>
              <w:t>与</w:t>
            </w:r>
            <w:r w:rsidRPr="00A24B31">
              <w:rPr>
                <w:rFonts w:hint="eastAsia"/>
                <w:sz w:val="18"/>
                <w:szCs w:val="18"/>
              </w:rPr>
              <w:t>汇报</w:t>
            </w:r>
          </w:p>
        </w:tc>
        <w:tc>
          <w:tcPr>
            <w:tcW w:w="3402" w:type="dxa"/>
            <w:shd w:val="clear" w:color="auto" w:fill="auto"/>
            <w:vAlign w:val="center"/>
          </w:tcPr>
          <w:p w:rsidR="002A3CA0" w:rsidRPr="00A24B31" w:rsidRDefault="005B42E7" w:rsidP="00542C97">
            <w:pPr>
              <w:spacing w:line="240" w:lineRule="exact"/>
              <w:jc w:val="left"/>
              <w:rPr>
                <w:sz w:val="18"/>
                <w:szCs w:val="18"/>
              </w:rPr>
            </w:pPr>
            <w:r w:rsidRPr="00A24B31">
              <w:rPr>
                <w:rFonts w:hint="eastAsia"/>
                <w:sz w:val="18"/>
                <w:szCs w:val="18"/>
              </w:rPr>
              <w:t>总结</w:t>
            </w:r>
            <w:r w:rsidRPr="00A24B31">
              <w:rPr>
                <w:sz w:val="18"/>
                <w:szCs w:val="18"/>
              </w:rPr>
              <w:t>课程设计，撰写汇报</w:t>
            </w:r>
            <w:r w:rsidRPr="00A24B31">
              <w:rPr>
                <w:rFonts w:hint="eastAsia"/>
                <w:sz w:val="18"/>
                <w:szCs w:val="18"/>
              </w:rPr>
              <w:t>PPT</w:t>
            </w:r>
            <w:r w:rsidRPr="00A24B31">
              <w:rPr>
                <w:rFonts w:hint="eastAsia"/>
                <w:sz w:val="18"/>
                <w:szCs w:val="18"/>
              </w:rPr>
              <w:t>，进行</w:t>
            </w:r>
            <w:proofErr w:type="gramStart"/>
            <w:r w:rsidRPr="00A24B31">
              <w:rPr>
                <w:sz w:val="18"/>
                <w:szCs w:val="18"/>
              </w:rPr>
              <w:t>答辩汇报</w:t>
            </w:r>
            <w:proofErr w:type="gramEnd"/>
            <w:r w:rsidRPr="00A24B31">
              <w:rPr>
                <w:sz w:val="18"/>
                <w:szCs w:val="18"/>
              </w:rPr>
              <w:t>工作。</w:t>
            </w:r>
          </w:p>
        </w:tc>
        <w:tc>
          <w:tcPr>
            <w:tcW w:w="1134" w:type="dxa"/>
            <w:shd w:val="clear" w:color="auto" w:fill="auto"/>
            <w:vAlign w:val="center"/>
          </w:tcPr>
          <w:p w:rsidR="002A3CA0" w:rsidRPr="00A24B31" w:rsidRDefault="005B42E7" w:rsidP="00542C97">
            <w:pPr>
              <w:spacing w:line="240" w:lineRule="exact"/>
              <w:jc w:val="left"/>
              <w:rPr>
                <w:sz w:val="18"/>
              </w:rPr>
            </w:pPr>
            <w:r w:rsidRPr="00A24B31">
              <w:rPr>
                <w:rFonts w:hint="eastAsia"/>
                <w:sz w:val="18"/>
              </w:rPr>
              <w:t>1</w:t>
            </w:r>
          </w:p>
        </w:tc>
        <w:tc>
          <w:tcPr>
            <w:tcW w:w="759" w:type="dxa"/>
            <w:shd w:val="clear" w:color="auto" w:fill="auto"/>
            <w:vAlign w:val="center"/>
          </w:tcPr>
          <w:p w:rsidR="002A3CA0" w:rsidRPr="00A24B31" w:rsidRDefault="002A3CA0" w:rsidP="00542C97">
            <w:pPr>
              <w:spacing w:line="240" w:lineRule="exact"/>
              <w:jc w:val="center"/>
              <w:rPr>
                <w:sz w:val="18"/>
              </w:rPr>
            </w:pPr>
          </w:p>
        </w:tc>
      </w:tr>
      <w:tr w:rsidR="002A3CA0" w:rsidRPr="00A24B31" w:rsidTr="00542C97">
        <w:trPr>
          <w:trHeight w:val="340"/>
        </w:trPr>
        <w:tc>
          <w:tcPr>
            <w:tcW w:w="3119" w:type="dxa"/>
            <w:gridSpan w:val="2"/>
            <w:shd w:val="clear" w:color="auto" w:fill="auto"/>
            <w:vAlign w:val="center"/>
          </w:tcPr>
          <w:p w:rsidR="002A3CA0" w:rsidRPr="00A24B31" w:rsidRDefault="005B42E7" w:rsidP="00542C97">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3402" w:type="dxa"/>
            <w:shd w:val="clear" w:color="auto" w:fill="auto"/>
            <w:vAlign w:val="center"/>
          </w:tcPr>
          <w:p w:rsidR="002A3CA0" w:rsidRPr="00A24B31" w:rsidRDefault="002A3CA0" w:rsidP="00542C97">
            <w:pPr>
              <w:spacing w:line="240" w:lineRule="exact"/>
              <w:rPr>
                <w:sz w:val="18"/>
              </w:rPr>
            </w:pPr>
          </w:p>
        </w:tc>
        <w:tc>
          <w:tcPr>
            <w:tcW w:w="1134" w:type="dxa"/>
            <w:shd w:val="clear" w:color="auto" w:fill="auto"/>
            <w:vAlign w:val="center"/>
          </w:tcPr>
          <w:p w:rsidR="002A3CA0" w:rsidRPr="00A24B31" w:rsidRDefault="005B42E7" w:rsidP="00542C97">
            <w:pPr>
              <w:spacing w:line="240" w:lineRule="exact"/>
              <w:rPr>
                <w:sz w:val="18"/>
              </w:rPr>
            </w:pPr>
            <w:r w:rsidRPr="00A24B31">
              <w:rPr>
                <w:rFonts w:hint="eastAsia"/>
                <w:sz w:val="18"/>
              </w:rPr>
              <w:t>10</w:t>
            </w:r>
          </w:p>
        </w:tc>
        <w:tc>
          <w:tcPr>
            <w:tcW w:w="759" w:type="dxa"/>
            <w:shd w:val="clear" w:color="auto" w:fill="auto"/>
            <w:vAlign w:val="center"/>
          </w:tcPr>
          <w:p w:rsidR="002A3CA0" w:rsidRPr="00A24B31" w:rsidRDefault="002A3CA0" w:rsidP="00542C97">
            <w:pPr>
              <w:spacing w:line="240" w:lineRule="exact"/>
              <w:jc w:val="center"/>
              <w:rPr>
                <w:sz w:val="18"/>
              </w:rPr>
            </w:pPr>
          </w:p>
        </w:tc>
      </w:tr>
    </w:tbl>
    <w:p w:rsidR="002A3CA0" w:rsidRPr="00A24B31" w:rsidRDefault="005B42E7" w:rsidP="00BE5211">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rsidP="00C347FB">
      <w:pPr>
        <w:spacing w:line="400" w:lineRule="exact"/>
        <w:ind w:firstLineChars="200" w:firstLine="420"/>
        <w:rPr>
          <w:rFonts w:ascii="宋体"/>
        </w:rPr>
      </w:pPr>
      <w:r w:rsidRPr="00A24B31">
        <w:rPr>
          <w:rFonts w:ascii="宋体" w:hint="eastAsia"/>
        </w:rPr>
        <w:t>课程负责人：具有地球物理专业博士学位和副教授以上职称的教师。</w:t>
      </w:r>
      <w:r w:rsidRPr="00A24B31">
        <w:rPr>
          <w:rFonts w:ascii="宋体"/>
        </w:rPr>
        <w:t xml:space="preserve"> </w:t>
      </w:r>
    </w:p>
    <w:p w:rsidR="002A3CA0" w:rsidRPr="00A24B31" w:rsidRDefault="005B42E7" w:rsidP="00C347FB">
      <w:pPr>
        <w:spacing w:line="400" w:lineRule="exact"/>
        <w:ind w:firstLineChars="200" w:firstLine="420"/>
        <w:rPr>
          <w:rFonts w:ascii="宋体"/>
        </w:rPr>
      </w:pPr>
      <w:r w:rsidRPr="00A24B31">
        <w:rPr>
          <w:rFonts w:ascii="宋体" w:hint="eastAsia"/>
        </w:rPr>
        <w:t>主讲教师配置要求：具有地球物理专业博士学位或受聘地球物理学科中级及以上职称，且具有累计</w:t>
      </w:r>
      <w:r w:rsidRPr="00A24B31">
        <w:rPr>
          <w:rFonts w:ascii="宋体"/>
        </w:rPr>
        <w:t>1</w:t>
      </w:r>
      <w:r w:rsidRPr="00A24B31">
        <w:rPr>
          <w:rFonts w:ascii="宋体" w:hint="eastAsia"/>
        </w:rPr>
        <w:t>年以上地震数据</w:t>
      </w:r>
      <w:r w:rsidRPr="00A24B31">
        <w:rPr>
          <w:rFonts w:ascii="宋体"/>
        </w:rPr>
        <w:t>处理</w:t>
      </w:r>
      <w:r w:rsidRPr="00A24B31">
        <w:rPr>
          <w:rFonts w:ascii="宋体" w:hint="eastAsia"/>
        </w:rPr>
        <w:t>实践经历的教师。</w:t>
      </w:r>
    </w:p>
    <w:p w:rsidR="002A3CA0" w:rsidRPr="00A24B31" w:rsidRDefault="005B42E7" w:rsidP="00BE5211">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pPr>
        <w:spacing w:line="420" w:lineRule="exact"/>
        <w:ind w:firstLineChars="200" w:firstLine="422"/>
        <w:rPr>
          <w:rFonts w:ascii="宋体"/>
          <w:b/>
        </w:rPr>
      </w:pPr>
      <w:r w:rsidRPr="00A24B31">
        <w:rPr>
          <w:rFonts w:ascii="宋体" w:hint="eastAsia"/>
          <w:b/>
        </w:rPr>
        <w:t>1</w:t>
      </w:r>
      <w:r w:rsidRPr="00A24B31">
        <w:rPr>
          <w:rFonts w:ascii="宋体"/>
          <w:b/>
        </w:rPr>
        <w:t>.</w:t>
      </w:r>
      <w:r w:rsidRPr="00A24B31">
        <w:rPr>
          <w:rFonts w:ascii="宋体" w:hint="eastAsia"/>
          <w:b/>
        </w:rPr>
        <w:t>建议</w:t>
      </w:r>
      <w:r w:rsidRPr="00A24B31">
        <w:rPr>
          <w:rFonts w:ascii="宋体"/>
          <w:b/>
        </w:rPr>
        <w:t>教材</w:t>
      </w:r>
    </w:p>
    <w:p w:rsidR="002A3CA0" w:rsidRPr="00A24B31" w:rsidRDefault="005B42E7" w:rsidP="00C347FB">
      <w:pPr>
        <w:spacing w:line="400" w:lineRule="exact"/>
        <w:ind w:firstLineChars="200" w:firstLine="420"/>
        <w:rPr>
          <w:rFonts w:ascii="宋体"/>
        </w:rPr>
      </w:pPr>
      <w:r w:rsidRPr="00A24B31">
        <w:rPr>
          <w:rFonts w:ascii="宋体" w:hint="eastAsia"/>
        </w:rPr>
        <w:t>李振春，张军华，地震数据处理方法，东营：石油大学出版社， 2004.</w:t>
      </w:r>
    </w:p>
    <w:p w:rsidR="002A3CA0" w:rsidRPr="00A24B31" w:rsidRDefault="005B42E7">
      <w:pPr>
        <w:spacing w:line="420" w:lineRule="exact"/>
        <w:ind w:firstLineChars="200" w:firstLine="422"/>
        <w:rPr>
          <w:rFonts w:ascii="宋体"/>
          <w:b/>
        </w:rPr>
      </w:pPr>
      <w:r w:rsidRPr="00A24B31">
        <w:rPr>
          <w:rFonts w:ascii="宋体"/>
          <w:b/>
        </w:rPr>
        <w:t>2.</w:t>
      </w:r>
      <w:r w:rsidRPr="00A24B31">
        <w:rPr>
          <w:rFonts w:ascii="宋体" w:hint="eastAsia"/>
          <w:b/>
        </w:rPr>
        <w:t>教学参考书</w:t>
      </w:r>
    </w:p>
    <w:p w:rsidR="002A3CA0" w:rsidRPr="00A24B31" w:rsidRDefault="005B42E7">
      <w:pPr>
        <w:tabs>
          <w:tab w:val="left" w:pos="2160"/>
        </w:tabs>
        <w:spacing w:line="350" w:lineRule="exact"/>
        <w:ind w:firstLineChars="200" w:firstLine="420"/>
        <w:rPr>
          <w:szCs w:val="21"/>
        </w:rPr>
      </w:pPr>
      <w:r w:rsidRPr="00A24B31">
        <w:rPr>
          <w:rFonts w:ascii="宋体" w:hAnsi="宋体" w:hint="eastAsia"/>
          <w:bCs/>
        </w:rPr>
        <w:t>1)</w:t>
      </w:r>
      <w:r w:rsidRPr="00A24B31">
        <w:rPr>
          <w:rFonts w:hint="eastAsia"/>
        </w:rPr>
        <w:t xml:space="preserve"> </w:t>
      </w:r>
      <w:r w:rsidRPr="00A24B31">
        <w:rPr>
          <w:rFonts w:hint="eastAsia"/>
          <w:szCs w:val="21"/>
        </w:rPr>
        <w:t>OZ yilmaz</w:t>
      </w:r>
      <w:r w:rsidRPr="00A24B31">
        <w:rPr>
          <w:rFonts w:hint="eastAsia"/>
          <w:szCs w:val="21"/>
        </w:rPr>
        <w:t>，</w:t>
      </w:r>
      <w:r w:rsidRPr="00A24B31">
        <w:rPr>
          <w:rFonts w:hint="eastAsia"/>
          <w:szCs w:val="21"/>
        </w:rPr>
        <w:t xml:space="preserve"> Seismic data analysis</w:t>
      </w:r>
      <w:r w:rsidRPr="00A24B31">
        <w:rPr>
          <w:rFonts w:hint="eastAsia"/>
          <w:szCs w:val="21"/>
        </w:rPr>
        <w:t>，</w:t>
      </w:r>
      <w:r w:rsidRPr="00A24B31">
        <w:rPr>
          <w:rFonts w:hint="eastAsia"/>
          <w:szCs w:val="21"/>
        </w:rPr>
        <w:t xml:space="preserve"> USA</w:t>
      </w:r>
      <w:r w:rsidRPr="00A24B31">
        <w:rPr>
          <w:rFonts w:hint="eastAsia"/>
          <w:szCs w:val="21"/>
        </w:rPr>
        <w:t>：</w:t>
      </w:r>
      <w:r w:rsidRPr="00A24B31">
        <w:rPr>
          <w:rFonts w:hint="eastAsia"/>
          <w:szCs w:val="21"/>
        </w:rPr>
        <w:t xml:space="preserve"> Society of Exploration Geophysicists</w:t>
      </w:r>
      <w:r w:rsidRPr="00A24B31">
        <w:rPr>
          <w:rFonts w:hint="eastAsia"/>
          <w:szCs w:val="21"/>
        </w:rPr>
        <w:t>，</w:t>
      </w:r>
      <w:r w:rsidRPr="00A24B31">
        <w:rPr>
          <w:rFonts w:hint="eastAsia"/>
          <w:szCs w:val="21"/>
        </w:rPr>
        <w:t xml:space="preserve"> 2001</w:t>
      </w:r>
      <w:r w:rsidRPr="00A24B31">
        <w:rPr>
          <w:szCs w:val="21"/>
        </w:rPr>
        <w:t>.</w:t>
      </w:r>
    </w:p>
    <w:p w:rsidR="002A3CA0" w:rsidRPr="00A24B31" w:rsidRDefault="005B42E7">
      <w:pPr>
        <w:tabs>
          <w:tab w:val="left" w:pos="2160"/>
        </w:tabs>
        <w:spacing w:line="350" w:lineRule="exact"/>
        <w:ind w:firstLineChars="200" w:firstLine="420"/>
        <w:rPr>
          <w:rFonts w:ascii="宋体" w:hAnsi="宋体"/>
          <w:bCs/>
        </w:rPr>
      </w:pPr>
      <w:r w:rsidRPr="00A24B31">
        <w:rPr>
          <w:rFonts w:ascii="宋体" w:hAnsi="宋体"/>
          <w:bCs/>
        </w:rPr>
        <w:t>2)</w:t>
      </w:r>
      <w:r w:rsidRPr="00A24B31">
        <w:rPr>
          <w:rFonts w:hint="eastAsia"/>
        </w:rPr>
        <w:t xml:space="preserve"> </w:t>
      </w:r>
      <w:r w:rsidRPr="00A24B31">
        <w:rPr>
          <w:rFonts w:ascii="宋体" w:hAnsi="宋体" w:hint="eastAsia"/>
          <w:bCs/>
        </w:rPr>
        <w:t>牟永光，陈小宏，李国发，刘洋，王守东，地震数据处理方法，北京：石油工业出版社， 2007</w:t>
      </w:r>
      <w:r w:rsidRPr="00A24B31">
        <w:rPr>
          <w:rFonts w:ascii="宋体" w:hAnsi="宋体"/>
          <w:bCs/>
        </w:rPr>
        <w:t>.</w:t>
      </w:r>
    </w:p>
    <w:p w:rsidR="002A3CA0" w:rsidRPr="00A24B31" w:rsidRDefault="005B42E7">
      <w:pPr>
        <w:tabs>
          <w:tab w:val="left" w:pos="360"/>
        </w:tabs>
        <w:spacing w:line="350" w:lineRule="exact"/>
        <w:ind w:rightChars="-173" w:right="-363" w:firstLineChars="200" w:firstLine="420"/>
        <w:rPr>
          <w:rFonts w:ascii="宋体" w:hAnsi="宋体"/>
          <w:bCs/>
        </w:rPr>
      </w:pPr>
      <w:r w:rsidRPr="00A24B31">
        <w:rPr>
          <w:rFonts w:ascii="宋体" w:hAnsi="宋体" w:hint="eastAsia"/>
          <w:bCs/>
        </w:rPr>
        <w:t>3</w:t>
      </w:r>
      <w:r w:rsidRPr="00A24B31">
        <w:rPr>
          <w:rFonts w:ascii="宋体" w:hAnsi="宋体"/>
          <w:bCs/>
        </w:rPr>
        <w:t>)</w:t>
      </w:r>
      <w:r w:rsidRPr="00A24B31">
        <w:rPr>
          <w:rFonts w:ascii="宋体" w:hAnsi="宋体" w:hint="eastAsia"/>
          <w:bCs/>
        </w:rPr>
        <w:t xml:space="preserve"> 王有新，应用地震数据处理方法</w:t>
      </w:r>
      <w:r w:rsidRPr="00A24B31">
        <w:rPr>
          <w:rFonts w:hint="eastAsia"/>
        </w:rPr>
        <w:t>，</w:t>
      </w:r>
      <w:r w:rsidRPr="00A24B31">
        <w:rPr>
          <w:rFonts w:ascii="宋体" w:hAnsi="宋体" w:hint="eastAsia"/>
          <w:bCs/>
        </w:rPr>
        <w:t>北京：石油工业出版社，2009</w:t>
      </w:r>
      <w:r w:rsidRPr="00A24B31">
        <w:rPr>
          <w:rFonts w:ascii="宋体" w:hAnsi="宋体"/>
          <w:bCs/>
        </w:rPr>
        <w:t>.</w:t>
      </w:r>
    </w:p>
    <w:p w:rsidR="002A3CA0" w:rsidRPr="00A24B31" w:rsidRDefault="005B42E7">
      <w:pPr>
        <w:tabs>
          <w:tab w:val="left" w:pos="360"/>
        </w:tabs>
        <w:spacing w:line="350" w:lineRule="exact"/>
        <w:ind w:rightChars="-173" w:right="-363" w:firstLineChars="200" w:firstLine="420"/>
        <w:rPr>
          <w:rFonts w:ascii="宋体" w:hAnsi="宋体"/>
          <w:bCs/>
        </w:rPr>
      </w:pPr>
      <w:r w:rsidRPr="00A24B31">
        <w:rPr>
          <w:rFonts w:ascii="宋体" w:hAnsi="宋体"/>
          <w:bCs/>
        </w:rPr>
        <w:t>4</w:t>
      </w:r>
      <w:r w:rsidRPr="00A24B31">
        <w:rPr>
          <w:rFonts w:ascii="宋体" w:hAnsi="宋体" w:hint="eastAsia"/>
          <w:bCs/>
        </w:rPr>
        <w:t>）张</w:t>
      </w:r>
      <w:r w:rsidRPr="00A24B31">
        <w:rPr>
          <w:rFonts w:ascii="宋体" w:hAnsi="宋体"/>
          <w:bCs/>
        </w:rPr>
        <w:t>白林，潘树林，尹成，</w:t>
      </w:r>
      <w:r w:rsidRPr="00A24B31">
        <w:rPr>
          <w:rFonts w:ascii="宋体" w:hAnsi="宋体" w:hint="eastAsia"/>
          <w:bCs/>
        </w:rPr>
        <w:t>地震资料数字处理方法，</w:t>
      </w:r>
      <w:r w:rsidRPr="00A24B31">
        <w:rPr>
          <w:rFonts w:ascii="宋体" w:hAnsi="宋体"/>
          <w:bCs/>
        </w:rPr>
        <w:t>北京：</w:t>
      </w:r>
      <w:r w:rsidRPr="00A24B31">
        <w:rPr>
          <w:rFonts w:ascii="宋体" w:hAnsi="宋体" w:hint="eastAsia"/>
          <w:bCs/>
        </w:rPr>
        <w:t>石油工业出版社，20</w:t>
      </w:r>
      <w:r w:rsidRPr="00A24B31">
        <w:rPr>
          <w:rFonts w:ascii="宋体" w:hAnsi="宋体"/>
          <w:bCs/>
        </w:rPr>
        <w:t>11.</w:t>
      </w:r>
    </w:p>
    <w:p w:rsidR="002A3CA0" w:rsidRPr="00A24B31" w:rsidRDefault="005B42E7">
      <w:pPr>
        <w:tabs>
          <w:tab w:val="left" w:pos="360"/>
        </w:tabs>
        <w:spacing w:line="350" w:lineRule="exact"/>
        <w:ind w:rightChars="-173" w:right="-363" w:firstLineChars="200" w:firstLine="420"/>
        <w:rPr>
          <w:rFonts w:ascii="黑体" w:eastAsia="黑体" w:hAnsi="黑体"/>
          <w:sz w:val="24"/>
          <w:szCs w:val="24"/>
        </w:rPr>
      </w:pPr>
      <w:r w:rsidRPr="00A24B31">
        <w:rPr>
          <w:rFonts w:ascii="宋体" w:hAnsi="宋体"/>
          <w:bCs/>
        </w:rPr>
        <w:t>5</w:t>
      </w:r>
      <w:r w:rsidRPr="00A24B31">
        <w:rPr>
          <w:rFonts w:ascii="宋体" w:hAnsi="宋体" w:hint="eastAsia"/>
          <w:bCs/>
        </w:rPr>
        <w:t>）戴晓</w:t>
      </w:r>
      <w:r w:rsidRPr="00A24B31">
        <w:rPr>
          <w:rFonts w:ascii="宋体" w:hAnsi="宋体"/>
          <w:bCs/>
        </w:rPr>
        <w:t>云</w:t>
      </w:r>
      <w:r w:rsidRPr="00A24B31">
        <w:rPr>
          <w:rFonts w:ascii="宋体" w:hAnsi="宋体" w:hint="eastAsia"/>
          <w:bCs/>
        </w:rPr>
        <w:t>，SY/</w:t>
      </w:r>
      <w:r w:rsidRPr="00A24B31">
        <w:rPr>
          <w:rFonts w:ascii="宋体" w:hAnsi="宋体"/>
          <w:bCs/>
        </w:rPr>
        <w:t>T 5332-2011</w:t>
      </w:r>
      <w:r w:rsidRPr="00A24B31">
        <w:rPr>
          <w:rFonts w:ascii="宋体" w:hAnsi="宋体" w:hint="eastAsia"/>
          <w:bCs/>
        </w:rPr>
        <w:t>，陆上地震勘探数据处理技术规范</w:t>
      </w:r>
      <w:r w:rsidRPr="00A24B31">
        <w:rPr>
          <w:rFonts w:ascii="宋体" w:hAnsi="宋体"/>
          <w:bCs/>
        </w:rPr>
        <w:t>，</w:t>
      </w:r>
      <w:r w:rsidRPr="00A24B31">
        <w:rPr>
          <w:rFonts w:ascii="宋体" w:hAnsi="宋体" w:hint="eastAsia"/>
          <w:bCs/>
        </w:rPr>
        <w:t>2011.</w:t>
      </w:r>
    </w:p>
    <w:p w:rsidR="002A3CA0" w:rsidRPr="00A24B31" w:rsidRDefault="005B42E7" w:rsidP="00BE5211">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pPr>
        <w:spacing w:line="400" w:lineRule="exact"/>
        <w:ind w:firstLineChars="200" w:firstLine="422"/>
        <w:rPr>
          <w:b/>
          <w:szCs w:val="21"/>
        </w:rPr>
      </w:pPr>
      <w:r w:rsidRPr="00A24B31">
        <w:rPr>
          <w:b/>
          <w:szCs w:val="21"/>
        </w:rPr>
        <w:lastRenderedPageBreak/>
        <w:t>1</w:t>
      </w:r>
      <w:r w:rsidRPr="00A24B31">
        <w:rPr>
          <w:rFonts w:hint="eastAsia"/>
          <w:b/>
          <w:szCs w:val="21"/>
        </w:rPr>
        <w:t>．教学构思、教学</w:t>
      </w:r>
      <w:r w:rsidRPr="00A24B31">
        <w:rPr>
          <w:b/>
          <w:szCs w:val="21"/>
        </w:rPr>
        <w:t>策略</w:t>
      </w:r>
      <w:r w:rsidRPr="00A24B31">
        <w:rPr>
          <w:rFonts w:hint="eastAsia"/>
          <w:b/>
          <w:szCs w:val="21"/>
        </w:rPr>
        <w:t>与</w:t>
      </w:r>
      <w:r w:rsidRPr="00A24B31">
        <w:rPr>
          <w:b/>
          <w:szCs w:val="21"/>
        </w:rPr>
        <w:t>教学方法</w:t>
      </w:r>
    </w:p>
    <w:p w:rsidR="002A3CA0" w:rsidRPr="00A24B31" w:rsidRDefault="005B42E7" w:rsidP="00C347FB">
      <w:pPr>
        <w:spacing w:line="400" w:lineRule="exact"/>
        <w:ind w:firstLineChars="200" w:firstLine="420"/>
        <w:rPr>
          <w:rFonts w:ascii="宋体"/>
        </w:rPr>
      </w:pPr>
      <w:r w:rsidRPr="00A24B31">
        <w:rPr>
          <w:rFonts w:ascii="宋体" w:hint="eastAsia"/>
        </w:rPr>
        <w:t>本课程设计作为地球</w:t>
      </w:r>
      <w:r w:rsidRPr="00A24B31">
        <w:rPr>
          <w:rFonts w:ascii="宋体"/>
        </w:rPr>
        <w:t>物理专业学生的</w:t>
      </w:r>
      <w:r w:rsidRPr="00A24B31">
        <w:rPr>
          <w:rFonts w:ascii="宋体" w:hint="eastAsia"/>
        </w:rPr>
        <w:t>专业实践课程，重点在于培养地球物</w:t>
      </w:r>
      <w:r w:rsidRPr="00A24B31">
        <w:rPr>
          <w:rFonts w:ascii="宋体"/>
        </w:rPr>
        <w:t>理</w:t>
      </w:r>
      <w:r w:rsidRPr="00A24B31">
        <w:rPr>
          <w:rFonts w:ascii="宋体" w:hint="eastAsia"/>
        </w:rPr>
        <w:t>专业学生对常规反射</w:t>
      </w:r>
      <w:r w:rsidRPr="00A24B31">
        <w:rPr>
          <w:rFonts w:ascii="宋体"/>
        </w:rPr>
        <w:t>地震数据处理</w:t>
      </w:r>
      <w:r w:rsidRPr="00A24B31">
        <w:rPr>
          <w:rFonts w:ascii="宋体" w:hint="eastAsia"/>
        </w:rPr>
        <w:t>实践</w:t>
      </w:r>
      <w:r w:rsidRPr="00A24B31">
        <w:rPr>
          <w:rFonts w:ascii="宋体"/>
        </w:rPr>
        <w:t>能力，</w:t>
      </w:r>
      <w:r w:rsidRPr="00A24B31">
        <w:rPr>
          <w:rFonts w:ascii="宋体" w:hint="eastAsia"/>
        </w:rPr>
        <w:t>其主要内容设置应遵循“实践性”原则，强调实际</w:t>
      </w:r>
      <w:r w:rsidRPr="00A24B31">
        <w:rPr>
          <w:rFonts w:ascii="宋体"/>
        </w:rPr>
        <w:t>地震数据处理能力的锻炼</w:t>
      </w:r>
      <w:r w:rsidRPr="00A24B31">
        <w:rPr>
          <w:rFonts w:ascii="宋体" w:hint="eastAsia"/>
        </w:rPr>
        <w:t>。</w:t>
      </w:r>
      <w:r w:rsidRPr="00A24B31">
        <w:rPr>
          <w:rFonts w:ascii="宋体"/>
        </w:rPr>
        <w:t>课程</w:t>
      </w:r>
      <w:r w:rsidRPr="00A24B31">
        <w:rPr>
          <w:rFonts w:ascii="宋体" w:hint="eastAsia"/>
        </w:rPr>
        <w:t>设计可结合校内外</w:t>
      </w:r>
      <w:r w:rsidRPr="00A24B31">
        <w:rPr>
          <w:rFonts w:ascii="宋体"/>
        </w:rPr>
        <w:t>学科竞赛，</w:t>
      </w:r>
      <w:r w:rsidRPr="00A24B31">
        <w:rPr>
          <w:rFonts w:ascii="宋体" w:hint="eastAsia"/>
        </w:rPr>
        <w:t>有序推进“以赛</w:t>
      </w:r>
      <w:r w:rsidRPr="00A24B31">
        <w:rPr>
          <w:rFonts w:ascii="宋体"/>
        </w:rPr>
        <w:t>促学</w:t>
      </w:r>
      <w:r w:rsidRPr="00A24B31">
        <w:rPr>
          <w:rFonts w:ascii="宋体" w:hint="eastAsia"/>
        </w:rPr>
        <w:t>”的</w:t>
      </w:r>
      <w:r w:rsidRPr="00A24B31">
        <w:rPr>
          <w:rFonts w:ascii="宋体"/>
        </w:rPr>
        <w:t>实践能力</w:t>
      </w:r>
      <w:r w:rsidRPr="00A24B31">
        <w:rPr>
          <w:rFonts w:ascii="宋体" w:hint="eastAsia"/>
        </w:rPr>
        <w:t>教学策略</w:t>
      </w:r>
      <w:r w:rsidRPr="00A24B31">
        <w:rPr>
          <w:rFonts w:ascii="宋体"/>
        </w:rPr>
        <w:t>，</w:t>
      </w:r>
      <w:r w:rsidRPr="00A24B31">
        <w:rPr>
          <w:rFonts w:ascii="宋体" w:hint="eastAsia"/>
        </w:rPr>
        <w:t>强化实践</w:t>
      </w:r>
      <w:r w:rsidRPr="00A24B31">
        <w:rPr>
          <w:rFonts w:ascii="宋体"/>
        </w:rPr>
        <w:t>能力培养。</w:t>
      </w:r>
      <w:r w:rsidRPr="00A24B31">
        <w:rPr>
          <w:rFonts w:ascii="宋体" w:hint="eastAsia"/>
        </w:rPr>
        <w:t>本课程设计采用启发式、讨论式、案例式教学，并进行合理的教学设计，激发学生的学习兴趣, 训练学生的分析判断能力、表达能力、思维反映能力以及团队合作能力。</w:t>
      </w:r>
    </w:p>
    <w:p w:rsidR="002A3CA0" w:rsidRPr="00A24B31" w:rsidRDefault="005B42E7">
      <w:pPr>
        <w:spacing w:line="400" w:lineRule="exact"/>
        <w:ind w:firstLineChars="200" w:firstLine="422"/>
        <w:rPr>
          <w:b/>
          <w:szCs w:val="21"/>
        </w:rPr>
      </w:pPr>
      <w:r w:rsidRPr="00A24B31">
        <w:rPr>
          <w:b/>
          <w:szCs w:val="21"/>
        </w:rPr>
        <w:t>2</w:t>
      </w:r>
      <w:r w:rsidRPr="00A24B31">
        <w:rPr>
          <w:rFonts w:hint="eastAsia"/>
          <w:b/>
          <w:szCs w:val="21"/>
        </w:rPr>
        <w:t>．教学场地</w:t>
      </w:r>
      <w:r w:rsidRPr="00A24B31">
        <w:rPr>
          <w:b/>
          <w:szCs w:val="21"/>
        </w:rPr>
        <w:t>与设施</w:t>
      </w:r>
    </w:p>
    <w:p w:rsidR="002A3CA0" w:rsidRPr="00A24B31" w:rsidRDefault="005B42E7" w:rsidP="00C347FB">
      <w:pPr>
        <w:spacing w:line="400" w:lineRule="exact"/>
        <w:ind w:firstLineChars="200" w:firstLine="420"/>
        <w:rPr>
          <w:rFonts w:ascii="宋体"/>
        </w:rPr>
      </w:pPr>
      <w:r w:rsidRPr="00A24B31">
        <w:rPr>
          <w:rFonts w:ascii="宋体" w:hint="eastAsia"/>
        </w:rPr>
        <w:t>课程</w:t>
      </w:r>
      <w:r w:rsidRPr="00A24B31">
        <w:rPr>
          <w:rFonts w:ascii="宋体"/>
        </w:rPr>
        <w:t>设计</w:t>
      </w:r>
      <w:r w:rsidRPr="00A24B31">
        <w:rPr>
          <w:rFonts w:ascii="宋体" w:hint="eastAsia"/>
        </w:rPr>
        <w:t>教学需要普通教室，</w:t>
      </w:r>
      <w:r w:rsidRPr="00A24B31">
        <w:rPr>
          <w:rFonts w:ascii="宋体"/>
        </w:rPr>
        <w:t>并利用</w:t>
      </w:r>
      <w:r w:rsidRPr="00A24B31">
        <w:rPr>
          <w:rFonts w:ascii="宋体" w:hint="eastAsia"/>
        </w:rPr>
        <w:t>资源学院</w:t>
      </w:r>
      <w:r w:rsidRPr="00A24B31">
        <w:rPr>
          <w:rFonts w:ascii="宋体"/>
        </w:rPr>
        <w:t>实验教学中心</w:t>
      </w:r>
      <w:r w:rsidRPr="00A24B31">
        <w:rPr>
          <w:rFonts w:ascii="宋体" w:hint="eastAsia"/>
        </w:rPr>
        <w:t>上机实验室。</w:t>
      </w:r>
    </w:p>
    <w:p w:rsidR="002A3CA0" w:rsidRPr="00A24B31" w:rsidRDefault="005B42E7">
      <w:pPr>
        <w:spacing w:line="400" w:lineRule="exact"/>
        <w:ind w:firstLineChars="200" w:firstLine="422"/>
        <w:rPr>
          <w:b/>
          <w:szCs w:val="21"/>
        </w:rPr>
      </w:pPr>
      <w:r w:rsidRPr="00A24B31">
        <w:rPr>
          <w:b/>
          <w:szCs w:val="21"/>
        </w:rPr>
        <w:t>3</w:t>
      </w:r>
      <w:r w:rsidRPr="00A24B31">
        <w:rPr>
          <w:rFonts w:hint="eastAsia"/>
          <w:b/>
          <w:szCs w:val="21"/>
        </w:rPr>
        <w:t>．教学服务</w:t>
      </w:r>
    </w:p>
    <w:p w:rsidR="002A3CA0" w:rsidRPr="00A24B31" w:rsidRDefault="005B42E7" w:rsidP="00C347FB">
      <w:pPr>
        <w:spacing w:line="400" w:lineRule="exact"/>
        <w:ind w:firstLineChars="200" w:firstLine="420"/>
        <w:rPr>
          <w:rFonts w:ascii="宋体"/>
        </w:rPr>
      </w:pPr>
      <w:r w:rsidRPr="00A24B31">
        <w:rPr>
          <w:rFonts w:ascii="宋体" w:hint="eastAsia"/>
        </w:rPr>
        <w:t>本课程设计每周安排答疑时间至少5次，采用网上答疑和面对面答疑相结合，</w:t>
      </w:r>
      <w:r w:rsidRPr="00A24B31">
        <w:rPr>
          <w:rFonts w:ascii="宋体"/>
        </w:rPr>
        <w:t>集体辅导和个别辅导相结合</w:t>
      </w:r>
      <w:r w:rsidRPr="00A24B31">
        <w:rPr>
          <w:rFonts w:ascii="宋体" w:hint="eastAsia"/>
        </w:rPr>
        <w:t>的方法进行。</w:t>
      </w:r>
    </w:p>
    <w:p w:rsidR="002A3CA0" w:rsidRPr="00A24B31" w:rsidRDefault="005B42E7" w:rsidP="00BE5211">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六、课程考核</w:t>
      </w:r>
    </w:p>
    <w:p w:rsidR="002A3CA0" w:rsidRPr="00A24B31" w:rsidRDefault="005B42E7" w:rsidP="00C347FB">
      <w:pPr>
        <w:spacing w:line="400" w:lineRule="exact"/>
        <w:ind w:firstLineChars="200" w:firstLine="420"/>
        <w:rPr>
          <w:rFonts w:ascii="宋体"/>
        </w:rPr>
      </w:pPr>
      <w:r w:rsidRPr="00A24B31">
        <w:rPr>
          <w:rFonts w:ascii="宋体" w:hint="eastAsia"/>
        </w:rPr>
        <w:t>本课程设计在教学计划规定的期限内，由指导教师评定给出设计成绩。课程设计的成绩，由指导教师答辩委员会根据出勤、认真态度、设计方案的正确性、地震资料处理效果及流程正确性、设计结果、设计质量、设计说明书内容及规范程度、独立工作能力和学生在设计中反映出的学业知识和技术水平评定。答辩委员会由指导教师与学生共同组成，每个设计小组答辩10-15分钟，最终设计成绩为优秀、良好、中等、及格和不及格五个等级。</w:t>
      </w:r>
    </w:p>
    <w:p w:rsidR="002A3CA0" w:rsidRPr="00A24B31" w:rsidRDefault="005B42E7" w:rsidP="00BE5211">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rsidP="00C347FB">
      <w:pPr>
        <w:spacing w:line="400" w:lineRule="exact"/>
        <w:ind w:firstLineChars="200" w:firstLine="420"/>
        <w:rPr>
          <w:rFonts w:ascii="宋体"/>
        </w:rPr>
      </w:pPr>
      <w:r w:rsidRPr="00A24B31">
        <w:rPr>
          <w:rFonts w:ascii="宋体" w:hint="eastAsia"/>
        </w:rPr>
        <w:t>1）本课程教学质量标准适用于地球物理</w:t>
      </w:r>
      <w:r w:rsidRPr="00A24B31">
        <w:rPr>
          <w:rFonts w:ascii="宋体"/>
        </w:rPr>
        <w:t>学</w:t>
      </w:r>
      <w:r w:rsidRPr="00A24B31">
        <w:rPr>
          <w:rFonts w:ascii="宋体" w:hint="eastAsia"/>
        </w:rPr>
        <w:t>科本科专业。</w:t>
      </w:r>
    </w:p>
    <w:p w:rsidR="002A3CA0" w:rsidRPr="00A24B31" w:rsidRDefault="005B42E7" w:rsidP="00C347FB">
      <w:pPr>
        <w:spacing w:line="400" w:lineRule="exact"/>
        <w:ind w:firstLineChars="200" w:firstLine="420"/>
        <w:rPr>
          <w:rFonts w:ascii="宋体"/>
        </w:rPr>
      </w:pPr>
      <w:r w:rsidRPr="00A24B31">
        <w:rPr>
          <w:rFonts w:ascii="宋体" w:hint="eastAsia"/>
        </w:rPr>
        <w:t>2）本课程教学质量标准的变更需由课程负责人提出，专业负责人组织系所会议讨论通过。</w:t>
      </w:r>
    </w:p>
    <w:p w:rsidR="002A3CA0" w:rsidRPr="00A24B31" w:rsidRDefault="005B42E7">
      <w:pPr>
        <w:spacing w:line="400" w:lineRule="exact"/>
        <w:ind w:firstLineChars="2400" w:firstLine="5040"/>
        <w:jc w:val="right"/>
        <w:rPr>
          <w:rFonts w:ascii="宋体"/>
        </w:rPr>
      </w:pPr>
      <w:r w:rsidRPr="00A24B31">
        <w:rPr>
          <w:rFonts w:ascii="宋体" w:hint="eastAsia"/>
        </w:rPr>
        <w:t>制定者：胡明顺</w:t>
      </w:r>
    </w:p>
    <w:p w:rsidR="002A3CA0" w:rsidRPr="00A24B31" w:rsidRDefault="005B42E7">
      <w:pPr>
        <w:spacing w:line="400" w:lineRule="exact"/>
        <w:ind w:firstLineChars="2400" w:firstLine="5040"/>
        <w:jc w:val="right"/>
        <w:rPr>
          <w:rFonts w:ascii="宋体"/>
        </w:rPr>
      </w:pPr>
      <w:r w:rsidRPr="00A24B31">
        <w:rPr>
          <w:rFonts w:ascii="宋体" w:hint="eastAsia"/>
        </w:rPr>
        <w:t>审定者：潘冬明</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5B42E7">
      <w:pPr>
        <w:spacing w:line="400" w:lineRule="exact"/>
        <w:rPr>
          <w:rFonts w:hAnsi="宋体"/>
          <w:szCs w:val="21"/>
        </w:rPr>
      </w:pPr>
      <w:r w:rsidRPr="00A24B31">
        <w:rPr>
          <w:rFonts w:hAnsi="宋体"/>
          <w:szCs w:val="21"/>
        </w:rPr>
        <w:br w:type="page"/>
      </w:r>
    </w:p>
    <w:p w:rsidR="002A3CA0" w:rsidRPr="00A24B31" w:rsidRDefault="005B42E7" w:rsidP="00BE5211">
      <w:pPr>
        <w:pStyle w:val="11"/>
        <w:tabs>
          <w:tab w:val="left" w:pos="2693"/>
        </w:tabs>
        <w:spacing w:before="156"/>
        <w:rPr>
          <w:szCs w:val="21"/>
        </w:rPr>
      </w:pPr>
      <w:bookmarkStart w:id="100" w:name="_Toc496657606"/>
      <w:r w:rsidRPr="00A24B31">
        <w:rPr>
          <w:szCs w:val="21"/>
        </w:rPr>
        <w:lastRenderedPageBreak/>
        <w:t>课程编号：</w:t>
      </w:r>
      <w:r w:rsidRPr="00A24B31">
        <w:rPr>
          <w:rFonts w:hint="eastAsia"/>
          <w:szCs w:val="21"/>
        </w:rPr>
        <w:t>P05405</w:t>
      </w:r>
      <w:bookmarkEnd w:id="100"/>
      <w:r w:rsidRPr="00A24B31">
        <w:rPr>
          <w:szCs w:val="21"/>
        </w:rPr>
        <w:t xml:space="preserve"> </w:t>
      </w:r>
    </w:p>
    <w:p w:rsidR="002A3CA0" w:rsidRPr="00A24B31" w:rsidRDefault="005B42E7" w:rsidP="00BE5211">
      <w:pPr>
        <w:pStyle w:val="12"/>
        <w:spacing w:beforeLines="100" w:before="312" w:after="156"/>
      </w:pPr>
      <w:bookmarkStart w:id="101" w:name="_Toc496657607"/>
      <w:r w:rsidRPr="00A24B31">
        <w:rPr>
          <w:rFonts w:hint="eastAsia"/>
        </w:rPr>
        <w:t>《电法勘探课程设计》课程教学质量标准</w:t>
      </w:r>
      <w:bookmarkEnd w:id="101"/>
    </w:p>
    <w:p w:rsidR="002A3CA0" w:rsidRPr="00A24B31" w:rsidRDefault="005B42E7" w:rsidP="00BE5211">
      <w:pPr>
        <w:pStyle w:val="13"/>
        <w:spacing w:after="156"/>
      </w:pPr>
      <w:r w:rsidRPr="00A24B31">
        <w:rPr>
          <w:rFonts w:hint="eastAsia"/>
        </w:rPr>
        <w:t>设计周数：</w:t>
      </w:r>
      <w:r w:rsidRPr="00A24B31">
        <w:rPr>
          <w:rFonts w:hint="eastAsia"/>
        </w:rPr>
        <w:t xml:space="preserve">2 </w:t>
      </w:r>
      <w:r w:rsidRPr="00A24B31">
        <w:rPr>
          <w:rFonts w:hint="eastAsia"/>
        </w:rPr>
        <w:t>周</w:t>
      </w:r>
      <w:r w:rsidRPr="00A24B31">
        <w:rPr>
          <w:rFonts w:hint="eastAsia"/>
        </w:rPr>
        <w:t xml:space="preserve">    </w:t>
      </w:r>
      <w:r w:rsidRPr="00A24B31">
        <w:rPr>
          <w:rFonts w:hint="eastAsia"/>
        </w:rPr>
        <w:t>学分数：</w:t>
      </w:r>
      <w:r w:rsidRPr="00A24B31">
        <w:rPr>
          <w:rFonts w:hint="eastAsia"/>
        </w:rPr>
        <w:t>2</w:t>
      </w:r>
    </w:p>
    <w:p w:rsidR="002A3CA0" w:rsidRPr="00A24B31" w:rsidRDefault="005B42E7" w:rsidP="00BE5211">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一、课程设计目标</w:t>
      </w:r>
    </w:p>
    <w:p w:rsidR="002A3CA0" w:rsidRPr="00A24B31" w:rsidRDefault="005B42E7" w:rsidP="00886BEE">
      <w:pPr>
        <w:spacing w:line="400" w:lineRule="exact"/>
        <w:ind w:firstLineChars="200" w:firstLine="420"/>
      </w:pPr>
      <w:r w:rsidRPr="00A24B31">
        <w:rPr>
          <w:rFonts w:hint="eastAsia"/>
        </w:rPr>
        <w:t>培养学生运用所学的电法勘探基本理论、基本知识和基本技能分析、解决工程实际问题能力；培养学生遇到生产地质等问题，分析地质问题、调查资料报告、查阅文献和收集资料，自己会分析学习的能力，培养学生利用综合地质资料、物探资料等总结、提炼问题的能力；培养学生设计计算，应用计算机软件绘图能力；培养学生技术分析、协调组织工作的能力；培养学生编写、排版规范报告能力；培养学生会议汇报文件的制作、排版、演讲以及与客户交流能力。</w:t>
      </w:r>
    </w:p>
    <w:p w:rsidR="002A3CA0" w:rsidRPr="00A24B31" w:rsidRDefault="005B42E7" w:rsidP="00BE5211">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二、课程设计要求、内容及学时分配</w:t>
      </w:r>
    </w:p>
    <w:p w:rsidR="002A3CA0" w:rsidRPr="00A24B31" w:rsidRDefault="005B42E7" w:rsidP="00886BEE">
      <w:pPr>
        <w:spacing w:line="400" w:lineRule="exact"/>
        <w:ind w:firstLineChars="200" w:firstLine="420"/>
      </w:pPr>
      <w:r w:rsidRPr="00A24B31">
        <w:rPr>
          <w:rFonts w:hint="eastAsia"/>
        </w:rPr>
        <w:t>电法施工设计相当于地质生产单位接收某一电法勘探任务，即学生作为单位技术人员为完成该项施工工程而进行的设计；电法资料处理设计部分设计是野外工作结束后，转入</w:t>
      </w:r>
      <w:proofErr w:type="gramStart"/>
      <w:r w:rsidRPr="00A24B31">
        <w:rPr>
          <w:rFonts w:hint="eastAsia"/>
        </w:rPr>
        <w:t>室内电</w:t>
      </w:r>
      <w:proofErr w:type="gramEnd"/>
      <w:r w:rsidRPr="00A24B31">
        <w:rPr>
          <w:rFonts w:hint="eastAsia"/>
        </w:rPr>
        <w:t>法资料处理设计部分设计。要求每个同学提供电法勘探设计图</w:t>
      </w:r>
      <w:r w:rsidRPr="00A24B31">
        <w:rPr>
          <w:rFonts w:hint="eastAsia"/>
        </w:rPr>
        <w:t>1</w:t>
      </w:r>
      <w:r w:rsidRPr="00A24B31">
        <w:rPr>
          <w:rFonts w:hint="eastAsia"/>
        </w:rPr>
        <w:t>张与设计文字报告。图件的编制可先行一步，图件编制大体完成后，即可正式编写文字报告；文字报告与图件、图表及各种原始资料相互之间应做到吻合无误，不允许有相互脱节、文</w:t>
      </w:r>
      <w:proofErr w:type="gramStart"/>
      <w:r w:rsidRPr="00A24B31">
        <w:rPr>
          <w:rFonts w:hint="eastAsia"/>
        </w:rPr>
        <w:t>图矛盾</w:t>
      </w:r>
      <w:proofErr w:type="gramEnd"/>
      <w:r w:rsidRPr="00A24B31">
        <w:rPr>
          <w:rFonts w:hint="eastAsia"/>
        </w:rPr>
        <w:t>的现象发生；文字报告应尽量运用各种插图（平面图、剖面图）、照片、表格，力求做到文图并茂，以减少繁琐的文字叙述。文字报告以不超过</w:t>
      </w:r>
      <w:r w:rsidRPr="00A24B31">
        <w:rPr>
          <w:rFonts w:hint="eastAsia"/>
        </w:rPr>
        <w:t>6000</w:t>
      </w:r>
      <w:r w:rsidRPr="00A24B31">
        <w:rPr>
          <w:rFonts w:hint="eastAsia"/>
        </w:rPr>
        <w:t>字为宜。设计报告中所述的问题应做到有事实、有数据、有分析、有推断、有结论、简明扼要，条理分明，论据充足，文字通顺。</w:t>
      </w:r>
      <w:r w:rsidRPr="00A24B31">
        <w:rPr>
          <w:rFonts w:hint="eastAsia"/>
        </w:rPr>
        <w:t xml:space="preserve"> </w:t>
      </w:r>
      <w:r w:rsidRPr="00A24B31">
        <w:rPr>
          <w:rFonts w:hint="eastAsia"/>
        </w:rPr>
        <w:t>报告中所引用的前人的成果，包括各种插图、照片等。应注明出处、作者姓名及著作时间。</w:t>
      </w:r>
    </w:p>
    <w:p w:rsidR="002A3CA0" w:rsidRPr="00A24B31" w:rsidRDefault="005B42E7">
      <w:pPr>
        <w:spacing w:line="400" w:lineRule="exact"/>
        <w:ind w:firstLineChars="200" w:firstLine="422"/>
        <w:rPr>
          <w:rFonts w:hAnsi="宋体"/>
          <w:szCs w:val="21"/>
        </w:rPr>
      </w:pPr>
      <w:r w:rsidRPr="00A24B31">
        <w:rPr>
          <w:rFonts w:ascii="宋体" w:hint="eastAsia"/>
          <w:b/>
        </w:rPr>
        <w:t>主要教学内容</w:t>
      </w:r>
    </w:p>
    <w:tbl>
      <w:tblPr>
        <w:tblW w:w="475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88"/>
        <w:gridCol w:w="1876"/>
        <w:gridCol w:w="2617"/>
        <w:gridCol w:w="1501"/>
        <w:gridCol w:w="1414"/>
      </w:tblGrid>
      <w:tr w:rsidR="002A3CA0" w:rsidRPr="00A24B31" w:rsidTr="00886BEE">
        <w:trPr>
          <w:trHeight w:val="340"/>
          <w:jc w:val="center"/>
        </w:trPr>
        <w:tc>
          <w:tcPr>
            <w:tcW w:w="709"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hint="eastAsia"/>
                <w:sz w:val="18"/>
                <w:szCs w:val="18"/>
              </w:rPr>
              <w:t>序号</w:t>
            </w:r>
          </w:p>
        </w:tc>
        <w:tc>
          <w:tcPr>
            <w:tcW w:w="1951"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hint="eastAsia"/>
                <w:sz w:val="18"/>
                <w:szCs w:val="18"/>
              </w:rPr>
              <w:t>设计内容</w:t>
            </w:r>
          </w:p>
        </w:tc>
        <w:tc>
          <w:tcPr>
            <w:tcW w:w="2727"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hint="eastAsia"/>
                <w:sz w:val="18"/>
                <w:szCs w:val="18"/>
              </w:rPr>
              <w:t>设计要求</w:t>
            </w:r>
          </w:p>
        </w:tc>
        <w:tc>
          <w:tcPr>
            <w:tcW w:w="1559"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hint="eastAsia"/>
                <w:sz w:val="18"/>
                <w:szCs w:val="18"/>
              </w:rPr>
              <w:t>学时（天）</w:t>
            </w:r>
          </w:p>
        </w:tc>
        <w:tc>
          <w:tcPr>
            <w:tcW w:w="1468"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hint="eastAsia"/>
                <w:sz w:val="18"/>
                <w:szCs w:val="18"/>
              </w:rPr>
              <w:t>备注</w:t>
            </w:r>
          </w:p>
        </w:tc>
      </w:tr>
      <w:tr w:rsidR="002A3CA0" w:rsidRPr="00A24B31" w:rsidTr="00886BEE">
        <w:trPr>
          <w:trHeight w:val="340"/>
          <w:jc w:val="center"/>
        </w:trPr>
        <w:tc>
          <w:tcPr>
            <w:tcW w:w="709"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hint="eastAsia"/>
                <w:sz w:val="18"/>
                <w:szCs w:val="18"/>
              </w:rPr>
              <w:t>1</w:t>
            </w:r>
          </w:p>
        </w:tc>
        <w:tc>
          <w:tcPr>
            <w:tcW w:w="1951" w:type="dxa"/>
            <w:shd w:val="clear" w:color="auto" w:fill="auto"/>
            <w:vAlign w:val="center"/>
          </w:tcPr>
          <w:p w:rsidR="002A3CA0" w:rsidRPr="00A24B31" w:rsidRDefault="005B42E7" w:rsidP="00886BEE">
            <w:pPr>
              <w:spacing w:line="240" w:lineRule="exact"/>
              <w:ind w:firstLine="180"/>
              <w:jc w:val="center"/>
              <w:rPr>
                <w:rFonts w:ascii="宋体" w:hAnsi="Calibri"/>
                <w:sz w:val="18"/>
                <w:szCs w:val="18"/>
              </w:rPr>
            </w:pPr>
            <w:r w:rsidRPr="00A24B31">
              <w:rPr>
                <w:rFonts w:ascii="宋体" w:hAnsi="Calibri"/>
                <w:sz w:val="18"/>
                <w:szCs w:val="18"/>
              </w:rPr>
              <w:t>阅读相关资料</w:t>
            </w:r>
            <w:r w:rsidRPr="00A24B31">
              <w:rPr>
                <w:rFonts w:ascii="宋体" w:hAnsi="Calibri" w:hint="eastAsia"/>
                <w:sz w:val="18"/>
                <w:szCs w:val="18"/>
              </w:rPr>
              <w:t>；</w:t>
            </w:r>
          </w:p>
          <w:p w:rsidR="002A3CA0" w:rsidRPr="00A24B31" w:rsidRDefault="005B42E7" w:rsidP="00886BEE">
            <w:pPr>
              <w:spacing w:line="240" w:lineRule="exact"/>
              <w:ind w:firstLine="180"/>
              <w:jc w:val="center"/>
              <w:rPr>
                <w:rFonts w:ascii="宋体" w:hAnsi="Calibri"/>
                <w:sz w:val="18"/>
                <w:szCs w:val="18"/>
              </w:rPr>
            </w:pPr>
            <w:r w:rsidRPr="00A24B31">
              <w:rPr>
                <w:rFonts w:ascii="宋体" w:hAnsi="Calibri"/>
                <w:sz w:val="18"/>
                <w:szCs w:val="18"/>
              </w:rPr>
              <w:t>工区了解</w:t>
            </w:r>
            <w:r w:rsidRPr="00A24B31">
              <w:rPr>
                <w:rFonts w:ascii="宋体" w:hAnsi="Calibri" w:hint="eastAsia"/>
                <w:sz w:val="18"/>
                <w:szCs w:val="18"/>
              </w:rPr>
              <w:t>，</w:t>
            </w:r>
            <w:r w:rsidRPr="00A24B31">
              <w:rPr>
                <w:rFonts w:ascii="宋体" w:hAnsi="Calibri"/>
                <w:sz w:val="18"/>
                <w:szCs w:val="18"/>
              </w:rPr>
              <w:t>收集资料</w:t>
            </w:r>
          </w:p>
        </w:tc>
        <w:tc>
          <w:tcPr>
            <w:tcW w:w="2727" w:type="dxa"/>
            <w:shd w:val="clear" w:color="auto" w:fill="auto"/>
            <w:vAlign w:val="center"/>
          </w:tcPr>
          <w:p w:rsidR="002A3CA0" w:rsidRPr="00A24B31" w:rsidRDefault="005B42E7" w:rsidP="00886BEE">
            <w:pPr>
              <w:spacing w:line="240" w:lineRule="exact"/>
              <w:rPr>
                <w:rFonts w:ascii="宋体" w:hAnsi="Calibri"/>
                <w:sz w:val="18"/>
                <w:szCs w:val="18"/>
              </w:rPr>
            </w:pPr>
            <w:r w:rsidRPr="00A24B31">
              <w:rPr>
                <w:rFonts w:ascii="宋体" w:hAnsi="Calibri"/>
                <w:sz w:val="18"/>
                <w:szCs w:val="18"/>
              </w:rPr>
              <w:t>了解工区的地理位置</w:t>
            </w:r>
            <w:r w:rsidRPr="00A24B31">
              <w:rPr>
                <w:rFonts w:ascii="宋体" w:hAnsi="Calibri" w:hint="eastAsia"/>
                <w:sz w:val="18"/>
                <w:szCs w:val="18"/>
              </w:rPr>
              <w:t>，</w:t>
            </w:r>
          </w:p>
          <w:p w:rsidR="002A3CA0" w:rsidRPr="00A24B31" w:rsidRDefault="005B42E7" w:rsidP="00886BEE">
            <w:pPr>
              <w:spacing w:line="240" w:lineRule="exact"/>
              <w:ind w:firstLine="180"/>
              <w:rPr>
                <w:rFonts w:ascii="宋体" w:hAnsi="Calibri"/>
                <w:sz w:val="18"/>
                <w:szCs w:val="18"/>
              </w:rPr>
            </w:pPr>
            <w:r w:rsidRPr="00A24B31">
              <w:rPr>
                <w:rFonts w:ascii="宋体" w:hAnsi="Calibri"/>
                <w:sz w:val="18"/>
                <w:szCs w:val="18"/>
              </w:rPr>
              <w:t>熟悉工区周围环境</w:t>
            </w:r>
            <w:r w:rsidRPr="00A24B31">
              <w:rPr>
                <w:rFonts w:ascii="宋体" w:hAnsi="Calibri" w:hint="eastAsia"/>
                <w:sz w:val="18"/>
                <w:szCs w:val="18"/>
              </w:rPr>
              <w:t>，</w:t>
            </w:r>
          </w:p>
          <w:p w:rsidR="002A3CA0" w:rsidRPr="00A24B31" w:rsidRDefault="005B42E7" w:rsidP="00886BEE">
            <w:pPr>
              <w:spacing w:line="240" w:lineRule="exact"/>
              <w:ind w:firstLine="180"/>
              <w:rPr>
                <w:rFonts w:ascii="宋体" w:hAnsi="Calibri"/>
                <w:sz w:val="18"/>
                <w:szCs w:val="18"/>
              </w:rPr>
            </w:pPr>
            <w:r w:rsidRPr="00A24B31">
              <w:rPr>
                <w:rFonts w:ascii="宋体" w:hAnsi="Calibri" w:hint="eastAsia"/>
                <w:sz w:val="18"/>
                <w:szCs w:val="18"/>
              </w:rPr>
              <w:t>掌握地质资料背景</w:t>
            </w:r>
          </w:p>
        </w:tc>
        <w:tc>
          <w:tcPr>
            <w:tcW w:w="1559" w:type="dxa"/>
            <w:shd w:val="clear" w:color="auto" w:fill="auto"/>
            <w:vAlign w:val="center"/>
          </w:tcPr>
          <w:p w:rsidR="002A3CA0" w:rsidRPr="00A24B31" w:rsidRDefault="002A3CA0" w:rsidP="00886BEE">
            <w:pPr>
              <w:spacing w:line="240" w:lineRule="exact"/>
              <w:ind w:firstLine="180"/>
              <w:jc w:val="center"/>
              <w:rPr>
                <w:rFonts w:ascii="宋体" w:hAnsi="Calibri"/>
                <w:sz w:val="18"/>
                <w:szCs w:val="18"/>
              </w:rPr>
            </w:pPr>
          </w:p>
          <w:p w:rsidR="002A3CA0" w:rsidRPr="00A24B31" w:rsidRDefault="005B42E7" w:rsidP="00886BEE">
            <w:pPr>
              <w:spacing w:line="240" w:lineRule="exact"/>
              <w:ind w:firstLine="180"/>
              <w:jc w:val="center"/>
              <w:rPr>
                <w:rFonts w:ascii="宋体" w:hAnsi="Calibri"/>
                <w:sz w:val="18"/>
                <w:szCs w:val="18"/>
              </w:rPr>
            </w:pPr>
            <w:r w:rsidRPr="00A24B31">
              <w:rPr>
                <w:rFonts w:ascii="宋体" w:hAnsi="Calibri" w:hint="eastAsia"/>
                <w:sz w:val="18"/>
                <w:szCs w:val="18"/>
              </w:rPr>
              <w:t>2天</w:t>
            </w:r>
          </w:p>
        </w:tc>
        <w:tc>
          <w:tcPr>
            <w:tcW w:w="1468" w:type="dxa"/>
            <w:shd w:val="clear" w:color="auto" w:fill="auto"/>
            <w:vAlign w:val="center"/>
          </w:tcPr>
          <w:p w:rsidR="002A3CA0" w:rsidRPr="00A24B31" w:rsidRDefault="002A3CA0" w:rsidP="00886BEE">
            <w:pPr>
              <w:spacing w:line="240" w:lineRule="exact"/>
              <w:ind w:firstLine="180"/>
              <w:jc w:val="center"/>
              <w:rPr>
                <w:rFonts w:ascii="宋体" w:hAnsi="Calibri"/>
                <w:sz w:val="18"/>
                <w:szCs w:val="18"/>
              </w:rPr>
            </w:pPr>
          </w:p>
        </w:tc>
      </w:tr>
      <w:tr w:rsidR="002A3CA0" w:rsidRPr="00A24B31" w:rsidTr="00886BEE">
        <w:trPr>
          <w:trHeight w:val="340"/>
          <w:jc w:val="center"/>
        </w:trPr>
        <w:tc>
          <w:tcPr>
            <w:tcW w:w="709"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hint="eastAsia"/>
                <w:sz w:val="18"/>
                <w:szCs w:val="18"/>
              </w:rPr>
              <w:t>2</w:t>
            </w:r>
          </w:p>
        </w:tc>
        <w:tc>
          <w:tcPr>
            <w:tcW w:w="1951"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sz w:val="18"/>
                <w:szCs w:val="18"/>
              </w:rPr>
              <w:t>调研可使用的地球物理方法</w:t>
            </w:r>
          </w:p>
        </w:tc>
        <w:tc>
          <w:tcPr>
            <w:tcW w:w="2727" w:type="dxa"/>
            <w:shd w:val="clear" w:color="auto" w:fill="auto"/>
            <w:vAlign w:val="center"/>
          </w:tcPr>
          <w:p w:rsidR="002A3CA0" w:rsidRPr="00A24B31" w:rsidRDefault="005B42E7" w:rsidP="00886BEE">
            <w:pPr>
              <w:spacing w:line="240" w:lineRule="exact"/>
              <w:rPr>
                <w:rFonts w:ascii="宋体" w:hAnsi="Calibri"/>
                <w:sz w:val="18"/>
                <w:szCs w:val="18"/>
              </w:rPr>
            </w:pPr>
            <w:r w:rsidRPr="00A24B31">
              <w:rPr>
                <w:rFonts w:ascii="宋体" w:hAnsi="Calibri"/>
                <w:sz w:val="18"/>
                <w:szCs w:val="18"/>
              </w:rPr>
              <w:t>了解常规物探方法</w:t>
            </w:r>
            <w:r w:rsidRPr="00A24B31">
              <w:rPr>
                <w:rFonts w:ascii="宋体" w:hAnsi="Calibri" w:hint="eastAsia"/>
                <w:sz w:val="18"/>
                <w:szCs w:val="18"/>
              </w:rPr>
              <w:t>；</w:t>
            </w:r>
          </w:p>
          <w:p w:rsidR="002A3CA0" w:rsidRPr="00A24B31" w:rsidRDefault="005B42E7" w:rsidP="00886BEE">
            <w:pPr>
              <w:spacing w:line="240" w:lineRule="exact"/>
              <w:rPr>
                <w:rFonts w:ascii="宋体" w:hAnsi="Calibri"/>
                <w:sz w:val="18"/>
                <w:szCs w:val="18"/>
              </w:rPr>
            </w:pPr>
            <w:r w:rsidRPr="00A24B31">
              <w:rPr>
                <w:rFonts w:ascii="宋体" w:hAnsi="Calibri"/>
                <w:sz w:val="18"/>
                <w:szCs w:val="18"/>
              </w:rPr>
              <w:t>掌握常规物探工作基本原理</w:t>
            </w:r>
            <w:r w:rsidRPr="00A24B31">
              <w:rPr>
                <w:rFonts w:ascii="宋体" w:hAnsi="Calibri" w:hint="eastAsia"/>
                <w:sz w:val="18"/>
                <w:szCs w:val="18"/>
              </w:rPr>
              <w:t>；</w:t>
            </w:r>
          </w:p>
          <w:p w:rsidR="002A3CA0" w:rsidRPr="00A24B31" w:rsidRDefault="005B42E7" w:rsidP="00886BEE">
            <w:pPr>
              <w:spacing w:line="240" w:lineRule="exact"/>
              <w:rPr>
                <w:rFonts w:ascii="宋体" w:hAnsi="Calibri"/>
                <w:sz w:val="18"/>
                <w:szCs w:val="18"/>
              </w:rPr>
            </w:pPr>
            <w:r w:rsidRPr="00A24B31">
              <w:rPr>
                <w:rFonts w:ascii="宋体" w:hAnsi="Calibri"/>
                <w:sz w:val="18"/>
                <w:szCs w:val="18"/>
              </w:rPr>
              <w:t>判断工区可使用的物探法</w:t>
            </w:r>
          </w:p>
        </w:tc>
        <w:tc>
          <w:tcPr>
            <w:tcW w:w="1559" w:type="dxa"/>
            <w:shd w:val="clear" w:color="auto" w:fill="auto"/>
            <w:vAlign w:val="center"/>
          </w:tcPr>
          <w:p w:rsidR="002A3CA0" w:rsidRPr="00A24B31" w:rsidRDefault="002A3CA0" w:rsidP="00886BEE">
            <w:pPr>
              <w:spacing w:line="240" w:lineRule="exact"/>
              <w:jc w:val="center"/>
              <w:rPr>
                <w:rFonts w:ascii="宋体" w:hAnsi="Calibri"/>
                <w:sz w:val="18"/>
                <w:szCs w:val="18"/>
              </w:rPr>
            </w:pPr>
          </w:p>
          <w:p w:rsidR="002A3CA0" w:rsidRPr="00A24B31" w:rsidRDefault="005B42E7" w:rsidP="00886BEE">
            <w:pPr>
              <w:spacing w:line="240" w:lineRule="exact"/>
              <w:jc w:val="center"/>
              <w:rPr>
                <w:rFonts w:ascii="宋体" w:hAnsi="Calibri"/>
                <w:sz w:val="18"/>
                <w:szCs w:val="18"/>
              </w:rPr>
            </w:pPr>
            <w:r w:rsidRPr="00A24B31">
              <w:rPr>
                <w:rFonts w:ascii="宋体" w:hAnsi="Calibri" w:hint="eastAsia"/>
                <w:sz w:val="18"/>
                <w:szCs w:val="18"/>
              </w:rPr>
              <w:t>2天</w:t>
            </w:r>
          </w:p>
        </w:tc>
        <w:tc>
          <w:tcPr>
            <w:tcW w:w="1468" w:type="dxa"/>
            <w:shd w:val="clear" w:color="auto" w:fill="auto"/>
            <w:vAlign w:val="center"/>
          </w:tcPr>
          <w:p w:rsidR="002A3CA0" w:rsidRPr="00A24B31" w:rsidRDefault="002A3CA0" w:rsidP="00886BEE">
            <w:pPr>
              <w:spacing w:line="240" w:lineRule="exact"/>
              <w:jc w:val="center"/>
              <w:rPr>
                <w:rFonts w:ascii="宋体" w:hAnsi="Calibri"/>
                <w:sz w:val="18"/>
                <w:szCs w:val="18"/>
              </w:rPr>
            </w:pPr>
          </w:p>
        </w:tc>
      </w:tr>
      <w:tr w:rsidR="002A3CA0" w:rsidRPr="00A24B31" w:rsidTr="00886BEE">
        <w:trPr>
          <w:trHeight w:val="340"/>
          <w:jc w:val="center"/>
        </w:trPr>
        <w:tc>
          <w:tcPr>
            <w:tcW w:w="709"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hint="eastAsia"/>
                <w:sz w:val="18"/>
                <w:szCs w:val="18"/>
              </w:rPr>
              <w:t>3</w:t>
            </w:r>
          </w:p>
        </w:tc>
        <w:tc>
          <w:tcPr>
            <w:tcW w:w="1951"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sz w:val="18"/>
                <w:szCs w:val="18"/>
              </w:rPr>
              <w:t>工程设计</w:t>
            </w:r>
          </w:p>
        </w:tc>
        <w:tc>
          <w:tcPr>
            <w:tcW w:w="2727" w:type="dxa"/>
            <w:shd w:val="clear" w:color="auto" w:fill="auto"/>
            <w:vAlign w:val="center"/>
          </w:tcPr>
          <w:p w:rsidR="002A3CA0" w:rsidRPr="00A24B31" w:rsidRDefault="005B42E7" w:rsidP="00886BEE">
            <w:pPr>
              <w:spacing w:line="240" w:lineRule="exact"/>
              <w:ind w:firstLine="180"/>
              <w:rPr>
                <w:rFonts w:ascii="宋体" w:hAnsi="Calibri"/>
                <w:sz w:val="18"/>
                <w:szCs w:val="18"/>
              </w:rPr>
            </w:pPr>
            <w:r w:rsidRPr="00A24B31">
              <w:rPr>
                <w:rFonts w:ascii="宋体" w:hAnsi="Calibri"/>
                <w:sz w:val="18"/>
                <w:szCs w:val="18"/>
              </w:rPr>
              <w:t>掌握施工设计一般流程</w:t>
            </w:r>
            <w:r w:rsidRPr="00A24B31">
              <w:rPr>
                <w:rFonts w:ascii="宋体" w:hAnsi="Calibri" w:hint="eastAsia"/>
                <w:sz w:val="18"/>
                <w:szCs w:val="18"/>
              </w:rPr>
              <w:t>；</w:t>
            </w:r>
          </w:p>
          <w:p w:rsidR="002A3CA0" w:rsidRPr="00A24B31" w:rsidRDefault="005B42E7" w:rsidP="00886BEE">
            <w:pPr>
              <w:spacing w:line="240" w:lineRule="exact"/>
              <w:ind w:firstLine="180"/>
              <w:rPr>
                <w:rFonts w:ascii="宋体" w:hAnsi="Calibri"/>
                <w:sz w:val="18"/>
                <w:szCs w:val="18"/>
              </w:rPr>
            </w:pPr>
            <w:r w:rsidRPr="00A24B31">
              <w:rPr>
                <w:rFonts w:ascii="宋体" w:hAnsi="Calibri" w:hint="eastAsia"/>
                <w:sz w:val="18"/>
                <w:szCs w:val="18"/>
              </w:rPr>
              <w:t>熟悉工程设计所有软件；</w:t>
            </w:r>
          </w:p>
          <w:p w:rsidR="002A3CA0" w:rsidRPr="00A24B31" w:rsidRDefault="005B42E7" w:rsidP="00886BEE">
            <w:pPr>
              <w:spacing w:line="240" w:lineRule="exact"/>
              <w:ind w:firstLine="180"/>
              <w:rPr>
                <w:rFonts w:ascii="宋体" w:hAnsi="Calibri"/>
                <w:sz w:val="18"/>
                <w:szCs w:val="18"/>
              </w:rPr>
            </w:pPr>
            <w:r w:rsidRPr="00A24B31">
              <w:rPr>
                <w:rFonts w:ascii="宋体" w:hAnsi="Calibri"/>
                <w:sz w:val="18"/>
                <w:szCs w:val="18"/>
              </w:rPr>
              <w:t>掌握要求根据地质环境</w:t>
            </w:r>
            <w:r w:rsidRPr="00A24B31">
              <w:rPr>
                <w:rFonts w:ascii="宋体" w:hAnsi="Calibri" w:hint="eastAsia"/>
                <w:sz w:val="18"/>
                <w:szCs w:val="18"/>
              </w:rPr>
              <w:t>，</w:t>
            </w:r>
            <w:r w:rsidRPr="00A24B31">
              <w:rPr>
                <w:rFonts w:ascii="宋体" w:hAnsi="Calibri"/>
                <w:sz w:val="18"/>
                <w:szCs w:val="18"/>
              </w:rPr>
              <w:t>可以合理地选择地球物理仪器</w:t>
            </w:r>
            <w:r w:rsidRPr="00A24B31">
              <w:rPr>
                <w:rFonts w:ascii="宋体" w:hAnsi="Calibri" w:hint="eastAsia"/>
                <w:sz w:val="18"/>
                <w:szCs w:val="18"/>
              </w:rPr>
              <w:t>；</w:t>
            </w:r>
          </w:p>
          <w:p w:rsidR="002A3CA0" w:rsidRPr="00A24B31" w:rsidRDefault="005B42E7" w:rsidP="00886BEE">
            <w:pPr>
              <w:spacing w:line="240" w:lineRule="exact"/>
              <w:ind w:firstLine="180"/>
              <w:rPr>
                <w:rFonts w:ascii="宋体" w:hAnsi="Calibri"/>
                <w:sz w:val="18"/>
                <w:szCs w:val="18"/>
              </w:rPr>
            </w:pPr>
            <w:r w:rsidRPr="00A24B31">
              <w:rPr>
                <w:rFonts w:ascii="宋体" w:hAnsi="Calibri"/>
                <w:sz w:val="18"/>
                <w:szCs w:val="18"/>
              </w:rPr>
              <w:t>最终提交成果</w:t>
            </w:r>
            <w:r w:rsidRPr="00A24B31">
              <w:rPr>
                <w:rFonts w:ascii="宋体" w:hAnsi="Calibri" w:hint="eastAsia"/>
                <w:sz w:val="18"/>
                <w:szCs w:val="18"/>
              </w:rPr>
              <w:t>：</w:t>
            </w:r>
          </w:p>
          <w:p w:rsidR="002A3CA0" w:rsidRPr="00A24B31" w:rsidRDefault="005B42E7" w:rsidP="00886BEE">
            <w:pPr>
              <w:numPr>
                <w:ilvl w:val="0"/>
                <w:numId w:val="11"/>
              </w:numPr>
              <w:spacing w:line="240" w:lineRule="exact"/>
              <w:ind w:left="0" w:firstLine="0"/>
              <w:rPr>
                <w:rFonts w:ascii="宋体" w:hAnsi="Calibri"/>
                <w:sz w:val="18"/>
                <w:szCs w:val="18"/>
              </w:rPr>
            </w:pPr>
            <w:r w:rsidRPr="00A24B31">
              <w:rPr>
                <w:rFonts w:ascii="宋体" w:hAnsi="Calibri"/>
                <w:sz w:val="18"/>
                <w:szCs w:val="18"/>
              </w:rPr>
              <w:t>CAD设计图</w:t>
            </w:r>
          </w:p>
          <w:p w:rsidR="002A3CA0" w:rsidRPr="00A24B31" w:rsidRDefault="005B42E7" w:rsidP="00886BEE">
            <w:pPr>
              <w:numPr>
                <w:ilvl w:val="0"/>
                <w:numId w:val="11"/>
              </w:numPr>
              <w:spacing w:line="240" w:lineRule="exact"/>
              <w:ind w:left="0" w:firstLine="0"/>
              <w:rPr>
                <w:rFonts w:ascii="宋体" w:hAnsi="Calibri"/>
                <w:sz w:val="18"/>
                <w:szCs w:val="18"/>
              </w:rPr>
            </w:pPr>
            <w:r w:rsidRPr="00A24B31">
              <w:rPr>
                <w:rFonts w:ascii="宋体" w:hAnsi="Calibri"/>
                <w:sz w:val="18"/>
                <w:szCs w:val="18"/>
              </w:rPr>
              <w:t>文字报告</w:t>
            </w:r>
          </w:p>
          <w:p w:rsidR="002A3CA0" w:rsidRPr="00A24B31" w:rsidRDefault="005B42E7" w:rsidP="00886BEE">
            <w:pPr>
              <w:numPr>
                <w:ilvl w:val="0"/>
                <w:numId w:val="11"/>
              </w:numPr>
              <w:spacing w:line="240" w:lineRule="exact"/>
              <w:ind w:left="0" w:firstLine="0"/>
              <w:rPr>
                <w:rFonts w:ascii="宋体" w:hAnsi="Calibri"/>
                <w:sz w:val="18"/>
                <w:szCs w:val="18"/>
              </w:rPr>
            </w:pPr>
            <w:r w:rsidRPr="00A24B31">
              <w:rPr>
                <w:rFonts w:ascii="宋体" w:hAnsi="Calibri" w:hint="eastAsia"/>
                <w:sz w:val="18"/>
                <w:szCs w:val="18"/>
              </w:rPr>
              <w:t xml:space="preserve"> 汇报PP</w:t>
            </w:r>
            <w:r w:rsidRPr="00A24B31">
              <w:rPr>
                <w:rFonts w:ascii="宋体" w:hAnsi="Calibri"/>
                <w:sz w:val="18"/>
                <w:szCs w:val="18"/>
              </w:rPr>
              <w:t>T</w:t>
            </w:r>
          </w:p>
        </w:tc>
        <w:tc>
          <w:tcPr>
            <w:tcW w:w="1559"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hint="eastAsia"/>
                <w:sz w:val="18"/>
                <w:szCs w:val="18"/>
              </w:rPr>
              <w:t>6天</w:t>
            </w:r>
          </w:p>
        </w:tc>
        <w:tc>
          <w:tcPr>
            <w:tcW w:w="1468" w:type="dxa"/>
            <w:shd w:val="clear" w:color="auto" w:fill="auto"/>
            <w:vAlign w:val="center"/>
          </w:tcPr>
          <w:p w:rsidR="002A3CA0" w:rsidRPr="00A24B31" w:rsidRDefault="002A3CA0" w:rsidP="00886BEE">
            <w:pPr>
              <w:spacing w:line="240" w:lineRule="exact"/>
              <w:jc w:val="center"/>
              <w:rPr>
                <w:rFonts w:ascii="宋体" w:hAnsi="Calibri"/>
                <w:sz w:val="18"/>
                <w:szCs w:val="18"/>
              </w:rPr>
            </w:pPr>
          </w:p>
        </w:tc>
      </w:tr>
      <w:tr w:rsidR="002A3CA0" w:rsidRPr="00A24B31" w:rsidTr="00886BEE">
        <w:trPr>
          <w:trHeight w:val="340"/>
          <w:jc w:val="center"/>
        </w:trPr>
        <w:tc>
          <w:tcPr>
            <w:tcW w:w="2660" w:type="dxa"/>
            <w:gridSpan w:val="2"/>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hint="eastAsia"/>
                <w:sz w:val="18"/>
                <w:szCs w:val="18"/>
              </w:rPr>
              <w:t>合  计</w:t>
            </w:r>
          </w:p>
        </w:tc>
        <w:tc>
          <w:tcPr>
            <w:tcW w:w="2727" w:type="dxa"/>
            <w:shd w:val="clear" w:color="auto" w:fill="auto"/>
            <w:vAlign w:val="center"/>
          </w:tcPr>
          <w:p w:rsidR="002A3CA0" w:rsidRPr="00A24B31" w:rsidRDefault="002A3CA0" w:rsidP="00886BEE">
            <w:pPr>
              <w:spacing w:line="240" w:lineRule="exact"/>
              <w:jc w:val="center"/>
              <w:rPr>
                <w:rFonts w:ascii="宋体" w:hAnsi="Calibri"/>
                <w:sz w:val="18"/>
                <w:szCs w:val="18"/>
              </w:rPr>
            </w:pPr>
          </w:p>
        </w:tc>
        <w:tc>
          <w:tcPr>
            <w:tcW w:w="1559" w:type="dxa"/>
            <w:shd w:val="clear" w:color="auto" w:fill="auto"/>
            <w:vAlign w:val="center"/>
          </w:tcPr>
          <w:p w:rsidR="002A3CA0" w:rsidRPr="00A24B31" w:rsidRDefault="005B42E7" w:rsidP="00886BEE">
            <w:pPr>
              <w:spacing w:line="240" w:lineRule="exact"/>
              <w:jc w:val="center"/>
              <w:rPr>
                <w:rFonts w:ascii="宋体" w:hAnsi="Calibri"/>
                <w:sz w:val="18"/>
                <w:szCs w:val="18"/>
              </w:rPr>
            </w:pPr>
            <w:r w:rsidRPr="00A24B31">
              <w:rPr>
                <w:rFonts w:ascii="宋体" w:hAnsi="Calibri"/>
                <w:sz w:val="18"/>
                <w:szCs w:val="18"/>
              </w:rPr>
              <w:t>10天</w:t>
            </w:r>
          </w:p>
        </w:tc>
        <w:tc>
          <w:tcPr>
            <w:tcW w:w="1468" w:type="dxa"/>
            <w:shd w:val="clear" w:color="auto" w:fill="auto"/>
            <w:vAlign w:val="center"/>
          </w:tcPr>
          <w:p w:rsidR="002A3CA0" w:rsidRPr="00A24B31" w:rsidRDefault="002A3CA0" w:rsidP="00886BEE">
            <w:pPr>
              <w:spacing w:line="240" w:lineRule="exact"/>
              <w:jc w:val="center"/>
              <w:rPr>
                <w:rFonts w:ascii="宋体" w:hAnsi="Calibri"/>
                <w:sz w:val="18"/>
                <w:szCs w:val="18"/>
              </w:rPr>
            </w:pPr>
          </w:p>
        </w:tc>
      </w:tr>
    </w:tbl>
    <w:p w:rsidR="002A3CA0" w:rsidRPr="00A24B31" w:rsidRDefault="005B42E7" w:rsidP="00485744">
      <w:pPr>
        <w:adjustRightInd/>
        <w:spacing w:line="400" w:lineRule="exact"/>
        <w:ind w:firstLineChars="200" w:firstLine="420"/>
        <w:textAlignment w:val="auto"/>
        <w:rPr>
          <w:rFonts w:eastAsia="黑体"/>
          <w:kern w:val="2"/>
          <w:szCs w:val="20"/>
        </w:rPr>
      </w:pPr>
      <w:r w:rsidRPr="00A24B31">
        <w:rPr>
          <w:rFonts w:eastAsia="黑体" w:hint="eastAsia"/>
          <w:kern w:val="2"/>
          <w:szCs w:val="20"/>
        </w:rPr>
        <w:t>三、课程师资队伍</w:t>
      </w:r>
    </w:p>
    <w:p w:rsidR="002A3CA0" w:rsidRPr="00A24B31" w:rsidRDefault="005B42E7">
      <w:pPr>
        <w:spacing w:line="400" w:lineRule="exact"/>
        <w:ind w:firstLineChars="200" w:firstLine="420"/>
        <w:rPr>
          <w:rFonts w:ascii="宋体"/>
        </w:rPr>
      </w:pPr>
      <w:r w:rsidRPr="00A24B31">
        <w:rPr>
          <w:rFonts w:ascii="宋体" w:hint="eastAsia"/>
        </w:rPr>
        <w:lastRenderedPageBreak/>
        <w:t>本课程设课程负责人</w:t>
      </w:r>
      <w:r w:rsidRPr="00A24B31">
        <w:rPr>
          <w:rFonts w:ascii="宋体"/>
        </w:rPr>
        <w:t>1</w:t>
      </w:r>
      <w:r w:rsidRPr="00A24B31">
        <w:rPr>
          <w:rFonts w:ascii="宋体" w:hint="eastAsia"/>
        </w:rPr>
        <w:t>名，主讲教师多名（讲师以上职称），要求课程负责人为教授职称，具有丰富的教学经验和较强的组织管理能力。本课程师资队伍数量应能满足教学需要，且结构合理。主讲教师应具备博士学位，具有足够的教学能力、专业水平，能开展工程实践问题研究，参与学术交流。并且能有足够时间和精力投入到教学和学生指导中，积极参与教学研究与改革。</w:t>
      </w:r>
    </w:p>
    <w:p w:rsidR="002A3CA0" w:rsidRPr="00A24B31" w:rsidRDefault="005B42E7" w:rsidP="00485744">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pPr>
        <w:spacing w:line="400" w:lineRule="exact"/>
        <w:ind w:firstLineChars="200" w:firstLine="420"/>
        <w:rPr>
          <w:rFonts w:ascii="宋体"/>
        </w:rPr>
      </w:pPr>
      <w:r w:rsidRPr="00A24B31">
        <w:rPr>
          <w:rFonts w:ascii="宋体"/>
        </w:rPr>
        <w:t>学院内部教学材料</w:t>
      </w:r>
      <w:r w:rsidRPr="00A24B31">
        <w:rPr>
          <w:rFonts w:ascii="宋体" w:hint="eastAsia"/>
        </w:rPr>
        <w:t>。</w:t>
      </w:r>
    </w:p>
    <w:p w:rsidR="002A3CA0" w:rsidRPr="00A24B31" w:rsidRDefault="005B42E7" w:rsidP="00485744">
      <w:pPr>
        <w:adjustRightInd/>
        <w:spacing w:line="400" w:lineRule="exact"/>
        <w:ind w:firstLineChars="200" w:firstLine="420"/>
        <w:textAlignment w:val="auto"/>
        <w:rPr>
          <w:rFonts w:eastAsia="黑体"/>
          <w:kern w:val="2"/>
          <w:szCs w:val="20"/>
        </w:rPr>
      </w:pPr>
      <w:r w:rsidRPr="00A24B31">
        <w:rPr>
          <w:rFonts w:eastAsia="黑体" w:hint="eastAsia"/>
          <w:kern w:val="2"/>
          <w:szCs w:val="20"/>
        </w:rPr>
        <w:t>五、课程教学组织</w:t>
      </w:r>
    </w:p>
    <w:p w:rsidR="002A3CA0" w:rsidRPr="00A24B31" w:rsidRDefault="005B42E7">
      <w:pPr>
        <w:spacing w:line="400" w:lineRule="exact"/>
        <w:ind w:firstLineChars="200" w:firstLine="420"/>
        <w:rPr>
          <w:rFonts w:ascii="宋体"/>
        </w:rPr>
      </w:pPr>
      <w:r w:rsidRPr="00A24B31">
        <w:rPr>
          <w:rFonts w:ascii="宋体" w:hint="eastAsia"/>
        </w:rPr>
        <w:t>调查研究、查阅文献和收集资料；设计计算和绘图；技术分析和组织工作。</w:t>
      </w:r>
    </w:p>
    <w:p w:rsidR="002A3CA0" w:rsidRPr="00A24B31" w:rsidRDefault="005B42E7" w:rsidP="00485744">
      <w:pPr>
        <w:adjustRightInd/>
        <w:spacing w:line="400" w:lineRule="exact"/>
        <w:ind w:firstLineChars="200" w:firstLine="420"/>
        <w:textAlignment w:val="auto"/>
        <w:rPr>
          <w:rFonts w:eastAsia="黑体"/>
          <w:kern w:val="2"/>
          <w:szCs w:val="20"/>
        </w:rPr>
      </w:pPr>
      <w:r w:rsidRPr="00A24B31">
        <w:rPr>
          <w:rFonts w:eastAsia="黑体" w:hint="eastAsia"/>
          <w:kern w:val="2"/>
          <w:szCs w:val="20"/>
        </w:rPr>
        <w:t>六、</w:t>
      </w:r>
      <w:r w:rsidRPr="00A24B31">
        <w:rPr>
          <w:rFonts w:eastAsia="黑体"/>
          <w:kern w:val="2"/>
          <w:szCs w:val="20"/>
        </w:rPr>
        <w:t>考核方式</w:t>
      </w:r>
    </w:p>
    <w:p w:rsidR="002A3CA0" w:rsidRPr="00A24B31" w:rsidRDefault="005B42E7" w:rsidP="00886BEE">
      <w:pPr>
        <w:spacing w:line="400" w:lineRule="exact"/>
        <w:ind w:firstLineChars="200" w:firstLine="420"/>
        <w:rPr>
          <w:rFonts w:ascii="宋体"/>
        </w:rPr>
      </w:pPr>
      <w:r w:rsidRPr="00A24B31">
        <w:rPr>
          <w:rFonts w:ascii="宋体" w:hint="eastAsia"/>
        </w:rPr>
        <w:t>设计在教学计划规定的期限内，由指导教师与学生共同评定给出设计成绩. 课程设计的成绩，由指导教师答辩委员会根据设计结果和设计质量、独立工作能力和学生在设计中反映出的学业知识和技术水平评定。答辩</w:t>
      </w:r>
      <w:proofErr w:type="gramStart"/>
      <w:r w:rsidRPr="00A24B31">
        <w:rPr>
          <w:rFonts w:ascii="宋体" w:hint="eastAsia"/>
        </w:rPr>
        <w:t>委员会由委员会由</w:t>
      </w:r>
      <w:proofErr w:type="gramEnd"/>
      <w:r w:rsidRPr="00A24B31">
        <w:rPr>
          <w:rFonts w:ascii="宋体" w:hint="eastAsia"/>
        </w:rPr>
        <w:t>指导教师与学生共同组成，每个设计小组答辩10-15分钟，最终设计院成绩为优秀、良好、中等、及格和不及格五个等级。</w:t>
      </w:r>
    </w:p>
    <w:p w:rsidR="002A3CA0" w:rsidRPr="00A24B31" w:rsidRDefault="005B42E7" w:rsidP="00485744">
      <w:pPr>
        <w:adjustRightInd/>
        <w:spacing w:line="400" w:lineRule="exact"/>
        <w:ind w:firstLineChars="200" w:firstLine="420"/>
        <w:textAlignment w:val="auto"/>
        <w:rPr>
          <w:rFonts w:eastAsia="黑体"/>
          <w:kern w:val="2"/>
          <w:szCs w:val="20"/>
        </w:rPr>
      </w:pPr>
      <w:r w:rsidRPr="00A24B31">
        <w:rPr>
          <w:rFonts w:eastAsia="黑体" w:hint="eastAsia"/>
          <w:kern w:val="2"/>
          <w:szCs w:val="20"/>
        </w:rPr>
        <w:t>七、</w:t>
      </w:r>
      <w:r w:rsidRPr="00A24B31">
        <w:rPr>
          <w:rFonts w:eastAsia="黑体"/>
          <w:kern w:val="2"/>
          <w:szCs w:val="20"/>
        </w:rPr>
        <w:t>说明</w:t>
      </w:r>
    </w:p>
    <w:p w:rsidR="002A3CA0" w:rsidRPr="00A24B31" w:rsidRDefault="005B42E7" w:rsidP="00886BEE">
      <w:pPr>
        <w:spacing w:line="400" w:lineRule="exact"/>
        <w:ind w:firstLineChars="200" w:firstLine="420"/>
        <w:rPr>
          <w:rFonts w:ascii="宋体"/>
        </w:rPr>
      </w:pPr>
      <w:r w:rsidRPr="00A24B31">
        <w:rPr>
          <w:rFonts w:ascii="宋体" w:hint="eastAsia"/>
        </w:rPr>
        <w:t>适用于地球物理专业本科生，课程设计提供的地质资料如下。</w:t>
      </w:r>
    </w:p>
    <w:p w:rsidR="00485744" w:rsidRPr="00A24B31" w:rsidRDefault="00485744" w:rsidP="00485744">
      <w:pPr>
        <w:spacing w:line="340" w:lineRule="exact"/>
        <w:ind w:left="1050" w:right="210"/>
        <w:jc w:val="right"/>
        <w:rPr>
          <w:rFonts w:ascii="宋体" w:hAnsi="宋体"/>
          <w:bCs/>
          <w:sz w:val="24"/>
          <w:szCs w:val="24"/>
        </w:rPr>
      </w:pPr>
    </w:p>
    <w:p w:rsidR="002A3CA0" w:rsidRPr="00A24B31" w:rsidRDefault="005B42E7" w:rsidP="00886BEE">
      <w:pPr>
        <w:spacing w:line="400" w:lineRule="exact"/>
        <w:ind w:firstLineChars="200" w:firstLine="420"/>
        <w:jc w:val="right"/>
        <w:rPr>
          <w:rFonts w:ascii="宋体"/>
        </w:rPr>
      </w:pPr>
      <w:r w:rsidRPr="00A24B31">
        <w:rPr>
          <w:rFonts w:ascii="宋体" w:hint="eastAsia"/>
        </w:rPr>
        <w:t>制定者：</w:t>
      </w:r>
      <w:proofErr w:type="gramStart"/>
      <w:r w:rsidRPr="00A24B31">
        <w:rPr>
          <w:rFonts w:ascii="宋体" w:hint="eastAsia"/>
        </w:rPr>
        <w:t>苏本玉</w:t>
      </w:r>
      <w:proofErr w:type="gramEnd"/>
    </w:p>
    <w:p w:rsidR="002A3CA0" w:rsidRPr="00A24B31" w:rsidRDefault="005B42E7" w:rsidP="00886BEE">
      <w:pPr>
        <w:spacing w:line="400" w:lineRule="exact"/>
        <w:ind w:firstLineChars="200" w:firstLine="420"/>
        <w:jc w:val="right"/>
        <w:rPr>
          <w:rFonts w:ascii="宋体"/>
        </w:rPr>
      </w:pPr>
      <w:r w:rsidRPr="00A24B31">
        <w:rPr>
          <w:rFonts w:ascii="宋体" w:hint="eastAsia"/>
        </w:rPr>
        <w:t>审定者：潘冬明</w:t>
      </w:r>
    </w:p>
    <w:p w:rsidR="002A3CA0" w:rsidRPr="00A24B31" w:rsidRDefault="005B42E7" w:rsidP="00886BEE">
      <w:pPr>
        <w:spacing w:line="400" w:lineRule="exact"/>
        <w:ind w:firstLineChars="200" w:firstLine="420"/>
        <w:jc w:val="right"/>
        <w:rPr>
          <w:rFonts w:ascii="宋体"/>
        </w:rPr>
      </w:pPr>
      <w:r w:rsidRPr="00A24B31">
        <w:rPr>
          <w:rFonts w:ascii="宋体" w:hint="eastAsia"/>
        </w:rPr>
        <w:t>批准者：董青红</w:t>
      </w:r>
    </w:p>
    <w:p w:rsidR="002A3CA0" w:rsidRPr="00A24B31" w:rsidRDefault="005B42E7" w:rsidP="00886BEE">
      <w:pPr>
        <w:spacing w:line="400" w:lineRule="exact"/>
        <w:ind w:firstLineChars="200" w:firstLine="420"/>
        <w:rPr>
          <w:rFonts w:ascii="宋体"/>
        </w:rPr>
      </w:pPr>
      <w:r w:rsidRPr="00A24B31">
        <w:rPr>
          <w:rFonts w:ascii="宋体" w:hint="eastAsia"/>
        </w:rPr>
        <w:br w:type="page"/>
      </w:r>
    </w:p>
    <w:p w:rsidR="002A3CA0" w:rsidRPr="00A24B31" w:rsidRDefault="005B42E7" w:rsidP="00485744">
      <w:pPr>
        <w:pStyle w:val="11"/>
        <w:tabs>
          <w:tab w:val="left" w:pos="2693"/>
        </w:tabs>
        <w:spacing w:before="156"/>
        <w:rPr>
          <w:szCs w:val="21"/>
        </w:rPr>
      </w:pPr>
      <w:bookmarkStart w:id="102" w:name="_Toc496657608"/>
      <w:r w:rsidRPr="00A24B31">
        <w:rPr>
          <w:rFonts w:hint="eastAsia"/>
          <w:szCs w:val="21"/>
        </w:rPr>
        <w:lastRenderedPageBreak/>
        <w:t>课程编号：</w:t>
      </w:r>
      <w:r w:rsidRPr="00A24B31">
        <w:rPr>
          <w:rFonts w:hint="eastAsia"/>
          <w:szCs w:val="21"/>
        </w:rPr>
        <w:t>P05406</w:t>
      </w:r>
      <w:bookmarkEnd w:id="102"/>
    </w:p>
    <w:p w:rsidR="002A3CA0" w:rsidRPr="00A24B31" w:rsidRDefault="005B42E7" w:rsidP="00485744">
      <w:pPr>
        <w:pStyle w:val="12"/>
        <w:spacing w:beforeLines="100" w:before="312" w:after="156"/>
      </w:pPr>
      <w:bookmarkStart w:id="103" w:name="_Toc496657609"/>
      <w:r w:rsidRPr="00A24B31">
        <w:rPr>
          <w:rFonts w:hint="eastAsia"/>
        </w:rPr>
        <w:t>《地震勘探设计》课程设计教学质量标准</w:t>
      </w:r>
      <w:bookmarkEnd w:id="103"/>
    </w:p>
    <w:p w:rsidR="002A3CA0" w:rsidRPr="00A24B31" w:rsidRDefault="005B42E7" w:rsidP="00485744">
      <w:pPr>
        <w:pStyle w:val="13"/>
        <w:spacing w:after="156"/>
      </w:pPr>
      <w:r w:rsidRPr="00A24B31">
        <w:rPr>
          <w:rFonts w:hint="eastAsia"/>
        </w:rPr>
        <w:t>学时：</w:t>
      </w:r>
      <w:r w:rsidRPr="00A24B31">
        <w:rPr>
          <w:rFonts w:hint="eastAsia"/>
        </w:rPr>
        <w:t>2</w:t>
      </w:r>
      <w:r w:rsidRPr="00A24B31">
        <w:rPr>
          <w:rFonts w:hint="eastAsia"/>
        </w:rPr>
        <w:t>周</w:t>
      </w:r>
      <w:r w:rsidRPr="00A24B31">
        <w:rPr>
          <w:rFonts w:hint="eastAsia"/>
        </w:rPr>
        <w:t xml:space="preserve"> </w:t>
      </w:r>
      <w:r w:rsidRPr="00A24B31">
        <w:rPr>
          <w:rFonts w:hint="eastAsia"/>
        </w:rPr>
        <w:t>学分：</w:t>
      </w:r>
      <w:r w:rsidRPr="00A24B31">
        <w:rPr>
          <w:rFonts w:hint="eastAsia"/>
        </w:rPr>
        <w:t>2</w:t>
      </w:r>
    </w:p>
    <w:p w:rsidR="002A3CA0" w:rsidRPr="00A24B31" w:rsidRDefault="005B42E7" w:rsidP="00886BEE">
      <w:pPr>
        <w:adjustRightInd/>
        <w:spacing w:line="380" w:lineRule="exact"/>
        <w:ind w:firstLineChars="200" w:firstLine="420"/>
        <w:textAlignment w:val="auto"/>
        <w:rPr>
          <w:rFonts w:eastAsia="黑体"/>
          <w:kern w:val="2"/>
          <w:szCs w:val="20"/>
        </w:rPr>
      </w:pPr>
      <w:r w:rsidRPr="00A24B31">
        <w:rPr>
          <w:rFonts w:eastAsia="黑体" w:hint="eastAsia"/>
          <w:kern w:val="2"/>
          <w:szCs w:val="20"/>
        </w:rPr>
        <w:t>一、课程设计目标</w:t>
      </w:r>
    </w:p>
    <w:p w:rsidR="002A3CA0" w:rsidRPr="00A24B31" w:rsidRDefault="005B42E7" w:rsidP="00886BEE">
      <w:pPr>
        <w:spacing w:line="380" w:lineRule="exact"/>
        <w:ind w:firstLineChars="200" w:firstLine="420"/>
        <w:rPr>
          <w:rFonts w:ascii="宋体"/>
        </w:rPr>
      </w:pPr>
      <w:r w:rsidRPr="00A24B31">
        <w:rPr>
          <w:rFonts w:ascii="宋体" w:hint="eastAsia"/>
        </w:rPr>
        <w:t>课程设计分为地震采集观</w:t>
      </w:r>
      <w:r w:rsidRPr="00A24B31">
        <w:rPr>
          <w:rFonts w:ascii="宋体"/>
        </w:rPr>
        <w:t>测</w:t>
      </w:r>
      <w:r w:rsidRPr="00A24B31">
        <w:rPr>
          <w:rFonts w:ascii="宋体" w:hint="eastAsia"/>
        </w:rPr>
        <w:t>系统</w:t>
      </w:r>
      <w:r w:rsidRPr="00A24B31">
        <w:rPr>
          <w:rFonts w:ascii="宋体"/>
        </w:rPr>
        <w:t>设计与</w:t>
      </w:r>
      <w:r w:rsidRPr="00A24B31">
        <w:rPr>
          <w:rFonts w:ascii="宋体" w:hint="eastAsia"/>
        </w:rPr>
        <w:t>实</w:t>
      </w:r>
      <w:r w:rsidRPr="00A24B31">
        <w:rPr>
          <w:rFonts w:ascii="宋体"/>
        </w:rPr>
        <w:t>际地震资料的</w:t>
      </w:r>
      <w:r w:rsidRPr="00A24B31">
        <w:rPr>
          <w:rFonts w:ascii="宋体" w:hint="eastAsia"/>
        </w:rPr>
        <w:t>地震属性</w:t>
      </w:r>
      <w:r w:rsidRPr="00A24B31">
        <w:rPr>
          <w:rFonts w:ascii="宋体"/>
        </w:rPr>
        <w:t>提取</w:t>
      </w:r>
      <w:r w:rsidRPr="00A24B31">
        <w:rPr>
          <w:rFonts w:ascii="宋体" w:hint="eastAsia"/>
        </w:rPr>
        <w:t>两个部分。地震勘探课程设计是教学计划的一个有机组成部分。是培养学生综合运用所学的基本理论、基本知识和基本技能，分析、解决课程设计问题能力的一个重要环节，是前面各个教学环节的继续、深化和检验。</w:t>
      </w:r>
    </w:p>
    <w:p w:rsidR="002A3CA0" w:rsidRPr="00A24B31" w:rsidRDefault="005B42E7" w:rsidP="00886BEE">
      <w:pPr>
        <w:spacing w:line="380" w:lineRule="exact"/>
        <w:ind w:firstLineChars="200" w:firstLine="420"/>
        <w:rPr>
          <w:rFonts w:ascii="宋体"/>
        </w:rPr>
      </w:pPr>
      <w:r w:rsidRPr="00A24B31">
        <w:rPr>
          <w:rFonts w:ascii="宋体" w:hint="eastAsia"/>
        </w:rPr>
        <w:t>课程设计具有明显的实践性和综合性，是学生走上工作单位前的一次“演练”。地</w:t>
      </w:r>
      <w:r w:rsidRPr="00A24B31">
        <w:rPr>
          <w:rFonts w:ascii="宋体"/>
        </w:rPr>
        <w:t>震勘探设计</w:t>
      </w:r>
      <w:r w:rsidRPr="00A24B31">
        <w:rPr>
          <w:rFonts w:ascii="宋体" w:hint="eastAsia"/>
        </w:rPr>
        <w:t>工作是物</w:t>
      </w:r>
      <w:r w:rsidRPr="00A24B31">
        <w:rPr>
          <w:rFonts w:ascii="宋体"/>
        </w:rPr>
        <w:t>探</w:t>
      </w:r>
      <w:r w:rsidRPr="00A24B31">
        <w:rPr>
          <w:rFonts w:ascii="宋体" w:hint="eastAsia"/>
        </w:rPr>
        <w:t>专业本科生培养目标中不可缺少的环节。学生根据课程设计指导书提供的资料，按课程设计指导书的内容要求，独立或</w:t>
      </w:r>
      <w:r w:rsidRPr="00A24B31">
        <w:rPr>
          <w:rFonts w:ascii="宋体"/>
        </w:rPr>
        <w:t>协同</w:t>
      </w:r>
      <w:r w:rsidRPr="00A24B31">
        <w:rPr>
          <w:rFonts w:ascii="宋体" w:hint="eastAsia"/>
        </w:rPr>
        <w:t>完成课程设计任</w:t>
      </w:r>
      <w:r w:rsidRPr="00A24B31">
        <w:rPr>
          <w:rFonts w:ascii="宋体"/>
        </w:rPr>
        <w:t>务</w:t>
      </w:r>
      <w:r w:rsidRPr="00A24B31">
        <w:rPr>
          <w:rFonts w:ascii="宋体" w:hint="eastAsia"/>
        </w:rPr>
        <w:t>，提</w:t>
      </w:r>
      <w:r w:rsidRPr="00A24B31">
        <w:rPr>
          <w:rFonts w:ascii="宋体"/>
        </w:rPr>
        <w:t>高</w:t>
      </w:r>
      <w:r w:rsidRPr="00A24B31">
        <w:rPr>
          <w:rFonts w:ascii="宋体" w:hint="eastAsia"/>
        </w:rPr>
        <w:t>学生</w:t>
      </w:r>
      <w:r w:rsidRPr="00A24B31">
        <w:rPr>
          <w:rFonts w:ascii="宋体"/>
        </w:rPr>
        <w:t>对所学知识综合运用的能力</w:t>
      </w:r>
      <w:r w:rsidRPr="00A24B31">
        <w:rPr>
          <w:rFonts w:ascii="宋体" w:hint="eastAsia"/>
        </w:rPr>
        <w:t>。</w:t>
      </w:r>
    </w:p>
    <w:p w:rsidR="002A3CA0" w:rsidRPr="00A24B31" w:rsidRDefault="005B42E7" w:rsidP="00886BEE">
      <w:pPr>
        <w:adjustRightInd/>
        <w:spacing w:line="380" w:lineRule="exact"/>
        <w:ind w:firstLineChars="200" w:firstLine="420"/>
        <w:textAlignment w:val="auto"/>
        <w:rPr>
          <w:rFonts w:eastAsia="黑体"/>
          <w:kern w:val="2"/>
          <w:szCs w:val="20"/>
        </w:rPr>
      </w:pPr>
      <w:r w:rsidRPr="00A24B31">
        <w:rPr>
          <w:rFonts w:eastAsia="黑体" w:hint="eastAsia"/>
          <w:kern w:val="2"/>
          <w:szCs w:val="20"/>
        </w:rPr>
        <w:t>二、课程设计内容、要求及学时分配</w:t>
      </w:r>
    </w:p>
    <w:p w:rsidR="002A3CA0" w:rsidRPr="00A24B31" w:rsidRDefault="005B42E7" w:rsidP="00886BEE">
      <w:pPr>
        <w:spacing w:line="380" w:lineRule="exact"/>
        <w:ind w:firstLineChars="200" w:firstLine="420"/>
        <w:rPr>
          <w:rFonts w:ascii="宋体"/>
        </w:rPr>
      </w:pPr>
      <w:r w:rsidRPr="00A24B31">
        <w:rPr>
          <w:rFonts w:ascii="宋体" w:hint="eastAsia"/>
        </w:rPr>
        <w:t>通过本课程设计工作，使学生接受工程师所必需的综合训练，提高学生的综合能力，如调查研究、查阅文献和收集资料的能力；设计计算和绘图能力；技术经济分析</w:t>
      </w:r>
      <w:r w:rsidRPr="00A24B31">
        <w:rPr>
          <w:rFonts w:ascii="宋体"/>
        </w:rPr>
        <w:t>能力</w:t>
      </w:r>
      <w:r w:rsidRPr="00A24B31">
        <w:rPr>
          <w:rFonts w:ascii="宋体" w:hint="eastAsia"/>
        </w:rPr>
        <w:t>；掌握</w:t>
      </w:r>
      <w:r w:rsidRPr="00A24B31">
        <w:rPr>
          <w:rFonts w:ascii="宋体"/>
        </w:rPr>
        <w:t>地震勘探</w:t>
      </w:r>
      <w:r w:rsidRPr="00A24B31">
        <w:rPr>
          <w:rFonts w:ascii="宋体" w:hint="eastAsia"/>
        </w:rPr>
        <w:t>观</w:t>
      </w:r>
      <w:r w:rsidRPr="00A24B31">
        <w:rPr>
          <w:rFonts w:ascii="宋体"/>
        </w:rPr>
        <w:t>测系统设计、地震属性提取与分析的</w:t>
      </w:r>
      <w:r w:rsidRPr="00A24B31">
        <w:rPr>
          <w:rFonts w:ascii="宋体" w:hint="eastAsia"/>
        </w:rPr>
        <w:t>应用</w:t>
      </w:r>
      <w:r w:rsidRPr="00A24B31">
        <w:rPr>
          <w:rFonts w:ascii="宋体"/>
        </w:rPr>
        <w:t>能力。</w:t>
      </w:r>
    </w:p>
    <w:p w:rsidR="002A3CA0" w:rsidRPr="00A24B31" w:rsidRDefault="005B42E7" w:rsidP="00886BEE">
      <w:pPr>
        <w:spacing w:line="380" w:lineRule="exact"/>
        <w:ind w:firstLineChars="200" w:firstLine="422"/>
        <w:rPr>
          <w:rFonts w:ascii="宋体"/>
          <w:b/>
        </w:rPr>
      </w:pPr>
      <w:r w:rsidRPr="00A24B31">
        <w:rPr>
          <w:rFonts w:ascii="宋体" w:hint="eastAsia"/>
          <w:b/>
        </w:rPr>
        <w:t>主要教学内容</w:t>
      </w:r>
    </w:p>
    <w:tbl>
      <w:tblPr>
        <w:tblW w:w="8397" w:type="dxa"/>
        <w:tblInd w:w="10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1712"/>
        <w:gridCol w:w="3923"/>
        <w:gridCol w:w="1120"/>
        <w:gridCol w:w="944"/>
      </w:tblGrid>
      <w:tr w:rsidR="002A3CA0" w:rsidRPr="00A24B31" w:rsidTr="00886BEE">
        <w:trPr>
          <w:trHeight w:val="369"/>
        </w:trPr>
        <w:tc>
          <w:tcPr>
            <w:tcW w:w="698" w:type="dxa"/>
            <w:shd w:val="clear" w:color="auto" w:fill="auto"/>
            <w:vAlign w:val="center"/>
          </w:tcPr>
          <w:p w:rsidR="002A3CA0" w:rsidRPr="00A24B31" w:rsidRDefault="005B42E7" w:rsidP="00485744">
            <w:pPr>
              <w:spacing w:line="240" w:lineRule="exact"/>
              <w:jc w:val="center"/>
              <w:rPr>
                <w:sz w:val="18"/>
                <w:szCs w:val="18"/>
              </w:rPr>
            </w:pPr>
            <w:r w:rsidRPr="00A24B31">
              <w:rPr>
                <w:rFonts w:hint="eastAsia"/>
                <w:sz w:val="18"/>
                <w:szCs w:val="18"/>
              </w:rPr>
              <w:t>序号</w:t>
            </w:r>
          </w:p>
        </w:tc>
        <w:tc>
          <w:tcPr>
            <w:tcW w:w="1712" w:type="dxa"/>
            <w:shd w:val="clear" w:color="auto" w:fill="auto"/>
            <w:vAlign w:val="center"/>
          </w:tcPr>
          <w:p w:rsidR="002A3CA0" w:rsidRPr="00A24B31" w:rsidRDefault="005B42E7" w:rsidP="00485744">
            <w:pPr>
              <w:spacing w:line="240" w:lineRule="exact"/>
              <w:jc w:val="center"/>
              <w:rPr>
                <w:sz w:val="18"/>
                <w:szCs w:val="18"/>
              </w:rPr>
            </w:pPr>
            <w:r w:rsidRPr="00A24B31">
              <w:rPr>
                <w:rFonts w:hint="eastAsia"/>
                <w:sz w:val="18"/>
                <w:szCs w:val="18"/>
              </w:rPr>
              <w:t>设计内容</w:t>
            </w:r>
          </w:p>
        </w:tc>
        <w:tc>
          <w:tcPr>
            <w:tcW w:w="3923" w:type="dxa"/>
            <w:shd w:val="clear" w:color="auto" w:fill="auto"/>
            <w:vAlign w:val="center"/>
          </w:tcPr>
          <w:p w:rsidR="002A3CA0" w:rsidRPr="00A24B31" w:rsidRDefault="005B42E7" w:rsidP="00485744">
            <w:pPr>
              <w:spacing w:line="240" w:lineRule="exact"/>
              <w:jc w:val="center"/>
              <w:rPr>
                <w:sz w:val="18"/>
                <w:szCs w:val="18"/>
              </w:rPr>
            </w:pPr>
            <w:r w:rsidRPr="00A24B31">
              <w:rPr>
                <w:rFonts w:hint="eastAsia"/>
                <w:sz w:val="18"/>
                <w:szCs w:val="18"/>
              </w:rPr>
              <w:t>设计要求</w:t>
            </w:r>
          </w:p>
        </w:tc>
        <w:tc>
          <w:tcPr>
            <w:tcW w:w="1120" w:type="dxa"/>
            <w:shd w:val="clear" w:color="auto" w:fill="auto"/>
            <w:vAlign w:val="center"/>
          </w:tcPr>
          <w:p w:rsidR="002A3CA0" w:rsidRPr="00A24B31" w:rsidRDefault="005B42E7" w:rsidP="00485744">
            <w:pPr>
              <w:spacing w:line="240" w:lineRule="exact"/>
              <w:jc w:val="center"/>
              <w:rPr>
                <w:sz w:val="18"/>
                <w:szCs w:val="18"/>
              </w:rPr>
            </w:pPr>
            <w:r w:rsidRPr="00A24B31">
              <w:rPr>
                <w:rFonts w:hint="eastAsia"/>
                <w:sz w:val="18"/>
                <w:szCs w:val="18"/>
              </w:rPr>
              <w:t>学时（天）</w:t>
            </w:r>
          </w:p>
        </w:tc>
        <w:tc>
          <w:tcPr>
            <w:tcW w:w="944" w:type="dxa"/>
            <w:shd w:val="clear" w:color="auto" w:fill="auto"/>
            <w:vAlign w:val="center"/>
          </w:tcPr>
          <w:p w:rsidR="002A3CA0" w:rsidRPr="00A24B31" w:rsidRDefault="005B42E7" w:rsidP="00485744">
            <w:pPr>
              <w:spacing w:line="240" w:lineRule="exact"/>
              <w:jc w:val="center"/>
              <w:rPr>
                <w:sz w:val="18"/>
                <w:szCs w:val="18"/>
              </w:rPr>
            </w:pPr>
            <w:r w:rsidRPr="00A24B31">
              <w:rPr>
                <w:rFonts w:hint="eastAsia"/>
                <w:sz w:val="18"/>
                <w:szCs w:val="18"/>
              </w:rPr>
              <w:t>备注</w:t>
            </w:r>
          </w:p>
        </w:tc>
      </w:tr>
      <w:tr w:rsidR="002A3CA0" w:rsidRPr="00A24B31" w:rsidTr="00886BEE">
        <w:trPr>
          <w:trHeight w:val="369"/>
        </w:trPr>
        <w:tc>
          <w:tcPr>
            <w:tcW w:w="698" w:type="dxa"/>
            <w:shd w:val="clear" w:color="auto" w:fill="auto"/>
            <w:vAlign w:val="center"/>
          </w:tcPr>
          <w:p w:rsidR="002A3CA0" w:rsidRPr="00A24B31" w:rsidRDefault="005B42E7" w:rsidP="00485744">
            <w:pPr>
              <w:spacing w:line="240" w:lineRule="exact"/>
              <w:jc w:val="center"/>
              <w:rPr>
                <w:sz w:val="18"/>
                <w:szCs w:val="18"/>
              </w:rPr>
            </w:pPr>
            <w:r w:rsidRPr="00A24B31">
              <w:rPr>
                <w:rFonts w:hint="eastAsia"/>
                <w:sz w:val="18"/>
                <w:szCs w:val="18"/>
              </w:rPr>
              <w:t>1</w:t>
            </w:r>
          </w:p>
          <w:p w:rsidR="002A3CA0" w:rsidRPr="00A24B31" w:rsidRDefault="002A3CA0" w:rsidP="00485744">
            <w:pPr>
              <w:spacing w:line="240" w:lineRule="exact"/>
              <w:jc w:val="center"/>
              <w:rPr>
                <w:sz w:val="18"/>
                <w:szCs w:val="18"/>
              </w:rPr>
            </w:pPr>
          </w:p>
        </w:tc>
        <w:tc>
          <w:tcPr>
            <w:tcW w:w="1712" w:type="dxa"/>
            <w:shd w:val="clear" w:color="auto" w:fill="auto"/>
            <w:vAlign w:val="center"/>
          </w:tcPr>
          <w:p w:rsidR="002A3CA0" w:rsidRPr="00A24B31" w:rsidRDefault="005B42E7" w:rsidP="00485744">
            <w:pPr>
              <w:spacing w:line="240" w:lineRule="exact"/>
              <w:jc w:val="center"/>
              <w:rPr>
                <w:sz w:val="18"/>
              </w:rPr>
            </w:pPr>
            <w:r w:rsidRPr="00A24B31">
              <w:rPr>
                <w:rFonts w:hint="eastAsia"/>
                <w:sz w:val="18"/>
              </w:rPr>
              <w:t>实验内容及课程设计讲解；设计方案的制定及</w:t>
            </w:r>
            <w:r w:rsidRPr="00A24B31">
              <w:rPr>
                <w:sz w:val="18"/>
              </w:rPr>
              <w:t>工区的建立</w:t>
            </w:r>
          </w:p>
        </w:tc>
        <w:tc>
          <w:tcPr>
            <w:tcW w:w="3923" w:type="dxa"/>
            <w:shd w:val="clear" w:color="auto" w:fill="auto"/>
            <w:vAlign w:val="center"/>
          </w:tcPr>
          <w:p w:rsidR="002A3CA0" w:rsidRPr="00A24B31" w:rsidRDefault="005B42E7" w:rsidP="00542C97">
            <w:pPr>
              <w:spacing w:line="240" w:lineRule="exact"/>
              <w:rPr>
                <w:sz w:val="18"/>
              </w:rPr>
            </w:pPr>
            <w:r w:rsidRPr="00A24B31">
              <w:rPr>
                <w:rFonts w:hint="eastAsia"/>
                <w:sz w:val="18"/>
              </w:rPr>
              <w:t>要求整体把握本设计内容。</w:t>
            </w:r>
          </w:p>
          <w:p w:rsidR="002A3CA0" w:rsidRPr="00A24B31" w:rsidRDefault="005B42E7" w:rsidP="00542C97">
            <w:pPr>
              <w:spacing w:line="240" w:lineRule="exact"/>
              <w:rPr>
                <w:sz w:val="18"/>
              </w:rPr>
            </w:pPr>
            <w:r w:rsidRPr="00A24B31">
              <w:rPr>
                <w:rFonts w:hint="eastAsia"/>
                <w:sz w:val="18"/>
              </w:rPr>
              <w:t>要求制定详细的设计方案，保障设计按时按质完成；针对所给的资料进行分析与工区的建立</w:t>
            </w:r>
          </w:p>
        </w:tc>
        <w:tc>
          <w:tcPr>
            <w:tcW w:w="1120" w:type="dxa"/>
            <w:shd w:val="clear" w:color="auto" w:fill="auto"/>
            <w:vAlign w:val="center"/>
          </w:tcPr>
          <w:p w:rsidR="002A3CA0" w:rsidRPr="00A24B31" w:rsidRDefault="005B42E7" w:rsidP="00485744">
            <w:pPr>
              <w:spacing w:line="240" w:lineRule="exact"/>
              <w:jc w:val="center"/>
              <w:rPr>
                <w:sz w:val="18"/>
              </w:rPr>
            </w:pPr>
            <w:r w:rsidRPr="00A24B31">
              <w:rPr>
                <w:sz w:val="18"/>
              </w:rPr>
              <w:t>2</w:t>
            </w:r>
          </w:p>
        </w:tc>
        <w:tc>
          <w:tcPr>
            <w:tcW w:w="944" w:type="dxa"/>
            <w:shd w:val="clear" w:color="auto" w:fill="auto"/>
            <w:vAlign w:val="center"/>
          </w:tcPr>
          <w:p w:rsidR="002A3CA0" w:rsidRPr="00A24B31" w:rsidRDefault="002A3CA0" w:rsidP="00485744">
            <w:pPr>
              <w:spacing w:line="240" w:lineRule="exact"/>
              <w:jc w:val="center"/>
              <w:rPr>
                <w:sz w:val="18"/>
              </w:rPr>
            </w:pPr>
          </w:p>
        </w:tc>
      </w:tr>
      <w:tr w:rsidR="002A3CA0" w:rsidRPr="00A24B31" w:rsidTr="00886BEE">
        <w:trPr>
          <w:trHeight w:val="369"/>
        </w:trPr>
        <w:tc>
          <w:tcPr>
            <w:tcW w:w="698" w:type="dxa"/>
            <w:shd w:val="clear" w:color="auto" w:fill="auto"/>
            <w:vAlign w:val="center"/>
          </w:tcPr>
          <w:p w:rsidR="002A3CA0" w:rsidRPr="00A24B31" w:rsidRDefault="005B42E7" w:rsidP="00485744">
            <w:pPr>
              <w:spacing w:line="240" w:lineRule="exact"/>
              <w:jc w:val="center"/>
              <w:rPr>
                <w:sz w:val="18"/>
                <w:szCs w:val="18"/>
              </w:rPr>
            </w:pPr>
            <w:r w:rsidRPr="00A24B31">
              <w:rPr>
                <w:rFonts w:hint="eastAsia"/>
                <w:sz w:val="18"/>
                <w:szCs w:val="18"/>
              </w:rPr>
              <w:t>2</w:t>
            </w:r>
          </w:p>
        </w:tc>
        <w:tc>
          <w:tcPr>
            <w:tcW w:w="1712" w:type="dxa"/>
            <w:shd w:val="clear" w:color="auto" w:fill="auto"/>
            <w:vAlign w:val="center"/>
          </w:tcPr>
          <w:p w:rsidR="002A3CA0" w:rsidRPr="00A24B31" w:rsidRDefault="005B42E7" w:rsidP="00485744">
            <w:pPr>
              <w:spacing w:line="240" w:lineRule="exact"/>
              <w:jc w:val="center"/>
              <w:rPr>
                <w:sz w:val="18"/>
              </w:rPr>
            </w:pPr>
            <w:r w:rsidRPr="00A24B31">
              <w:rPr>
                <w:rFonts w:hint="eastAsia"/>
                <w:sz w:val="18"/>
              </w:rPr>
              <w:t>地震采集</w:t>
            </w:r>
            <w:r w:rsidRPr="00A24B31">
              <w:rPr>
                <w:sz w:val="18"/>
              </w:rPr>
              <w:t>参数的</w:t>
            </w:r>
            <w:r w:rsidRPr="00A24B31">
              <w:rPr>
                <w:rFonts w:hint="eastAsia"/>
                <w:sz w:val="18"/>
              </w:rPr>
              <w:t>分</w:t>
            </w:r>
            <w:r w:rsidRPr="00A24B31">
              <w:rPr>
                <w:sz w:val="18"/>
              </w:rPr>
              <w:t>析</w:t>
            </w:r>
            <w:r w:rsidRPr="00A24B31">
              <w:rPr>
                <w:rFonts w:hint="eastAsia"/>
                <w:sz w:val="18"/>
              </w:rPr>
              <w:t>与设</w:t>
            </w:r>
            <w:r w:rsidRPr="00A24B31">
              <w:rPr>
                <w:sz w:val="18"/>
              </w:rPr>
              <w:t>计</w:t>
            </w:r>
          </w:p>
        </w:tc>
        <w:tc>
          <w:tcPr>
            <w:tcW w:w="3923" w:type="dxa"/>
            <w:shd w:val="clear" w:color="auto" w:fill="auto"/>
            <w:vAlign w:val="center"/>
          </w:tcPr>
          <w:p w:rsidR="002A3CA0" w:rsidRPr="00A24B31" w:rsidRDefault="005B42E7" w:rsidP="00542C97">
            <w:pPr>
              <w:spacing w:line="240" w:lineRule="exact"/>
              <w:rPr>
                <w:sz w:val="18"/>
              </w:rPr>
            </w:pPr>
            <w:r w:rsidRPr="00A24B31">
              <w:rPr>
                <w:rFonts w:hint="eastAsia"/>
                <w:sz w:val="18"/>
              </w:rPr>
              <w:t>针对所给的野外地震资料分别进行常规和高密度采集参数设计，针对勘探区地质地貌特征和地质任务，用专业软件进行综合分析与论证；根据工区地质特点，设计束</w:t>
            </w:r>
            <w:proofErr w:type="gramStart"/>
            <w:r w:rsidRPr="00A24B31">
              <w:rPr>
                <w:rFonts w:hint="eastAsia"/>
                <w:sz w:val="18"/>
              </w:rPr>
              <w:t>状观</w:t>
            </w:r>
            <w:proofErr w:type="gramEnd"/>
            <w:r w:rsidRPr="00A24B31">
              <w:rPr>
                <w:rFonts w:hint="eastAsia"/>
                <w:sz w:val="18"/>
              </w:rPr>
              <w:t>测系统，并统计出最大炮检距，宽方位等信息。</w:t>
            </w:r>
            <w:r w:rsidRPr="00A24B31">
              <w:rPr>
                <w:sz w:val="18"/>
              </w:rPr>
              <w:t xml:space="preserve"> </w:t>
            </w:r>
          </w:p>
        </w:tc>
        <w:tc>
          <w:tcPr>
            <w:tcW w:w="1120" w:type="dxa"/>
            <w:shd w:val="clear" w:color="auto" w:fill="auto"/>
            <w:vAlign w:val="center"/>
          </w:tcPr>
          <w:p w:rsidR="002A3CA0" w:rsidRPr="00A24B31" w:rsidRDefault="005B42E7" w:rsidP="00485744">
            <w:pPr>
              <w:spacing w:line="240" w:lineRule="exact"/>
              <w:jc w:val="center"/>
              <w:rPr>
                <w:sz w:val="18"/>
              </w:rPr>
            </w:pPr>
            <w:r w:rsidRPr="00A24B31">
              <w:rPr>
                <w:sz w:val="18"/>
              </w:rPr>
              <w:t>3</w:t>
            </w:r>
          </w:p>
        </w:tc>
        <w:tc>
          <w:tcPr>
            <w:tcW w:w="944" w:type="dxa"/>
            <w:shd w:val="clear" w:color="auto" w:fill="auto"/>
            <w:vAlign w:val="center"/>
          </w:tcPr>
          <w:p w:rsidR="002A3CA0" w:rsidRPr="00A24B31" w:rsidRDefault="002A3CA0" w:rsidP="00485744">
            <w:pPr>
              <w:spacing w:line="240" w:lineRule="exact"/>
              <w:jc w:val="center"/>
              <w:rPr>
                <w:sz w:val="18"/>
              </w:rPr>
            </w:pPr>
          </w:p>
        </w:tc>
      </w:tr>
      <w:tr w:rsidR="002A3CA0" w:rsidRPr="00A24B31" w:rsidTr="00886BEE">
        <w:trPr>
          <w:trHeight w:val="369"/>
        </w:trPr>
        <w:tc>
          <w:tcPr>
            <w:tcW w:w="698" w:type="dxa"/>
            <w:shd w:val="clear" w:color="auto" w:fill="auto"/>
            <w:vAlign w:val="center"/>
          </w:tcPr>
          <w:p w:rsidR="002A3CA0" w:rsidRPr="00A24B31" w:rsidRDefault="005B42E7" w:rsidP="00485744">
            <w:pPr>
              <w:spacing w:line="240" w:lineRule="exact"/>
              <w:jc w:val="center"/>
              <w:rPr>
                <w:sz w:val="18"/>
                <w:szCs w:val="18"/>
              </w:rPr>
            </w:pPr>
            <w:r w:rsidRPr="00A24B31">
              <w:rPr>
                <w:rFonts w:hint="eastAsia"/>
                <w:sz w:val="18"/>
                <w:szCs w:val="18"/>
              </w:rPr>
              <w:t>3</w:t>
            </w:r>
          </w:p>
        </w:tc>
        <w:tc>
          <w:tcPr>
            <w:tcW w:w="1712" w:type="dxa"/>
            <w:shd w:val="clear" w:color="auto" w:fill="auto"/>
            <w:vAlign w:val="center"/>
          </w:tcPr>
          <w:p w:rsidR="002A3CA0" w:rsidRPr="00A24B31" w:rsidRDefault="005B42E7" w:rsidP="00485744">
            <w:pPr>
              <w:spacing w:line="240" w:lineRule="exact"/>
              <w:jc w:val="center"/>
              <w:rPr>
                <w:sz w:val="18"/>
              </w:rPr>
            </w:pPr>
            <w:r w:rsidRPr="00A24B31">
              <w:rPr>
                <w:rFonts w:hint="eastAsia"/>
                <w:sz w:val="18"/>
              </w:rPr>
              <w:t>实</w:t>
            </w:r>
            <w:r w:rsidRPr="00A24B31">
              <w:rPr>
                <w:sz w:val="18"/>
              </w:rPr>
              <w:t>际地震数据的</w:t>
            </w:r>
            <w:r w:rsidRPr="00A24B31">
              <w:rPr>
                <w:rFonts w:hint="eastAsia"/>
                <w:sz w:val="18"/>
              </w:rPr>
              <w:t>地震属性提</w:t>
            </w:r>
            <w:r w:rsidRPr="00A24B31">
              <w:rPr>
                <w:sz w:val="18"/>
              </w:rPr>
              <w:t>取</w:t>
            </w:r>
            <w:r w:rsidRPr="00A24B31">
              <w:rPr>
                <w:rFonts w:hint="eastAsia"/>
                <w:sz w:val="18"/>
              </w:rPr>
              <w:t>工</w:t>
            </w:r>
            <w:r w:rsidRPr="00A24B31">
              <w:rPr>
                <w:sz w:val="18"/>
              </w:rPr>
              <w:t>区的建立与分析</w:t>
            </w:r>
          </w:p>
        </w:tc>
        <w:tc>
          <w:tcPr>
            <w:tcW w:w="3923" w:type="dxa"/>
            <w:shd w:val="clear" w:color="auto" w:fill="auto"/>
            <w:vAlign w:val="center"/>
          </w:tcPr>
          <w:p w:rsidR="002A3CA0" w:rsidRPr="00A24B31" w:rsidRDefault="005B42E7" w:rsidP="00542C97">
            <w:pPr>
              <w:spacing w:line="240" w:lineRule="exact"/>
              <w:rPr>
                <w:sz w:val="18"/>
              </w:rPr>
            </w:pPr>
            <w:r w:rsidRPr="00A24B31">
              <w:rPr>
                <w:sz w:val="18"/>
              </w:rPr>
              <w:t>1</w:t>
            </w:r>
            <w:r w:rsidRPr="00A24B31">
              <w:rPr>
                <w:rFonts w:hint="eastAsia"/>
                <w:sz w:val="18"/>
              </w:rPr>
              <w:t>、能够</w:t>
            </w:r>
            <w:proofErr w:type="gramStart"/>
            <w:r w:rsidRPr="00A24B31">
              <w:rPr>
                <w:rFonts w:hint="eastAsia"/>
                <w:sz w:val="18"/>
              </w:rPr>
              <w:t>独立利用</w:t>
            </w:r>
            <w:proofErr w:type="gramEnd"/>
            <w:r w:rsidRPr="00A24B31">
              <w:rPr>
                <w:rFonts w:hint="eastAsia"/>
                <w:sz w:val="18"/>
              </w:rPr>
              <w:t>地震属性提取软件，加载实际地震资料和层位资料。</w:t>
            </w:r>
          </w:p>
          <w:p w:rsidR="002A3CA0" w:rsidRPr="00A24B31" w:rsidRDefault="005B42E7" w:rsidP="00542C97">
            <w:pPr>
              <w:spacing w:line="240" w:lineRule="exact"/>
              <w:rPr>
                <w:sz w:val="18"/>
              </w:rPr>
            </w:pPr>
            <w:r w:rsidRPr="00A24B31">
              <w:rPr>
                <w:sz w:val="18"/>
              </w:rPr>
              <w:t>2</w:t>
            </w:r>
            <w:r w:rsidRPr="00A24B31">
              <w:rPr>
                <w:rFonts w:hint="eastAsia"/>
                <w:sz w:val="18"/>
              </w:rPr>
              <w:t>、熟悉三种地震属性提取方法，即：基于数据体、基于剖面和基于层位的方法。</w:t>
            </w:r>
          </w:p>
          <w:p w:rsidR="002A3CA0" w:rsidRPr="00A24B31" w:rsidRDefault="005B42E7" w:rsidP="00542C97">
            <w:pPr>
              <w:spacing w:line="240" w:lineRule="exact"/>
              <w:rPr>
                <w:sz w:val="18"/>
              </w:rPr>
            </w:pPr>
            <w:r w:rsidRPr="00A24B31">
              <w:rPr>
                <w:rFonts w:hint="eastAsia"/>
                <w:sz w:val="18"/>
              </w:rPr>
              <w:t>3</w:t>
            </w:r>
            <w:r w:rsidRPr="00A24B31">
              <w:rPr>
                <w:rFonts w:hint="eastAsia"/>
                <w:sz w:val="18"/>
              </w:rPr>
              <w:t>、</w:t>
            </w:r>
            <w:proofErr w:type="gramStart"/>
            <w:r w:rsidRPr="00A24B31">
              <w:rPr>
                <w:rFonts w:hint="eastAsia"/>
                <w:sz w:val="18"/>
              </w:rPr>
              <w:t>沿层提取</w:t>
            </w:r>
            <w:proofErr w:type="gramEnd"/>
            <w:r w:rsidRPr="00A24B31">
              <w:rPr>
                <w:rFonts w:hint="eastAsia"/>
                <w:sz w:val="18"/>
              </w:rPr>
              <w:t>实际地震资料的振幅、相位、频率、曲率等地震属性，并对结果进行初步分析。</w:t>
            </w:r>
          </w:p>
          <w:p w:rsidR="002A3CA0" w:rsidRPr="00A24B31" w:rsidRDefault="005B42E7" w:rsidP="00542C97">
            <w:pPr>
              <w:spacing w:line="240" w:lineRule="exact"/>
              <w:rPr>
                <w:sz w:val="18"/>
              </w:rPr>
            </w:pPr>
            <w:r w:rsidRPr="00A24B31">
              <w:rPr>
                <w:rFonts w:hint="eastAsia"/>
                <w:sz w:val="18"/>
              </w:rPr>
              <w:t>4</w:t>
            </w:r>
            <w:r w:rsidRPr="00A24B31">
              <w:rPr>
                <w:rFonts w:hint="eastAsia"/>
                <w:sz w:val="18"/>
              </w:rPr>
              <w:t>、对提取的地震属性进行滤波处理和三维可视化显示。</w:t>
            </w:r>
          </w:p>
        </w:tc>
        <w:tc>
          <w:tcPr>
            <w:tcW w:w="1120" w:type="dxa"/>
            <w:shd w:val="clear" w:color="auto" w:fill="auto"/>
            <w:vAlign w:val="center"/>
          </w:tcPr>
          <w:p w:rsidR="002A3CA0" w:rsidRPr="00A24B31" w:rsidRDefault="005B42E7" w:rsidP="00485744">
            <w:pPr>
              <w:spacing w:line="240" w:lineRule="exact"/>
              <w:jc w:val="center"/>
              <w:rPr>
                <w:sz w:val="18"/>
              </w:rPr>
            </w:pPr>
            <w:r w:rsidRPr="00A24B31">
              <w:rPr>
                <w:sz w:val="18"/>
              </w:rPr>
              <w:t>3</w:t>
            </w:r>
          </w:p>
        </w:tc>
        <w:tc>
          <w:tcPr>
            <w:tcW w:w="944" w:type="dxa"/>
            <w:shd w:val="clear" w:color="auto" w:fill="auto"/>
            <w:vAlign w:val="center"/>
          </w:tcPr>
          <w:p w:rsidR="002A3CA0" w:rsidRPr="00A24B31" w:rsidRDefault="002A3CA0" w:rsidP="00485744">
            <w:pPr>
              <w:spacing w:line="240" w:lineRule="exact"/>
              <w:jc w:val="center"/>
              <w:rPr>
                <w:sz w:val="18"/>
              </w:rPr>
            </w:pPr>
          </w:p>
        </w:tc>
      </w:tr>
      <w:tr w:rsidR="002A3CA0" w:rsidRPr="00A24B31" w:rsidTr="00886BEE">
        <w:trPr>
          <w:trHeight w:val="369"/>
        </w:trPr>
        <w:tc>
          <w:tcPr>
            <w:tcW w:w="698" w:type="dxa"/>
            <w:shd w:val="clear" w:color="auto" w:fill="auto"/>
            <w:vAlign w:val="center"/>
          </w:tcPr>
          <w:p w:rsidR="002A3CA0" w:rsidRPr="00A24B31" w:rsidRDefault="005B42E7" w:rsidP="00485744">
            <w:pPr>
              <w:spacing w:line="240" w:lineRule="exact"/>
              <w:jc w:val="center"/>
              <w:rPr>
                <w:sz w:val="18"/>
                <w:szCs w:val="18"/>
              </w:rPr>
            </w:pPr>
            <w:r w:rsidRPr="00A24B31">
              <w:rPr>
                <w:rFonts w:hint="eastAsia"/>
                <w:sz w:val="18"/>
                <w:szCs w:val="18"/>
              </w:rPr>
              <w:t>4</w:t>
            </w:r>
          </w:p>
        </w:tc>
        <w:tc>
          <w:tcPr>
            <w:tcW w:w="1712" w:type="dxa"/>
            <w:shd w:val="clear" w:color="auto" w:fill="auto"/>
            <w:vAlign w:val="center"/>
          </w:tcPr>
          <w:p w:rsidR="002A3CA0" w:rsidRPr="00A24B31" w:rsidRDefault="005B42E7" w:rsidP="00485744">
            <w:pPr>
              <w:spacing w:line="240" w:lineRule="exact"/>
              <w:jc w:val="center"/>
              <w:rPr>
                <w:sz w:val="18"/>
              </w:rPr>
            </w:pPr>
            <w:r w:rsidRPr="00A24B31">
              <w:rPr>
                <w:rFonts w:hint="eastAsia"/>
                <w:sz w:val="18"/>
              </w:rPr>
              <w:t>编写课程设计报告</w:t>
            </w:r>
          </w:p>
        </w:tc>
        <w:tc>
          <w:tcPr>
            <w:tcW w:w="3923" w:type="dxa"/>
            <w:shd w:val="clear" w:color="auto" w:fill="auto"/>
            <w:vAlign w:val="center"/>
          </w:tcPr>
          <w:p w:rsidR="002A3CA0" w:rsidRPr="00A24B31" w:rsidRDefault="005B42E7" w:rsidP="00542C97">
            <w:pPr>
              <w:spacing w:line="240" w:lineRule="exact"/>
              <w:rPr>
                <w:sz w:val="18"/>
              </w:rPr>
            </w:pPr>
            <w:r w:rsidRPr="00A24B31">
              <w:rPr>
                <w:rFonts w:hint="eastAsia"/>
                <w:sz w:val="18"/>
              </w:rPr>
              <w:t>课程设计报告内容应充实，条理应清楚，书写规范；所述的问题应做到有数据、有分析、有结论、简明扼要，条理分明，论据充足，文字通顺；报告中引用等要有</w:t>
            </w:r>
            <w:r w:rsidRPr="00A24B31">
              <w:rPr>
                <w:sz w:val="18"/>
              </w:rPr>
              <w:t>标</w:t>
            </w:r>
            <w:r w:rsidRPr="00A24B31">
              <w:rPr>
                <w:rFonts w:hint="eastAsia"/>
                <w:sz w:val="18"/>
              </w:rPr>
              <w:t>注；报</w:t>
            </w:r>
            <w:r w:rsidRPr="00A24B31">
              <w:rPr>
                <w:sz w:val="18"/>
              </w:rPr>
              <w:t>告</w:t>
            </w:r>
            <w:r w:rsidRPr="00A24B31">
              <w:rPr>
                <w:rFonts w:hint="eastAsia"/>
                <w:sz w:val="18"/>
              </w:rPr>
              <w:t>图</w:t>
            </w:r>
            <w:r w:rsidRPr="00A24B31">
              <w:rPr>
                <w:sz w:val="18"/>
              </w:rPr>
              <w:t>名及编号要规范。</w:t>
            </w:r>
            <w:r w:rsidRPr="00A24B31">
              <w:rPr>
                <w:sz w:val="18"/>
              </w:rPr>
              <w:t xml:space="preserve"> </w:t>
            </w:r>
          </w:p>
        </w:tc>
        <w:tc>
          <w:tcPr>
            <w:tcW w:w="1120" w:type="dxa"/>
            <w:shd w:val="clear" w:color="auto" w:fill="auto"/>
            <w:vAlign w:val="center"/>
          </w:tcPr>
          <w:p w:rsidR="002A3CA0" w:rsidRPr="00A24B31" w:rsidRDefault="005B42E7" w:rsidP="00485744">
            <w:pPr>
              <w:spacing w:line="240" w:lineRule="exact"/>
              <w:jc w:val="center"/>
              <w:rPr>
                <w:sz w:val="18"/>
              </w:rPr>
            </w:pPr>
            <w:r w:rsidRPr="00A24B31">
              <w:rPr>
                <w:sz w:val="18"/>
              </w:rPr>
              <w:t>1</w:t>
            </w:r>
          </w:p>
        </w:tc>
        <w:tc>
          <w:tcPr>
            <w:tcW w:w="944" w:type="dxa"/>
            <w:shd w:val="clear" w:color="auto" w:fill="auto"/>
            <w:vAlign w:val="center"/>
          </w:tcPr>
          <w:p w:rsidR="002A3CA0" w:rsidRPr="00A24B31" w:rsidRDefault="002A3CA0" w:rsidP="00485744">
            <w:pPr>
              <w:spacing w:line="240" w:lineRule="exact"/>
              <w:jc w:val="center"/>
              <w:rPr>
                <w:sz w:val="18"/>
              </w:rPr>
            </w:pPr>
          </w:p>
        </w:tc>
      </w:tr>
      <w:tr w:rsidR="002A3CA0" w:rsidRPr="00A24B31" w:rsidTr="00886BEE">
        <w:trPr>
          <w:trHeight w:val="369"/>
        </w:trPr>
        <w:tc>
          <w:tcPr>
            <w:tcW w:w="698" w:type="dxa"/>
            <w:shd w:val="clear" w:color="auto" w:fill="auto"/>
            <w:vAlign w:val="center"/>
          </w:tcPr>
          <w:p w:rsidR="002A3CA0" w:rsidRPr="00A24B31" w:rsidRDefault="005B42E7" w:rsidP="00485744">
            <w:pPr>
              <w:spacing w:line="240" w:lineRule="exact"/>
              <w:jc w:val="center"/>
              <w:rPr>
                <w:sz w:val="18"/>
                <w:szCs w:val="18"/>
              </w:rPr>
            </w:pPr>
            <w:r w:rsidRPr="00A24B31">
              <w:rPr>
                <w:sz w:val="18"/>
                <w:szCs w:val="18"/>
              </w:rPr>
              <w:t>5</w:t>
            </w:r>
          </w:p>
        </w:tc>
        <w:tc>
          <w:tcPr>
            <w:tcW w:w="1712" w:type="dxa"/>
            <w:shd w:val="clear" w:color="auto" w:fill="auto"/>
            <w:vAlign w:val="center"/>
          </w:tcPr>
          <w:p w:rsidR="002A3CA0" w:rsidRPr="00A24B31" w:rsidRDefault="005B42E7" w:rsidP="00485744">
            <w:pPr>
              <w:spacing w:line="240" w:lineRule="exact"/>
              <w:jc w:val="center"/>
              <w:rPr>
                <w:sz w:val="18"/>
              </w:rPr>
            </w:pPr>
            <w:r w:rsidRPr="00A24B31">
              <w:rPr>
                <w:rFonts w:hint="eastAsia"/>
                <w:sz w:val="18"/>
              </w:rPr>
              <w:t>总结与汇报</w:t>
            </w:r>
          </w:p>
        </w:tc>
        <w:tc>
          <w:tcPr>
            <w:tcW w:w="3923" w:type="dxa"/>
            <w:shd w:val="clear" w:color="auto" w:fill="auto"/>
            <w:vAlign w:val="center"/>
          </w:tcPr>
          <w:p w:rsidR="002A3CA0" w:rsidRPr="00A24B31" w:rsidRDefault="005B42E7" w:rsidP="00542C97">
            <w:pPr>
              <w:spacing w:line="240" w:lineRule="exact"/>
              <w:rPr>
                <w:sz w:val="18"/>
              </w:rPr>
            </w:pPr>
            <w:r w:rsidRPr="00A24B31">
              <w:rPr>
                <w:rFonts w:hint="eastAsia"/>
                <w:sz w:val="18"/>
              </w:rPr>
              <w:t>对设计</w:t>
            </w:r>
            <w:r w:rsidRPr="00A24B31">
              <w:rPr>
                <w:sz w:val="18"/>
              </w:rPr>
              <w:t>成果及属性提取成果进行分析</w:t>
            </w:r>
            <w:r w:rsidRPr="00A24B31">
              <w:rPr>
                <w:rFonts w:hint="eastAsia"/>
                <w:sz w:val="18"/>
              </w:rPr>
              <w:t>，</w:t>
            </w:r>
            <w:r w:rsidRPr="00A24B31">
              <w:rPr>
                <w:sz w:val="18"/>
              </w:rPr>
              <w:t>对整个课程设计取得成果进行归纳</w:t>
            </w:r>
            <w:r w:rsidRPr="00A24B31">
              <w:rPr>
                <w:rFonts w:hint="eastAsia"/>
                <w:sz w:val="18"/>
              </w:rPr>
              <w:t>总</w:t>
            </w:r>
            <w:r w:rsidRPr="00A24B31">
              <w:rPr>
                <w:sz w:val="18"/>
              </w:rPr>
              <w:t>结，</w:t>
            </w:r>
            <w:r w:rsidRPr="00A24B31">
              <w:rPr>
                <w:rFonts w:hint="eastAsia"/>
                <w:sz w:val="18"/>
              </w:rPr>
              <w:t>撰写</w:t>
            </w:r>
            <w:r w:rsidRPr="00A24B31">
              <w:rPr>
                <w:sz w:val="18"/>
              </w:rPr>
              <w:t>个人</w:t>
            </w:r>
            <w:r w:rsidRPr="00A24B31">
              <w:rPr>
                <w:rFonts w:hint="eastAsia"/>
                <w:sz w:val="18"/>
              </w:rPr>
              <w:t>体会，且明</w:t>
            </w:r>
            <w:r w:rsidRPr="00A24B31">
              <w:rPr>
                <w:sz w:val="18"/>
              </w:rPr>
              <w:t>确</w:t>
            </w:r>
            <w:r w:rsidRPr="00A24B31">
              <w:rPr>
                <w:rFonts w:hint="eastAsia"/>
                <w:sz w:val="18"/>
              </w:rPr>
              <w:t>协</w:t>
            </w:r>
            <w:r w:rsidRPr="00A24B31">
              <w:rPr>
                <w:sz w:val="18"/>
              </w:rPr>
              <w:t>同</w:t>
            </w:r>
            <w:r w:rsidRPr="00A24B31">
              <w:rPr>
                <w:rFonts w:hint="eastAsia"/>
                <w:sz w:val="18"/>
              </w:rPr>
              <w:t>分</w:t>
            </w:r>
            <w:r w:rsidRPr="00A24B31">
              <w:rPr>
                <w:sz w:val="18"/>
              </w:rPr>
              <w:t>工与工作量。</w:t>
            </w:r>
          </w:p>
        </w:tc>
        <w:tc>
          <w:tcPr>
            <w:tcW w:w="1120" w:type="dxa"/>
            <w:shd w:val="clear" w:color="auto" w:fill="auto"/>
            <w:vAlign w:val="center"/>
          </w:tcPr>
          <w:p w:rsidR="002A3CA0" w:rsidRPr="00A24B31" w:rsidRDefault="005B42E7" w:rsidP="00485744">
            <w:pPr>
              <w:spacing w:line="240" w:lineRule="exact"/>
              <w:jc w:val="center"/>
              <w:rPr>
                <w:sz w:val="18"/>
              </w:rPr>
            </w:pPr>
            <w:r w:rsidRPr="00A24B31">
              <w:rPr>
                <w:sz w:val="18"/>
              </w:rPr>
              <w:t>1</w:t>
            </w:r>
          </w:p>
        </w:tc>
        <w:tc>
          <w:tcPr>
            <w:tcW w:w="944" w:type="dxa"/>
            <w:shd w:val="clear" w:color="auto" w:fill="auto"/>
            <w:vAlign w:val="center"/>
          </w:tcPr>
          <w:p w:rsidR="002A3CA0" w:rsidRPr="00A24B31" w:rsidRDefault="002A3CA0" w:rsidP="00485744">
            <w:pPr>
              <w:spacing w:line="240" w:lineRule="exact"/>
              <w:jc w:val="center"/>
              <w:rPr>
                <w:sz w:val="18"/>
              </w:rPr>
            </w:pPr>
          </w:p>
        </w:tc>
      </w:tr>
      <w:tr w:rsidR="002A3CA0" w:rsidRPr="00A24B31" w:rsidTr="00886BEE">
        <w:trPr>
          <w:trHeight w:val="369"/>
        </w:trPr>
        <w:tc>
          <w:tcPr>
            <w:tcW w:w="698" w:type="dxa"/>
            <w:shd w:val="clear" w:color="auto" w:fill="auto"/>
            <w:vAlign w:val="center"/>
          </w:tcPr>
          <w:p w:rsidR="002A3CA0" w:rsidRPr="00A24B31" w:rsidRDefault="005B42E7" w:rsidP="00485744">
            <w:pPr>
              <w:spacing w:line="240" w:lineRule="exact"/>
              <w:jc w:val="center"/>
              <w:rPr>
                <w:sz w:val="18"/>
                <w:szCs w:val="18"/>
              </w:rPr>
            </w:pPr>
            <w:r w:rsidRPr="00A24B31">
              <w:rPr>
                <w:rFonts w:hint="eastAsia"/>
                <w:sz w:val="18"/>
                <w:szCs w:val="18"/>
              </w:rPr>
              <w:t>6</w:t>
            </w:r>
          </w:p>
        </w:tc>
        <w:tc>
          <w:tcPr>
            <w:tcW w:w="1712" w:type="dxa"/>
            <w:shd w:val="clear" w:color="auto" w:fill="auto"/>
            <w:vAlign w:val="center"/>
          </w:tcPr>
          <w:p w:rsidR="002A3CA0" w:rsidRPr="00A24B31" w:rsidRDefault="005B42E7" w:rsidP="00485744">
            <w:pPr>
              <w:spacing w:line="240" w:lineRule="exact"/>
              <w:jc w:val="center"/>
              <w:rPr>
                <w:sz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3923" w:type="dxa"/>
            <w:shd w:val="clear" w:color="auto" w:fill="auto"/>
            <w:vAlign w:val="center"/>
          </w:tcPr>
          <w:p w:rsidR="002A3CA0" w:rsidRPr="00A24B31" w:rsidRDefault="002A3CA0" w:rsidP="00485744">
            <w:pPr>
              <w:spacing w:line="240" w:lineRule="exact"/>
              <w:jc w:val="center"/>
              <w:rPr>
                <w:sz w:val="18"/>
              </w:rPr>
            </w:pPr>
          </w:p>
        </w:tc>
        <w:tc>
          <w:tcPr>
            <w:tcW w:w="1120" w:type="dxa"/>
            <w:shd w:val="clear" w:color="auto" w:fill="auto"/>
            <w:vAlign w:val="center"/>
          </w:tcPr>
          <w:p w:rsidR="002A3CA0" w:rsidRPr="00A24B31" w:rsidRDefault="005B42E7" w:rsidP="00485744">
            <w:pPr>
              <w:spacing w:line="240" w:lineRule="exact"/>
              <w:jc w:val="center"/>
              <w:rPr>
                <w:sz w:val="18"/>
              </w:rPr>
            </w:pPr>
            <w:r w:rsidRPr="00A24B31">
              <w:rPr>
                <w:rFonts w:hint="eastAsia"/>
                <w:sz w:val="18"/>
              </w:rPr>
              <w:t>1</w:t>
            </w:r>
            <w:r w:rsidRPr="00A24B31">
              <w:rPr>
                <w:sz w:val="18"/>
              </w:rPr>
              <w:t>0</w:t>
            </w:r>
          </w:p>
        </w:tc>
        <w:tc>
          <w:tcPr>
            <w:tcW w:w="944" w:type="dxa"/>
            <w:shd w:val="clear" w:color="auto" w:fill="auto"/>
            <w:vAlign w:val="center"/>
          </w:tcPr>
          <w:p w:rsidR="002A3CA0" w:rsidRPr="00A24B31" w:rsidRDefault="002A3CA0" w:rsidP="00485744">
            <w:pPr>
              <w:spacing w:line="240" w:lineRule="exact"/>
              <w:jc w:val="center"/>
              <w:rPr>
                <w:sz w:val="18"/>
              </w:rPr>
            </w:pPr>
          </w:p>
        </w:tc>
      </w:tr>
    </w:tbl>
    <w:p w:rsidR="002A3CA0" w:rsidRPr="00A24B31" w:rsidRDefault="005B42E7" w:rsidP="00886BEE">
      <w:pPr>
        <w:adjustRightInd/>
        <w:spacing w:line="390" w:lineRule="exact"/>
        <w:ind w:firstLineChars="200" w:firstLine="420"/>
        <w:textAlignment w:val="auto"/>
        <w:rPr>
          <w:rFonts w:eastAsia="黑体"/>
          <w:kern w:val="2"/>
          <w:szCs w:val="20"/>
        </w:rPr>
      </w:pPr>
      <w:r w:rsidRPr="00A24B31">
        <w:rPr>
          <w:rFonts w:eastAsia="黑体" w:hint="eastAsia"/>
          <w:kern w:val="2"/>
          <w:szCs w:val="20"/>
        </w:rPr>
        <w:lastRenderedPageBreak/>
        <w:t>三、师资队伍</w:t>
      </w:r>
    </w:p>
    <w:p w:rsidR="002A3CA0" w:rsidRPr="00A24B31" w:rsidRDefault="005B42E7" w:rsidP="00886BEE">
      <w:pPr>
        <w:spacing w:line="390" w:lineRule="exact"/>
        <w:ind w:firstLineChars="200" w:firstLine="420"/>
        <w:rPr>
          <w:rFonts w:ascii="宋体"/>
        </w:rPr>
      </w:pPr>
      <w:r w:rsidRPr="00A24B31">
        <w:rPr>
          <w:rFonts w:ascii="宋体" w:hint="eastAsia"/>
        </w:rPr>
        <w:t>课程负责人：具有地球物理专业博士学位和副教授以上职称的教师。</w:t>
      </w:r>
    </w:p>
    <w:p w:rsidR="002A3CA0" w:rsidRPr="00A24B31" w:rsidRDefault="005B42E7" w:rsidP="00886BEE">
      <w:pPr>
        <w:spacing w:line="390" w:lineRule="exact"/>
        <w:ind w:firstLineChars="200" w:firstLine="420"/>
        <w:rPr>
          <w:rFonts w:ascii="宋体"/>
        </w:rPr>
      </w:pPr>
      <w:r w:rsidRPr="00A24B31">
        <w:rPr>
          <w:rFonts w:ascii="宋体" w:hint="eastAsia"/>
        </w:rPr>
        <w:t>主讲教师配置要求：具有地球物理专业博士学位或受聘地球物理学科中级及以上职称，且具有累计</w:t>
      </w:r>
      <w:r w:rsidRPr="00A24B31">
        <w:rPr>
          <w:rFonts w:ascii="宋体"/>
        </w:rPr>
        <w:t>1</w:t>
      </w:r>
      <w:r w:rsidRPr="00A24B31">
        <w:rPr>
          <w:rFonts w:ascii="宋体" w:hint="eastAsia"/>
        </w:rPr>
        <w:t>年以上实践教学经历的教师。</w:t>
      </w:r>
    </w:p>
    <w:p w:rsidR="002A3CA0" w:rsidRPr="00A24B31" w:rsidRDefault="005B42E7" w:rsidP="00886BEE">
      <w:pPr>
        <w:adjustRightInd/>
        <w:spacing w:line="39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rsidP="00886BEE">
      <w:pPr>
        <w:tabs>
          <w:tab w:val="left" w:pos="7250"/>
        </w:tabs>
        <w:spacing w:line="390" w:lineRule="exact"/>
        <w:ind w:firstLineChars="200" w:firstLine="420"/>
        <w:rPr>
          <w:rFonts w:ascii="宋体"/>
          <w:b/>
        </w:rPr>
      </w:pPr>
      <w:r w:rsidRPr="00A24B31">
        <w:rPr>
          <w:rFonts w:ascii="宋体" w:hint="eastAsia"/>
          <w:bCs/>
        </w:rPr>
        <w:t>1</w:t>
      </w:r>
      <w:r w:rsidRPr="00A24B31">
        <w:rPr>
          <w:rFonts w:ascii="宋体"/>
          <w:bCs/>
        </w:rPr>
        <w:t>.</w:t>
      </w:r>
      <w:r w:rsidRPr="00A24B31">
        <w:rPr>
          <w:rFonts w:ascii="宋体" w:hint="eastAsia"/>
          <w:bCs/>
        </w:rPr>
        <w:t>建议</w:t>
      </w:r>
      <w:r w:rsidRPr="00A24B31">
        <w:rPr>
          <w:rFonts w:ascii="宋体"/>
          <w:bCs/>
        </w:rPr>
        <w:t>教材</w:t>
      </w:r>
      <w:r w:rsidRPr="00A24B31">
        <w:rPr>
          <w:rFonts w:ascii="宋体"/>
          <w:b/>
        </w:rPr>
        <w:tab/>
      </w:r>
    </w:p>
    <w:p w:rsidR="002A3CA0" w:rsidRPr="00A24B31" w:rsidRDefault="005B42E7" w:rsidP="00886BEE">
      <w:pPr>
        <w:spacing w:line="390" w:lineRule="exact"/>
        <w:ind w:firstLineChars="200" w:firstLine="420"/>
        <w:rPr>
          <w:rFonts w:ascii="宋体"/>
        </w:rPr>
      </w:pPr>
      <w:r w:rsidRPr="00A24B31">
        <w:rPr>
          <w:rFonts w:ascii="宋体" w:hAnsi="宋体" w:hint="eastAsia"/>
          <w:bCs/>
        </w:rPr>
        <w:t>陆基</w:t>
      </w:r>
      <w:r w:rsidRPr="00A24B31">
        <w:rPr>
          <w:rFonts w:ascii="宋体" w:hAnsi="宋体"/>
          <w:bCs/>
        </w:rPr>
        <w:t>孟</w:t>
      </w:r>
      <w:r w:rsidRPr="00A24B31">
        <w:rPr>
          <w:rFonts w:ascii="宋体" w:hAnsi="宋体" w:hint="eastAsia"/>
          <w:bCs/>
        </w:rPr>
        <w:t>，王永</w:t>
      </w:r>
      <w:r w:rsidRPr="00A24B31">
        <w:rPr>
          <w:rFonts w:ascii="宋体" w:hAnsi="宋体"/>
          <w:bCs/>
        </w:rPr>
        <w:t>刚</w:t>
      </w:r>
      <w:r w:rsidRPr="00A24B31">
        <w:rPr>
          <w:rFonts w:ascii="宋体" w:hAnsi="宋体" w:hint="eastAsia"/>
          <w:bCs/>
        </w:rPr>
        <w:t>，地震勘探原理，北京：中</w:t>
      </w:r>
      <w:r w:rsidRPr="00A24B31">
        <w:rPr>
          <w:rFonts w:ascii="宋体" w:hAnsi="宋体"/>
          <w:bCs/>
        </w:rPr>
        <w:t>国</w:t>
      </w:r>
      <w:r w:rsidRPr="00A24B31">
        <w:rPr>
          <w:rFonts w:ascii="宋体" w:hAnsi="宋体" w:hint="eastAsia"/>
          <w:bCs/>
        </w:rPr>
        <w:t>石油大学出版社， 20</w:t>
      </w:r>
      <w:r w:rsidRPr="00A24B31">
        <w:rPr>
          <w:rFonts w:ascii="宋体" w:hAnsi="宋体"/>
          <w:bCs/>
        </w:rPr>
        <w:t>11.</w:t>
      </w:r>
    </w:p>
    <w:p w:rsidR="002A3CA0" w:rsidRPr="00A24B31" w:rsidRDefault="005B42E7" w:rsidP="00886BEE">
      <w:pPr>
        <w:spacing w:line="390" w:lineRule="exact"/>
        <w:ind w:firstLineChars="200" w:firstLine="420"/>
        <w:rPr>
          <w:rFonts w:ascii="宋体"/>
        </w:rPr>
      </w:pPr>
      <w:r w:rsidRPr="00A24B31">
        <w:rPr>
          <w:rFonts w:ascii="宋体" w:hint="eastAsia"/>
        </w:rPr>
        <w:t>王永刚，乐友喜，张军华著，地震属性分析技术，东营：石油大学出版社， 200</w:t>
      </w:r>
      <w:r w:rsidRPr="00A24B31">
        <w:rPr>
          <w:rFonts w:ascii="宋体"/>
        </w:rPr>
        <w:t>7</w:t>
      </w:r>
      <w:r w:rsidRPr="00A24B31">
        <w:rPr>
          <w:rFonts w:ascii="宋体" w:hint="eastAsia"/>
        </w:rPr>
        <w:t>.</w:t>
      </w:r>
    </w:p>
    <w:p w:rsidR="002A3CA0" w:rsidRPr="00A24B31" w:rsidRDefault="005B42E7" w:rsidP="00886BEE">
      <w:pPr>
        <w:spacing w:line="390" w:lineRule="exact"/>
        <w:ind w:firstLineChars="200" w:firstLine="420"/>
        <w:rPr>
          <w:bCs/>
          <w:szCs w:val="21"/>
        </w:rPr>
      </w:pPr>
      <w:r w:rsidRPr="00A24B31">
        <w:rPr>
          <w:rFonts w:ascii="宋体"/>
          <w:bCs/>
        </w:rPr>
        <w:t>2.</w:t>
      </w:r>
      <w:r w:rsidRPr="00A24B31">
        <w:rPr>
          <w:rFonts w:ascii="宋体" w:hint="eastAsia"/>
          <w:bCs/>
        </w:rPr>
        <w:t>教学参考书</w:t>
      </w:r>
    </w:p>
    <w:p w:rsidR="002A3CA0" w:rsidRPr="00A24B31" w:rsidRDefault="005B42E7" w:rsidP="00886BEE">
      <w:pPr>
        <w:tabs>
          <w:tab w:val="left" w:pos="2160"/>
        </w:tabs>
        <w:spacing w:line="390" w:lineRule="exact"/>
        <w:ind w:firstLineChars="200" w:firstLine="420"/>
        <w:rPr>
          <w:rFonts w:ascii="宋体" w:hAnsi="宋体"/>
          <w:bCs/>
        </w:rPr>
      </w:pPr>
      <w:r w:rsidRPr="00A24B31">
        <w:rPr>
          <w:rFonts w:ascii="宋体" w:hAnsi="宋体" w:hint="eastAsia"/>
          <w:bCs/>
        </w:rPr>
        <w:t>1)</w:t>
      </w:r>
      <w:r w:rsidRPr="00A24B31">
        <w:rPr>
          <w:rFonts w:hint="eastAsia"/>
        </w:rPr>
        <w:t>李</w:t>
      </w:r>
      <w:r w:rsidRPr="00A24B31">
        <w:t>培明，何永清</w:t>
      </w:r>
      <w:r w:rsidRPr="00A24B31">
        <w:rPr>
          <w:rFonts w:hint="eastAsia"/>
        </w:rPr>
        <w:t>译</w:t>
      </w:r>
      <w:r w:rsidRPr="00A24B31">
        <w:t>，</w:t>
      </w:r>
      <w:r w:rsidRPr="00A24B31">
        <w:rPr>
          <w:rFonts w:hint="eastAsia"/>
        </w:rPr>
        <w:t>牛</w:t>
      </w:r>
      <w:r w:rsidRPr="00A24B31">
        <w:t>毓荃</w:t>
      </w:r>
      <w:r w:rsidRPr="00A24B31">
        <w:rPr>
          <w:rFonts w:hint="eastAsia"/>
        </w:rPr>
        <w:t>校</w:t>
      </w:r>
      <w:r w:rsidRPr="00A24B31">
        <w:t>，</w:t>
      </w:r>
      <w:r w:rsidRPr="00A24B31">
        <w:rPr>
          <w:rFonts w:ascii="宋体" w:hint="eastAsia"/>
        </w:rPr>
        <w:t>三</w:t>
      </w:r>
      <w:r w:rsidRPr="00A24B31">
        <w:rPr>
          <w:rFonts w:ascii="宋体"/>
        </w:rPr>
        <w:t>维</w:t>
      </w:r>
      <w:r w:rsidRPr="00A24B31">
        <w:rPr>
          <w:rFonts w:ascii="宋体" w:hint="eastAsia"/>
        </w:rPr>
        <w:t>地</w:t>
      </w:r>
      <w:r w:rsidRPr="00A24B31">
        <w:rPr>
          <w:rFonts w:ascii="宋体"/>
        </w:rPr>
        <w:t>震勘探设计</w:t>
      </w:r>
      <w:r w:rsidRPr="00A24B31">
        <w:rPr>
          <w:rFonts w:ascii="宋体" w:hint="eastAsia"/>
        </w:rPr>
        <w:t>,</w:t>
      </w:r>
      <w:r w:rsidRPr="00A24B31">
        <w:rPr>
          <w:rFonts w:hint="eastAsia"/>
        </w:rPr>
        <w:t>北</w:t>
      </w:r>
      <w:r w:rsidRPr="00A24B31">
        <w:t>京：石油工业出版社</w:t>
      </w:r>
      <w:r w:rsidRPr="00A24B31">
        <w:rPr>
          <w:rFonts w:hint="eastAsia"/>
        </w:rPr>
        <w:t>.</w:t>
      </w:r>
      <w:r w:rsidRPr="00A24B31">
        <w:rPr>
          <w:rFonts w:ascii="宋体" w:hAnsi="宋体"/>
          <w:bCs/>
        </w:rPr>
        <w:t xml:space="preserve"> 2009</w:t>
      </w:r>
    </w:p>
    <w:p w:rsidR="002A3CA0" w:rsidRPr="00A24B31" w:rsidRDefault="005B42E7" w:rsidP="00886BEE">
      <w:pPr>
        <w:tabs>
          <w:tab w:val="left" w:pos="360"/>
        </w:tabs>
        <w:spacing w:line="390" w:lineRule="exact"/>
        <w:ind w:rightChars="-173" w:right="-363" w:firstLineChars="200" w:firstLine="420"/>
        <w:rPr>
          <w:rFonts w:ascii="宋体" w:hAnsi="宋体"/>
          <w:bCs/>
        </w:rPr>
      </w:pPr>
      <w:r w:rsidRPr="00A24B31">
        <w:rPr>
          <w:rFonts w:ascii="宋体" w:hAnsi="宋体"/>
          <w:bCs/>
        </w:rPr>
        <w:t>2)</w:t>
      </w:r>
      <w:r w:rsidRPr="00A24B31">
        <w:rPr>
          <w:rFonts w:hint="eastAsia"/>
          <w:szCs w:val="21"/>
        </w:rPr>
        <w:t>OZ yilmaz</w:t>
      </w:r>
      <w:r w:rsidRPr="00A24B31">
        <w:rPr>
          <w:rFonts w:hint="eastAsia"/>
          <w:szCs w:val="21"/>
        </w:rPr>
        <w:t>，</w:t>
      </w:r>
      <w:r w:rsidRPr="00A24B31">
        <w:rPr>
          <w:rFonts w:hint="eastAsia"/>
          <w:szCs w:val="21"/>
        </w:rPr>
        <w:t xml:space="preserve"> Seismic data analysis</w:t>
      </w:r>
      <w:r w:rsidRPr="00A24B31">
        <w:rPr>
          <w:rFonts w:hint="eastAsia"/>
          <w:szCs w:val="21"/>
        </w:rPr>
        <w:t>，</w:t>
      </w:r>
      <w:r w:rsidRPr="00A24B31">
        <w:rPr>
          <w:rFonts w:hint="eastAsia"/>
          <w:szCs w:val="21"/>
        </w:rPr>
        <w:t xml:space="preserve"> USA</w:t>
      </w:r>
      <w:r w:rsidRPr="00A24B31">
        <w:rPr>
          <w:rFonts w:hint="eastAsia"/>
          <w:szCs w:val="21"/>
        </w:rPr>
        <w:t>：</w:t>
      </w:r>
      <w:r w:rsidRPr="00A24B31">
        <w:rPr>
          <w:rFonts w:hint="eastAsia"/>
          <w:szCs w:val="21"/>
        </w:rPr>
        <w:t xml:space="preserve"> Society of Exploration Geophysicists</w:t>
      </w:r>
      <w:r w:rsidRPr="00A24B31">
        <w:rPr>
          <w:rFonts w:hint="eastAsia"/>
          <w:szCs w:val="21"/>
        </w:rPr>
        <w:t>，</w:t>
      </w:r>
      <w:r w:rsidRPr="00A24B31">
        <w:rPr>
          <w:rFonts w:hint="eastAsia"/>
          <w:szCs w:val="21"/>
        </w:rPr>
        <w:t xml:space="preserve"> 2001</w:t>
      </w:r>
      <w:r w:rsidRPr="00A24B31">
        <w:rPr>
          <w:szCs w:val="21"/>
        </w:rPr>
        <w:t>.</w:t>
      </w:r>
    </w:p>
    <w:p w:rsidR="002A3CA0" w:rsidRPr="00A24B31" w:rsidRDefault="005B42E7" w:rsidP="00886BEE">
      <w:pPr>
        <w:adjustRightInd/>
        <w:spacing w:line="39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rsidP="00886BEE">
      <w:pPr>
        <w:spacing w:line="390" w:lineRule="exact"/>
        <w:ind w:firstLineChars="200" w:firstLine="420"/>
        <w:rPr>
          <w:bCs/>
          <w:szCs w:val="21"/>
        </w:rPr>
      </w:pPr>
      <w:r w:rsidRPr="00A24B31">
        <w:rPr>
          <w:bCs/>
          <w:szCs w:val="21"/>
        </w:rPr>
        <w:t>1</w:t>
      </w:r>
      <w:r w:rsidRPr="00A24B31">
        <w:rPr>
          <w:rFonts w:hint="eastAsia"/>
          <w:bCs/>
          <w:szCs w:val="21"/>
        </w:rPr>
        <w:t>．教学构思、教学</w:t>
      </w:r>
      <w:r w:rsidRPr="00A24B31">
        <w:rPr>
          <w:bCs/>
          <w:szCs w:val="21"/>
        </w:rPr>
        <w:t>策略</w:t>
      </w:r>
      <w:r w:rsidRPr="00A24B31">
        <w:rPr>
          <w:rFonts w:hint="eastAsia"/>
          <w:bCs/>
          <w:szCs w:val="21"/>
        </w:rPr>
        <w:t>与</w:t>
      </w:r>
      <w:r w:rsidRPr="00A24B31">
        <w:rPr>
          <w:bCs/>
          <w:szCs w:val="21"/>
        </w:rPr>
        <w:t>教学方法</w:t>
      </w:r>
    </w:p>
    <w:p w:rsidR="002A3CA0" w:rsidRPr="00A24B31" w:rsidRDefault="005B42E7" w:rsidP="00886BEE">
      <w:pPr>
        <w:spacing w:line="390" w:lineRule="exact"/>
        <w:ind w:firstLineChars="200" w:firstLine="420"/>
        <w:rPr>
          <w:rFonts w:ascii="宋体"/>
        </w:rPr>
      </w:pPr>
      <w:r w:rsidRPr="00A24B31">
        <w:rPr>
          <w:rFonts w:ascii="宋体" w:hint="eastAsia"/>
        </w:rPr>
        <w:t>本课程设计作为地球</w:t>
      </w:r>
      <w:r w:rsidRPr="00A24B31">
        <w:rPr>
          <w:rFonts w:ascii="宋体"/>
        </w:rPr>
        <w:t>物理专业学生的</w:t>
      </w:r>
      <w:r w:rsidRPr="00A24B31">
        <w:rPr>
          <w:rFonts w:ascii="宋体" w:hint="eastAsia"/>
        </w:rPr>
        <w:t>专业实践课程，重点在于培养地球物</w:t>
      </w:r>
      <w:r w:rsidRPr="00A24B31">
        <w:rPr>
          <w:rFonts w:ascii="宋体"/>
        </w:rPr>
        <w:t>理</w:t>
      </w:r>
      <w:r w:rsidRPr="00A24B31">
        <w:rPr>
          <w:rFonts w:ascii="宋体" w:hint="eastAsia"/>
        </w:rPr>
        <w:t>专业学生对地震</w:t>
      </w:r>
      <w:r w:rsidRPr="00A24B31">
        <w:rPr>
          <w:rFonts w:ascii="宋体"/>
        </w:rPr>
        <w:t>勘探观测</w:t>
      </w:r>
      <w:r w:rsidRPr="00A24B31">
        <w:rPr>
          <w:rFonts w:ascii="宋体" w:hint="eastAsia"/>
        </w:rPr>
        <w:t>系统</w:t>
      </w:r>
      <w:r w:rsidRPr="00A24B31">
        <w:rPr>
          <w:rFonts w:ascii="宋体"/>
        </w:rPr>
        <w:t>设计与地震属性提取</w:t>
      </w:r>
      <w:r w:rsidRPr="00A24B31">
        <w:rPr>
          <w:rFonts w:ascii="宋体" w:hint="eastAsia"/>
        </w:rPr>
        <w:t>实践</w:t>
      </w:r>
      <w:r w:rsidRPr="00A24B31">
        <w:rPr>
          <w:rFonts w:ascii="宋体"/>
        </w:rPr>
        <w:t>能力的培养，</w:t>
      </w:r>
      <w:r w:rsidRPr="00A24B31">
        <w:rPr>
          <w:rFonts w:ascii="宋体" w:hint="eastAsia"/>
        </w:rPr>
        <w:t>针</w:t>
      </w:r>
      <w:r w:rsidRPr="00A24B31">
        <w:rPr>
          <w:rFonts w:ascii="宋体"/>
        </w:rPr>
        <w:t>对</w:t>
      </w:r>
      <w:r w:rsidRPr="00A24B31">
        <w:rPr>
          <w:rFonts w:ascii="宋体" w:hint="eastAsia"/>
        </w:rPr>
        <w:t>实际地</w:t>
      </w:r>
      <w:r w:rsidRPr="00A24B31">
        <w:rPr>
          <w:rFonts w:ascii="宋体"/>
        </w:rPr>
        <w:t>质情况与</w:t>
      </w:r>
      <w:r w:rsidRPr="00A24B31">
        <w:rPr>
          <w:rFonts w:ascii="宋体" w:hint="eastAsia"/>
        </w:rPr>
        <w:t>实</w:t>
      </w:r>
      <w:r w:rsidRPr="00A24B31">
        <w:rPr>
          <w:rFonts w:ascii="宋体"/>
        </w:rPr>
        <w:t>际地震数据</w:t>
      </w:r>
      <w:r w:rsidRPr="00A24B31">
        <w:rPr>
          <w:rFonts w:ascii="宋体" w:hint="eastAsia"/>
        </w:rPr>
        <w:t>进行</w:t>
      </w:r>
      <w:r w:rsidRPr="00A24B31">
        <w:rPr>
          <w:rFonts w:ascii="宋体"/>
        </w:rPr>
        <w:t>信</w:t>
      </w:r>
      <w:r w:rsidRPr="00A24B31">
        <w:rPr>
          <w:rFonts w:ascii="宋体" w:hint="eastAsia"/>
        </w:rPr>
        <w:t>息提</w:t>
      </w:r>
      <w:r w:rsidRPr="00A24B31">
        <w:rPr>
          <w:rFonts w:ascii="宋体"/>
        </w:rPr>
        <w:t>取能力的锻炼</w:t>
      </w:r>
      <w:r w:rsidRPr="00A24B31">
        <w:rPr>
          <w:rFonts w:ascii="宋体" w:hint="eastAsia"/>
        </w:rPr>
        <w:t>，强化实践</w:t>
      </w:r>
      <w:r w:rsidRPr="00A24B31">
        <w:rPr>
          <w:rFonts w:ascii="宋体"/>
        </w:rPr>
        <w:t>能力培养。</w:t>
      </w:r>
      <w:r w:rsidRPr="00A24B31">
        <w:rPr>
          <w:rFonts w:ascii="宋体" w:hint="eastAsia"/>
        </w:rPr>
        <w:t>本课程设计采用案例式教学，并进行合理的教学设计，激发学生的学习兴趣, 训练学生的分析判断能力、表达能力以及团队合作能力。</w:t>
      </w:r>
    </w:p>
    <w:p w:rsidR="002A3CA0" w:rsidRPr="00A24B31" w:rsidRDefault="005B42E7" w:rsidP="00886BEE">
      <w:pPr>
        <w:spacing w:line="390" w:lineRule="exact"/>
        <w:ind w:firstLineChars="200" w:firstLine="420"/>
        <w:rPr>
          <w:bCs/>
          <w:szCs w:val="21"/>
        </w:rPr>
      </w:pPr>
      <w:r w:rsidRPr="00A24B31">
        <w:rPr>
          <w:bCs/>
          <w:szCs w:val="21"/>
        </w:rPr>
        <w:t>2</w:t>
      </w:r>
      <w:r w:rsidRPr="00A24B31">
        <w:rPr>
          <w:rFonts w:hint="eastAsia"/>
          <w:bCs/>
          <w:szCs w:val="21"/>
        </w:rPr>
        <w:t>．教学场地</w:t>
      </w:r>
      <w:r w:rsidRPr="00A24B31">
        <w:rPr>
          <w:bCs/>
          <w:szCs w:val="21"/>
        </w:rPr>
        <w:t>与设施</w:t>
      </w:r>
    </w:p>
    <w:p w:rsidR="002A3CA0" w:rsidRPr="00A24B31" w:rsidRDefault="005B42E7" w:rsidP="00886BEE">
      <w:pPr>
        <w:spacing w:line="390" w:lineRule="exact"/>
        <w:ind w:firstLineChars="200" w:firstLine="420"/>
        <w:rPr>
          <w:rFonts w:ascii="宋体"/>
        </w:rPr>
      </w:pPr>
      <w:r w:rsidRPr="00A24B31">
        <w:rPr>
          <w:rFonts w:ascii="宋体" w:hint="eastAsia"/>
        </w:rPr>
        <w:t>课程</w:t>
      </w:r>
      <w:r w:rsidRPr="00A24B31">
        <w:rPr>
          <w:rFonts w:ascii="宋体"/>
        </w:rPr>
        <w:t>设计</w:t>
      </w:r>
      <w:r w:rsidRPr="00A24B31">
        <w:rPr>
          <w:rFonts w:ascii="宋体" w:hint="eastAsia"/>
        </w:rPr>
        <w:t>教学需要普通教室，</w:t>
      </w:r>
      <w:r w:rsidRPr="00A24B31">
        <w:rPr>
          <w:rFonts w:ascii="宋体"/>
        </w:rPr>
        <w:t>并利用</w:t>
      </w:r>
      <w:r w:rsidRPr="00A24B31">
        <w:rPr>
          <w:rFonts w:ascii="宋体" w:hint="eastAsia"/>
        </w:rPr>
        <w:t>矿山地质</w:t>
      </w:r>
      <w:r w:rsidRPr="00A24B31">
        <w:rPr>
          <w:rFonts w:ascii="宋体"/>
        </w:rPr>
        <w:t>基础实验教学中心</w:t>
      </w:r>
      <w:r w:rsidRPr="00A24B31">
        <w:rPr>
          <w:rFonts w:ascii="宋体" w:hint="eastAsia"/>
        </w:rPr>
        <w:t>上机实验室。</w:t>
      </w:r>
    </w:p>
    <w:p w:rsidR="002A3CA0" w:rsidRPr="00A24B31" w:rsidRDefault="005B42E7" w:rsidP="00886BEE">
      <w:pPr>
        <w:spacing w:line="390" w:lineRule="exact"/>
        <w:ind w:firstLineChars="200" w:firstLine="420"/>
        <w:rPr>
          <w:bCs/>
          <w:szCs w:val="21"/>
        </w:rPr>
      </w:pPr>
      <w:r w:rsidRPr="00A24B31">
        <w:rPr>
          <w:bCs/>
          <w:szCs w:val="21"/>
        </w:rPr>
        <w:t>3</w:t>
      </w:r>
      <w:r w:rsidRPr="00A24B31">
        <w:rPr>
          <w:rFonts w:hint="eastAsia"/>
          <w:bCs/>
          <w:szCs w:val="21"/>
        </w:rPr>
        <w:t>．教学服务</w:t>
      </w:r>
    </w:p>
    <w:p w:rsidR="002A3CA0" w:rsidRPr="00A24B31" w:rsidRDefault="005B42E7" w:rsidP="00886BEE">
      <w:pPr>
        <w:spacing w:line="390" w:lineRule="exact"/>
        <w:ind w:firstLineChars="200" w:firstLine="420"/>
        <w:rPr>
          <w:rFonts w:ascii="宋体"/>
        </w:rPr>
      </w:pPr>
      <w:r w:rsidRPr="00A24B31">
        <w:rPr>
          <w:rFonts w:ascii="宋体" w:hint="eastAsia"/>
        </w:rPr>
        <w:t>本课程设计每周安排答疑，采用网上答疑和面对面答疑相结合，</w:t>
      </w:r>
      <w:r w:rsidRPr="00A24B31">
        <w:rPr>
          <w:rFonts w:ascii="宋体"/>
        </w:rPr>
        <w:t>集体辅导和个别辅导相结合</w:t>
      </w:r>
      <w:r w:rsidRPr="00A24B31">
        <w:rPr>
          <w:rFonts w:ascii="宋体" w:hint="eastAsia"/>
        </w:rPr>
        <w:t>的方法进行。</w:t>
      </w:r>
    </w:p>
    <w:p w:rsidR="002A3CA0" w:rsidRPr="00A24B31" w:rsidRDefault="005B42E7" w:rsidP="00886BEE">
      <w:pPr>
        <w:adjustRightInd/>
        <w:spacing w:line="390" w:lineRule="exact"/>
        <w:ind w:firstLineChars="200" w:firstLine="420"/>
        <w:textAlignment w:val="auto"/>
        <w:rPr>
          <w:rFonts w:eastAsia="黑体"/>
          <w:kern w:val="2"/>
          <w:szCs w:val="20"/>
        </w:rPr>
      </w:pPr>
      <w:r w:rsidRPr="00A24B31">
        <w:rPr>
          <w:rFonts w:eastAsia="黑体" w:hint="eastAsia"/>
          <w:kern w:val="2"/>
          <w:szCs w:val="20"/>
        </w:rPr>
        <w:t>六、课程考核</w:t>
      </w:r>
    </w:p>
    <w:p w:rsidR="002A3CA0" w:rsidRPr="00A24B31" w:rsidRDefault="005B42E7" w:rsidP="00886BEE">
      <w:pPr>
        <w:spacing w:line="390" w:lineRule="exact"/>
        <w:ind w:firstLineChars="200" w:firstLine="420"/>
        <w:rPr>
          <w:rFonts w:ascii="宋体"/>
        </w:rPr>
      </w:pPr>
      <w:r w:rsidRPr="00A24B31">
        <w:rPr>
          <w:rFonts w:ascii="宋体" w:hint="eastAsia"/>
        </w:rPr>
        <w:t>本课程设计在教学计划规定的期限内，由指导教师与学生共同评定给出设计成绩。课程设计的成绩，由指导教师答辩委员会根据出勤、认真态度、设计方案的正确性、设计质量、设计规范程度、独立工作能力和学生在设计中反映出的学业知识和技术水平评定。答辩委员会由指导教师与学生共同组成，每个设计小组答辩10-15分钟，最终设计成绩为优秀、良好、中等、及格和不及格五个等级。</w:t>
      </w:r>
    </w:p>
    <w:p w:rsidR="002A3CA0" w:rsidRPr="00A24B31" w:rsidRDefault="005B42E7" w:rsidP="00886BEE">
      <w:pPr>
        <w:adjustRightInd/>
        <w:spacing w:line="39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rsidP="00886BEE">
      <w:pPr>
        <w:spacing w:line="390" w:lineRule="exact"/>
        <w:ind w:firstLineChars="200" w:firstLine="420"/>
        <w:rPr>
          <w:rFonts w:ascii="宋体"/>
        </w:rPr>
      </w:pPr>
      <w:r w:rsidRPr="00A24B31">
        <w:rPr>
          <w:rFonts w:ascii="宋体" w:hint="eastAsia"/>
        </w:rPr>
        <w:t>1）本课程教学质量标准适用于地球物理</w:t>
      </w:r>
      <w:r w:rsidRPr="00A24B31">
        <w:rPr>
          <w:rFonts w:ascii="宋体"/>
        </w:rPr>
        <w:t>学</w:t>
      </w:r>
      <w:r w:rsidRPr="00A24B31">
        <w:rPr>
          <w:rFonts w:ascii="宋体" w:hint="eastAsia"/>
        </w:rPr>
        <w:t>科本科专业。</w:t>
      </w:r>
    </w:p>
    <w:p w:rsidR="002A3CA0" w:rsidRPr="00A24B31" w:rsidRDefault="005B42E7" w:rsidP="00886BEE">
      <w:pPr>
        <w:spacing w:line="390" w:lineRule="exact"/>
        <w:ind w:firstLineChars="200" w:firstLine="420"/>
        <w:rPr>
          <w:rFonts w:ascii="宋体"/>
        </w:rPr>
      </w:pPr>
      <w:r w:rsidRPr="00A24B31">
        <w:rPr>
          <w:rFonts w:ascii="宋体" w:hint="eastAsia"/>
        </w:rPr>
        <w:t>2）本课程教学质量标准的变更需由课程负责人提出，专业负责人组织系所会议讨论通过。</w:t>
      </w:r>
      <w:r w:rsidRPr="00A24B31">
        <w:rPr>
          <w:rFonts w:ascii="宋体"/>
        </w:rPr>
        <w:t xml:space="preserve"> </w:t>
      </w:r>
    </w:p>
    <w:p w:rsidR="002A3CA0" w:rsidRPr="00A24B31" w:rsidRDefault="005B42E7">
      <w:pPr>
        <w:spacing w:line="420" w:lineRule="exact"/>
        <w:ind w:firstLineChars="3200" w:firstLine="6720"/>
        <w:jc w:val="left"/>
        <w:rPr>
          <w:rFonts w:ascii="宋体"/>
        </w:rPr>
      </w:pPr>
      <w:r w:rsidRPr="00A24B31">
        <w:rPr>
          <w:rFonts w:ascii="宋体" w:hint="eastAsia"/>
        </w:rPr>
        <w:t>制定者：许永</w:t>
      </w:r>
      <w:r w:rsidRPr="00A24B31">
        <w:rPr>
          <w:rFonts w:ascii="宋体"/>
        </w:rPr>
        <w:t>忠</w:t>
      </w:r>
    </w:p>
    <w:p w:rsidR="002A3CA0" w:rsidRPr="00A24B31" w:rsidRDefault="005B42E7">
      <w:pPr>
        <w:spacing w:line="400" w:lineRule="exact"/>
        <w:ind w:firstLineChars="3200" w:firstLine="6720"/>
        <w:jc w:val="left"/>
        <w:rPr>
          <w:rFonts w:ascii="宋体"/>
        </w:rPr>
      </w:pPr>
      <w:r w:rsidRPr="00A24B31">
        <w:rPr>
          <w:rFonts w:ascii="宋体" w:hint="eastAsia"/>
        </w:rPr>
        <w:t>审定者：潘</w:t>
      </w:r>
      <w:r w:rsidRPr="00A24B31">
        <w:rPr>
          <w:rFonts w:ascii="宋体"/>
        </w:rPr>
        <w:t>冬明</w:t>
      </w:r>
    </w:p>
    <w:p w:rsidR="002A3CA0" w:rsidRPr="00A24B31" w:rsidRDefault="005B42E7" w:rsidP="00886BEE">
      <w:pPr>
        <w:pStyle w:val="1"/>
        <w:spacing w:line="400" w:lineRule="exact"/>
        <w:ind w:firstLineChars="3200" w:firstLine="6720"/>
        <w:jc w:val="left"/>
        <w:rPr>
          <w:rFonts w:ascii="黑体" w:eastAsia="黑体" w:hAnsi="黑体"/>
          <w:sz w:val="24"/>
          <w:szCs w:val="24"/>
        </w:rPr>
      </w:pPr>
      <w:r w:rsidRPr="00A24B31">
        <w:rPr>
          <w:rFonts w:hint="eastAsia"/>
        </w:rPr>
        <w:t>批准者：董青红</w:t>
      </w:r>
      <w:r w:rsidRPr="00A24B31">
        <w:rPr>
          <w:rFonts w:ascii="黑体" w:eastAsia="黑体" w:hAnsi="黑体" w:hint="eastAsia"/>
          <w:sz w:val="24"/>
          <w:szCs w:val="24"/>
        </w:rPr>
        <w:br w:type="page"/>
      </w:r>
    </w:p>
    <w:p w:rsidR="002A3CA0" w:rsidRPr="00A24B31" w:rsidRDefault="005B42E7" w:rsidP="008C1565">
      <w:pPr>
        <w:pStyle w:val="11"/>
        <w:tabs>
          <w:tab w:val="left" w:pos="2693"/>
        </w:tabs>
        <w:spacing w:before="156"/>
        <w:rPr>
          <w:szCs w:val="21"/>
        </w:rPr>
      </w:pPr>
      <w:bookmarkStart w:id="104" w:name="_Toc496657610"/>
      <w:r w:rsidRPr="00A24B31">
        <w:rPr>
          <w:rFonts w:hint="eastAsia"/>
          <w:szCs w:val="21"/>
        </w:rPr>
        <w:lastRenderedPageBreak/>
        <w:t>课程编号：</w:t>
      </w:r>
      <w:r w:rsidRPr="00A24B31">
        <w:rPr>
          <w:szCs w:val="21"/>
        </w:rPr>
        <w:t>P05407</w:t>
      </w:r>
      <w:bookmarkEnd w:id="104"/>
    </w:p>
    <w:p w:rsidR="002A3CA0" w:rsidRPr="00A24B31" w:rsidRDefault="005B42E7" w:rsidP="008C1565">
      <w:pPr>
        <w:pStyle w:val="12"/>
        <w:spacing w:beforeLines="100" w:before="312" w:after="156"/>
      </w:pPr>
      <w:bookmarkStart w:id="105" w:name="_Toc496657611"/>
      <w:r w:rsidRPr="00A24B31">
        <w:rPr>
          <w:rFonts w:hint="eastAsia"/>
        </w:rPr>
        <w:t>《地球物理测井》课程设计教学质量标准</w:t>
      </w:r>
      <w:bookmarkEnd w:id="105"/>
    </w:p>
    <w:p w:rsidR="002A3CA0" w:rsidRPr="00A24B31" w:rsidRDefault="005B42E7" w:rsidP="008C1565">
      <w:pPr>
        <w:pStyle w:val="13"/>
        <w:spacing w:after="156"/>
      </w:pPr>
      <w:r w:rsidRPr="00A24B31">
        <w:rPr>
          <w:rFonts w:hint="eastAsia"/>
        </w:rPr>
        <w:t>学时：</w:t>
      </w:r>
      <w:r w:rsidRPr="00A24B31">
        <w:rPr>
          <w:rFonts w:hint="eastAsia"/>
        </w:rPr>
        <w:t>1</w:t>
      </w:r>
      <w:r w:rsidRPr="00A24B31">
        <w:rPr>
          <w:rFonts w:hint="eastAsia"/>
        </w:rPr>
        <w:t>周</w:t>
      </w:r>
      <w:r w:rsidRPr="00A24B31">
        <w:rPr>
          <w:rFonts w:hint="eastAsia"/>
        </w:rPr>
        <w:t xml:space="preserve"> </w:t>
      </w:r>
      <w:r w:rsidRPr="00A24B31">
        <w:rPr>
          <w:rFonts w:hint="eastAsia"/>
        </w:rPr>
        <w:t>学分：</w:t>
      </w:r>
      <w:r w:rsidRPr="00A24B31">
        <w:rPr>
          <w:rFonts w:hint="eastAsia"/>
        </w:rPr>
        <w:t>1</w:t>
      </w:r>
    </w:p>
    <w:p w:rsidR="002A3CA0" w:rsidRPr="00A24B31" w:rsidRDefault="005B42E7" w:rsidP="008C1565">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一、课程设计目标</w:t>
      </w:r>
    </w:p>
    <w:p w:rsidR="002A3CA0" w:rsidRPr="00A24B31" w:rsidRDefault="005B42E7" w:rsidP="00886BEE">
      <w:pPr>
        <w:spacing w:line="400" w:lineRule="exact"/>
        <w:ind w:firstLineChars="200" w:firstLine="420"/>
        <w:rPr>
          <w:rFonts w:ascii="宋体"/>
        </w:rPr>
      </w:pPr>
      <w:r w:rsidRPr="00A24B31">
        <w:rPr>
          <w:rFonts w:ascii="宋体" w:hint="eastAsia"/>
        </w:rPr>
        <w:t>地球物理测井课程设计是地球物理测井教学环节的延续，目的是加深和巩固对课堂所学的地球物理测井知识的理解，学会用程序设计语言完成设计题目的程序编写，通过对工程案例实训，对所得结果进行分析研究，以提高学生的分析、解决问题能力，达到学生解决复杂工程问题的培养目的。主要内容包括：采用数学方法，编程对工区井段测井曲线预处理，煤层</w:t>
      </w:r>
      <w:proofErr w:type="gramStart"/>
      <w:r w:rsidRPr="00A24B31">
        <w:rPr>
          <w:rFonts w:ascii="宋体" w:hint="eastAsia"/>
        </w:rPr>
        <w:t>定厚分析</w:t>
      </w:r>
      <w:proofErr w:type="gramEnd"/>
      <w:r w:rsidRPr="00A24B31">
        <w:rPr>
          <w:rFonts w:ascii="宋体" w:hint="eastAsia"/>
        </w:rPr>
        <w:t>和</w:t>
      </w:r>
      <w:proofErr w:type="gramStart"/>
      <w:r w:rsidRPr="00A24B31">
        <w:rPr>
          <w:rFonts w:ascii="宋体" w:hint="eastAsia"/>
        </w:rPr>
        <w:t>岩性</w:t>
      </w:r>
      <w:proofErr w:type="gramEnd"/>
      <w:r w:rsidRPr="00A24B31">
        <w:rPr>
          <w:rFonts w:ascii="宋体" w:hint="eastAsia"/>
        </w:rPr>
        <w:t>识别工作，整理成果图，并进行成果分析，讨论方法的适用性等。通过本课程设计，使学生初步具备利用测井资料，解决实际问题的能力，切实培养学生动手能力和创新精神。</w:t>
      </w:r>
    </w:p>
    <w:p w:rsidR="002A3CA0" w:rsidRPr="00A24B31" w:rsidRDefault="005B42E7" w:rsidP="008C1565">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二、课程设计内容、要求及学时分配</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W w:w="8414" w:type="dxa"/>
        <w:tblInd w:w="10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2268"/>
        <w:gridCol w:w="2410"/>
        <w:gridCol w:w="1559"/>
        <w:gridCol w:w="1468"/>
      </w:tblGrid>
      <w:tr w:rsidR="002A3CA0" w:rsidRPr="00A24B31" w:rsidTr="002D0959">
        <w:tc>
          <w:tcPr>
            <w:tcW w:w="709"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序号</w:t>
            </w:r>
          </w:p>
        </w:tc>
        <w:tc>
          <w:tcPr>
            <w:tcW w:w="2268"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设计内容</w:t>
            </w:r>
          </w:p>
        </w:tc>
        <w:tc>
          <w:tcPr>
            <w:tcW w:w="2410"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设计要求</w:t>
            </w:r>
          </w:p>
        </w:tc>
        <w:tc>
          <w:tcPr>
            <w:tcW w:w="1559"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学时（天）</w:t>
            </w:r>
          </w:p>
        </w:tc>
        <w:tc>
          <w:tcPr>
            <w:tcW w:w="1468"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备注</w:t>
            </w:r>
          </w:p>
        </w:tc>
      </w:tr>
      <w:tr w:rsidR="002A3CA0" w:rsidRPr="00A24B31" w:rsidTr="002D0959">
        <w:tc>
          <w:tcPr>
            <w:tcW w:w="709"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1</w:t>
            </w:r>
          </w:p>
        </w:tc>
        <w:tc>
          <w:tcPr>
            <w:tcW w:w="2268" w:type="dxa"/>
            <w:shd w:val="clear" w:color="auto" w:fill="auto"/>
            <w:vAlign w:val="center"/>
          </w:tcPr>
          <w:p w:rsidR="002A3CA0" w:rsidRPr="00A24B31" w:rsidRDefault="005B42E7" w:rsidP="002D0959">
            <w:pPr>
              <w:spacing w:line="240" w:lineRule="exact"/>
              <w:jc w:val="center"/>
              <w:rPr>
                <w:sz w:val="18"/>
              </w:rPr>
            </w:pPr>
            <w:r w:rsidRPr="00A24B31">
              <w:rPr>
                <w:rFonts w:hint="eastAsia"/>
                <w:sz w:val="18"/>
              </w:rPr>
              <w:t>测井资料预处理</w:t>
            </w:r>
          </w:p>
        </w:tc>
        <w:tc>
          <w:tcPr>
            <w:tcW w:w="2410" w:type="dxa"/>
            <w:shd w:val="clear" w:color="auto" w:fill="auto"/>
            <w:vAlign w:val="center"/>
          </w:tcPr>
          <w:p w:rsidR="002A3CA0" w:rsidRPr="00A24B31" w:rsidRDefault="005B42E7" w:rsidP="00542C97">
            <w:pPr>
              <w:spacing w:line="240" w:lineRule="exact"/>
              <w:jc w:val="left"/>
              <w:rPr>
                <w:sz w:val="18"/>
              </w:rPr>
            </w:pPr>
            <w:r w:rsidRPr="00A24B31">
              <w:rPr>
                <w:rFonts w:hint="eastAsia"/>
                <w:sz w:val="18"/>
              </w:rPr>
              <w:t>对测井曲线开展曲线编辑、环境校正、滤波和归一化处理等工作。</w:t>
            </w:r>
          </w:p>
        </w:tc>
        <w:tc>
          <w:tcPr>
            <w:tcW w:w="1559" w:type="dxa"/>
            <w:shd w:val="clear" w:color="auto" w:fill="auto"/>
            <w:vAlign w:val="center"/>
          </w:tcPr>
          <w:p w:rsidR="002A3CA0" w:rsidRPr="00A24B31" w:rsidRDefault="005B42E7" w:rsidP="002D0959">
            <w:pPr>
              <w:spacing w:line="240" w:lineRule="exact"/>
              <w:rPr>
                <w:sz w:val="18"/>
              </w:rPr>
            </w:pPr>
            <w:r w:rsidRPr="00A24B31">
              <w:rPr>
                <w:rFonts w:hint="eastAsia"/>
                <w:sz w:val="18"/>
              </w:rPr>
              <w:t>1</w:t>
            </w:r>
          </w:p>
        </w:tc>
        <w:tc>
          <w:tcPr>
            <w:tcW w:w="1468" w:type="dxa"/>
            <w:shd w:val="clear" w:color="auto" w:fill="auto"/>
            <w:vAlign w:val="center"/>
          </w:tcPr>
          <w:p w:rsidR="002A3CA0" w:rsidRPr="00A24B31" w:rsidRDefault="002A3CA0" w:rsidP="002D0959">
            <w:pPr>
              <w:spacing w:line="240" w:lineRule="exact"/>
              <w:jc w:val="center"/>
              <w:rPr>
                <w:sz w:val="18"/>
              </w:rPr>
            </w:pPr>
          </w:p>
        </w:tc>
      </w:tr>
      <w:tr w:rsidR="002A3CA0" w:rsidRPr="00A24B31" w:rsidTr="002D0959">
        <w:tc>
          <w:tcPr>
            <w:tcW w:w="709"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2</w:t>
            </w:r>
          </w:p>
        </w:tc>
        <w:tc>
          <w:tcPr>
            <w:tcW w:w="2268" w:type="dxa"/>
            <w:shd w:val="clear" w:color="auto" w:fill="auto"/>
            <w:vAlign w:val="center"/>
          </w:tcPr>
          <w:p w:rsidR="002A3CA0" w:rsidRPr="00A24B31" w:rsidRDefault="005B42E7" w:rsidP="002D0959">
            <w:pPr>
              <w:spacing w:line="240" w:lineRule="exact"/>
              <w:jc w:val="center"/>
              <w:rPr>
                <w:sz w:val="18"/>
              </w:rPr>
            </w:pPr>
            <w:r w:rsidRPr="00A24B31">
              <w:rPr>
                <w:rFonts w:hint="eastAsia"/>
                <w:sz w:val="18"/>
              </w:rPr>
              <w:t>煤层的</w:t>
            </w:r>
            <w:proofErr w:type="gramStart"/>
            <w:r w:rsidRPr="00A24B31">
              <w:rPr>
                <w:rFonts w:hint="eastAsia"/>
                <w:sz w:val="18"/>
              </w:rPr>
              <w:t>定厚分析</w:t>
            </w:r>
            <w:proofErr w:type="gramEnd"/>
          </w:p>
        </w:tc>
        <w:tc>
          <w:tcPr>
            <w:tcW w:w="2410" w:type="dxa"/>
            <w:shd w:val="clear" w:color="auto" w:fill="auto"/>
            <w:vAlign w:val="center"/>
          </w:tcPr>
          <w:p w:rsidR="002A3CA0" w:rsidRPr="00A24B31" w:rsidRDefault="005B42E7" w:rsidP="00542C97">
            <w:pPr>
              <w:spacing w:line="240" w:lineRule="exact"/>
              <w:jc w:val="left"/>
              <w:rPr>
                <w:sz w:val="18"/>
              </w:rPr>
            </w:pPr>
            <w:r w:rsidRPr="00A24B31">
              <w:rPr>
                <w:rFonts w:hint="eastAsia"/>
                <w:sz w:val="18"/>
              </w:rPr>
              <w:t>基于预处理后的测井数据，完成煤层</w:t>
            </w:r>
            <w:proofErr w:type="gramStart"/>
            <w:r w:rsidRPr="00A24B31">
              <w:rPr>
                <w:rFonts w:hint="eastAsia"/>
                <w:sz w:val="18"/>
              </w:rPr>
              <w:t>的定厚分析</w:t>
            </w:r>
            <w:proofErr w:type="gramEnd"/>
            <w:r w:rsidRPr="00A24B31">
              <w:rPr>
                <w:rFonts w:hint="eastAsia"/>
                <w:sz w:val="18"/>
              </w:rPr>
              <w:t>。</w:t>
            </w:r>
            <w:r w:rsidRPr="00A24B31">
              <w:rPr>
                <w:sz w:val="18"/>
              </w:rPr>
              <w:t xml:space="preserve"> </w:t>
            </w:r>
          </w:p>
        </w:tc>
        <w:tc>
          <w:tcPr>
            <w:tcW w:w="1559" w:type="dxa"/>
            <w:shd w:val="clear" w:color="auto" w:fill="auto"/>
            <w:vAlign w:val="center"/>
          </w:tcPr>
          <w:p w:rsidR="002A3CA0" w:rsidRPr="00A24B31" w:rsidRDefault="005B42E7" w:rsidP="002D0959">
            <w:pPr>
              <w:spacing w:line="240" w:lineRule="exact"/>
              <w:rPr>
                <w:sz w:val="18"/>
              </w:rPr>
            </w:pPr>
            <w:r w:rsidRPr="00A24B31">
              <w:rPr>
                <w:rFonts w:hint="eastAsia"/>
                <w:sz w:val="18"/>
              </w:rPr>
              <w:t>1</w:t>
            </w:r>
          </w:p>
        </w:tc>
        <w:tc>
          <w:tcPr>
            <w:tcW w:w="1468" w:type="dxa"/>
            <w:shd w:val="clear" w:color="auto" w:fill="auto"/>
            <w:vAlign w:val="center"/>
          </w:tcPr>
          <w:p w:rsidR="002A3CA0" w:rsidRPr="00A24B31" w:rsidRDefault="002A3CA0" w:rsidP="002D0959">
            <w:pPr>
              <w:spacing w:line="240" w:lineRule="exact"/>
              <w:jc w:val="center"/>
              <w:rPr>
                <w:sz w:val="18"/>
              </w:rPr>
            </w:pPr>
          </w:p>
        </w:tc>
      </w:tr>
      <w:tr w:rsidR="002A3CA0" w:rsidRPr="00A24B31" w:rsidTr="002D0959">
        <w:tc>
          <w:tcPr>
            <w:tcW w:w="709"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3</w:t>
            </w:r>
          </w:p>
        </w:tc>
        <w:tc>
          <w:tcPr>
            <w:tcW w:w="2268" w:type="dxa"/>
            <w:shd w:val="clear" w:color="auto" w:fill="auto"/>
            <w:vAlign w:val="center"/>
          </w:tcPr>
          <w:p w:rsidR="002A3CA0" w:rsidRPr="00A24B31" w:rsidRDefault="005B42E7" w:rsidP="002D0959">
            <w:pPr>
              <w:spacing w:line="240" w:lineRule="exact"/>
              <w:jc w:val="center"/>
              <w:rPr>
                <w:sz w:val="18"/>
              </w:rPr>
            </w:pPr>
            <w:r w:rsidRPr="00A24B31">
              <w:rPr>
                <w:rFonts w:hint="eastAsia"/>
                <w:sz w:val="18"/>
              </w:rPr>
              <w:t>岩性识别</w:t>
            </w:r>
          </w:p>
        </w:tc>
        <w:tc>
          <w:tcPr>
            <w:tcW w:w="2410" w:type="dxa"/>
            <w:shd w:val="clear" w:color="auto" w:fill="auto"/>
            <w:vAlign w:val="center"/>
          </w:tcPr>
          <w:p w:rsidR="002A3CA0" w:rsidRPr="00A24B31" w:rsidRDefault="005B42E7" w:rsidP="00542C97">
            <w:pPr>
              <w:spacing w:line="240" w:lineRule="exact"/>
              <w:jc w:val="left"/>
              <w:rPr>
                <w:sz w:val="18"/>
              </w:rPr>
            </w:pPr>
            <w:r w:rsidRPr="00A24B31">
              <w:rPr>
                <w:rFonts w:hint="eastAsia"/>
                <w:sz w:val="18"/>
              </w:rPr>
              <w:t>以数学模型为基础，用概率统计学的方法，根据测井响应，判别岩性。</w:t>
            </w:r>
          </w:p>
        </w:tc>
        <w:tc>
          <w:tcPr>
            <w:tcW w:w="1559" w:type="dxa"/>
            <w:shd w:val="clear" w:color="auto" w:fill="auto"/>
            <w:vAlign w:val="center"/>
          </w:tcPr>
          <w:p w:rsidR="002A3CA0" w:rsidRPr="00A24B31" w:rsidRDefault="005B42E7" w:rsidP="002D0959">
            <w:pPr>
              <w:spacing w:line="240" w:lineRule="exact"/>
              <w:rPr>
                <w:sz w:val="18"/>
              </w:rPr>
            </w:pPr>
            <w:r w:rsidRPr="00A24B31">
              <w:rPr>
                <w:rFonts w:hint="eastAsia"/>
                <w:sz w:val="18"/>
              </w:rPr>
              <w:t>2</w:t>
            </w:r>
          </w:p>
        </w:tc>
        <w:tc>
          <w:tcPr>
            <w:tcW w:w="1468" w:type="dxa"/>
            <w:shd w:val="clear" w:color="auto" w:fill="auto"/>
            <w:vAlign w:val="center"/>
          </w:tcPr>
          <w:p w:rsidR="002A3CA0" w:rsidRPr="00A24B31" w:rsidRDefault="002A3CA0" w:rsidP="002D0959">
            <w:pPr>
              <w:spacing w:line="240" w:lineRule="exact"/>
              <w:jc w:val="center"/>
              <w:rPr>
                <w:sz w:val="18"/>
              </w:rPr>
            </w:pPr>
          </w:p>
        </w:tc>
      </w:tr>
      <w:tr w:rsidR="002A3CA0" w:rsidRPr="00A24B31" w:rsidTr="002D0959">
        <w:tc>
          <w:tcPr>
            <w:tcW w:w="709"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4</w:t>
            </w:r>
          </w:p>
        </w:tc>
        <w:tc>
          <w:tcPr>
            <w:tcW w:w="2268" w:type="dxa"/>
            <w:shd w:val="clear" w:color="auto" w:fill="auto"/>
            <w:vAlign w:val="center"/>
          </w:tcPr>
          <w:p w:rsidR="002A3CA0" w:rsidRPr="00A24B31" w:rsidRDefault="005B42E7" w:rsidP="002D0959">
            <w:pPr>
              <w:spacing w:line="240" w:lineRule="exact"/>
              <w:jc w:val="center"/>
              <w:rPr>
                <w:sz w:val="18"/>
              </w:rPr>
            </w:pPr>
            <w:r w:rsidRPr="00A24B31">
              <w:rPr>
                <w:rFonts w:hint="eastAsia"/>
                <w:sz w:val="18"/>
              </w:rPr>
              <w:t>编写课程设计报告</w:t>
            </w:r>
          </w:p>
        </w:tc>
        <w:tc>
          <w:tcPr>
            <w:tcW w:w="2410" w:type="dxa"/>
            <w:shd w:val="clear" w:color="auto" w:fill="auto"/>
            <w:vAlign w:val="center"/>
          </w:tcPr>
          <w:p w:rsidR="002A3CA0" w:rsidRPr="00A24B31" w:rsidRDefault="005B42E7" w:rsidP="00542C97">
            <w:pPr>
              <w:spacing w:line="240" w:lineRule="exact"/>
              <w:jc w:val="left"/>
              <w:rPr>
                <w:sz w:val="18"/>
              </w:rPr>
            </w:pPr>
            <w:r w:rsidRPr="00A24B31">
              <w:rPr>
                <w:rFonts w:hint="eastAsia"/>
                <w:sz w:val="18"/>
              </w:rPr>
              <w:t>在完成上述工作的基础上，编制课程设计报告，报告内容要求条理清晰，图文并茂，并对所得结果进行分析和总结。</w:t>
            </w:r>
          </w:p>
        </w:tc>
        <w:tc>
          <w:tcPr>
            <w:tcW w:w="1559" w:type="dxa"/>
            <w:shd w:val="clear" w:color="auto" w:fill="auto"/>
            <w:vAlign w:val="center"/>
          </w:tcPr>
          <w:p w:rsidR="002A3CA0" w:rsidRPr="00A24B31" w:rsidRDefault="005B42E7" w:rsidP="002D0959">
            <w:pPr>
              <w:spacing w:line="240" w:lineRule="exact"/>
              <w:rPr>
                <w:sz w:val="18"/>
              </w:rPr>
            </w:pPr>
            <w:r w:rsidRPr="00A24B31">
              <w:rPr>
                <w:rFonts w:hint="eastAsia"/>
                <w:sz w:val="18"/>
              </w:rPr>
              <w:t>1</w:t>
            </w:r>
          </w:p>
        </w:tc>
        <w:tc>
          <w:tcPr>
            <w:tcW w:w="1468" w:type="dxa"/>
            <w:shd w:val="clear" w:color="auto" w:fill="auto"/>
            <w:vAlign w:val="center"/>
          </w:tcPr>
          <w:p w:rsidR="002A3CA0" w:rsidRPr="00A24B31" w:rsidRDefault="002A3CA0" w:rsidP="002D0959">
            <w:pPr>
              <w:spacing w:line="240" w:lineRule="exact"/>
              <w:jc w:val="center"/>
              <w:rPr>
                <w:sz w:val="18"/>
              </w:rPr>
            </w:pPr>
          </w:p>
        </w:tc>
      </w:tr>
      <w:tr w:rsidR="002A3CA0" w:rsidRPr="00A24B31" w:rsidTr="002D0959">
        <w:tc>
          <w:tcPr>
            <w:tcW w:w="2977" w:type="dxa"/>
            <w:gridSpan w:val="2"/>
            <w:shd w:val="clear" w:color="auto" w:fill="auto"/>
            <w:vAlign w:val="center"/>
          </w:tcPr>
          <w:p w:rsidR="002A3CA0" w:rsidRPr="00A24B31" w:rsidRDefault="005B42E7" w:rsidP="002D0959">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2410" w:type="dxa"/>
            <w:shd w:val="clear" w:color="auto" w:fill="auto"/>
            <w:vAlign w:val="center"/>
          </w:tcPr>
          <w:p w:rsidR="002A3CA0" w:rsidRPr="00A24B31" w:rsidRDefault="002A3CA0" w:rsidP="002D0959">
            <w:pPr>
              <w:spacing w:line="240" w:lineRule="exact"/>
              <w:jc w:val="center"/>
              <w:rPr>
                <w:sz w:val="18"/>
              </w:rPr>
            </w:pPr>
          </w:p>
        </w:tc>
        <w:tc>
          <w:tcPr>
            <w:tcW w:w="1559" w:type="dxa"/>
            <w:shd w:val="clear" w:color="auto" w:fill="auto"/>
            <w:vAlign w:val="center"/>
          </w:tcPr>
          <w:p w:rsidR="002A3CA0" w:rsidRPr="00A24B31" w:rsidRDefault="005B42E7" w:rsidP="002D0959">
            <w:pPr>
              <w:spacing w:line="240" w:lineRule="exact"/>
              <w:jc w:val="center"/>
              <w:rPr>
                <w:sz w:val="18"/>
              </w:rPr>
            </w:pPr>
            <w:r w:rsidRPr="00A24B31">
              <w:rPr>
                <w:rFonts w:hint="eastAsia"/>
                <w:sz w:val="18"/>
              </w:rPr>
              <w:t>5</w:t>
            </w:r>
          </w:p>
        </w:tc>
        <w:tc>
          <w:tcPr>
            <w:tcW w:w="1468" w:type="dxa"/>
            <w:shd w:val="clear" w:color="auto" w:fill="auto"/>
            <w:vAlign w:val="center"/>
          </w:tcPr>
          <w:p w:rsidR="002A3CA0" w:rsidRPr="00A24B31" w:rsidRDefault="002A3CA0" w:rsidP="002D0959">
            <w:pPr>
              <w:spacing w:line="240" w:lineRule="exact"/>
              <w:jc w:val="center"/>
              <w:rPr>
                <w:sz w:val="18"/>
              </w:rPr>
            </w:pPr>
          </w:p>
        </w:tc>
      </w:tr>
    </w:tbl>
    <w:p w:rsidR="002A3CA0" w:rsidRPr="00A24B31" w:rsidRDefault="005B42E7" w:rsidP="002D0959">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Chars="200" w:firstLine="420"/>
        <w:rPr>
          <w:rFonts w:ascii="宋体"/>
        </w:rPr>
      </w:pPr>
      <w:r w:rsidRPr="00A24B31">
        <w:rPr>
          <w:rFonts w:ascii="宋体" w:hint="eastAsia"/>
        </w:rPr>
        <w:t>课程负责人：具有地球物理学专业博士学位和副教授以上职称的教师。</w:t>
      </w:r>
    </w:p>
    <w:p w:rsidR="002A3CA0" w:rsidRPr="00A24B31" w:rsidRDefault="005B42E7">
      <w:pPr>
        <w:spacing w:line="400" w:lineRule="exact"/>
        <w:ind w:firstLineChars="200" w:firstLine="420"/>
        <w:rPr>
          <w:rFonts w:ascii="宋体"/>
        </w:rPr>
      </w:pPr>
      <w:r w:rsidRPr="00A24B31">
        <w:rPr>
          <w:rFonts w:ascii="宋体" w:hint="eastAsia"/>
        </w:rPr>
        <w:t>主讲教师配置要求：具有地球物理学专业博士学位或受聘地球物理学学科中级及以上职称的教师。</w:t>
      </w:r>
    </w:p>
    <w:p w:rsidR="002A3CA0" w:rsidRPr="00A24B31" w:rsidRDefault="005B42E7" w:rsidP="002D0959">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rsidP="00886BEE">
      <w:pPr>
        <w:spacing w:line="400" w:lineRule="exact"/>
        <w:ind w:firstLineChars="200" w:firstLine="422"/>
        <w:rPr>
          <w:rFonts w:ascii="宋体"/>
          <w:b/>
        </w:rPr>
      </w:pPr>
      <w:r w:rsidRPr="00A24B31">
        <w:rPr>
          <w:rFonts w:ascii="宋体" w:hint="eastAsia"/>
          <w:b/>
        </w:rPr>
        <w:t>1．建议教材</w:t>
      </w:r>
    </w:p>
    <w:p w:rsidR="002A3CA0" w:rsidRPr="00A24B31" w:rsidRDefault="005B42E7">
      <w:pPr>
        <w:spacing w:line="400" w:lineRule="exact"/>
        <w:ind w:firstLineChars="200" w:firstLine="420"/>
        <w:rPr>
          <w:rFonts w:ascii="宋体"/>
        </w:rPr>
      </w:pPr>
      <w:r w:rsidRPr="00A24B31">
        <w:rPr>
          <w:rFonts w:ascii="宋体" w:hint="eastAsia"/>
        </w:rPr>
        <w:t>王向公、王靖慈、陈传仁．地球物理测井数字处理方法．北京：石油工业出版社，2013.</w:t>
      </w:r>
    </w:p>
    <w:p w:rsidR="002A3CA0" w:rsidRPr="00A24B31" w:rsidRDefault="005B42E7" w:rsidP="00886BEE">
      <w:pPr>
        <w:spacing w:line="400" w:lineRule="exact"/>
        <w:ind w:firstLineChars="200" w:firstLine="422"/>
        <w:rPr>
          <w:rFonts w:ascii="宋体"/>
          <w:b/>
        </w:rPr>
      </w:pPr>
      <w:r w:rsidRPr="00A24B31">
        <w:rPr>
          <w:rFonts w:ascii="宋体" w:hint="eastAsia"/>
          <w:b/>
        </w:rPr>
        <w:t>2.教学参考资料</w:t>
      </w:r>
    </w:p>
    <w:p w:rsidR="002A3CA0" w:rsidRPr="00A24B31" w:rsidRDefault="005B42E7">
      <w:pPr>
        <w:spacing w:line="400" w:lineRule="exact"/>
        <w:ind w:firstLineChars="200" w:firstLine="420"/>
        <w:rPr>
          <w:rFonts w:ascii="宋体"/>
        </w:rPr>
      </w:pPr>
      <w:r w:rsidRPr="00A24B31">
        <w:rPr>
          <w:rFonts w:ascii="宋体" w:hint="eastAsia"/>
        </w:rPr>
        <w:t>1）李浩、刘双莲.测井曲线地质含义解析.北京：中国石化出版社，2015.</w:t>
      </w:r>
    </w:p>
    <w:p w:rsidR="002A3CA0" w:rsidRPr="00A24B31" w:rsidRDefault="005B42E7">
      <w:pPr>
        <w:spacing w:line="400" w:lineRule="exact"/>
        <w:ind w:firstLineChars="200" w:firstLine="420"/>
        <w:rPr>
          <w:rFonts w:ascii="宋体"/>
        </w:rPr>
      </w:pPr>
      <w:r w:rsidRPr="00A24B31">
        <w:rPr>
          <w:rFonts w:ascii="宋体" w:hint="eastAsia"/>
        </w:rPr>
        <w:t>2）刘建敏、王慧萍、齐宝艳.测井资料综合解释.东营：中国石油大学出版社，2013.</w:t>
      </w:r>
    </w:p>
    <w:p w:rsidR="002A3CA0" w:rsidRPr="00A24B31" w:rsidRDefault="005B42E7">
      <w:pPr>
        <w:spacing w:line="400" w:lineRule="exact"/>
        <w:ind w:firstLineChars="200" w:firstLine="420"/>
        <w:rPr>
          <w:rFonts w:ascii="宋体"/>
        </w:rPr>
      </w:pPr>
      <w:r w:rsidRPr="00A24B31">
        <w:rPr>
          <w:rFonts w:ascii="宋体" w:hint="eastAsia"/>
        </w:rPr>
        <w:lastRenderedPageBreak/>
        <w:t>3）赵军龙.测井资料处理与解释.北京：石油工业出版社，2013.</w:t>
      </w:r>
    </w:p>
    <w:p w:rsidR="002A3CA0" w:rsidRPr="00A24B31" w:rsidRDefault="005B42E7">
      <w:pPr>
        <w:spacing w:line="400" w:lineRule="exact"/>
        <w:ind w:firstLineChars="200" w:firstLine="420"/>
        <w:rPr>
          <w:rFonts w:ascii="宋体"/>
        </w:rPr>
      </w:pPr>
      <w:r w:rsidRPr="00A24B31">
        <w:rPr>
          <w:rFonts w:ascii="宋体" w:hint="eastAsia"/>
        </w:rPr>
        <w:t>4）董守华、张凤威、王连元等.煤田测井方法和原理.徐州：中国矿业大学出版社，2012.</w:t>
      </w:r>
    </w:p>
    <w:p w:rsidR="002A3CA0" w:rsidRPr="00A24B31" w:rsidRDefault="005B42E7">
      <w:pPr>
        <w:spacing w:line="400" w:lineRule="exact"/>
        <w:ind w:firstLineChars="200" w:firstLine="420"/>
        <w:rPr>
          <w:rFonts w:ascii="宋体"/>
        </w:rPr>
      </w:pPr>
      <w:r w:rsidRPr="00A24B31">
        <w:rPr>
          <w:rFonts w:ascii="宋体" w:hint="eastAsia"/>
        </w:rPr>
        <w:t xml:space="preserve">5) </w:t>
      </w:r>
      <w:r w:rsidRPr="00A24B31">
        <w:rPr>
          <w:rFonts w:ascii="宋体"/>
        </w:rPr>
        <w:t xml:space="preserve">Serra, Oberto. Well logging handbook. </w:t>
      </w:r>
      <w:proofErr w:type="gramStart"/>
      <w:r w:rsidRPr="00A24B31">
        <w:rPr>
          <w:rFonts w:ascii="宋体"/>
        </w:rPr>
        <w:t>Editions Technip, 2008.</w:t>
      </w:r>
      <w:proofErr w:type="gramEnd"/>
    </w:p>
    <w:p w:rsidR="002A3CA0" w:rsidRPr="00A24B31" w:rsidRDefault="005B42E7" w:rsidP="002D0959">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rsidP="00886BEE">
      <w:pPr>
        <w:spacing w:line="400" w:lineRule="exact"/>
        <w:ind w:firstLineChars="200" w:firstLine="422"/>
        <w:rPr>
          <w:rFonts w:ascii="宋体"/>
          <w:b/>
        </w:rPr>
      </w:pPr>
      <w:r w:rsidRPr="00A24B31">
        <w:rPr>
          <w:rFonts w:ascii="宋体" w:hint="eastAsia"/>
          <w:b/>
        </w:rPr>
        <w:t>1．教学构思</w:t>
      </w:r>
    </w:p>
    <w:p w:rsidR="002A3CA0" w:rsidRPr="00A24B31" w:rsidRDefault="005B42E7">
      <w:pPr>
        <w:spacing w:line="400" w:lineRule="exact"/>
        <w:ind w:firstLineChars="200" w:firstLine="420"/>
        <w:rPr>
          <w:rFonts w:ascii="宋体"/>
        </w:rPr>
      </w:pPr>
      <w:r w:rsidRPr="00A24B31">
        <w:rPr>
          <w:rFonts w:ascii="宋体" w:hint="eastAsia"/>
        </w:rPr>
        <w:t>从工程案例出发，引导学生查找资料，选择本小组人员掌握的方法，基于实际测井资料，开展测井资料的预处理、煤层</w:t>
      </w:r>
      <w:proofErr w:type="gramStart"/>
      <w:r w:rsidRPr="00A24B31">
        <w:rPr>
          <w:rFonts w:ascii="宋体" w:hint="eastAsia"/>
        </w:rPr>
        <w:t>的定厚分析</w:t>
      </w:r>
      <w:proofErr w:type="gramEnd"/>
      <w:r w:rsidRPr="00A24B31">
        <w:rPr>
          <w:rFonts w:ascii="宋体" w:hint="eastAsia"/>
        </w:rPr>
        <w:t>，以及岩性分析。学生是课程设计的主角，教师起指导作用。</w:t>
      </w:r>
    </w:p>
    <w:p w:rsidR="002A3CA0" w:rsidRPr="00A24B31" w:rsidRDefault="005B42E7" w:rsidP="00886BEE">
      <w:pPr>
        <w:spacing w:line="400" w:lineRule="exact"/>
        <w:ind w:firstLineChars="200" w:firstLine="422"/>
        <w:rPr>
          <w:rFonts w:ascii="宋体"/>
          <w:b/>
        </w:rPr>
      </w:pPr>
      <w:r w:rsidRPr="00A24B31">
        <w:rPr>
          <w:rFonts w:ascii="宋体" w:hint="eastAsia"/>
          <w:b/>
        </w:rPr>
        <w:t>2．教学策略</w:t>
      </w:r>
    </w:p>
    <w:p w:rsidR="002A3CA0" w:rsidRPr="00A24B31" w:rsidRDefault="005B42E7">
      <w:pPr>
        <w:spacing w:line="400" w:lineRule="exact"/>
        <w:ind w:firstLineChars="200" w:firstLine="420"/>
        <w:rPr>
          <w:rFonts w:ascii="宋体"/>
        </w:rPr>
      </w:pPr>
      <w:r w:rsidRPr="00A24B31">
        <w:rPr>
          <w:rFonts w:ascii="宋体" w:hint="eastAsia"/>
        </w:rPr>
        <w:t>本课程是实践性较强的一门课程，需要学生对测井资料进行实际处理和分析，以次加强学生的动手能力，培养学生的思考和实践能力，激发学生的创新潜力。</w:t>
      </w:r>
    </w:p>
    <w:p w:rsidR="002A3CA0" w:rsidRPr="00A24B31" w:rsidRDefault="005B42E7" w:rsidP="00886BEE">
      <w:pPr>
        <w:spacing w:line="400" w:lineRule="exact"/>
        <w:ind w:firstLineChars="200" w:firstLine="422"/>
        <w:rPr>
          <w:rFonts w:ascii="宋体"/>
          <w:b/>
        </w:rPr>
      </w:pPr>
      <w:r w:rsidRPr="00A24B31">
        <w:rPr>
          <w:rFonts w:ascii="宋体" w:hint="eastAsia"/>
          <w:b/>
        </w:rPr>
        <w:t>3．教学方法</w:t>
      </w:r>
    </w:p>
    <w:p w:rsidR="002A3CA0" w:rsidRPr="00A24B31" w:rsidRDefault="005B42E7">
      <w:pPr>
        <w:spacing w:line="400" w:lineRule="exact"/>
        <w:ind w:firstLineChars="200" w:firstLine="420"/>
        <w:rPr>
          <w:rFonts w:ascii="宋体"/>
        </w:rPr>
      </w:pPr>
      <w:r w:rsidRPr="00A24B31">
        <w:rPr>
          <w:rFonts w:ascii="宋体" w:hint="eastAsia"/>
        </w:rPr>
        <w:t>学生自主完成课程设计为主，教师指导为辅，教师负责答疑。</w:t>
      </w:r>
    </w:p>
    <w:p w:rsidR="002A3CA0" w:rsidRPr="00A24B31" w:rsidRDefault="005B42E7" w:rsidP="00886BEE">
      <w:pPr>
        <w:spacing w:line="400" w:lineRule="exact"/>
        <w:ind w:firstLineChars="200" w:firstLine="422"/>
        <w:rPr>
          <w:rFonts w:ascii="宋体"/>
          <w:b/>
        </w:rPr>
      </w:pPr>
      <w:r w:rsidRPr="00A24B31">
        <w:rPr>
          <w:rFonts w:ascii="宋体" w:hint="eastAsia"/>
          <w:b/>
        </w:rPr>
        <w:t>4．教学场地与设施</w:t>
      </w:r>
    </w:p>
    <w:p w:rsidR="002A3CA0" w:rsidRPr="00A24B31" w:rsidRDefault="005B42E7" w:rsidP="00C347FB">
      <w:pPr>
        <w:spacing w:line="400" w:lineRule="exact"/>
        <w:ind w:firstLineChars="200" w:firstLine="420"/>
        <w:rPr>
          <w:rFonts w:ascii="宋体"/>
        </w:rPr>
      </w:pPr>
      <w:r w:rsidRPr="00A24B31">
        <w:rPr>
          <w:rFonts w:ascii="宋体" w:hint="eastAsia"/>
        </w:rPr>
        <w:t>课程</w:t>
      </w:r>
      <w:r w:rsidRPr="00A24B31">
        <w:rPr>
          <w:rFonts w:ascii="宋体"/>
        </w:rPr>
        <w:t>设计</w:t>
      </w:r>
      <w:r w:rsidRPr="00A24B31">
        <w:rPr>
          <w:rFonts w:ascii="宋体" w:hint="eastAsia"/>
        </w:rPr>
        <w:t>教学需要普通教室，</w:t>
      </w:r>
      <w:r w:rsidRPr="00A24B31">
        <w:rPr>
          <w:rFonts w:ascii="宋体"/>
        </w:rPr>
        <w:t>并利用</w:t>
      </w:r>
      <w:r w:rsidRPr="00A24B31">
        <w:rPr>
          <w:rFonts w:ascii="宋体" w:hint="eastAsia"/>
        </w:rPr>
        <w:t>矿山地质</w:t>
      </w:r>
      <w:r w:rsidRPr="00A24B31">
        <w:rPr>
          <w:rFonts w:ascii="宋体"/>
        </w:rPr>
        <w:t>基础实验教学中心</w:t>
      </w:r>
      <w:r w:rsidRPr="00A24B31">
        <w:rPr>
          <w:rFonts w:ascii="宋体" w:hint="eastAsia"/>
        </w:rPr>
        <w:t>上机实验室。</w:t>
      </w:r>
    </w:p>
    <w:p w:rsidR="002A3CA0" w:rsidRPr="00A24B31" w:rsidRDefault="005B42E7" w:rsidP="00886BEE">
      <w:pPr>
        <w:spacing w:line="400" w:lineRule="exact"/>
        <w:ind w:firstLineChars="200" w:firstLine="422"/>
        <w:rPr>
          <w:rFonts w:ascii="宋体"/>
          <w:b/>
        </w:rPr>
      </w:pPr>
      <w:r w:rsidRPr="00A24B31">
        <w:rPr>
          <w:rFonts w:ascii="宋体" w:hint="eastAsia"/>
          <w:b/>
        </w:rPr>
        <w:t>5．教学服务</w:t>
      </w:r>
    </w:p>
    <w:p w:rsidR="002A3CA0" w:rsidRPr="00A24B31" w:rsidRDefault="005B42E7" w:rsidP="00C347FB">
      <w:pPr>
        <w:spacing w:line="400" w:lineRule="exact"/>
        <w:ind w:firstLineChars="200" w:firstLine="420"/>
        <w:rPr>
          <w:rFonts w:ascii="宋体"/>
        </w:rPr>
      </w:pPr>
      <w:r w:rsidRPr="00A24B31">
        <w:rPr>
          <w:rFonts w:ascii="宋体" w:hint="eastAsia"/>
        </w:rPr>
        <w:t>本课程设计采用网上答疑和面对面答疑相结合，</w:t>
      </w:r>
      <w:r w:rsidRPr="00A24B31">
        <w:rPr>
          <w:rFonts w:ascii="宋体"/>
        </w:rPr>
        <w:t>集体辅导和个别辅导相结合</w:t>
      </w:r>
      <w:r w:rsidRPr="00A24B31">
        <w:rPr>
          <w:rFonts w:ascii="宋体" w:hint="eastAsia"/>
        </w:rPr>
        <w:t>的方法进行。</w:t>
      </w:r>
    </w:p>
    <w:p w:rsidR="002A3CA0" w:rsidRPr="00A24B31" w:rsidRDefault="005B42E7" w:rsidP="002D0959">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六、课程考核</w:t>
      </w:r>
    </w:p>
    <w:p w:rsidR="002A3CA0" w:rsidRPr="00A24B31" w:rsidRDefault="005B42E7">
      <w:pPr>
        <w:spacing w:line="400" w:lineRule="exact"/>
        <w:ind w:firstLineChars="200" w:firstLine="420"/>
        <w:rPr>
          <w:rFonts w:ascii="宋体"/>
        </w:rPr>
      </w:pPr>
      <w:r w:rsidRPr="00A24B31">
        <w:rPr>
          <w:rFonts w:ascii="宋体" w:hint="eastAsia"/>
        </w:rPr>
        <w:t>课程设计的成绩，由指导教师答辩委员会根据设计结果和设计质量、独立工作能力和学生在设计中反映出的学业知识和技术水平评定。每个设计小组3-4人，答辩10-15分钟，最终课程设计成绩为优秀、良好、中等、及格和不及格五个等级。</w:t>
      </w:r>
    </w:p>
    <w:p w:rsidR="002A3CA0" w:rsidRPr="00A24B31" w:rsidRDefault="005B42E7" w:rsidP="002D0959">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rsidP="00886BEE">
      <w:pPr>
        <w:spacing w:line="400" w:lineRule="exact"/>
        <w:ind w:firstLineChars="200" w:firstLine="420"/>
        <w:rPr>
          <w:rFonts w:ascii="宋体" w:hint="eastAsia"/>
        </w:rPr>
      </w:pPr>
      <w:r w:rsidRPr="00A24B31">
        <w:rPr>
          <w:rFonts w:ascii="宋体" w:hint="eastAsia"/>
        </w:rPr>
        <w:t>本课程标准的变更应由课程负责人提出，专业负责人审批并报学院和教务部备案。</w:t>
      </w:r>
    </w:p>
    <w:p w:rsidR="00886BEE" w:rsidRPr="00A24B31" w:rsidRDefault="00886BEE" w:rsidP="00886BEE">
      <w:pPr>
        <w:spacing w:line="400" w:lineRule="exact"/>
        <w:ind w:firstLineChars="200" w:firstLine="420"/>
        <w:rPr>
          <w:rFonts w:ascii="宋体" w:hint="eastAsia"/>
        </w:rPr>
      </w:pPr>
    </w:p>
    <w:p w:rsidR="00886BEE" w:rsidRPr="00A24B31" w:rsidRDefault="00886BEE" w:rsidP="00886BEE">
      <w:pPr>
        <w:spacing w:line="400" w:lineRule="exact"/>
        <w:ind w:firstLineChars="200" w:firstLine="420"/>
        <w:rPr>
          <w:rFonts w:ascii="宋体"/>
        </w:rPr>
      </w:pPr>
    </w:p>
    <w:p w:rsidR="002A3CA0" w:rsidRPr="00A24B31" w:rsidRDefault="005B42E7">
      <w:pPr>
        <w:spacing w:line="400" w:lineRule="exact"/>
        <w:ind w:firstLineChars="2400" w:firstLine="5040"/>
        <w:jc w:val="right"/>
        <w:rPr>
          <w:rFonts w:ascii="宋体"/>
        </w:rPr>
      </w:pPr>
      <w:r w:rsidRPr="00A24B31">
        <w:rPr>
          <w:rFonts w:ascii="宋体" w:hint="eastAsia"/>
        </w:rPr>
        <w:t>制定者：黄亚平</w:t>
      </w:r>
    </w:p>
    <w:p w:rsidR="002A3CA0" w:rsidRPr="00A24B31" w:rsidRDefault="005B42E7">
      <w:pPr>
        <w:spacing w:line="400" w:lineRule="exact"/>
        <w:ind w:firstLineChars="2400" w:firstLine="5040"/>
        <w:jc w:val="right"/>
        <w:rPr>
          <w:rFonts w:ascii="宋体"/>
        </w:rPr>
      </w:pPr>
      <w:r w:rsidRPr="00A24B31">
        <w:rPr>
          <w:rFonts w:ascii="宋体" w:hint="eastAsia"/>
        </w:rPr>
        <w:t>审定者：潘冬明</w:t>
      </w:r>
    </w:p>
    <w:p w:rsidR="002A3CA0" w:rsidRPr="00A24B31" w:rsidRDefault="005B42E7">
      <w:pPr>
        <w:spacing w:line="400" w:lineRule="exact"/>
        <w:ind w:firstLineChars="2400" w:firstLine="5040"/>
        <w:jc w:val="right"/>
      </w:pPr>
      <w:r w:rsidRPr="00A24B31">
        <w:rPr>
          <w:rFonts w:hint="eastAsia"/>
        </w:rPr>
        <w:t>批准者：董青红</w:t>
      </w:r>
    </w:p>
    <w:bookmarkEnd w:id="97"/>
    <w:p w:rsidR="002A3CA0" w:rsidRPr="00A24B31" w:rsidRDefault="002A3CA0">
      <w:pPr>
        <w:spacing w:line="300" w:lineRule="auto"/>
        <w:ind w:left="600" w:right="960"/>
        <w:jc w:val="right"/>
        <w:rPr>
          <w:sz w:val="24"/>
          <w:szCs w:val="24"/>
        </w:rPr>
      </w:pPr>
    </w:p>
    <w:p w:rsidR="002A3CA0" w:rsidRPr="00A24B31" w:rsidRDefault="005B42E7">
      <w:pPr>
        <w:spacing w:line="420" w:lineRule="exact"/>
        <w:rPr>
          <w:rFonts w:ascii="黑体" w:eastAsia="黑体" w:hAnsi="黑体"/>
          <w:sz w:val="24"/>
          <w:szCs w:val="24"/>
        </w:rPr>
      </w:pPr>
      <w:r w:rsidRPr="00A24B31">
        <w:rPr>
          <w:rFonts w:ascii="黑体" w:eastAsia="黑体" w:hAnsi="黑体" w:hint="eastAsia"/>
          <w:sz w:val="24"/>
          <w:szCs w:val="24"/>
        </w:rPr>
        <w:br w:type="page"/>
      </w:r>
    </w:p>
    <w:p w:rsidR="002A3CA0" w:rsidRPr="00A24B31" w:rsidRDefault="005B42E7" w:rsidP="002D0959">
      <w:pPr>
        <w:pStyle w:val="11"/>
        <w:tabs>
          <w:tab w:val="left" w:pos="2693"/>
        </w:tabs>
        <w:spacing w:before="156"/>
        <w:rPr>
          <w:szCs w:val="21"/>
        </w:rPr>
      </w:pPr>
      <w:bookmarkStart w:id="106" w:name="_Toc496657612"/>
      <w:r w:rsidRPr="00A24B31">
        <w:rPr>
          <w:rFonts w:hint="eastAsia"/>
          <w:szCs w:val="21"/>
        </w:rPr>
        <w:lastRenderedPageBreak/>
        <w:t>课程编号：</w:t>
      </w:r>
      <w:r w:rsidRPr="00A24B31">
        <w:rPr>
          <w:szCs w:val="21"/>
        </w:rPr>
        <w:t>P05408</w:t>
      </w:r>
      <w:bookmarkEnd w:id="106"/>
    </w:p>
    <w:p w:rsidR="002A3CA0" w:rsidRPr="00A24B31" w:rsidRDefault="005B42E7" w:rsidP="002D0959">
      <w:pPr>
        <w:pStyle w:val="12"/>
        <w:spacing w:beforeLines="100" w:before="312" w:after="156"/>
      </w:pPr>
      <w:bookmarkStart w:id="107" w:name="_Toc496657613"/>
      <w:r w:rsidRPr="00A24B31">
        <w:rPr>
          <w:rFonts w:hint="eastAsia"/>
        </w:rPr>
        <w:t>《地球物理学专业毕业实习》教学质量标准</w:t>
      </w:r>
      <w:bookmarkEnd w:id="107"/>
    </w:p>
    <w:p w:rsidR="002A3CA0" w:rsidRPr="00A24B31" w:rsidRDefault="005B42E7" w:rsidP="002D0959">
      <w:pPr>
        <w:pStyle w:val="13"/>
        <w:spacing w:after="156"/>
      </w:pPr>
      <w:r w:rsidRPr="00A24B31">
        <w:rPr>
          <w:rFonts w:hint="eastAsia"/>
        </w:rPr>
        <w:t>学时：</w:t>
      </w:r>
      <w:r w:rsidRPr="00A24B31">
        <w:t>2</w:t>
      </w:r>
      <w:r w:rsidRPr="00A24B31">
        <w:t>周</w:t>
      </w:r>
      <w:r w:rsidRPr="00A24B31">
        <w:t xml:space="preserve">    </w:t>
      </w:r>
      <w:r w:rsidRPr="00A24B31">
        <w:rPr>
          <w:rFonts w:hint="eastAsia"/>
        </w:rPr>
        <w:t>学分：</w:t>
      </w:r>
      <w:r w:rsidRPr="00A24B31">
        <w:t>2</w:t>
      </w:r>
    </w:p>
    <w:p w:rsidR="002A3CA0" w:rsidRPr="00A24B31" w:rsidRDefault="005B42E7" w:rsidP="002D0959">
      <w:pPr>
        <w:adjustRightInd/>
        <w:spacing w:line="400" w:lineRule="exact"/>
        <w:ind w:firstLineChars="200" w:firstLine="420"/>
        <w:textAlignment w:val="auto"/>
        <w:rPr>
          <w:rFonts w:eastAsia="黑体"/>
          <w:kern w:val="2"/>
          <w:szCs w:val="20"/>
        </w:rPr>
      </w:pPr>
      <w:r w:rsidRPr="00A24B31">
        <w:rPr>
          <w:rFonts w:eastAsia="黑体" w:hint="eastAsia"/>
          <w:kern w:val="2"/>
          <w:szCs w:val="20"/>
        </w:rPr>
        <w:t>一、毕业设计（论文）目标</w:t>
      </w:r>
    </w:p>
    <w:p w:rsidR="002A3CA0" w:rsidRPr="00A24B31" w:rsidRDefault="005B42E7" w:rsidP="00C347FB">
      <w:pPr>
        <w:spacing w:line="400" w:lineRule="exact"/>
        <w:ind w:firstLineChars="200" w:firstLine="420"/>
        <w:rPr>
          <w:rFonts w:ascii="宋体"/>
        </w:rPr>
      </w:pPr>
      <w:r w:rsidRPr="00A24B31">
        <w:rPr>
          <w:rFonts w:ascii="宋体" w:hint="eastAsia"/>
        </w:rPr>
        <w:t>毕业实习是学生大学学习阶段重要的实践性教学环节之一，也是大学生四年学习经历中在毕业设计（论文）完成以前的最后一个实践性教学环节。通过毕业实习，学生将进一步巩固对所学地球物理学基本理论知识的理解，了解本专业的生产实际，掌握地球物理方法从设计到施工及编写勘探报告的全过程，培养学生利用所学专业知识解决实际问题的能力，检验自己所掌握的专业知识，开拓自己的视野，同时可以加强个人参与社会的能力。毕业实习也是大学生在走向社会之前了解社会、了解自己所学专业的一次机会，增强对社会主义现代化建设的责任感、使命感，增强理论与实践相结合的能力。</w:t>
      </w:r>
    </w:p>
    <w:p w:rsidR="002A3CA0" w:rsidRPr="00A24B31" w:rsidRDefault="005B42E7" w:rsidP="002D0959">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二、课程设计内容、要求及学时分配</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W w:w="8198" w:type="dxa"/>
        <w:tblInd w:w="10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97"/>
        <w:gridCol w:w="2280"/>
        <w:gridCol w:w="3152"/>
        <w:gridCol w:w="1134"/>
        <w:gridCol w:w="935"/>
      </w:tblGrid>
      <w:tr w:rsidR="002A3CA0" w:rsidRPr="00A24B31" w:rsidTr="002D0959">
        <w:tc>
          <w:tcPr>
            <w:tcW w:w="697"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序号</w:t>
            </w:r>
          </w:p>
        </w:tc>
        <w:tc>
          <w:tcPr>
            <w:tcW w:w="2280"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设计内容</w:t>
            </w:r>
          </w:p>
        </w:tc>
        <w:tc>
          <w:tcPr>
            <w:tcW w:w="3152"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设计</w:t>
            </w:r>
            <w:r w:rsidRPr="00A24B31">
              <w:rPr>
                <w:rFonts w:hint="eastAsia"/>
                <w:sz w:val="18"/>
                <w:szCs w:val="18"/>
              </w:rPr>
              <w:t>(</w:t>
            </w:r>
            <w:r w:rsidRPr="00A24B31">
              <w:rPr>
                <w:rFonts w:hint="eastAsia"/>
                <w:sz w:val="18"/>
                <w:szCs w:val="18"/>
              </w:rPr>
              <w:t>论文</w:t>
            </w:r>
            <w:r w:rsidRPr="00A24B31">
              <w:rPr>
                <w:rFonts w:hint="eastAsia"/>
                <w:sz w:val="18"/>
                <w:szCs w:val="18"/>
              </w:rPr>
              <w:t>)</w:t>
            </w:r>
            <w:r w:rsidRPr="00A24B31">
              <w:rPr>
                <w:rFonts w:hint="eastAsia"/>
                <w:sz w:val="18"/>
                <w:szCs w:val="18"/>
              </w:rPr>
              <w:t>要求</w:t>
            </w:r>
          </w:p>
        </w:tc>
        <w:tc>
          <w:tcPr>
            <w:tcW w:w="1134"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学时（天）</w:t>
            </w:r>
          </w:p>
        </w:tc>
        <w:tc>
          <w:tcPr>
            <w:tcW w:w="935" w:type="dxa"/>
            <w:shd w:val="clear" w:color="auto" w:fill="auto"/>
            <w:vAlign w:val="center"/>
          </w:tcPr>
          <w:p w:rsidR="002A3CA0" w:rsidRPr="00A24B31" w:rsidRDefault="005B42E7" w:rsidP="002D0959">
            <w:pPr>
              <w:spacing w:line="240" w:lineRule="exact"/>
              <w:jc w:val="center"/>
              <w:rPr>
                <w:sz w:val="18"/>
                <w:szCs w:val="18"/>
              </w:rPr>
            </w:pPr>
            <w:r w:rsidRPr="00A24B31">
              <w:rPr>
                <w:rFonts w:hint="eastAsia"/>
                <w:sz w:val="18"/>
                <w:szCs w:val="18"/>
              </w:rPr>
              <w:t>备注</w:t>
            </w:r>
          </w:p>
        </w:tc>
      </w:tr>
      <w:tr w:rsidR="002A3CA0" w:rsidRPr="00A24B31" w:rsidTr="002D0959">
        <w:tc>
          <w:tcPr>
            <w:tcW w:w="697" w:type="dxa"/>
            <w:shd w:val="clear" w:color="auto" w:fill="auto"/>
            <w:vAlign w:val="center"/>
          </w:tcPr>
          <w:p w:rsidR="002A3CA0" w:rsidRPr="00A24B31" w:rsidRDefault="005B42E7" w:rsidP="002D0959">
            <w:pPr>
              <w:spacing w:line="240" w:lineRule="exact"/>
              <w:jc w:val="center"/>
              <w:rPr>
                <w:sz w:val="18"/>
                <w:szCs w:val="21"/>
              </w:rPr>
            </w:pPr>
            <w:r w:rsidRPr="00A24B31">
              <w:rPr>
                <w:rFonts w:hint="eastAsia"/>
                <w:sz w:val="18"/>
                <w:szCs w:val="21"/>
              </w:rPr>
              <w:t>1</w:t>
            </w:r>
          </w:p>
        </w:tc>
        <w:tc>
          <w:tcPr>
            <w:tcW w:w="2280" w:type="dxa"/>
            <w:shd w:val="clear" w:color="auto" w:fill="auto"/>
            <w:vAlign w:val="center"/>
          </w:tcPr>
          <w:p w:rsidR="002A3CA0" w:rsidRPr="00A24B31" w:rsidRDefault="005B42E7" w:rsidP="002D0959">
            <w:pPr>
              <w:spacing w:line="240" w:lineRule="exact"/>
              <w:jc w:val="center"/>
              <w:rPr>
                <w:sz w:val="18"/>
                <w:szCs w:val="21"/>
              </w:rPr>
            </w:pPr>
            <w:r w:rsidRPr="00A24B31">
              <w:rPr>
                <w:sz w:val="18"/>
                <w:szCs w:val="21"/>
              </w:rPr>
              <w:t>编写地球物理勘探方法施工设计书</w:t>
            </w:r>
          </w:p>
        </w:tc>
        <w:tc>
          <w:tcPr>
            <w:tcW w:w="3152" w:type="dxa"/>
            <w:shd w:val="clear" w:color="auto" w:fill="auto"/>
            <w:vAlign w:val="center"/>
          </w:tcPr>
          <w:p w:rsidR="002A3CA0" w:rsidRPr="00A24B31" w:rsidRDefault="005B42E7" w:rsidP="0033556E">
            <w:pPr>
              <w:spacing w:line="240" w:lineRule="exact"/>
              <w:ind w:firstLine="392"/>
              <w:rPr>
                <w:sz w:val="18"/>
                <w:szCs w:val="21"/>
              </w:rPr>
            </w:pPr>
            <w:r w:rsidRPr="00A24B31">
              <w:rPr>
                <w:rFonts w:hint="eastAsia"/>
                <w:sz w:val="18"/>
                <w:szCs w:val="21"/>
              </w:rPr>
              <w:t>了解勘探区的地质概况和</w:t>
            </w:r>
            <w:r w:rsidRPr="00A24B31">
              <w:rPr>
                <w:sz w:val="18"/>
              </w:rPr>
              <w:t>勘探</w:t>
            </w:r>
            <w:r w:rsidRPr="00A24B31">
              <w:rPr>
                <w:sz w:val="18"/>
                <w:szCs w:val="21"/>
              </w:rPr>
              <w:t>任务，熟悉测区位置、地形、交通、气候情况，收集测区的地质、钻探、测井资料及其它各种物探工作成果。</w:t>
            </w:r>
          </w:p>
          <w:p w:rsidR="002A3CA0" w:rsidRPr="00A24B31" w:rsidRDefault="005B42E7" w:rsidP="0033556E">
            <w:pPr>
              <w:spacing w:line="240" w:lineRule="exact"/>
              <w:ind w:firstLine="392"/>
              <w:rPr>
                <w:sz w:val="18"/>
                <w:szCs w:val="21"/>
              </w:rPr>
            </w:pPr>
            <w:r w:rsidRPr="00A24B31">
              <w:rPr>
                <w:sz w:val="18"/>
                <w:szCs w:val="21"/>
              </w:rPr>
              <w:t>充分了解测区的地质概况和地球物理特征，包括地层与构造、浅部地震地质条件和深部地震地质条件。</w:t>
            </w:r>
          </w:p>
          <w:p w:rsidR="002A3CA0" w:rsidRPr="00A24B31" w:rsidRDefault="005B42E7" w:rsidP="0033556E">
            <w:pPr>
              <w:spacing w:line="240" w:lineRule="exact"/>
              <w:ind w:firstLine="360"/>
              <w:rPr>
                <w:sz w:val="18"/>
                <w:szCs w:val="21"/>
              </w:rPr>
            </w:pPr>
            <w:r w:rsidRPr="00A24B31">
              <w:rPr>
                <w:rFonts w:hint="eastAsia"/>
                <w:sz w:val="18"/>
                <w:szCs w:val="21"/>
              </w:rPr>
              <w:t>根据实习的地球</w:t>
            </w:r>
            <w:r w:rsidRPr="00A24B31">
              <w:rPr>
                <w:sz w:val="18"/>
                <w:szCs w:val="21"/>
              </w:rPr>
              <w:t>地球物理勘探方法</w:t>
            </w:r>
            <w:r w:rsidRPr="00A24B31">
              <w:rPr>
                <w:rFonts w:hint="eastAsia"/>
                <w:sz w:val="18"/>
                <w:szCs w:val="21"/>
              </w:rPr>
              <w:t>（</w:t>
            </w:r>
            <w:r w:rsidRPr="00A24B31">
              <w:rPr>
                <w:sz w:val="18"/>
                <w:szCs w:val="21"/>
              </w:rPr>
              <w:t>地震勘探、电法勘探或其它物探方法</w:t>
            </w:r>
            <w:r w:rsidRPr="00A24B31">
              <w:rPr>
                <w:rFonts w:hint="eastAsia"/>
                <w:sz w:val="18"/>
                <w:szCs w:val="21"/>
              </w:rPr>
              <w:t>）编写</w:t>
            </w:r>
            <w:r w:rsidRPr="00A24B31">
              <w:rPr>
                <w:sz w:val="18"/>
                <w:szCs w:val="21"/>
              </w:rPr>
              <w:t>施工设计书</w:t>
            </w:r>
            <w:r w:rsidRPr="00A24B31">
              <w:rPr>
                <w:rFonts w:hint="eastAsia"/>
                <w:sz w:val="18"/>
                <w:szCs w:val="21"/>
              </w:rPr>
              <w:t>。</w:t>
            </w:r>
          </w:p>
        </w:tc>
        <w:tc>
          <w:tcPr>
            <w:tcW w:w="1134" w:type="dxa"/>
            <w:shd w:val="clear" w:color="auto" w:fill="auto"/>
            <w:vAlign w:val="center"/>
          </w:tcPr>
          <w:p w:rsidR="002A3CA0" w:rsidRPr="00A24B31" w:rsidRDefault="005B42E7" w:rsidP="002D0959">
            <w:pPr>
              <w:spacing w:line="240" w:lineRule="exact"/>
              <w:jc w:val="center"/>
              <w:rPr>
                <w:sz w:val="18"/>
                <w:szCs w:val="21"/>
              </w:rPr>
            </w:pPr>
            <w:r w:rsidRPr="00A24B31">
              <w:rPr>
                <w:sz w:val="18"/>
                <w:szCs w:val="21"/>
              </w:rPr>
              <w:t>2</w:t>
            </w:r>
          </w:p>
        </w:tc>
        <w:tc>
          <w:tcPr>
            <w:tcW w:w="935" w:type="dxa"/>
            <w:shd w:val="clear" w:color="auto" w:fill="auto"/>
            <w:vAlign w:val="center"/>
          </w:tcPr>
          <w:p w:rsidR="002A3CA0" w:rsidRPr="00A24B31" w:rsidRDefault="002A3CA0" w:rsidP="002D0959">
            <w:pPr>
              <w:spacing w:line="240" w:lineRule="exact"/>
              <w:jc w:val="center"/>
              <w:rPr>
                <w:sz w:val="18"/>
              </w:rPr>
            </w:pPr>
          </w:p>
        </w:tc>
      </w:tr>
      <w:tr w:rsidR="002A3CA0" w:rsidRPr="00A24B31" w:rsidTr="002D0959">
        <w:tc>
          <w:tcPr>
            <w:tcW w:w="697" w:type="dxa"/>
            <w:shd w:val="clear" w:color="auto" w:fill="auto"/>
            <w:vAlign w:val="center"/>
          </w:tcPr>
          <w:p w:rsidR="002A3CA0" w:rsidRPr="00A24B31" w:rsidRDefault="005B42E7" w:rsidP="002D0959">
            <w:pPr>
              <w:spacing w:line="240" w:lineRule="exact"/>
              <w:jc w:val="center"/>
              <w:rPr>
                <w:sz w:val="18"/>
                <w:szCs w:val="21"/>
              </w:rPr>
            </w:pPr>
            <w:r w:rsidRPr="00A24B31">
              <w:rPr>
                <w:rFonts w:hint="eastAsia"/>
                <w:sz w:val="18"/>
                <w:szCs w:val="21"/>
              </w:rPr>
              <w:t>2</w:t>
            </w:r>
          </w:p>
        </w:tc>
        <w:tc>
          <w:tcPr>
            <w:tcW w:w="2280" w:type="dxa"/>
            <w:shd w:val="clear" w:color="auto" w:fill="auto"/>
            <w:vAlign w:val="center"/>
          </w:tcPr>
          <w:p w:rsidR="002A3CA0" w:rsidRPr="00A24B31" w:rsidRDefault="005B42E7" w:rsidP="002D0959">
            <w:pPr>
              <w:spacing w:line="240" w:lineRule="exact"/>
              <w:jc w:val="center"/>
              <w:rPr>
                <w:sz w:val="18"/>
                <w:szCs w:val="21"/>
              </w:rPr>
            </w:pPr>
            <w:r w:rsidRPr="00A24B31">
              <w:rPr>
                <w:rFonts w:hint="eastAsia"/>
                <w:sz w:val="18"/>
                <w:szCs w:val="21"/>
              </w:rPr>
              <w:t>地球</w:t>
            </w:r>
            <w:proofErr w:type="gramStart"/>
            <w:r w:rsidRPr="00A24B31">
              <w:rPr>
                <w:rFonts w:hint="eastAsia"/>
                <w:sz w:val="18"/>
                <w:szCs w:val="21"/>
              </w:rPr>
              <w:t>物方法</w:t>
            </w:r>
            <w:proofErr w:type="gramEnd"/>
            <w:r w:rsidRPr="00A24B31">
              <w:rPr>
                <w:rFonts w:hint="eastAsia"/>
                <w:sz w:val="18"/>
                <w:szCs w:val="21"/>
              </w:rPr>
              <w:t>的野外施工</w:t>
            </w:r>
          </w:p>
        </w:tc>
        <w:tc>
          <w:tcPr>
            <w:tcW w:w="3152" w:type="dxa"/>
            <w:shd w:val="clear" w:color="auto" w:fill="auto"/>
            <w:vAlign w:val="center"/>
          </w:tcPr>
          <w:p w:rsidR="002A3CA0" w:rsidRPr="00A24B31" w:rsidRDefault="005B42E7" w:rsidP="0033556E">
            <w:pPr>
              <w:spacing w:line="240" w:lineRule="exact"/>
              <w:rPr>
                <w:sz w:val="18"/>
                <w:szCs w:val="21"/>
              </w:rPr>
            </w:pPr>
            <w:r w:rsidRPr="00A24B31">
              <w:rPr>
                <w:rFonts w:hint="eastAsia"/>
                <w:sz w:val="18"/>
                <w:szCs w:val="21"/>
              </w:rPr>
              <w:t>根据所选地球物理勘探方法（地震勘探、电法勘探或其它方法）进行野外施工。熟悉地球物理勘探方法</w:t>
            </w:r>
            <w:r w:rsidRPr="00A24B31">
              <w:rPr>
                <w:rFonts w:hint="eastAsia"/>
                <w:sz w:val="18"/>
                <w:szCs w:val="21"/>
              </w:rPr>
              <w:t>(</w:t>
            </w:r>
            <w:r w:rsidRPr="00A24B31">
              <w:rPr>
                <w:rFonts w:hint="eastAsia"/>
                <w:sz w:val="18"/>
                <w:szCs w:val="21"/>
              </w:rPr>
              <w:t>地震勘探、电法勘探、重力勘探、测井等其它方法</w:t>
            </w:r>
            <w:r w:rsidRPr="00A24B31">
              <w:rPr>
                <w:rFonts w:hint="eastAsia"/>
                <w:sz w:val="18"/>
                <w:szCs w:val="21"/>
              </w:rPr>
              <w:t>)</w:t>
            </w:r>
            <w:r w:rsidRPr="00A24B31">
              <w:rPr>
                <w:rFonts w:hint="eastAsia"/>
                <w:sz w:val="18"/>
                <w:szCs w:val="21"/>
              </w:rPr>
              <w:t>野外生产的基本过程；</w:t>
            </w:r>
          </w:p>
          <w:p w:rsidR="002A3CA0" w:rsidRPr="00A24B31" w:rsidRDefault="005B42E7" w:rsidP="0033556E">
            <w:pPr>
              <w:spacing w:line="240" w:lineRule="exact"/>
              <w:rPr>
                <w:sz w:val="18"/>
                <w:szCs w:val="21"/>
              </w:rPr>
            </w:pPr>
            <w:r w:rsidRPr="00A24B31">
              <w:rPr>
                <w:rFonts w:hint="eastAsia"/>
                <w:sz w:val="18"/>
                <w:szCs w:val="21"/>
              </w:rPr>
              <w:t>了解地球物理勘探仪器</w:t>
            </w:r>
            <w:r w:rsidRPr="00A24B31">
              <w:rPr>
                <w:rFonts w:hint="eastAsia"/>
                <w:sz w:val="18"/>
                <w:szCs w:val="21"/>
              </w:rPr>
              <w:t>(</w:t>
            </w:r>
            <w:r w:rsidRPr="00A24B31">
              <w:rPr>
                <w:rFonts w:hint="eastAsia"/>
                <w:sz w:val="18"/>
                <w:szCs w:val="21"/>
              </w:rPr>
              <w:t>地震仪器、电法仪器、地质雷达或其它仪器</w:t>
            </w:r>
            <w:r w:rsidRPr="00A24B31">
              <w:rPr>
                <w:rFonts w:hint="eastAsia"/>
                <w:sz w:val="18"/>
                <w:szCs w:val="21"/>
              </w:rPr>
              <w:t>)</w:t>
            </w:r>
            <w:r w:rsidRPr="00A24B31">
              <w:rPr>
                <w:rFonts w:hint="eastAsia"/>
                <w:sz w:val="18"/>
                <w:szCs w:val="21"/>
              </w:rPr>
              <w:t>的基本性能和使用方法；掌握所用方法的数据处理和解释方法。</w:t>
            </w:r>
          </w:p>
        </w:tc>
        <w:tc>
          <w:tcPr>
            <w:tcW w:w="1134" w:type="dxa"/>
            <w:shd w:val="clear" w:color="auto" w:fill="auto"/>
            <w:vAlign w:val="center"/>
          </w:tcPr>
          <w:p w:rsidR="002A3CA0" w:rsidRPr="00A24B31" w:rsidRDefault="005B42E7" w:rsidP="002D0959">
            <w:pPr>
              <w:spacing w:line="240" w:lineRule="exact"/>
              <w:jc w:val="center"/>
              <w:rPr>
                <w:sz w:val="18"/>
                <w:szCs w:val="21"/>
              </w:rPr>
            </w:pPr>
            <w:r w:rsidRPr="00A24B31">
              <w:rPr>
                <w:rFonts w:hint="eastAsia"/>
                <w:sz w:val="18"/>
                <w:szCs w:val="21"/>
              </w:rPr>
              <w:t>7</w:t>
            </w:r>
          </w:p>
        </w:tc>
        <w:tc>
          <w:tcPr>
            <w:tcW w:w="935" w:type="dxa"/>
            <w:shd w:val="clear" w:color="auto" w:fill="auto"/>
            <w:vAlign w:val="center"/>
          </w:tcPr>
          <w:p w:rsidR="002A3CA0" w:rsidRPr="00A24B31" w:rsidRDefault="002A3CA0" w:rsidP="002D0959">
            <w:pPr>
              <w:spacing w:line="240" w:lineRule="exact"/>
              <w:jc w:val="center"/>
              <w:rPr>
                <w:sz w:val="18"/>
              </w:rPr>
            </w:pPr>
          </w:p>
        </w:tc>
      </w:tr>
      <w:tr w:rsidR="002A3CA0" w:rsidRPr="00A24B31" w:rsidTr="002D0959">
        <w:tc>
          <w:tcPr>
            <w:tcW w:w="697" w:type="dxa"/>
            <w:shd w:val="clear" w:color="auto" w:fill="auto"/>
            <w:vAlign w:val="center"/>
          </w:tcPr>
          <w:p w:rsidR="002A3CA0" w:rsidRPr="00A24B31" w:rsidRDefault="005B42E7" w:rsidP="002D0959">
            <w:pPr>
              <w:spacing w:line="240" w:lineRule="exact"/>
              <w:jc w:val="center"/>
              <w:rPr>
                <w:sz w:val="18"/>
                <w:szCs w:val="21"/>
              </w:rPr>
            </w:pPr>
            <w:r w:rsidRPr="00A24B31">
              <w:rPr>
                <w:rFonts w:hint="eastAsia"/>
                <w:sz w:val="18"/>
                <w:szCs w:val="21"/>
              </w:rPr>
              <w:t>3</w:t>
            </w:r>
          </w:p>
        </w:tc>
        <w:tc>
          <w:tcPr>
            <w:tcW w:w="2280" w:type="dxa"/>
            <w:shd w:val="clear" w:color="auto" w:fill="auto"/>
            <w:vAlign w:val="center"/>
          </w:tcPr>
          <w:p w:rsidR="002A3CA0" w:rsidRPr="00A24B31" w:rsidRDefault="005B42E7" w:rsidP="002D0959">
            <w:pPr>
              <w:spacing w:line="240" w:lineRule="exact"/>
              <w:jc w:val="center"/>
              <w:rPr>
                <w:sz w:val="18"/>
                <w:szCs w:val="21"/>
              </w:rPr>
            </w:pPr>
            <w:r w:rsidRPr="00A24B31">
              <w:rPr>
                <w:sz w:val="18"/>
                <w:szCs w:val="21"/>
              </w:rPr>
              <w:t>编写毕业实习报告</w:t>
            </w:r>
          </w:p>
        </w:tc>
        <w:tc>
          <w:tcPr>
            <w:tcW w:w="3152" w:type="dxa"/>
            <w:shd w:val="clear" w:color="auto" w:fill="auto"/>
            <w:vAlign w:val="center"/>
          </w:tcPr>
          <w:p w:rsidR="002A3CA0" w:rsidRPr="00A24B31" w:rsidRDefault="005B42E7" w:rsidP="0033556E">
            <w:pPr>
              <w:spacing w:line="240" w:lineRule="exact"/>
              <w:rPr>
                <w:sz w:val="18"/>
                <w:szCs w:val="21"/>
              </w:rPr>
            </w:pPr>
            <w:r w:rsidRPr="00A24B31">
              <w:rPr>
                <w:rFonts w:hint="eastAsia"/>
                <w:sz w:val="18"/>
                <w:szCs w:val="21"/>
              </w:rPr>
              <w:t>根据所选地球物理勘探方法（地震勘探、电法勘探或其它方法）编写实习报告。报告格式正确，条理清楚，语言流畅，书写工整。提交实习记录、调查和搜集的资料。</w:t>
            </w:r>
          </w:p>
        </w:tc>
        <w:tc>
          <w:tcPr>
            <w:tcW w:w="1134" w:type="dxa"/>
            <w:shd w:val="clear" w:color="auto" w:fill="auto"/>
            <w:vAlign w:val="center"/>
          </w:tcPr>
          <w:p w:rsidR="002A3CA0" w:rsidRPr="00A24B31" w:rsidRDefault="005B42E7" w:rsidP="002D0959">
            <w:pPr>
              <w:spacing w:line="240" w:lineRule="exact"/>
              <w:jc w:val="center"/>
              <w:rPr>
                <w:sz w:val="18"/>
                <w:szCs w:val="21"/>
              </w:rPr>
            </w:pPr>
            <w:r w:rsidRPr="00A24B31">
              <w:rPr>
                <w:rFonts w:hint="eastAsia"/>
                <w:sz w:val="18"/>
                <w:szCs w:val="21"/>
              </w:rPr>
              <w:t>1</w:t>
            </w:r>
          </w:p>
        </w:tc>
        <w:tc>
          <w:tcPr>
            <w:tcW w:w="935" w:type="dxa"/>
            <w:shd w:val="clear" w:color="auto" w:fill="auto"/>
            <w:vAlign w:val="center"/>
          </w:tcPr>
          <w:p w:rsidR="002A3CA0" w:rsidRPr="00A24B31" w:rsidRDefault="002A3CA0" w:rsidP="002D0959">
            <w:pPr>
              <w:spacing w:line="240" w:lineRule="exact"/>
              <w:jc w:val="center"/>
              <w:rPr>
                <w:sz w:val="18"/>
              </w:rPr>
            </w:pPr>
          </w:p>
        </w:tc>
      </w:tr>
      <w:tr w:rsidR="002A3CA0" w:rsidRPr="00A24B31" w:rsidTr="002D0959">
        <w:tc>
          <w:tcPr>
            <w:tcW w:w="2977" w:type="dxa"/>
            <w:gridSpan w:val="2"/>
            <w:shd w:val="clear" w:color="auto" w:fill="auto"/>
            <w:vAlign w:val="center"/>
          </w:tcPr>
          <w:p w:rsidR="002A3CA0" w:rsidRPr="00A24B31" w:rsidRDefault="005B42E7" w:rsidP="002D0959">
            <w:pPr>
              <w:spacing w:line="240" w:lineRule="exact"/>
              <w:jc w:val="center"/>
              <w:rPr>
                <w:sz w:val="18"/>
                <w:szCs w:val="21"/>
              </w:rPr>
            </w:pPr>
            <w:r w:rsidRPr="00A24B31">
              <w:rPr>
                <w:rFonts w:hint="eastAsia"/>
                <w:sz w:val="18"/>
                <w:szCs w:val="21"/>
              </w:rPr>
              <w:t>合</w:t>
            </w:r>
            <w:r w:rsidRPr="00A24B31">
              <w:rPr>
                <w:rFonts w:hint="eastAsia"/>
                <w:sz w:val="18"/>
                <w:szCs w:val="21"/>
              </w:rPr>
              <w:t xml:space="preserve">  </w:t>
            </w:r>
            <w:r w:rsidRPr="00A24B31">
              <w:rPr>
                <w:rFonts w:hint="eastAsia"/>
                <w:sz w:val="18"/>
                <w:szCs w:val="21"/>
              </w:rPr>
              <w:t>计</w:t>
            </w:r>
          </w:p>
        </w:tc>
        <w:tc>
          <w:tcPr>
            <w:tcW w:w="3152" w:type="dxa"/>
            <w:shd w:val="clear" w:color="auto" w:fill="auto"/>
            <w:vAlign w:val="center"/>
          </w:tcPr>
          <w:p w:rsidR="002A3CA0" w:rsidRPr="00A24B31" w:rsidRDefault="002A3CA0" w:rsidP="002D0959">
            <w:pPr>
              <w:spacing w:line="240" w:lineRule="exact"/>
              <w:jc w:val="center"/>
              <w:rPr>
                <w:sz w:val="18"/>
                <w:szCs w:val="21"/>
              </w:rPr>
            </w:pPr>
          </w:p>
        </w:tc>
        <w:tc>
          <w:tcPr>
            <w:tcW w:w="1134" w:type="dxa"/>
            <w:shd w:val="clear" w:color="auto" w:fill="auto"/>
            <w:vAlign w:val="center"/>
          </w:tcPr>
          <w:p w:rsidR="002A3CA0" w:rsidRPr="00A24B31" w:rsidRDefault="005B42E7" w:rsidP="002D0959">
            <w:pPr>
              <w:spacing w:line="240" w:lineRule="exact"/>
              <w:jc w:val="center"/>
              <w:rPr>
                <w:sz w:val="18"/>
                <w:szCs w:val="21"/>
              </w:rPr>
            </w:pPr>
            <w:r w:rsidRPr="00A24B31">
              <w:rPr>
                <w:sz w:val="18"/>
                <w:szCs w:val="21"/>
              </w:rPr>
              <w:t>10</w:t>
            </w:r>
          </w:p>
        </w:tc>
        <w:tc>
          <w:tcPr>
            <w:tcW w:w="935" w:type="dxa"/>
            <w:shd w:val="clear" w:color="auto" w:fill="auto"/>
            <w:vAlign w:val="center"/>
          </w:tcPr>
          <w:p w:rsidR="002A3CA0" w:rsidRPr="00A24B31" w:rsidRDefault="005B42E7" w:rsidP="002D0959">
            <w:pPr>
              <w:spacing w:line="240" w:lineRule="exact"/>
              <w:jc w:val="center"/>
              <w:rPr>
                <w:sz w:val="18"/>
                <w:szCs w:val="21"/>
              </w:rPr>
            </w:pPr>
            <w:r w:rsidRPr="00A24B31">
              <w:rPr>
                <w:sz w:val="18"/>
                <w:szCs w:val="21"/>
              </w:rPr>
              <w:t>2</w:t>
            </w:r>
            <w:r w:rsidRPr="00A24B31">
              <w:rPr>
                <w:rFonts w:hint="eastAsia"/>
                <w:sz w:val="18"/>
                <w:szCs w:val="21"/>
              </w:rPr>
              <w:t>(</w:t>
            </w:r>
            <w:r w:rsidRPr="00A24B31">
              <w:rPr>
                <w:rFonts w:hint="eastAsia"/>
                <w:sz w:val="18"/>
                <w:szCs w:val="21"/>
              </w:rPr>
              <w:t>周</w:t>
            </w:r>
            <w:r w:rsidRPr="00A24B31">
              <w:rPr>
                <w:rFonts w:hint="eastAsia"/>
                <w:sz w:val="18"/>
                <w:szCs w:val="21"/>
              </w:rPr>
              <w:t>)</w:t>
            </w:r>
          </w:p>
        </w:tc>
      </w:tr>
    </w:tbl>
    <w:p w:rsidR="002A3CA0" w:rsidRPr="00A24B31" w:rsidRDefault="002A3CA0">
      <w:pPr>
        <w:jc w:val="center"/>
        <w:rPr>
          <w:rFonts w:hAnsi="宋体"/>
          <w:szCs w:val="21"/>
        </w:rPr>
      </w:pPr>
    </w:p>
    <w:p w:rsidR="002A3CA0" w:rsidRPr="00A24B31" w:rsidRDefault="005B42E7" w:rsidP="0033556E">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Chars="200" w:firstLine="420"/>
        <w:rPr>
          <w:rFonts w:ascii="宋体"/>
        </w:rPr>
      </w:pPr>
      <w:r w:rsidRPr="00A24B31">
        <w:rPr>
          <w:rFonts w:ascii="宋体" w:hint="eastAsia"/>
        </w:rPr>
        <w:t>本课程设课程负责人1名，主讲教师多名（讲师及以上职称），要求课程负责人为具有副教授以上职称，具有丰富的教学经验和组织管理能力。</w:t>
      </w:r>
    </w:p>
    <w:p w:rsidR="002A3CA0" w:rsidRPr="00A24B31" w:rsidRDefault="005B42E7">
      <w:pPr>
        <w:spacing w:line="400" w:lineRule="exact"/>
        <w:ind w:firstLineChars="200" w:firstLine="420"/>
        <w:rPr>
          <w:rFonts w:ascii="宋体"/>
        </w:rPr>
      </w:pPr>
      <w:r w:rsidRPr="00A24B31">
        <w:rPr>
          <w:rFonts w:ascii="宋体" w:hint="eastAsia"/>
        </w:rPr>
        <w:lastRenderedPageBreak/>
        <w:t>本课程师资队伍数量应能满足教学需要，且结构合理。主讲教师应具有足够的野外工作经验、专业水平，，并有足够时间和精力投入到教学和学生指导中，积极参与教学研究与改革。</w:t>
      </w:r>
    </w:p>
    <w:p w:rsidR="002A3CA0" w:rsidRPr="00A24B31" w:rsidRDefault="005B42E7" w:rsidP="0033556E">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pPr>
        <w:spacing w:line="400" w:lineRule="exact"/>
        <w:ind w:firstLineChars="200" w:firstLine="420"/>
        <w:rPr>
          <w:rFonts w:ascii="宋体"/>
        </w:rPr>
      </w:pPr>
      <w:r w:rsidRPr="00A24B31">
        <w:rPr>
          <w:rFonts w:ascii="宋体" w:hint="eastAsia"/>
        </w:rPr>
        <w:t>由于本课程是对学生在校期间所学知识的实际应用，因此，本课程不指定教材。但地球物理学专业所有先修课程的教材、参考书和已公开发表的相关文献资料都可以作为本课程的教学参考。</w:t>
      </w:r>
    </w:p>
    <w:p w:rsidR="002A3CA0" w:rsidRPr="00A24B31" w:rsidRDefault="005B42E7" w:rsidP="0033556E">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pPr>
        <w:spacing w:line="400" w:lineRule="exact"/>
        <w:rPr>
          <w:rFonts w:hAnsi="宋体"/>
          <w:szCs w:val="21"/>
        </w:rPr>
      </w:pPr>
      <w:r w:rsidRPr="00A24B31">
        <w:rPr>
          <w:rFonts w:hAnsi="宋体" w:hint="eastAsia"/>
          <w:szCs w:val="21"/>
        </w:rPr>
        <w:t>1.</w:t>
      </w:r>
      <w:r w:rsidRPr="00A24B31">
        <w:rPr>
          <w:rFonts w:hAnsi="宋体" w:hint="eastAsia"/>
          <w:szCs w:val="21"/>
        </w:rPr>
        <w:t>教学构思</w:t>
      </w:r>
    </w:p>
    <w:p w:rsidR="002A3CA0" w:rsidRPr="00A24B31" w:rsidRDefault="005B42E7">
      <w:pPr>
        <w:spacing w:line="400" w:lineRule="exact"/>
        <w:ind w:firstLineChars="200" w:firstLine="420"/>
        <w:rPr>
          <w:rFonts w:hAnsi="宋体"/>
          <w:szCs w:val="21"/>
        </w:rPr>
      </w:pPr>
      <w:r w:rsidRPr="00A24B31">
        <w:rPr>
          <w:rFonts w:hAnsi="宋体" w:hint="eastAsia"/>
          <w:szCs w:val="21"/>
        </w:rPr>
        <w:t>地球物理学专业毕业实习</w:t>
      </w:r>
      <w:r w:rsidRPr="00A24B31">
        <w:rPr>
          <w:rFonts w:hAnsi="宋体"/>
          <w:szCs w:val="21"/>
        </w:rPr>
        <w:t>是地球物理学专业本科教学计划的一个重要环节，是落实该专业教育培养目标的重要组成部分</w:t>
      </w:r>
      <w:r w:rsidRPr="00A24B31">
        <w:rPr>
          <w:rFonts w:hAnsi="宋体" w:hint="eastAsia"/>
          <w:szCs w:val="21"/>
        </w:rPr>
        <w:t>，是学生运用在校学习的基本知识和基础理论，去分析、解决实际工程或科学问题的实践锻炼过程。在毕业实习程</w:t>
      </w:r>
      <w:r w:rsidRPr="00A24B31">
        <w:rPr>
          <w:rFonts w:hAnsi="宋体"/>
          <w:szCs w:val="21"/>
        </w:rPr>
        <w:t>中，应进一步巩固和加强学生的地球物理基本知识</w:t>
      </w:r>
      <w:r w:rsidRPr="00A24B31">
        <w:rPr>
          <w:rFonts w:hAnsi="宋体" w:hint="eastAsia"/>
          <w:szCs w:val="21"/>
        </w:rPr>
        <w:t>和技能，</w:t>
      </w:r>
      <w:r w:rsidRPr="00A24B31">
        <w:rPr>
          <w:rFonts w:hAnsi="宋体"/>
          <w:szCs w:val="21"/>
        </w:rPr>
        <w:t>训练学生综合运用</w:t>
      </w:r>
      <w:r w:rsidRPr="00A24B31">
        <w:rPr>
          <w:rFonts w:hAnsi="宋体" w:hint="eastAsia"/>
          <w:szCs w:val="21"/>
        </w:rPr>
        <w:t>所学知识解决实际问题的</w:t>
      </w:r>
      <w:r w:rsidRPr="00A24B31">
        <w:rPr>
          <w:rFonts w:hAnsi="宋体"/>
          <w:szCs w:val="21"/>
        </w:rPr>
        <w:t>能力</w:t>
      </w:r>
      <w:r w:rsidRPr="00A24B31">
        <w:rPr>
          <w:rFonts w:hAnsi="宋体" w:hint="eastAsia"/>
          <w:szCs w:val="21"/>
        </w:rPr>
        <w:t>，进一步</w:t>
      </w:r>
      <w:r w:rsidRPr="00A24B31">
        <w:rPr>
          <w:rFonts w:hAnsi="宋体"/>
          <w:szCs w:val="21"/>
        </w:rPr>
        <w:t>培养学生的创新意识、创新能力和自主学习能力</w:t>
      </w:r>
      <w:r w:rsidRPr="00A24B31">
        <w:rPr>
          <w:rFonts w:hAnsi="宋体" w:hint="eastAsia"/>
          <w:szCs w:val="21"/>
        </w:rPr>
        <w:t>。通过毕业实习过程，</w:t>
      </w:r>
      <w:r w:rsidRPr="00A24B31">
        <w:rPr>
          <w:rFonts w:hAnsi="宋体"/>
          <w:szCs w:val="21"/>
        </w:rPr>
        <w:t>使学生得到从事本专业或相近专业科研或工程实践工作的基本训练。</w:t>
      </w:r>
    </w:p>
    <w:p w:rsidR="002A3CA0" w:rsidRPr="00A24B31" w:rsidRDefault="005B42E7">
      <w:pPr>
        <w:spacing w:line="400" w:lineRule="exact"/>
        <w:rPr>
          <w:rFonts w:hAnsi="宋体"/>
          <w:szCs w:val="21"/>
        </w:rPr>
      </w:pPr>
      <w:r w:rsidRPr="00A24B31">
        <w:rPr>
          <w:rFonts w:hAnsi="宋体" w:hint="eastAsia"/>
          <w:szCs w:val="21"/>
        </w:rPr>
        <w:t>2.</w:t>
      </w:r>
      <w:r w:rsidRPr="00A24B31">
        <w:rPr>
          <w:rFonts w:hAnsi="宋体" w:hint="eastAsia"/>
          <w:szCs w:val="21"/>
        </w:rPr>
        <w:t>教学策略</w:t>
      </w:r>
    </w:p>
    <w:p w:rsidR="002A3CA0" w:rsidRPr="00A24B31" w:rsidRDefault="005B42E7">
      <w:pPr>
        <w:spacing w:line="400" w:lineRule="exact"/>
        <w:ind w:firstLine="420"/>
        <w:rPr>
          <w:rFonts w:hAnsi="宋体"/>
          <w:szCs w:val="21"/>
        </w:rPr>
      </w:pPr>
      <w:r w:rsidRPr="00A24B31">
        <w:rPr>
          <w:rFonts w:hAnsi="宋体" w:hint="eastAsia"/>
          <w:szCs w:val="21"/>
        </w:rPr>
        <w:t>地球物理学专业毕业实习的课程教学以学生自己动手实践为主、指导教师指导为辅，两者相辅相成、有机结合的教学策略。</w:t>
      </w:r>
    </w:p>
    <w:p w:rsidR="002A3CA0" w:rsidRPr="00A24B31" w:rsidRDefault="005B42E7">
      <w:pPr>
        <w:spacing w:line="400" w:lineRule="exact"/>
        <w:rPr>
          <w:rFonts w:hAnsi="宋体"/>
          <w:szCs w:val="21"/>
        </w:rPr>
      </w:pPr>
      <w:r w:rsidRPr="00A24B31">
        <w:rPr>
          <w:rFonts w:hAnsi="宋体" w:hint="eastAsia"/>
          <w:szCs w:val="21"/>
        </w:rPr>
        <w:t>3.</w:t>
      </w:r>
      <w:r w:rsidRPr="00A24B31">
        <w:rPr>
          <w:rFonts w:hAnsi="宋体" w:hint="eastAsia"/>
          <w:szCs w:val="21"/>
        </w:rPr>
        <w:t>教学方法与手段</w:t>
      </w:r>
    </w:p>
    <w:p w:rsidR="002A3CA0" w:rsidRPr="00A24B31" w:rsidRDefault="005B42E7">
      <w:pPr>
        <w:spacing w:line="400" w:lineRule="exact"/>
        <w:ind w:firstLineChars="200" w:firstLine="420"/>
        <w:rPr>
          <w:rFonts w:hAnsi="宋体"/>
          <w:szCs w:val="21"/>
        </w:rPr>
      </w:pPr>
      <w:r w:rsidRPr="00A24B31">
        <w:rPr>
          <w:rFonts w:hAnsi="宋体" w:hint="eastAsia"/>
          <w:szCs w:val="21"/>
        </w:rPr>
        <w:t>本课程采用教师指导、学生操作、师生讨论等多种教学方法，重点培养学生的动手能力、利用所学知识解决科学问题或工程实际问题的能力。</w:t>
      </w:r>
    </w:p>
    <w:p w:rsidR="002A3CA0" w:rsidRPr="00A24B31" w:rsidRDefault="005B42E7">
      <w:pPr>
        <w:spacing w:line="400" w:lineRule="exact"/>
        <w:rPr>
          <w:rFonts w:hAnsi="宋体"/>
          <w:szCs w:val="21"/>
        </w:rPr>
      </w:pPr>
      <w:r w:rsidRPr="00A24B31">
        <w:rPr>
          <w:rFonts w:hAnsi="宋体" w:hint="eastAsia"/>
          <w:szCs w:val="21"/>
        </w:rPr>
        <w:t>4.</w:t>
      </w:r>
      <w:r w:rsidRPr="00A24B31">
        <w:rPr>
          <w:rFonts w:hAnsi="宋体" w:hint="eastAsia"/>
          <w:szCs w:val="21"/>
        </w:rPr>
        <w:t>教学服务</w:t>
      </w:r>
    </w:p>
    <w:p w:rsidR="002A3CA0" w:rsidRPr="00A24B31" w:rsidRDefault="005B42E7">
      <w:pPr>
        <w:spacing w:line="400" w:lineRule="exact"/>
        <w:ind w:firstLineChars="200" w:firstLine="420"/>
        <w:rPr>
          <w:rFonts w:hAnsi="宋体"/>
          <w:szCs w:val="21"/>
        </w:rPr>
      </w:pPr>
      <w:r w:rsidRPr="00A24B31">
        <w:rPr>
          <w:rFonts w:hAnsi="宋体" w:hint="eastAsia"/>
          <w:szCs w:val="21"/>
        </w:rPr>
        <w:t>本课程每天安排老师指导或师生讨论，每周指导每位学生至少</w:t>
      </w:r>
      <w:r w:rsidRPr="00A24B31">
        <w:rPr>
          <w:rFonts w:hAnsi="宋体"/>
          <w:szCs w:val="21"/>
        </w:rPr>
        <w:t>5</w:t>
      </w:r>
      <w:r w:rsidRPr="00A24B31">
        <w:rPr>
          <w:rFonts w:hAnsi="宋体" w:hint="eastAsia"/>
          <w:szCs w:val="21"/>
        </w:rPr>
        <w:t>次，每次的时间不少于</w:t>
      </w:r>
      <w:r w:rsidRPr="00A24B31">
        <w:rPr>
          <w:rFonts w:hAnsi="宋体"/>
          <w:szCs w:val="21"/>
        </w:rPr>
        <w:t>0</w:t>
      </w:r>
      <w:r w:rsidRPr="00A24B31">
        <w:rPr>
          <w:rFonts w:hAnsi="宋体" w:hint="eastAsia"/>
          <w:szCs w:val="21"/>
        </w:rPr>
        <w:t>.</w:t>
      </w:r>
      <w:r w:rsidRPr="00A24B31">
        <w:rPr>
          <w:rFonts w:hAnsi="宋体"/>
          <w:szCs w:val="21"/>
        </w:rPr>
        <w:t>5</w:t>
      </w:r>
      <w:r w:rsidRPr="00A24B31">
        <w:rPr>
          <w:rFonts w:hAnsi="宋体" w:hint="eastAsia"/>
          <w:szCs w:val="21"/>
        </w:rPr>
        <w:t>小时。</w:t>
      </w:r>
    </w:p>
    <w:p w:rsidR="002A3CA0" w:rsidRPr="00A24B31" w:rsidRDefault="005B42E7" w:rsidP="0033556E">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六、课程考核</w:t>
      </w:r>
    </w:p>
    <w:p w:rsidR="002A3CA0" w:rsidRPr="00A24B31" w:rsidRDefault="005B42E7">
      <w:pPr>
        <w:widowControl/>
        <w:ind w:firstLineChars="200" w:firstLine="420"/>
        <w:jc w:val="left"/>
        <w:rPr>
          <w:rFonts w:hAnsi="宋体"/>
          <w:szCs w:val="21"/>
        </w:rPr>
      </w:pPr>
      <w:r w:rsidRPr="00A24B31">
        <w:rPr>
          <w:rFonts w:hAnsi="宋体" w:hint="eastAsia"/>
          <w:szCs w:val="21"/>
        </w:rPr>
        <w:t>提交毕业实习总结报告；提交毕业实习记录；指导教师根据实习成果和学生实习期间纪律、分析问题和解决问题的能力及实习报告评定成绩，分优秀、良好、中等、及格和不及格五个等级。</w:t>
      </w:r>
    </w:p>
    <w:p w:rsidR="002A3CA0" w:rsidRPr="00A24B31" w:rsidRDefault="005B42E7">
      <w:pPr>
        <w:widowControl/>
        <w:ind w:left="630" w:hangingChars="300" w:hanging="630"/>
        <w:jc w:val="left"/>
        <w:rPr>
          <w:rFonts w:hAnsi="宋体"/>
          <w:szCs w:val="21"/>
        </w:rPr>
      </w:pPr>
      <w:r w:rsidRPr="00A24B31">
        <w:rPr>
          <w:rFonts w:hAnsi="宋体" w:hint="eastAsia"/>
          <w:szCs w:val="21"/>
        </w:rPr>
        <w:t>优秀：实习期间遵守实习纪律，出满勤，工作认真踏实、无差错事故，理论联系实际，熟练，有实习笔记。报告格式正确，条理清楚，语言流畅，书写工整。</w:t>
      </w:r>
    </w:p>
    <w:p w:rsidR="002A3CA0" w:rsidRPr="00A24B31" w:rsidRDefault="005B42E7">
      <w:pPr>
        <w:widowControl/>
        <w:ind w:left="630" w:hangingChars="300" w:hanging="630"/>
        <w:jc w:val="left"/>
        <w:rPr>
          <w:rFonts w:hAnsi="宋体"/>
          <w:szCs w:val="21"/>
        </w:rPr>
      </w:pPr>
      <w:r w:rsidRPr="00A24B31">
        <w:rPr>
          <w:rFonts w:hAnsi="宋体" w:hint="eastAsia"/>
          <w:szCs w:val="21"/>
        </w:rPr>
        <w:t>良好：实习期间遵守实习纪律，无旷课、迟到早退现象，请假不超过</w:t>
      </w:r>
      <w:r w:rsidRPr="00A24B31">
        <w:rPr>
          <w:rFonts w:hAnsi="宋体"/>
          <w:szCs w:val="21"/>
        </w:rPr>
        <w:t>1</w:t>
      </w:r>
      <w:r w:rsidRPr="00A24B31">
        <w:rPr>
          <w:rFonts w:hAnsi="宋体" w:hint="eastAsia"/>
          <w:szCs w:val="21"/>
        </w:rPr>
        <w:t>天，工作认真踏实、无差错事故，理论联系实际，有实习笔记。报告格式正确，条理清楚。</w:t>
      </w:r>
    </w:p>
    <w:p w:rsidR="002A3CA0" w:rsidRPr="00A24B31" w:rsidRDefault="005B42E7">
      <w:pPr>
        <w:widowControl/>
        <w:ind w:left="630" w:hangingChars="300" w:hanging="630"/>
        <w:jc w:val="left"/>
        <w:rPr>
          <w:rFonts w:hAnsi="宋体"/>
          <w:szCs w:val="21"/>
        </w:rPr>
      </w:pPr>
      <w:r w:rsidRPr="00A24B31">
        <w:rPr>
          <w:rFonts w:hAnsi="宋体" w:hint="eastAsia"/>
          <w:szCs w:val="21"/>
        </w:rPr>
        <w:t>中等：实习期间能遵守实习纪律，无旷课，请假不超过</w:t>
      </w:r>
      <w:r w:rsidRPr="00A24B31">
        <w:rPr>
          <w:rFonts w:hAnsi="宋体"/>
          <w:szCs w:val="21"/>
        </w:rPr>
        <w:t>2</w:t>
      </w:r>
      <w:r w:rsidRPr="00A24B31">
        <w:rPr>
          <w:rFonts w:hAnsi="宋体" w:hint="eastAsia"/>
          <w:szCs w:val="21"/>
        </w:rPr>
        <w:t>天，工作认真踏实，能理论联系实际但有差错，有实习笔记。</w:t>
      </w:r>
    </w:p>
    <w:p w:rsidR="002A3CA0" w:rsidRPr="00A24B31" w:rsidRDefault="005B42E7">
      <w:pPr>
        <w:widowControl/>
        <w:ind w:left="630" w:hangingChars="300" w:hanging="630"/>
        <w:jc w:val="left"/>
        <w:rPr>
          <w:rFonts w:hAnsi="宋体"/>
          <w:szCs w:val="21"/>
        </w:rPr>
      </w:pPr>
      <w:r w:rsidRPr="00A24B31">
        <w:rPr>
          <w:rFonts w:hAnsi="宋体" w:hint="eastAsia"/>
          <w:szCs w:val="21"/>
        </w:rPr>
        <w:t>及格：实习期间能遵守实习纪律，无旷课现象，请假不超过</w:t>
      </w:r>
      <w:r w:rsidRPr="00A24B31">
        <w:rPr>
          <w:rFonts w:hAnsi="宋体"/>
          <w:szCs w:val="21"/>
        </w:rPr>
        <w:t>4</w:t>
      </w:r>
      <w:r w:rsidRPr="00A24B31">
        <w:rPr>
          <w:rFonts w:hAnsi="宋体" w:hint="eastAsia"/>
          <w:szCs w:val="21"/>
        </w:rPr>
        <w:t>天，能理论联系实际，但学习不够虚心踏实，工作中有小差错，有实习笔记。报告格式正确，基本反映满足实习要求。</w:t>
      </w:r>
    </w:p>
    <w:p w:rsidR="002A3CA0" w:rsidRPr="00A24B31" w:rsidRDefault="005B42E7">
      <w:pPr>
        <w:ind w:left="630" w:hangingChars="300" w:hanging="630"/>
        <w:rPr>
          <w:rFonts w:hAnsi="宋体"/>
          <w:szCs w:val="21"/>
        </w:rPr>
      </w:pPr>
      <w:r w:rsidRPr="00A24B31">
        <w:rPr>
          <w:rFonts w:hAnsi="宋体" w:hint="eastAsia"/>
          <w:szCs w:val="21"/>
        </w:rPr>
        <w:lastRenderedPageBreak/>
        <w:t>不及格：不能遵守实习纪律，有旷课现象，或经常迟到早退，或请假超过</w:t>
      </w:r>
      <w:r w:rsidRPr="00A24B31">
        <w:rPr>
          <w:rFonts w:hAnsi="宋体"/>
          <w:szCs w:val="21"/>
        </w:rPr>
        <w:t>6</w:t>
      </w:r>
      <w:r w:rsidRPr="00A24B31">
        <w:rPr>
          <w:rFonts w:hAnsi="宋体" w:hint="eastAsia"/>
          <w:szCs w:val="21"/>
        </w:rPr>
        <w:t>天，工作有明显差错或常出差错，无实习笔记或不完整，报告有抄袭现象或书写潦草层次乱。</w:t>
      </w:r>
    </w:p>
    <w:p w:rsidR="002A3CA0" w:rsidRPr="00A24B31" w:rsidRDefault="005B42E7" w:rsidP="0033556E">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spacing w:line="360" w:lineRule="auto"/>
        <w:ind w:firstLineChars="200" w:firstLine="420"/>
        <w:rPr>
          <w:rFonts w:hAnsi="宋体"/>
          <w:szCs w:val="21"/>
        </w:rPr>
      </w:pPr>
      <w:r w:rsidRPr="00A24B31">
        <w:rPr>
          <w:rFonts w:hAnsi="宋体"/>
          <w:szCs w:val="21"/>
        </w:rPr>
        <w:t>1</w:t>
      </w:r>
      <w:r w:rsidRPr="00A24B31">
        <w:rPr>
          <w:rFonts w:hAnsi="宋体" w:hint="eastAsia"/>
          <w:szCs w:val="21"/>
        </w:rPr>
        <w:t>、</w:t>
      </w:r>
      <w:r w:rsidRPr="00A24B31">
        <w:rPr>
          <w:rFonts w:hAnsi="宋体"/>
          <w:szCs w:val="21"/>
        </w:rPr>
        <w:t>做好与毕业设计</w:t>
      </w:r>
      <w:r w:rsidRPr="00A24B31">
        <w:rPr>
          <w:rFonts w:hAnsi="宋体" w:hint="eastAsia"/>
          <w:szCs w:val="21"/>
        </w:rPr>
        <w:t>（</w:t>
      </w:r>
      <w:r w:rsidRPr="00A24B31">
        <w:rPr>
          <w:rFonts w:hAnsi="宋体"/>
          <w:szCs w:val="21"/>
        </w:rPr>
        <w:t>论文</w:t>
      </w:r>
      <w:r w:rsidRPr="00A24B31">
        <w:rPr>
          <w:rFonts w:hAnsi="宋体" w:hint="eastAsia"/>
          <w:szCs w:val="21"/>
        </w:rPr>
        <w:t>）</w:t>
      </w:r>
      <w:r w:rsidRPr="00A24B31">
        <w:rPr>
          <w:rFonts w:hAnsi="宋体"/>
          <w:szCs w:val="21"/>
        </w:rPr>
        <w:t>的衔接，应把毕业实习与毕业设计</w:t>
      </w:r>
      <w:r w:rsidRPr="00A24B31">
        <w:rPr>
          <w:rFonts w:hAnsi="宋体" w:hint="eastAsia"/>
          <w:szCs w:val="21"/>
        </w:rPr>
        <w:t>（</w:t>
      </w:r>
      <w:r w:rsidRPr="00A24B31">
        <w:rPr>
          <w:rFonts w:hAnsi="宋体"/>
          <w:szCs w:val="21"/>
        </w:rPr>
        <w:t>论文</w:t>
      </w:r>
      <w:r w:rsidRPr="00A24B31">
        <w:rPr>
          <w:rFonts w:hAnsi="宋体" w:hint="eastAsia"/>
          <w:szCs w:val="21"/>
        </w:rPr>
        <w:t>）</w:t>
      </w:r>
      <w:r w:rsidRPr="00A24B31">
        <w:rPr>
          <w:rFonts w:hAnsi="宋体"/>
          <w:szCs w:val="21"/>
        </w:rPr>
        <w:t>作为一个整体进行考虑，即把毕业实习与工程项目或科研课题相结合，从项目中提出部分实际问题作为学生毕业设计</w:t>
      </w:r>
      <w:r w:rsidRPr="00A24B31">
        <w:rPr>
          <w:rFonts w:hAnsi="宋体" w:hint="eastAsia"/>
          <w:szCs w:val="21"/>
        </w:rPr>
        <w:t>（</w:t>
      </w:r>
      <w:r w:rsidRPr="00A24B31">
        <w:rPr>
          <w:rFonts w:hAnsi="宋体"/>
          <w:szCs w:val="21"/>
        </w:rPr>
        <w:t>论文</w:t>
      </w:r>
      <w:r w:rsidRPr="00A24B31">
        <w:rPr>
          <w:rFonts w:hAnsi="宋体" w:hint="eastAsia"/>
          <w:szCs w:val="21"/>
        </w:rPr>
        <w:t>）</w:t>
      </w:r>
      <w:r w:rsidRPr="00A24B31">
        <w:rPr>
          <w:rFonts w:hAnsi="宋体"/>
          <w:szCs w:val="21"/>
        </w:rPr>
        <w:t>的选题。</w:t>
      </w:r>
    </w:p>
    <w:p w:rsidR="002A3CA0" w:rsidRPr="00A24B31" w:rsidRDefault="005B42E7">
      <w:pPr>
        <w:spacing w:line="360" w:lineRule="auto"/>
        <w:ind w:firstLineChars="200" w:firstLine="420"/>
        <w:rPr>
          <w:rFonts w:hAnsi="宋体" w:hint="eastAsia"/>
          <w:szCs w:val="21"/>
        </w:rPr>
      </w:pPr>
      <w:r w:rsidRPr="00A24B31">
        <w:rPr>
          <w:rFonts w:hAnsi="宋体"/>
          <w:szCs w:val="21"/>
        </w:rPr>
        <w:t>2</w:t>
      </w:r>
      <w:r w:rsidRPr="00A24B31">
        <w:rPr>
          <w:rFonts w:hAnsi="宋体" w:hint="eastAsia"/>
          <w:szCs w:val="21"/>
        </w:rPr>
        <w:t>、</w:t>
      </w:r>
      <w:r w:rsidRPr="00A24B31">
        <w:rPr>
          <w:rFonts w:hAnsi="宋体"/>
          <w:szCs w:val="21"/>
        </w:rPr>
        <w:t>毕业实习内容除了地震勘探、电法勘探外，还包括其它地球物理方法，如地球物理测井、磁法勘探与重力勘探等。</w:t>
      </w:r>
    </w:p>
    <w:p w:rsidR="00886BEE" w:rsidRPr="00A24B31" w:rsidRDefault="00886BEE">
      <w:pPr>
        <w:spacing w:line="360" w:lineRule="auto"/>
        <w:ind w:firstLineChars="200" w:firstLine="420"/>
        <w:rPr>
          <w:rFonts w:hAnsi="宋体"/>
          <w:szCs w:val="21"/>
        </w:rPr>
      </w:pPr>
    </w:p>
    <w:p w:rsidR="002A3CA0" w:rsidRPr="00A24B31" w:rsidRDefault="005B42E7">
      <w:pPr>
        <w:spacing w:line="400" w:lineRule="exact"/>
        <w:ind w:firstLineChars="2400" w:firstLine="5040"/>
        <w:jc w:val="right"/>
        <w:rPr>
          <w:rFonts w:ascii="宋体"/>
        </w:rPr>
      </w:pPr>
      <w:r w:rsidRPr="00A24B31">
        <w:rPr>
          <w:rFonts w:ascii="宋体" w:hint="eastAsia"/>
        </w:rPr>
        <w:t xml:space="preserve">制定者：潘冬明 </w:t>
      </w:r>
    </w:p>
    <w:p w:rsidR="002A3CA0" w:rsidRPr="00A24B31" w:rsidRDefault="005B42E7">
      <w:pPr>
        <w:spacing w:line="400" w:lineRule="exact"/>
        <w:ind w:firstLineChars="2400" w:firstLine="5040"/>
        <w:jc w:val="right"/>
        <w:rPr>
          <w:rFonts w:ascii="宋体"/>
        </w:rPr>
      </w:pPr>
      <w:r w:rsidRPr="00A24B31">
        <w:rPr>
          <w:rFonts w:ascii="宋体" w:hint="eastAsia"/>
        </w:rPr>
        <w:t xml:space="preserve">          审定者：陈同俊 </w:t>
      </w:r>
    </w:p>
    <w:p w:rsidR="002A3CA0" w:rsidRPr="00A24B31" w:rsidRDefault="005B42E7">
      <w:pPr>
        <w:spacing w:line="400" w:lineRule="exact"/>
        <w:ind w:firstLineChars="2400" w:firstLine="5040"/>
        <w:jc w:val="right"/>
      </w:pPr>
      <w:r w:rsidRPr="00A24B31">
        <w:rPr>
          <w:rFonts w:hint="eastAsia"/>
        </w:rPr>
        <w:t>批准者：董青红</w:t>
      </w:r>
      <w:r w:rsidRPr="00A24B31">
        <w:rPr>
          <w:rFonts w:hint="eastAsia"/>
        </w:rPr>
        <w:t xml:space="preserve"> </w:t>
      </w:r>
    </w:p>
    <w:p w:rsidR="002A3CA0" w:rsidRPr="00A24B31" w:rsidRDefault="005B42E7">
      <w:pPr>
        <w:spacing w:line="420" w:lineRule="exact"/>
        <w:rPr>
          <w:rFonts w:ascii="黑体" w:eastAsia="黑体" w:hAnsi="黑体"/>
          <w:sz w:val="24"/>
          <w:szCs w:val="24"/>
        </w:rPr>
      </w:pPr>
      <w:r w:rsidRPr="00A24B31">
        <w:rPr>
          <w:rFonts w:ascii="黑体" w:eastAsia="黑体" w:hAnsi="黑体" w:hint="eastAsia"/>
          <w:sz w:val="24"/>
          <w:szCs w:val="24"/>
        </w:rPr>
        <w:br w:type="page"/>
      </w:r>
    </w:p>
    <w:p w:rsidR="002A3CA0" w:rsidRPr="00A24B31" w:rsidRDefault="005B42E7" w:rsidP="0033556E">
      <w:pPr>
        <w:pStyle w:val="11"/>
        <w:tabs>
          <w:tab w:val="left" w:pos="2693"/>
        </w:tabs>
        <w:spacing w:before="156"/>
        <w:rPr>
          <w:szCs w:val="21"/>
        </w:rPr>
      </w:pPr>
      <w:bookmarkStart w:id="108" w:name="_Toc496657614"/>
      <w:r w:rsidRPr="00A24B31">
        <w:rPr>
          <w:rFonts w:hint="eastAsia"/>
          <w:szCs w:val="21"/>
        </w:rPr>
        <w:lastRenderedPageBreak/>
        <w:t>课程编号：</w:t>
      </w:r>
      <w:r w:rsidRPr="00A24B31">
        <w:rPr>
          <w:szCs w:val="21"/>
        </w:rPr>
        <w:t>P05409</w:t>
      </w:r>
      <w:bookmarkEnd w:id="108"/>
    </w:p>
    <w:p w:rsidR="002A3CA0" w:rsidRPr="00A24B31" w:rsidRDefault="005B42E7" w:rsidP="0033556E">
      <w:pPr>
        <w:pStyle w:val="12"/>
        <w:spacing w:beforeLines="100" w:before="312" w:after="156"/>
      </w:pPr>
      <w:bookmarkStart w:id="109" w:name="_Toc496657615"/>
      <w:r w:rsidRPr="00A24B31">
        <w:rPr>
          <w:rFonts w:hint="eastAsia"/>
        </w:rPr>
        <w:t>《地球物理学专业毕业设计（论文）》教学质量标准</w:t>
      </w:r>
      <w:bookmarkEnd w:id="109"/>
    </w:p>
    <w:p w:rsidR="002A3CA0" w:rsidRPr="00A24B31" w:rsidRDefault="005B42E7" w:rsidP="0033556E">
      <w:pPr>
        <w:pStyle w:val="13"/>
        <w:spacing w:after="156"/>
      </w:pPr>
      <w:r w:rsidRPr="00A24B31">
        <w:rPr>
          <w:rFonts w:hint="eastAsia"/>
        </w:rPr>
        <w:t>学时：</w:t>
      </w:r>
      <w:r w:rsidRPr="00A24B31">
        <w:rPr>
          <w:rFonts w:hint="eastAsia"/>
        </w:rPr>
        <w:t>1</w:t>
      </w:r>
      <w:r w:rsidRPr="00A24B31">
        <w:t>4</w:t>
      </w:r>
      <w:r w:rsidRPr="00A24B31">
        <w:t>周</w:t>
      </w:r>
      <w:r w:rsidRPr="00A24B31">
        <w:t xml:space="preserve">    </w:t>
      </w:r>
      <w:r w:rsidRPr="00A24B31">
        <w:rPr>
          <w:rFonts w:hint="eastAsia"/>
        </w:rPr>
        <w:t>学分：</w:t>
      </w:r>
      <w:r w:rsidRPr="00A24B31">
        <w:rPr>
          <w:rFonts w:hint="eastAsia"/>
        </w:rPr>
        <w:t>1</w:t>
      </w:r>
      <w:r w:rsidRPr="00A24B31">
        <w:t>4</w:t>
      </w:r>
    </w:p>
    <w:p w:rsidR="002A3CA0" w:rsidRPr="00A24B31" w:rsidRDefault="005B42E7" w:rsidP="0033556E">
      <w:pPr>
        <w:adjustRightInd/>
        <w:spacing w:line="400" w:lineRule="exact"/>
        <w:ind w:firstLineChars="200" w:firstLine="420"/>
        <w:textAlignment w:val="auto"/>
        <w:rPr>
          <w:rFonts w:eastAsia="黑体"/>
          <w:kern w:val="2"/>
          <w:szCs w:val="20"/>
        </w:rPr>
      </w:pPr>
      <w:r w:rsidRPr="00A24B31">
        <w:rPr>
          <w:rFonts w:eastAsia="黑体" w:hint="eastAsia"/>
          <w:kern w:val="2"/>
          <w:szCs w:val="20"/>
        </w:rPr>
        <w:t>一、毕业设计（论文）目标</w:t>
      </w:r>
    </w:p>
    <w:p w:rsidR="002A3CA0" w:rsidRPr="00A24B31" w:rsidRDefault="005B42E7" w:rsidP="00C347FB">
      <w:pPr>
        <w:spacing w:line="400" w:lineRule="exact"/>
        <w:ind w:firstLineChars="200" w:firstLine="420"/>
        <w:rPr>
          <w:rFonts w:ascii="宋体"/>
          <w:szCs w:val="21"/>
        </w:rPr>
      </w:pPr>
      <w:r w:rsidRPr="00A24B31">
        <w:rPr>
          <w:rFonts w:hAnsi="宋体"/>
          <w:szCs w:val="21"/>
        </w:rPr>
        <w:t>毕业设计（论文）是地球物理学专业本科教学计划的最后一个重要环节，是落实该专业教育培养目标的重要组成部分</w:t>
      </w:r>
      <w:r w:rsidRPr="00A24B31">
        <w:rPr>
          <w:rFonts w:hAnsi="宋体" w:hint="eastAsia"/>
          <w:szCs w:val="21"/>
        </w:rPr>
        <w:t>，是学生运用前期学习的基本知识和基础理论，去分析、解决实际工程或科学问题的实践锻炼过程，也是学生在校学习期间学习成果的综合性总结。</w:t>
      </w:r>
      <w:r w:rsidRPr="00A24B31">
        <w:rPr>
          <w:rFonts w:hAnsi="宋体"/>
          <w:szCs w:val="21"/>
        </w:rPr>
        <w:t>其主要目的是进一步巩固和加强学生的地球物理基本知识</w:t>
      </w:r>
      <w:r w:rsidRPr="00A24B31">
        <w:rPr>
          <w:rFonts w:hAnsi="宋体" w:hint="eastAsia"/>
          <w:szCs w:val="21"/>
        </w:rPr>
        <w:t>和技能，</w:t>
      </w:r>
      <w:r w:rsidRPr="00A24B31">
        <w:rPr>
          <w:rFonts w:hAnsi="宋体"/>
          <w:szCs w:val="21"/>
        </w:rPr>
        <w:t>训练学生多学科理论、知识</w:t>
      </w:r>
      <w:r w:rsidRPr="00A24B31">
        <w:rPr>
          <w:rFonts w:hAnsi="宋体" w:hint="eastAsia"/>
          <w:szCs w:val="21"/>
        </w:rPr>
        <w:t>和</w:t>
      </w:r>
      <w:r w:rsidRPr="00A24B31">
        <w:rPr>
          <w:rFonts w:hAnsi="宋体"/>
          <w:szCs w:val="21"/>
        </w:rPr>
        <w:t>技能的综合运用能力</w:t>
      </w:r>
      <w:r w:rsidRPr="00A24B31">
        <w:rPr>
          <w:rFonts w:hAnsi="宋体" w:hint="eastAsia"/>
          <w:szCs w:val="21"/>
        </w:rPr>
        <w:t>，进一步</w:t>
      </w:r>
      <w:r w:rsidRPr="00A24B31">
        <w:rPr>
          <w:rFonts w:hAnsi="宋体"/>
          <w:szCs w:val="21"/>
        </w:rPr>
        <w:t>培养学生的创新意识、创新能力和自主学习能力</w:t>
      </w:r>
      <w:r w:rsidRPr="00A24B31">
        <w:rPr>
          <w:rFonts w:hAnsi="宋体" w:hint="eastAsia"/>
          <w:szCs w:val="21"/>
        </w:rPr>
        <w:t>。通过毕业设计（论文）过程，增强</w:t>
      </w:r>
      <w:r w:rsidRPr="00A24B31">
        <w:rPr>
          <w:rFonts w:hAnsi="宋体"/>
          <w:szCs w:val="21"/>
        </w:rPr>
        <w:t>学生综合运用所学知识和技能、理论联系实际、独立分析、解决实际问题的能力，使学生得到从事本专业或相近专业科研或工程实践工作的基本训练。</w:t>
      </w:r>
      <w:r w:rsidRPr="00A24B31">
        <w:rPr>
          <w:rFonts w:hAnsi="宋体" w:hint="eastAsia"/>
          <w:szCs w:val="21"/>
        </w:rPr>
        <w:t>撰写毕业设计（论文）过程对于培养学生初步的科学研究能力或工程实践能力、提高其综合运用所学知识分析问题和解决问题能力有着重要意义。</w:t>
      </w:r>
    </w:p>
    <w:p w:rsidR="002A3CA0" w:rsidRPr="00A24B31" w:rsidRDefault="005B42E7" w:rsidP="0033556E">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二、课程设计内容、要求及学时分配</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W w:w="8198" w:type="dxa"/>
        <w:tblInd w:w="10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97"/>
        <w:gridCol w:w="2280"/>
        <w:gridCol w:w="3152"/>
        <w:gridCol w:w="1134"/>
        <w:gridCol w:w="935"/>
      </w:tblGrid>
      <w:tr w:rsidR="002A3CA0" w:rsidRPr="00A24B31" w:rsidTr="0033556E">
        <w:tc>
          <w:tcPr>
            <w:tcW w:w="697" w:type="dxa"/>
            <w:shd w:val="clear" w:color="auto" w:fill="auto"/>
            <w:vAlign w:val="center"/>
          </w:tcPr>
          <w:p w:rsidR="002A3CA0" w:rsidRPr="00A24B31" w:rsidRDefault="005B42E7" w:rsidP="0033556E">
            <w:pPr>
              <w:spacing w:line="240" w:lineRule="exact"/>
              <w:jc w:val="center"/>
              <w:rPr>
                <w:sz w:val="18"/>
                <w:szCs w:val="18"/>
              </w:rPr>
            </w:pPr>
            <w:r w:rsidRPr="00A24B31">
              <w:rPr>
                <w:rFonts w:hint="eastAsia"/>
                <w:sz w:val="18"/>
                <w:szCs w:val="18"/>
              </w:rPr>
              <w:t>序号</w:t>
            </w:r>
          </w:p>
        </w:tc>
        <w:tc>
          <w:tcPr>
            <w:tcW w:w="2280" w:type="dxa"/>
            <w:shd w:val="clear" w:color="auto" w:fill="auto"/>
            <w:vAlign w:val="center"/>
          </w:tcPr>
          <w:p w:rsidR="002A3CA0" w:rsidRPr="00A24B31" w:rsidRDefault="005B42E7" w:rsidP="0033556E">
            <w:pPr>
              <w:spacing w:line="240" w:lineRule="exact"/>
              <w:jc w:val="center"/>
              <w:rPr>
                <w:sz w:val="18"/>
                <w:szCs w:val="18"/>
              </w:rPr>
            </w:pPr>
            <w:r w:rsidRPr="00A24B31">
              <w:rPr>
                <w:rFonts w:hint="eastAsia"/>
                <w:sz w:val="18"/>
                <w:szCs w:val="18"/>
              </w:rPr>
              <w:t>设计内容</w:t>
            </w:r>
          </w:p>
        </w:tc>
        <w:tc>
          <w:tcPr>
            <w:tcW w:w="3152" w:type="dxa"/>
            <w:shd w:val="clear" w:color="auto" w:fill="auto"/>
            <w:vAlign w:val="center"/>
          </w:tcPr>
          <w:p w:rsidR="002A3CA0" w:rsidRPr="00A24B31" w:rsidRDefault="005B42E7" w:rsidP="0033556E">
            <w:pPr>
              <w:spacing w:line="240" w:lineRule="exact"/>
              <w:jc w:val="center"/>
              <w:rPr>
                <w:sz w:val="18"/>
                <w:szCs w:val="18"/>
              </w:rPr>
            </w:pPr>
            <w:r w:rsidRPr="00A24B31">
              <w:rPr>
                <w:rFonts w:hint="eastAsia"/>
                <w:sz w:val="18"/>
                <w:szCs w:val="18"/>
              </w:rPr>
              <w:t>设计</w:t>
            </w:r>
            <w:r w:rsidRPr="00A24B31">
              <w:rPr>
                <w:rFonts w:hint="eastAsia"/>
                <w:sz w:val="18"/>
                <w:szCs w:val="18"/>
              </w:rPr>
              <w:t>(</w:t>
            </w:r>
            <w:r w:rsidRPr="00A24B31">
              <w:rPr>
                <w:rFonts w:hint="eastAsia"/>
                <w:sz w:val="18"/>
                <w:szCs w:val="18"/>
              </w:rPr>
              <w:t>论文</w:t>
            </w:r>
            <w:r w:rsidRPr="00A24B31">
              <w:rPr>
                <w:rFonts w:hint="eastAsia"/>
                <w:sz w:val="18"/>
                <w:szCs w:val="18"/>
              </w:rPr>
              <w:t>)</w:t>
            </w:r>
            <w:r w:rsidRPr="00A24B31">
              <w:rPr>
                <w:rFonts w:hint="eastAsia"/>
                <w:sz w:val="18"/>
                <w:szCs w:val="18"/>
              </w:rPr>
              <w:t>要求</w:t>
            </w:r>
          </w:p>
        </w:tc>
        <w:tc>
          <w:tcPr>
            <w:tcW w:w="1134" w:type="dxa"/>
            <w:shd w:val="clear" w:color="auto" w:fill="auto"/>
            <w:vAlign w:val="center"/>
          </w:tcPr>
          <w:p w:rsidR="002A3CA0" w:rsidRPr="00A24B31" w:rsidRDefault="005B42E7" w:rsidP="0033556E">
            <w:pPr>
              <w:spacing w:line="240" w:lineRule="exact"/>
              <w:jc w:val="center"/>
              <w:rPr>
                <w:sz w:val="18"/>
                <w:szCs w:val="18"/>
              </w:rPr>
            </w:pPr>
            <w:r w:rsidRPr="00A24B31">
              <w:rPr>
                <w:rFonts w:hint="eastAsia"/>
                <w:sz w:val="18"/>
                <w:szCs w:val="18"/>
              </w:rPr>
              <w:t>学时（天）</w:t>
            </w:r>
          </w:p>
        </w:tc>
        <w:tc>
          <w:tcPr>
            <w:tcW w:w="935" w:type="dxa"/>
            <w:shd w:val="clear" w:color="auto" w:fill="auto"/>
            <w:vAlign w:val="center"/>
          </w:tcPr>
          <w:p w:rsidR="002A3CA0" w:rsidRPr="00A24B31" w:rsidRDefault="005B42E7" w:rsidP="0033556E">
            <w:pPr>
              <w:spacing w:line="240" w:lineRule="exact"/>
              <w:jc w:val="center"/>
              <w:rPr>
                <w:sz w:val="18"/>
                <w:szCs w:val="18"/>
              </w:rPr>
            </w:pPr>
            <w:r w:rsidRPr="00A24B31">
              <w:rPr>
                <w:rFonts w:hint="eastAsia"/>
                <w:sz w:val="18"/>
                <w:szCs w:val="18"/>
              </w:rPr>
              <w:t>备注</w:t>
            </w:r>
          </w:p>
        </w:tc>
      </w:tr>
      <w:tr w:rsidR="002A3CA0" w:rsidRPr="00A24B31" w:rsidTr="0033556E">
        <w:tc>
          <w:tcPr>
            <w:tcW w:w="697" w:type="dxa"/>
            <w:shd w:val="clear" w:color="auto" w:fill="auto"/>
            <w:vAlign w:val="center"/>
          </w:tcPr>
          <w:p w:rsidR="002A3CA0" w:rsidRPr="00A24B31" w:rsidRDefault="005B42E7" w:rsidP="0033556E">
            <w:pPr>
              <w:spacing w:line="240" w:lineRule="exact"/>
              <w:jc w:val="center"/>
              <w:rPr>
                <w:sz w:val="18"/>
                <w:szCs w:val="18"/>
              </w:rPr>
            </w:pPr>
            <w:r w:rsidRPr="00A24B31">
              <w:rPr>
                <w:rFonts w:hint="eastAsia"/>
                <w:sz w:val="18"/>
                <w:szCs w:val="18"/>
              </w:rPr>
              <w:t>1</w:t>
            </w:r>
          </w:p>
        </w:tc>
        <w:tc>
          <w:tcPr>
            <w:tcW w:w="2280" w:type="dxa"/>
            <w:shd w:val="clear" w:color="auto" w:fill="auto"/>
            <w:vAlign w:val="center"/>
          </w:tcPr>
          <w:p w:rsidR="002A3CA0" w:rsidRPr="00A24B31" w:rsidRDefault="005B42E7" w:rsidP="0033556E">
            <w:pPr>
              <w:spacing w:line="240" w:lineRule="exact"/>
              <w:jc w:val="center"/>
              <w:rPr>
                <w:sz w:val="18"/>
              </w:rPr>
            </w:pPr>
            <w:r w:rsidRPr="00A24B31">
              <w:rPr>
                <w:rFonts w:hint="eastAsia"/>
                <w:sz w:val="18"/>
              </w:rPr>
              <w:t>毕业设计（论文）</w:t>
            </w:r>
            <w:r w:rsidRPr="00A24B31">
              <w:rPr>
                <w:sz w:val="18"/>
              </w:rPr>
              <w:t>选题</w:t>
            </w:r>
          </w:p>
        </w:tc>
        <w:tc>
          <w:tcPr>
            <w:tcW w:w="3152" w:type="dxa"/>
            <w:shd w:val="clear" w:color="auto" w:fill="auto"/>
            <w:vAlign w:val="center"/>
          </w:tcPr>
          <w:p w:rsidR="002A3CA0" w:rsidRPr="00A24B31" w:rsidRDefault="005B42E7" w:rsidP="0033556E">
            <w:pPr>
              <w:spacing w:line="240" w:lineRule="exact"/>
              <w:rPr>
                <w:sz w:val="18"/>
                <w:szCs w:val="18"/>
              </w:rPr>
            </w:pPr>
            <w:r w:rsidRPr="00A24B31">
              <w:rPr>
                <w:rFonts w:hint="eastAsia"/>
                <w:sz w:val="18"/>
                <w:szCs w:val="18"/>
              </w:rPr>
              <w:t>学院向学生公布每位指导教师的研究方向和所给出的毕业论文题目，学生根据自己的实际和指导教师进行双向选择。选题内容应当适合本科毕业生的知识结构和研究能力，不能明显超出或低于本科毕业生的研究或设计能力，应着重培养知识与方法的综合应用能力。</w:t>
            </w:r>
          </w:p>
        </w:tc>
        <w:tc>
          <w:tcPr>
            <w:tcW w:w="1134" w:type="dxa"/>
            <w:shd w:val="clear" w:color="auto" w:fill="auto"/>
            <w:vAlign w:val="center"/>
          </w:tcPr>
          <w:p w:rsidR="002A3CA0" w:rsidRPr="00A24B31" w:rsidRDefault="005B42E7" w:rsidP="0033556E">
            <w:pPr>
              <w:spacing w:line="240" w:lineRule="exact"/>
              <w:rPr>
                <w:sz w:val="18"/>
              </w:rPr>
            </w:pPr>
            <w:r w:rsidRPr="00A24B31">
              <w:rPr>
                <w:sz w:val="18"/>
              </w:rPr>
              <w:t>10</w:t>
            </w:r>
          </w:p>
        </w:tc>
        <w:tc>
          <w:tcPr>
            <w:tcW w:w="935" w:type="dxa"/>
            <w:shd w:val="clear" w:color="auto" w:fill="auto"/>
            <w:vAlign w:val="center"/>
          </w:tcPr>
          <w:p w:rsidR="002A3CA0" w:rsidRPr="00A24B31" w:rsidRDefault="005B42E7" w:rsidP="0033556E">
            <w:pPr>
              <w:spacing w:line="240" w:lineRule="exact"/>
              <w:jc w:val="center"/>
              <w:rPr>
                <w:sz w:val="18"/>
              </w:rPr>
            </w:pPr>
            <w:r w:rsidRPr="00A24B31">
              <w:rPr>
                <w:rFonts w:hint="eastAsia"/>
                <w:sz w:val="18"/>
              </w:rPr>
              <w:t>2</w:t>
            </w:r>
            <w:r w:rsidRPr="00A24B31">
              <w:rPr>
                <w:sz w:val="18"/>
              </w:rPr>
              <w:t>(</w:t>
            </w:r>
            <w:r w:rsidRPr="00A24B31">
              <w:rPr>
                <w:rFonts w:hint="eastAsia"/>
                <w:sz w:val="18"/>
              </w:rPr>
              <w:t>周</w:t>
            </w:r>
            <w:r w:rsidRPr="00A24B31">
              <w:rPr>
                <w:rFonts w:hint="eastAsia"/>
                <w:sz w:val="18"/>
              </w:rPr>
              <w:t>)</w:t>
            </w:r>
          </w:p>
        </w:tc>
      </w:tr>
      <w:tr w:rsidR="002A3CA0" w:rsidRPr="00A24B31" w:rsidTr="0033556E">
        <w:tc>
          <w:tcPr>
            <w:tcW w:w="697" w:type="dxa"/>
            <w:shd w:val="clear" w:color="auto" w:fill="auto"/>
            <w:vAlign w:val="center"/>
          </w:tcPr>
          <w:p w:rsidR="002A3CA0" w:rsidRPr="00A24B31" w:rsidRDefault="005B42E7" w:rsidP="0033556E">
            <w:pPr>
              <w:spacing w:line="240" w:lineRule="exact"/>
              <w:jc w:val="center"/>
              <w:rPr>
                <w:sz w:val="18"/>
                <w:szCs w:val="18"/>
              </w:rPr>
            </w:pPr>
            <w:r w:rsidRPr="00A24B31">
              <w:rPr>
                <w:rFonts w:hint="eastAsia"/>
                <w:sz w:val="18"/>
                <w:szCs w:val="18"/>
              </w:rPr>
              <w:t>2</w:t>
            </w:r>
          </w:p>
        </w:tc>
        <w:tc>
          <w:tcPr>
            <w:tcW w:w="2280" w:type="dxa"/>
            <w:shd w:val="clear" w:color="auto" w:fill="auto"/>
            <w:vAlign w:val="center"/>
          </w:tcPr>
          <w:p w:rsidR="002A3CA0" w:rsidRPr="00A24B31" w:rsidRDefault="005B42E7" w:rsidP="0033556E">
            <w:pPr>
              <w:spacing w:line="240" w:lineRule="exact"/>
              <w:jc w:val="center"/>
              <w:rPr>
                <w:sz w:val="18"/>
              </w:rPr>
            </w:pPr>
            <w:r w:rsidRPr="00A24B31">
              <w:rPr>
                <w:rFonts w:hint="eastAsia"/>
                <w:sz w:val="18"/>
              </w:rPr>
              <w:t>毕业设计（论文）</w:t>
            </w:r>
            <w:r w:rsidRPr="00A24B31">
              <w:rPr>
                <w:sz w:val="18"/>
              </w:rPr>
              <w:t>开题</w:t>
            </w:r>
          </w:p>
        </w:tc>
        <w:tc>
          <w:tcPr>
            <w:tcW w:w="3152" w:type="dxa"/>
            <w:shd w:val="clear" w:color="auto" w:fill="auto"/>
            <w:vAlign w:val="center"/>
          </w:tcPr>
          <w:p w:rsidR="002A3CA0" w:rsidRPr="00A24B31" w:rsidRDefault="005B42E7" w:rsidP="0033556E">
            <w:pPr>
              <w:spacing w:line="240" w:lineRule="exact"/>
              <w:rPr>
                <w:sz w:val="18"/>
                <w:szCs w:val="18"/>
              </w:rPr>
            </w:pPr>
            <w:r w:rsidRPr="00A24B31">
              <w:rPr>
                <w:rFonts w:hint="eastAsia"/>
                <w:sz w:val="18"/>
                <w:szCs w:val="18"/>
              </w:rPr>
              <w:t>根据所选定的毕业设计（论文）题目和学生实际情况，指导教师提出具体要求，为每位学生下达毕业设计（论文）任务书。学生根据选题内容和任务书的要求，查阅、收集、分析相关文献资料，在指导教师的指导下拟定研究内容和技术路线，并完成毕业设计（论文）开题报告的撰写。</w:t>
            </w:r>
          </w:p>
        </w:tc>
        <w:tc>
          <w:tcPr>
            <w:tcW w:w="1134" w:type="dxa"/>
            <w:shd w:val="clear" w:color="auto" w:fill="auto"/>
            <w:vAlign w:val="center"/>
          </w:tcPr>
          <w:p w:rsidR="002A3CA0" w:rsidRPr="00A24B31" w:rsidRDefault="005B42E7" w:rsidP="0033556E">
            <w:pPr>
              <w:spacing w:line="240" w:lineRule="exact"/>
              <w:rPr>
                <w:sz w:val="18"/>
              </w:rPr>
            </w:pPr>
            <w:r w:rsidRPr="00A24B31">
              <w:rPr>
                <w:rFonts w:hint="eastAsia"/>
                <w:sz w:val="18"/>
              </w:rPr>
              <w:t>2</w:t>
            </w:r>
            <w:r w:rsidRPr="00A24B31">
              <w:rPr>
                <w:sz w:val="18"/>
              </w:rPr>
              <w:t>0</w:t>
            </w:r>
          </w:p>
        </w:tc>
        <w:tc>
          <w:tcPr>
            <w:tcW w:w="935" w:type="dxa"/>
            <w:shd w:val="clear" w:color="auto" w:fill="auto"/>
            <w:vAlign w:val="center"/>
          </w:tcPr>
          <w:p w:rsidR="002A3CA0" w:rsidRPr="00A24B31" w:rsidRDefault="005B42E7" w:rsidP="0033556E">
            <w:pPr>
              <w:spacing w:line="240" w:lineRule="exact"/>
              <w:jc w:val="center"/>
              <w:rPr>
                <w:sz w:val="18"/>
              </w:rPr>
            </w:pPr>
            <w:r w:rsidRPr="00A24B31">
              <w:rPr>
                <w:rFonts w:hint="eastAsia"/>
                <w:sz w:val="18"/>
              </w:rPr>
              <w:t>4(</w:t>
            </w:r>
            <w:r w:rsidRPr="00A24B31">
              <w:rPr>
                <w:sz w:val="18"/>
              </w:rPr>
              <w:t>周</w:t>
            </w:r>
            <w:r w:rsidRPr="00A24B31">
              <w:rPr>
                <w:rFonts w:hint="eastAsia"/>
                <w:sz w:val="18"/>
              </w:rPr>
              <w:t>)</w:t>
            </w:r>
          </w:p>
        </w:tc>
      </w:tr>
      <w:tr w:rsidR="002A3CA0" w:rsidRPr="00A24B31" w:rsidTr="0033556E">
        <w:tc>
          <w:tcPr>
            <w:tcW w:w="697" w:type="dxa"/>
            <w:shd w:val="clear" w:color="auto" w:fill="auto"/>
            <w:vAlign w:val="center"/>
          </w:tcPr>
          <w:p w:rsidR="002A3CA0" w:rsidRPr="00A24B31" w:rsidRDefault="005B42E7" w:rsidP="0033556E">
            <w:pPr>
              <w:spacing w:line="240" w:lineRule="exact"/>
              <w:jc w:val="center"/>
              <w:rPr>
                <w:sz w:val="18"/>
                <w:szCs w:val="18"/>
              </w:rPr>
            </w:pPr>
            <w:r w:rsidRPr="00A24B31">
              <w:rPr>
                <w:rFonts w:hint="eastAsia"/>
                <w:sz w:val="18"/>
                <w:szCs w:val="18"/>
              </w:rPr>
              <w:t>3</w:t>
            </w:r>
          </w:p>
        </w:tc>
        <w:tc>
          <w:tcPr>
            <w:tcW w:w="2280" w:type="dxa"/>
            <w:shd w:val="clear" w:color="auto" w:fill="auto"/>
            <w:vAlign w:val="center"/>
          </w:tcPr>
          <w:p w:rsidR="002A3CA0" w:rsidRPr="00A24B31" w:rsidRDefault="005B42E7" w:rsidP="0033556E">
            <w:pPr>
              <w:spacing w:line="240" w:lineRule="exact"/>
              <w:jc w:val="center"/>
              <w:rPr>
                <w:sz w:val="18"/>
              </w:rPr>
            </w:pPr>
            <w:r w:rsidRPr="00A24B31">
              <w:rPr>
                <w:rFonts w:hint="eastAsia"/>
                <w:sz w:val="18"/>
              </w:rPr>
              <w:t>毕业设计（论文）过程</w:t>
            </w:r>
          </w:p>
        </w:tc>
        <w:tc>
          <w:tcPr>
            <w:tcW w:w="3152" w:type="dxa"/>
            <w:shd w:val="clear" w:color="auto" w:fill="auto"/>
            <w:vAlign w:val="center"/>
          </w:tcPr>
          <w:p w:rsidR="002A3CA0" w:rsidRPr="00A24B31" w:rsidRDefault="005B42E7" w:rsidP="0033556E">
            <w:pPr>
              <w:spacing w:line="240" w:lineRule="exact"/>
              <w:rPr>
                <w:sz w:val="18"/>
                <w:szCs w:val="18"/>
              </w:rPr>
            </w:pPr>
            <w:r w:rsidRPr="00A24B31">
              <w:rPr>
                <w:rFonts w:hint="eastAsia"/>
                <w:sz w:val="18"/>
                <w:szCs w:val="18"/>
              </w:rPr>
              <w:t>根据开题报告中制定的研究方案，在指导教师的指导下，依次、按步骤进行实验、数据处理、数据解释和分析等实际工作。在毕业设计</w:t>
            </w:r>
            <w:r w:rsidRPr="00A24B31">
              <w:rPr>
                <w:rFonts w:hint="eastAsia"/>
                <w:sz w:val="18"/>
                <w:szCs w:val="18"/>
              </w:rPr>
              <w:t>(</w:t>
            </w:r>
            <w:r w:rsidRPr="00A24B31">
              <w:rPr>
                <w:rFonts w:hint="eastAsia"/>
                <w:sz w:val="18"/>
                <w:szCs w:val="18"/>
              </w:rPr>
              <w:t>论文</w:t>
            </w:r>
            <w:r w:rsidRPr="00A24B31">
              <w:rPr>
                <w:rFonts w:hint="eastAsia"/>
                <w:sz w:val="18"/>
                <w:szCs w:val="18"/>
              </w:rPr>
              <w:t>)</w:t>
            </w:r>
            <w:r w:rsidRPr="00A24B31">
              <w:rPr>
                <w:rFonts w:hint="eastAsia"/>
                <w:sz w:val="18"/>
                <w:szCs w:val="18"/>
              </w:rPr>
              <w:t>的工作过程中，完成论文中期检查汇报，并完成外文文献的翻译工作。</w:t>
            </w:r>
          </w:p>
        </w:tc>
        <w:tc>
          <w:tcPr>
            <w:tcW w:w="1134" w:type="dxa"/>
            <w:shd w:val="clear" w:color="auto" w:fill="auto"/>
            <w:vAlign w:val="center"/>
          </w:tcPr>
          <w:p w:rsidR="002A3CA0" w:rsidRPr="00A24B31" w:rsidRDefault="005B42E7" w:rsidP="0033556E">
            <w:pPr>
              <w:spacing w:line="240" w:lineRule="exact"/>
              <w:rPr>
                <w:sz w:val="18"/>
              </w:rPr>
            </w:pPr>
            <w:r w:rsidRPr="00A24B31">
              <w:rPr>
                <w:sz w:val="18"/>
              </w:rPr>
              <w:t>30</w:t>
            </w:r>
          </w:p>
        </w:tc>
        <w:tc>
          <w:tcPr>
            <w:tcW w:w="935" w:type="dxa"/>
            <w:shd w:val="clear" w:color="auto" w:fill="auto"/>
            <w:vAlign w:val="center"/>
          </w:tcPr>
          <w:p w:rsidR="002A3CA0" w:rsidRPr="00A24B31" w:rsidRDefault="005B42E7" w:rsidP="0033556E">
            <w:pPr>
              <w:spacing w:line="240" w:lineRule="exact"/>
              <w:jc w:val="center"/>
              <w:rPr>
                <w:sz w:val="18"/>
              </w:rPr>
            </w:pPr>
            <w:r w:rsidRPr="00A24B31">
              <w:rPr>
                <w:rFonts w:hint="eastAsia"/>
                <w:sz w:val="18"/>
              </w:rPr>
              <w:t>6(</w:t>
            </w:r>
            <w:r w:rsidRPr="00A24B31">
              <w:rPr>
                <w:rFonts w:hint="eastAsia"/>
                <w:sz w:val="18"/>
              </w:rPr>
              <w:t>周</w:t>
            </w:r>
            <w:r w:rsidRPr="00A24B31">
              <w:rPr>
                <w:rFonts w:hint="eastAsia"/>
                <w:sz w:val="18"/>
              </w:rPr>
              <w:t>)</w:t>
            </w:r>
          </w:p>
        </w:tc>
      </w:tr>
      <w:tr w:rsidR="002A3CA0" w:rsidRPr="00A24B31" w:rsidTr="0033556E">
        <w:tc>
          <w:tcPr>
            <w:tcW w:w="697" w:type="dxa"/>
            <w:shd w:val="clear" w:color="auto" w:fill="auto"/>
            <w:vAlign w:val="center"/>
          </w:tcPr>
          <w:p w:rsidR="002A3CA0" w:rsidRPr="00A24B31" w:rsidRDefault="005B42E7" w:rsidP="0033556E">
            <w:pPr>
              <w:spacing w:line="240" w:lineRule="exact"/>
              <w:jc w:val="center"/>
              <w:rPr>
                <w:sz w:val="18"/>
                <w:szCs w:val="18"/>
              </w:rPr>
            </w:pPr>
            <w:r w:rsidRPr="00A24B31">
              <w:rPr>
                <w:rFonts w:hint="eastAsia"/>
                <w:sz w:val="18"/>
                <w:szCs w:val="18"/>
              </w:rPr>
              <w:t>4</w:t>
            </w:r>
          </w:p>
        </w:tc>
        <w:tc>
          <w:tcPr>
            <w:tcW w:w="2280" w:type="dxa"/>
            <w:shd w:val="clear" w:color="auto" w:fill="auto"/>
            <w:vAlign w:val="center"/>
          </w:tcPr>
          <w:p w:rsidR="002A3CA0" w:rsidRPr="00A24B31" w:rsidRDefault="005B42E7" w:rsidP="0033556E">
            <w:pPr>
              <w:spacing w:line="240" w:lineRule="exact"/>
              <w:jc w:val="center"/>
              <w:rPr>
                <w:sz w:val="18"/>
              </w:rPr>
            </w:pPr>
            <w:r w:rsidRPr="00A24B31">
              <w:rPr>
                <w:rFonts w:hint="eastAsia"/>
                <w:sz w:val="18"/>
              </w:rPr>
              <w:t>毕业设计（论文）撰写</w:t>
            </w:r>
          </w:p>
        </w:tc>
        <w:tc>
          <w:tcPr>
            <w:tcW w:w="3152" w:type="dxa"/>
            <w:shd w:val="clear" w:color="auto" w:fill="auto"/>
            <w:vAlign w:val="center"/>
          </w:tcPr>
          <w:p w:rsidR="002A3CA0" w:rsidRPr="00A24B31" w:rsidRDefault="005B42E7" w:rsidP="0033556E">
            <w:pPr>
              <w:spacing w:line="240" w:lineRule="exact"/>
              <w:rPr>
                <w:rFonts w:hint="eastAsia"/>
                <w:sz w:val="18"/>
                <w:szCs w:val="18"/>
              </w:rPr>
            </w:pPr>
            <w:r w:rsidRPr="00A24B31">
              <w:rPr>
                <w:rFonts w:hint="eastAsia"/>
                <w:sz w:val="18"/>
                <w:szCs w:val="18"/>
              </w:rPr>
              <w:t>学生在指导教师指导下，完成论文初稿交给指导教师审阅和修改；学生根据指导教师的修改意见或建议对论文进行校正和补充，再交指导教师修改。指导教师至少应修改</w:t>
            </w:r>
            <w:r w:rsidRPr="00A24B31">
              <w:rPr>
                <w:rFonts w:hint="eastAsia"/>
                <w:sz w:val="18"/>
                <w:szCs w:val="18"/>
              </w:rPr>
              <w:t>2</w:t>
            </w:r>
            <w:r w:rsidRPr="00A24B31">
              <w:rPr>
                <w:rFonts w:hint="eastAsia"/>
                <w:sz w:val="18"/>
                <w:szCs w:val="18"/>
              </w:rPr>
              <w:t>次。</w:t>
            </w:r>
          </w:p>
          <w:p w:rsidR="00886BEE" w:rsidRPr="00A24B31" w:rsidRDefault="00886BEE" w:rsidP="0033556E">
            <w:pPr>
              <w:spacing w:line="240" w:lineRule="exact"/>
              <w:rPr>
                <w:sz w:val="18"/>
                <w:szCs w:val="18"/>
              </w:rPr>
            </w:pPr>
          </w:p>
        </w:tc>
        <w:tc>
          <w:tcPr>
            <w:tcW w:w="1134" w:type="dxa"/>
            <w:shd w:val="clear" w:color="auto" w:fill="auto"/>
            <w:vAlign w:val="center"/>
          </w:tcPr>
          <w:p w:rsidR="002A3CA0" w:rsidRPr="00A24B31" w:rsidRDefault="005B42E7" w:rsidP="0033556E">
            <w:pPr>
              <w:spacing w:line="240" w:lineRule="exact"/>
              <w:rPr>
                <w:sz w:val="18"/>
              </w:rPr>
            </w:pPr>
            <w:r w:rsidRPr="00A24B31">
              <w:rPr>
                <w:rFonts w:hint="eastAsia"/>
                <w:sz w:val="18"/>
              </w:rPr>
              <w:t>10</w:t>
            </w:r>
          </w:p>
        </w:tc>
        <w:tc>
          <w:tcPr>
            <w:tcW w:w="935" w:type="dxa"/>
            <w:shd w:val="clear" w:color="auto" w:fill="auto"/>
            <w:vAlign w:val="center"/>
          </w:tcPr>
          <w:p w:rsidR="002A3CA0" w:rsidRPr="00A24B31" w:rsidRDefault="005B42E7" w:rsidP="0033556E">
            <w:pPr>
              <w:spacing w:line="240" w:lineRule="exact"/>
              <w:jc w:val="center"/>
              <w:rPr>
                <w:sz w:val="18"/>
              </w:rPr>
            </w:pPr>
            <w:r w:rsidRPr="00A24B31">
              <w:rPr>
                <w:rFonts w:hint="eastAsia"/>
                <w:sz w:val="18"/>
              </w:rPr>
              <w:t>2(</w:t>
            </w:r>
            <w:r w:rsidRPr="00A24B31">
              <w:rPr>
                <w:rFonts w:hint="eastAsia"/>
                <w:sz w:val="18"/>
              </w:rPr>
              <w:t>周</w:t>
            </w:r>
            <w:r w:rsidRPr="00A24B31">
              <w:rPr>
                <w:rFonts w:hint="eastAsia"/>
                <w:sz w:val="18"/>
              </w:rPr>
              <w:t>)</w:t>
            </w:r>
          </w:p>
        </w:tc>
      </w:tr>
      <w:tr w:rsidR="002A3CA0" w:rsidRPr="00A24B31" w:rsidTr="0033556E">
        <w:tc>
          <w:tcPr>
            <w:tcW w:w="697" w:type="dxa"/>
            <w:shd w:val="clear" w:color="auto" w:fill="auto"/>
            <w:vAlign w:val="center"/>
          </w:tcPr>
          <w:p w:rsidR="002A3CA0" w:rsidRPr="00A24B31" w:rsidRDefault="005B42E7" w:rsidP="0033556E">
            <w:pPr>
              <w:spacing w:line="240" w:lineRule="exact"/>
              <w:jc w:val="center"/>
              <w:rPr>
                <w:sz w:val="18"/>
                <w:szCs w:val="18"/>
              </w:rPr>
            </w:pPr>
            <w:r w:rsidRPr="00A24B31">
              <w:rPr>
                <w:rFonts w:hint="eastAsia"/>
                <w:sz w:val="18"/>
                <w:szCs w:val="18"/>
              </w:rPr>
              <w:lastRenderedPageBreak/>
              <w:t>5</w:t>
            </w:r>
          </w:p>
        </w:tc>
        <w:tc>
          <w:tcPr>
            <w:tcW w:w="2280" w:type="dxa"/>
            <w:shd w:val="clear" w:color="auto" w:fill="auto"/>
            <w:vAlign w:val="center"/>
          </w:tcPr>
          <w:p w:rsidR="002A3CA0" w:rsidRPr="00A24B31" w:rsidRDefault="005B42E7" w:rsidP="0033556E">
            <w:pPr>
              <w:spacing w:line="240" w:lineRule="exact"/>
              <w:jc w:val="center"/>
              <w:rPr>
                <w:sz w:val="18"/>
              </w:rPr>
            </w:pPr>
            <w:r w:rsidRPr="00A24B31">
              <w:rPr>
                <w:rFonts w:hint="eastAsia"/>
                <w:sz w:val="18"/>
              </w:rPr>
              <w:t>毕业设计（论文）答辩</w:t>
            </w:r>
          </w:p>
        </w:tc>
        <w:tc>
          <w:tcPr>
            <w:tcW w:w="3152" w:type="dxa"/>
            <w:shd w:val="clear" w:color="auto" w:fill="auto"/>
            <w:vAlign w:val="center"/>
          </w:tcPr>
          <w:p w:rsidR="002A3CA0" w:rsidRPr="00A24B31" w:rsidRDefault="005B42E7" w:rsidP="0033556E">
            <w:pPr>
              <w:spacing w:line="240" w:lineRule="exact"/>
              <w:rPr>
                <w:sz w:val="18"/>
                <w:szCs w:val="18"/>
              </w:rPr>
            </w:pPr>
            <w:r w:rsidRPr="00A24B31">
              <w:rPr>
                <w:rFonts w:hint="eastAsia"/>
                <w:sz w:val="18"/>
                <w:szCs w:val="18"/>
              </w:rPr>
              <w:t>答辩是毕业论文的最后“验收”阶段，旨在了解学生对所选择课题研究的深广程度和真实程度。答辩前，指导教师应要求学员端正态度，做好准备，以迎接答辩。本专业的答辩根据实际情况分成若干组，每组答辩时由不少于</w:t>
            </w:r>
            <w:r w:rsidRPr="00A24B31">
              <w:rPr>
                <w:rFonts w:hint="eastAsia"/>
                <w:sz w:val="18"/>
                <w:szCs w:val="18"/>
              </w:rPr>
              <w:t>5</w:t>
            </w:r>
            <w:r w:rsidRPr="00A24B31">
              <w:rPr>
                <w:rFonts w:hint="eastAsia"/>
                <w:sz w:val="18"/>
                <w:szCs w:val="18"/>
              </w:rPr>
              <w:t>人的教师组成答辩小组。</w:t>
            </w:r>
          </w:p>
        </w:tc>
        <w:tc>
          <w:tcPr>
            <w:tcW w:w="1134" w:type="dxa"/>
            <w:shd w:val="clear" w:color="auto" w:fill="auto"/>
            <w:vAlign w:val="center"/>
          </w:tcPr>
          <w:p w:rsidR="002A3CA0" w:rsidRPr="00A24B31" w:rsidRDefault="002A3CA0" w:rsidP="0033556E">
            <w:pPr>
              <w:spacing w:line="240" w:lineRule="exact"/>
              <w:rPr>
                <w:sz w:val="18"/>
              </w:rPr>
            </w:pPr>
          </w:p>
        </w:tc>
        <w:tc>
          <w:tcPr>
            <w:tcW w:w="935" w:type="dxa"/>
            <w:shd w:val="clear" w:color="auto" w:fill="auto"/>
            <w:vAlign w:val="center"/>
          </w:tcPr>
          <w:p w:rsidR="002A3CA0" w:rsidRPr="00A24B31" w:rsidRDefault="002A3CA0" w:rsidP="0033556E">
            <w:pPr>
              <w:spacing w:line="240" w:lineRule="exact"/>
              <w:jc w:val="center"/>
              <w:rPr>
                <w:sz w:val="18"/>
              </w:rPr>
            </w:pPr>
          </w:p>
        </w:tc>
      </w:tr>
      <w:tr w:rsidR="002A3CA0" w:rsidRPr="00A24B31" w:rsidTr="0033556E">
        <w:tc>
          <w:tcPr>
            <w:tcW w:w="2977" w:type="dxa"/>
            <w:gridSpan w:val="2"/>
            <w:shd w:val="clear" w:color="auto" w:fill="auto"/>
            <w:vAlign w:val="center"/>
          </w:tcPr>
          <w:p w:rsidR="002A3CA0" w:rsidRPr="00A24B31" w:rsidRDefault="005B42E7" w:rsidP="0033556E">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3152" w:type="dxa"/>
            <w:shd w:val="clear" w:color="auto" w:fill="auto"/>
            <w:vAlign w:val="center"/>
          </w:tcPr>
          <w:p w:rsidR="002A3CA0" w:rsidRPr="00A24B31" w:rsidRDefault="002A3CA0" w:rsidP="0033556E">
            <w:pPr>
              <w:spacing w:line="240" w:lineRule="exact"/>
              <w:jc w:val="center"/>
              <w:rPr>
                <w:sz w:val="18"/>
              </w:rPr>
            </w:pPr>
          </w:p>
        </w:tc>
        <w:tc>
          <w:tcPr>
            <w:tcW w:w="1134" w:type="dxa"/>
            <w:shd w:val="clear" w:color="auto" w:fill="auto"/>
            <w:vAlign w:val="center"/>
          </w:tcPr>
          <w:p w:rsidR="002A3CA0" w:rsidRPr="00A24B31" w:rsidRDefault="005B42E7" w:rsidP="0033556E">
            <w:pPr>
              <w:spacing w:line="240" w:lineRule="exact"/>
              <w:jc w:val="center"/>
              <w:rPr>
                <w:sz w:val="18"/>
              </w:rPr>
            </w:pPr>
            <w:r w:rsidRPr="00A24B31">
              <w:rPr>
                <w:rFonts w:hint="eastAsia"/>
                <w:sz w:val="18"/>
              </w:rPr>
              <w:t>70</w:t>
            </w:r>
          </w:p>
        </w:tc>
        <w:tc>
          <w:tcPr>
            <w:tcW w:w="935" w:type="dxa"/>
            <w:shd w:val="clear" w:color="auto" w:fill="auto"/>
            <w:vAlign w:val="center"/>
          </w:tcPr>
          <w:p w:rsidR="002A3CA0" w:rsidRPr="00A24B31" w:rsidRDefault="005B42E7" w:rsidP="0033556E">
            <w:pPr>
              <w:spacing w:line="240" w:lineRule="exact"/>
              <w:jc w:val="center"/>
              <w:rPr>
                <w:sz w:val="18"/>
              </w:rPr>
            </w:pPr>
            <w:r w:rsidRPr="00A24B31">
              <w:rPr>
                <w:rFonts w:hint="eastAsia"/>
                <w:sz w:val="18"/>
              </w:rPr>
              <w:t>14(</w:t>
            </w:r>
            <w:r w:rsidRPr="00A24B31">
              <w:rPr>
                <w:rFonts w:hint="eastAsia"/>
                <w:sz w:val="18"/>
              </w:rPr>
              <w:t>周</w:t>
            </w:r>
            <w:r w:rsidRPr="00A24B31">
              <w:rPr>
                <w:rFonts w:hint="eastAsia"/>
                <w:sz w:val="18"/>
              </w:rPr>
              <w:t>)</w:t>
            </w:r>
          </w:p>
        </w:tc>
      </w:tr>
    </w:tbl>
    <w:p w:rsidR="002A3CA0" w:rsidRPr="00A24B31" w:rsidRDefault="005B42E7" w:rsidP="0033556E">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Chars="200" w:firstLine="420"/>
        <w:rPr>
          <w:rFonts w:ascii="宋体"/>
        </w:rPr>
      </w:pPr>
      <w:r w:rsidRPr="00A24B31">
        <w:rPr>
          <w:rFonts w:ascii="宋体" w:hint="eastAsia"/>
        </w:rPr>
        <w:t>本课程设课程负责人1名，主讲教师多名（讲师及以上职称），要求课程负责人为具有副教授以上职称，具有丰富的教学经验和组织管理能力。</w:t>
      </w:r>
    </w:p>
    <w:p w:rsidR="002A3CA0" w:rsidRPr="00A24B31" w:rsidRDefault="005B42E7">
      <w:pPr>
        <w:spacing w:line="400" w:lineRule="exact"/>
        <w:ind w:firstLineChars="200" w:firstLine="420"/>
        <w:rPr>
          <w:rFonts w:ascii="宋体"/>
        </w:rPr>
      </w:pPr>
      <w:r w:rsidRPr="00A24B31">
        <w:rPr>
          <w:rFonts w:ascii="宋体" w:hint="eastAsia"/>
        </w:rPr>
        <w:t>本课程师资队伍数量应能满足教学需要，且结构合理。主讲教师应具有足够的教学能力、专业水平，能开展工程实践问题研究，参与学术交流，并有足够时间和精力投入到教学和学生指导中，积极参与教学研究与改革。</w:t>
      </w:r>
    </w:p>
    <w:p w:rsidR="002A3CA0" w:rsidRPr="00A24B31" w:rsidRDefault="005B42E7" w:rsidP="0033556E">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pPr>
        <w:spacing w:line="400" w:lineRule="exact"/>
        <w:ind w:firstLineChars="200" w:firstLine="420"/>
        <w:rPr>
          <w:rFonts w:ascii="宋体"/>
        </w:rPr>
      </w:pPr>
      <w:r w:rsidRPr="00A24B31">
        <w:rPr>
          <w:rFonts w:ascii="宋体" w:hint="eastAsia"/>
        </w:rPr>
        <w:t>由于本课程是对学生在校期间所学知识的综合运用，因此，本课程不指定教材。但地球物理学专业所有先修课程的教材、参考书和已公开发表的相关文献资料都可以作为本课程的教学参考。</w:t>
      </w:r>
    </w:p>
    <w:p w:rsidR="002A3CA0" w:rsidRPr="00A24B31" w:rsidRDefault="005B42E7" w:rsidP="0033556E">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rsidP="00886BEE">
      <w:pPr>
        <w:spacing w:line="400" w:lineRule="exact"/>
        <w:ind w:firstLineChars="200" w:firstLine="422"/>
        <w:rPr>
          <w:rFonts w:ascii="宋体"/>
          <w:b/>
        </w:rPr>
      </w:pPr>
      <w:r w:rsidRPr="00A24B31">
        <w:rPr>
          <w:rFonts w:ascii="宋体" w:hint="eastAsia"/>
          <w:b/>
        </w:rPr>
        <w:t>1.教学构思</w:t>
      </w:r>
    </w:p>
    <w:p w:rsidR="002A3CA0" w:rsidRPr="00A24B31" w:rsidRDefault="005B42E7">
      <w:pPr>
        <w:spacing w:line="400" w:lineRule="exact"/>
        <w:ind w:firstLineChars="200" w:firstLine="420"/>
        <w:rPr>
          <w:rFonts w:ascii="宋体"/>
        </w:rPr>
      </w:pPr>
      <w:r w:rsidRPr="00A24B31">
        <w:rPr>
          <w:rFonts w:ascii="宋体" w:hint="eastAsia"/>
        </w:rPr>
        <w:t>地球物理学专业毕业设计(论文)</w:t>
      </w:r>
      <w:r w:rsidRPr="00A24B31">
        <w:rPr>
          <w:rFonts w:ascii="宋体"/>
        </w:rPr>
        <w:t>是地球物理学专业本科教学计划的最后一个重要环节，是落实该专业教育培养目标的重要组成部分</w:t>
      </w:r>
      <w:r w:rsidRPr="00A24B31">
        <w:rPr>
          <w:rFonts w:ascii="宋体" w:hint="eastAsia"/>
        </w:rPr>
        <w:t>，是学生运用在校学习的基本知识和基础理论，去分析、解决实际工程或科学问题的实践锻炼过程，也是学生在校学习期间学习成果的综合性总结。在毕业设计(论文)过程</w:t>
      </w:r>
      <w:r w:rsidRPr="00A24B31">
        <w:rPr>
          <w:rFonts w:ascii="宋体"/>
        </w:rPr>
        <w:t>中，应进一步巩固和加强学生的地球物理基本知识</w:t>
      </w:r>
      <w:r w:rsidRPr="00A24B31">
        <w:rPr>
          <w:rFonts w:ascii="宋体" w:hint="eastAsia"/>
        </w:rPr>
        <w:t>和技能，</w:t>
      </w:r>
      <w:r w:rsidRPr="00A24B31">
        <w:rPr>
          <w:rFonts w:ascii="宋体"/>
        </w:rPr>
        <w:t>训练学生多学科理论、知识</w:t>
      </w:r>
      <w:r w:rsidRPr="00A24B31">
        <w:rPr>
          <w:rFonts w:ascii="宋体" w:hint="eastAsia"/>
        </w:rPr>
        <w:t>和</w:t>
      </w:r>
      <w:r w:rsidRPr="00A24B31">
        <w:rPr>
          <w:rFonts w:ascii="宋体"/>
        </w:rPr>
        <w:t>技能的综合运用能力</w:t>
      </w:r>
      <w:r w:rsidRPr="00A24B31">
        <w:rPr>
          <w:rFonts w:ascii="宋体" w:hint="eastAsia"/>
        </w:rPr>
        <w:t>，进一步</w:t>
      </w:r>
      <w:r w:rsidRPr="00A24B31">
        <w:rPr>
          <w:rFonts w:ascii="宋体"/>
        </w:rPr>
        <w:t>培养学生的创新意识、创新能力和自主学习能力</w:t>
      </w:r>
      <w:r w:rsidRPr="00A24B31">
        <w:rPr>
          <w:rFonts w:ascii="宋体" w:hint="eastAsia"/>
        </w:rPr>
        <w:t>。通过毕业设计（论文）过程，增强</w:t>
      </w:r>
      <w:r w:rsidRPr="00A24B31">
        <w:rPr>
          <w:rFonts w:ascii="宋体"/>
        </w:rPr>
        <w:t>学生综合运用所学知识和技能、理论联系实际、独立分析、解决实际问题的能力，使学生得到从事本专业或相近专业科研或工程实践工作的基本训练。</w:t>
      </w:r>
    </w:p>
    <w:p w:rsidR="002A3CA0" w:rsidRPr="00A24B31" w:rsidRDefault="005B42E7" w:rsidP="00886BEE">
      <w:pPr>
        <w:spacing w:line="400" w:lineRule="exact"/>
        <w:ind w:firstLineChars="200" w:firstLine="422"/>
        <w:rPr>
          <w:rFonts w:ascii="宋体"/>
          <w:b/>
        </w:rPr>
      </w:pPr>
      <w:r w:rsidRPr="00A24B31">
        <w:rPr>
          <w:rFonts w:ascii="宋体" w:hint="eastAsia"/>
          <w:b/>
        </w:rPr>
        <w:t>2.教学策略</w:t>
      </w:r>
    </w:p>
    <w:p w:rsidR="002A3CA0" w:rsidRPr="00A24B31" w:rsidRDefault="005B42E7" w:rsidP="00886BEE">
      <w:pPr>
        <w:spacing w:line="400" w:lineRule="exact"/>
        <w:ind w:firstLineChars="200" w:firstLine="420"/>
        <w:rPr>
          <w:rFonts w:ascii="宋体"/>
        </w:rPr>
      </w:pPr>
      <w:r w:rsidRPr="00A24B31">
        <w:rPr>
          <w:rFonts w:ascii="宋体" w:hint="eastAsia"/>
        </w:rPr>
        <w:t>地球物理学专业毕业设计(论文)的课程教学以学生自主学习和实践为主、指导教师指导为辅，两者相辅相成、有机结合的教学策略。</w:t>
      </w:r>
    </w:p>
    <w:p w:rsidR="002A3CA0" w:rsidRPr="00A24B31" w:rsidRDefault="005B42E7">
      <w:pPr>
        <w:spacing w:line="400" w:lineRule="exact"/>
        <w:ind w:firstLineChars="200" w:firstLine="420"/>
        <w:rPr>
          <w:rFonts w:ascii="宋体"/>
        </w:rPr>
      </w:pPr>
      <w:r w:rsidRPr="00A24B31">
        <w:rPr>
          <w:rFonts w:ascii="宋体" w:hint="eastAsia"/>
        </w:rPr>
        <w:t>不断进行教学活动优化设计，不断完善指导方案等授课资料，持续提升教学质量。在指导学生完成毕业设计(论文)的同时，注重培养学生自主学习、独立思考、理论实际相结合解决科学问题或工程实际问题的能力。</w:t>
      </w:r>
    </w:p>
    <w:p w:rsidR="002A3CA0" w:rsidRPr="00A24B31" w:rsidRDefault="005B42E7" w:rsidP="00886BEE">
      <w:pPr>
        <w:spacing w:line="400" w:lineRule="exact"/>
        <w:ind w:firstLineChars="200" w:firstLine="422"/>
        <w:rPr>
          <w:rFonts w:ascii="宋体"/>
          <w:b/>
        </w:rPr>
      </w:pPr>
      <w:r w:rsidRPr="00A24B31">
        <w:rPr>
          <w:rFonts w:ascii="宋体" w:hint="eastAsia"/>
          <w:b/>
        </w:rPr>
        <w:t>3.教学方法与手段</w:t>
      </w:r>
    </w:p>
    <w:p w:rsidR="002A3CA0" w:rsidRPr="00A24B31" w:rsidRDefault="005B42E7">
      <w:pPr>
        <w:spacing w:line="400" w:lineRule="exact"/>
        <w:ind w:firstLineChars="200" w:firstLine="420"/>
        <w:rPr>
          <w:rFonts w:ascii="宋体"/>
        </w:rPr>
      </w:pPr>
      <w:r w:rsidRPr="00A24B31">
        <w:rPr>
          <w:rFonts w:ascii="宋体" w:hint="eastAsia"/>
        </w:rPr>
        <w:t>本课程采用教师指导、学生自学、师生讨论、开题答辩、中期检查答辩和设计(论文)答辩等多种教学方法，重点培养学生自主学习、独立思考、理论实际相结合解决科学问题或</w:t>
      </w:r>
      <w:r w:rsidRPr="00A24B31">
        <w:rPr>
          <w:rFonts w:ascii="宋体" w:hint="eastAsia"/>
        </w:rPr>
        <w:lastRenderedPageBreak/>
        <w:t>工程实际问题的能力。</w:t>
      </w:r>
    </w:p>
    <w:p w:rsidR="002A3CA0" w:rsidRPr="00A24B31" w:rsidRDefault="005B42E7" w:rsidP="00886BEE">
      <w:pPr>
        <w:spacing w:line="400" w:lineRule="exact"/>
        <w:ind w:firstLineChars="200" w:firstLine="422"/>
        <w:rPr>
          <w:rFonts w:ascii="宋体"/>
          <w:b/>
        </w:rPr>
      </w:pPr>
      <w:r w:rsidRPr="00A24B31">
        <w:rPr>
          <w:rFonts w:ascii="宋体" w:hint="eastAsia"/>
          <w:b/>
        </w:rPr>
        <w:t>4.教学服务</w:t>
      </w:r>
    </w:p>
    <w:p w:rsidR="002A3CA0" w:rsidRPr="00A24B31" w:rsidRDefault="005B42E7">
      <w:pPr>
        <w:spacing w:line="400" w:lineRule="exact"/>
        <w:ind w:firstLineChars="200" w:firstLine="420"/>
        <w:rPr>
          <w:rFonts w:ascii="宋体"/>
        </w:rPr>
      </w:pPr>
      <w:r w:rsidRPr="00A24B31">
        <w:rPr>
          <w:rFonts w:ascii="宋体" w:hint="eastAsia"/>
        </w:rPr>
        <w:t>本课程每周安排老师指导或师生讨论，每周指导每位学生至少2次，每次的时间不少于1小时。</w:t>
      </w:r>
    </w:p>
    <w:p w:rsidR="002A3CA0" w:rsidRPr="00A24B31" w:rsidRDefault="005B42E7" w:rsidP="00886BEE">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六、课程考核</w:t>
      </w:r>
    </w:p>
    <w:p w:rsidR="002A3CA0" w:rsidRPr="00A24B31" w:rsidRDefault="005B42E7" w:rsidP="00886BEE">
      <w:pPr>
        <w:spacing w:line="400" w:lineRule="exact"/>
        <w:ind w:firstLineChars="200" w:firstLine="420"/>
        <w:rPr>
          <w:rFonts w:ascii="宋体"/>
        </w:rPr>
      </w:pPr>
      <w:r w:rsidRPr="00A24B31">
        <w:rPr>
          <w:rFonts w:ascii="宋体" w:hint="eastAsia"/>
        </w:rPr>
        <w:t>毕业设计（论文）成绩以最终毕业设计（论文）答辩成绩为准，分为优秀、良好、中等、及格和不及格五个等级。</w:t>
      </w:r>
    </w:p>
    <w:p w:rsidR="002A3CA0" w:rsidRPr="00A24B31" w:rsidRDefault="005B42E7" w:rsidP="00886BEE">
      <w:pPr>
        <w:spacing w:line="400" w:lineRule="exact"/>
        <w:ind w:firstLineChars="200" w:firstLine="420"/>
        <w:rPr>
          <w:rFonts w:ascii="宋体"/>
        </w:rPr>
      </w:pPr>
      <w:r w:rsidRPr="00A24B31">
        <w:rPr>
          <w:rFonts w:ascii="宋体" w:hint="eastAsia"/>
        </w:rPr>
        <w:t>1、优秀：论文观点明确，能深入进行分析，并有独到的见解。理论联系实际，对实际工作或学术研究有一定的现实意义。论文中心突出，论据充足，层次清楚，结构合理，语言流畅。答辩中回答问题正确，重点突出，语言简练。</w:t>
      </w:r>
    </w:p>
    <w:p w:rsidR="002A3CA0" w:rsidRPr="00A24B31" w:rsidRDefault="005B42E7" w:rsidP="00886BEE">
      <w:pPr>
        <w:spacing w:line="400" w:lineRule="exact"/>
        <w:ind w:firstLineChars="200" w:firstLine="420"/>
        <w:rPr>
          <w:rFonts w:ascii="宋体"/>
        </w:rPr>
      </w:pPr>
      <w:r w:rsidRPr="00A24B31">
        <w:rPr>
          <w:rFonts w:ascii="宋体" w:hint="eastAsia"/>
        </w:rPr>
        <w:t>2、良好：论文能够运用所学知识，理论联系实际，观点明确，分析比较深入。中心明确，论据充足，层次清楚，语言通顺，结构合理。答辩中回答问题正确。</w:t>
      </w:r>
    </w:p>
    <w:p w:rsidR="002A3CA0" w:rsidRPr="00A24B31" w:rsidRDefault="005B42E7" w:rsidP="00886BEE">
      <w:pPr>
        <w:spacing w:line="400" w:lineRule="exact"/>
        <w:ind w:firstLineChars="200" w:firstLine="420"/>
        <w:rPr>
          <w:rFonts w:ascii="宋体"/>
        </w:rPr>
      </w:pPr>
      <w:r w:rsidRPr="00A24B31">
        <w:rPr>
          <w:rFonts w:ascii="宋体" w:hint="eastAsia"/>
        </w:rPr>
        <w:t>3、中等：论文能够运用所学知识去分析问题，内容较充实；中心内容较明确，材料较充足，但分析不够深入。能够理论知识与实际工作相联系，但论证不够充分。文章有一定的条理性，层次清楚，语言通顺，结构合理。答辩中回答问题基本正确。</w:t>
      </w:r>
    </w:p>
    <w:p w:rsidR="002A3CA0" w:rsidRPr="00A24B31" w:rsidRDefault="005B42E7" w:rsidP="00886BEE">
      <w:pPr>
        <w:spacing w:line="400" w:lineRule="exact"/>
        <w:ind w:firstLineChars="200" w:firstLine="420"/>
        <w:rPr>
          <w:rFonts w:ascii="宋体"/>
        </w:rPr>
      </w:pPr>
      <w:r w:rsidRPr="00A24B31">
        <w:rPr>
          <w:rFonts w:ascii="宋体" w:hint="eastAsia"/>
        </w:rPr>
        <w:t>4、及格：论文基本上能够运用所学知识去分析问题，但内容欠充实；中心内容较明确，材料较充足，但分析不够深入。能够理论知识与实际工作相联系，但论证不够充分。文章有一定的条理性，答辩中回答问题基本正确。</w:t>
      </w:r>
    </w:p>
    <w:p w:rsidR="002A3CA0" w:rsidRPr="00A24B31" w:rsidRDefault="005B42E7" w:rsidP="00886BEE">
      <w:pPr>
        <w:spacing w:line="400" w:lineRule="exact"/>
        <w:ind w:firstLineChars="200" w:firstLine="420"/>
        <w:rPr>
          <w:rFonts w:ascii="宋体"/>
        </w:rPr>
      </w:pPr>
      <w:r w:rsidRPr="00A24B31">
        <w:rPr>
          <w:rFonts w:ascii="宋体" w:hint="eastAsia"/>
        </w:rPr>
        <w:t>5、不及格：论文体现学生未能掌握已学的有关专业知识，技能差。文章无中心，层次混淆不清，主要论据短缺。论点论据脱节或严重错误，抄袭他人文章成果。在答辩中对大多数问题不能正确回答。</w:t>
      </w:r>
    </w:p>
    <w:p w:rsidR="002A3CA0" w:rsidRPr="00A24B31" w:rsidRDefault="005B42E7" w:rsidP="00886BEE">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spacing w:line="400" w:lineRule="exact"/>
        <w:ind w:firstLineChars="200" w:firstLine="420"/>
        <w:rPr>
          <w:rFonts w:ascii="宋体"/>
        </w:rPr>
      </w:pPr>
      <w:r w:rsidRPr="00A24B31">
        <w:rPr>
          <w:rFonts w:ascii="宋体" w:hint="eastAsia"/>
        </w:rPr>
        <w:t>本课程教学质量标准的变更应由课程负责人提出，专业负责人审批并报学院和教务部备案。</w:t>
      </w:r>
    </w:p>
    <w:p w:rsidR="002A3CA0" w:rsidRPr="00A24B31" w:rsidRDefault="005B42E7">
      <w:pPr>
        <w:spacing w:line="400" w:lineRule="exact"/>
        <w:ind w:firstLineChars="2400" w:firstLine="5040"/>
        <w:jc w:val="right"/>
        <w:rPr>
          <w:rFonts w:ascii="宋体"/>
        </w:rPr>
      </w:pPr>
      <w:r w:rsidRPr="00A24B31">
        <w:rPr>
          <w:rFonts w:ascii="宋体" w:hint="eastAsia"/>
        </w:rPr>
        <w:t xml:space="preserve">制定者：陈同俊 </w:t>
      </w:r>
    </w:p>
    <w:p w:rsidR="002A3CA0" w:rsidRPr="00A24B31" w:rsidRDefault="005B42E7">
      <w:pPr>
        <w:spacing w:line="400" w:lineRule="exact"/>
        <w:ind w:firstLineChars="2400" w:firstLine="5040"/>
        <w:jc w:val="right"/>
        <w:rPr>
          <w:rFonts w:ascii="宋体"/>
        </w:rPr>
      </w:pPr>
      <w:r w:rsidRPr="00A24B31">
        <w:rPr>
          <w:rFonts w:ascii="宋体" w:hint="eastAsia"/>
        </w:rPr>
        <w:t xml:space="preserve">          审定者：潘冬明 </w:t>
      </w:r>
    </w:p>
    <w:p w:rsidR="002A3CA0" w:rsidRPr="00A24B31" w:rsidRDefault="005B42E7">
      <w:pPr>
        <w:spacing w:line="400" w:lineRule="exact"/>
        <w:ind w:firstLineChars="2400" w:firstLine="5040"/>
        <w:jc w:val="right"/>
      </w:pPr>
      <w:r w:rsidRPr="00A24B31">
        <w:rPr>
          <w:rFonts w:hint="eastAsia"/>
        </w:rPr>
        <w:t>批准者：董青红</w:t>
      </w:r>
      <w:r w:rsidRPr="00A24B31">
        <w:rPr>
          <w:rFonts w:hint="eastAsia"/>
        </w:rPr>
        <w:t xml:space="preserve"> </w:t>
      </w:r>
    </w:p>
    <w:p w:rsidR="002A3CA0" w:rsidRPr="00A24B31" w:rsidRDefault="005B42E7">
      <w:r w:rsidRPr="00A24B31">
        <w:br w:type="page"/>
      </w:r>
    </w:p>
    <w:p w:rsidR="002A3CA0" w:rsidRPr="00A24B31" w:rsidRDefault="005B42E7" w:rsidP="001D051E">
      <w:pPr>
        <w:pStyle w:val="11"/>
        <w:tabs>
          <w:tab w:val="left" w:pos="2693"/>
        </w:tabs>
        <w:spacing w:before="156"/>
        <w:rPr>
          <w:szCs w:val="21"/>
        </w:rPr>
      </w:pPr>
      <w:bookmarkStart w:id="110" w:name="_Toc496657616"/>
      <w:r w:rsidRPr="00A24B31">
        <w:rPr>
          <w:rFonts w:hint="eastAsia"/>
          <w:szCs w:val="21"/>
        </w:rPr>
        <w:lastRenderedPageBreak/>
        <w:t>课程编号：</w:t>
      </w:r>
      <w:r w:rsidRPr="00A24B31">
        <w:rPr>
          <w:szCs w:val="21"/>
        </w:rPr>
        <w:t>P05501</w:t>
      </w:r>
      <w:bookmarkEnd w:id="110"/>
    </w:p>
    <w:p w:rsidR="002A3CA0" w:rsidRPr="00A24B31" w:rsidRDefault="005B42E7" w:rsidP="001D051E">
      <w:pPr>
        <w:pStyle w:val="12"/>
        <w:spacing w:beforeLines="100" w:before="312" w:after="156"/>
      </w:pPr>
      <w:bookmarkStart w:id="111" w:name="_Toc496657617"/>
      <w:r w:rsidRPr="00A24B31">
        <w:rPr>
          <w:rFonts w:hint="eastAsia"/>
        </w:rPr>
        <w:t>《构造地质学》课程设计教学质量标准</w:t>
      </w:r>
      <w:bookmarkEnd w:id="111"/>
    </w:p>
    <w:p w:rsidR="002A3CA0" w:rsidRPr="00A24B31" w:rsidRDefault="005B42E7" w:rsidP="001D051E">
      <w:pPr>
        <w:pStyle w:val="13"/>
        <w:spacing w:after="156"/>
      </w:pPr>
      <w:r w:rsidRPr="00A24B31">
        <w:t>学时：</w:t>
      </w:r>
      <w:r w:rsidRPr="00A24B31">
        <w:t xml:space="preserve">16    </w:t>
      </w:r>
      <w:r w:rsidRPr="00A24B31">
        <w:t>学分：</w:t>
      </w:r>
      <w:r w:rsidRPr="00A24B31">
        <w:t>1</w:t>
      </w:r>
    </w:p>
    <w:p w:rsidR="002A3CA0" w:rsidRPr="00A24B31" w:rsidRDefault="005B42E7" w:rsidP="001D051E">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一、课程设计目标</w:t>
      </w:r>
    </w:p>
    <w:p w:rsidR="002A3CA0" w:rsidRPr="00A24B31" w:rsidRDefault="005B42E7">
      <w:pPr>
        <w:spacing w:line="400" w:lineRule="exact"/>
        <w:ind w:firstLineChars="200" w:firstLine="420"/>
        <w:rPr>
          <w:rFonts w:ascii="宋体" w:hAnsi="宋体"/>
        </w:rPr>
      </w:pPr>
      <w:r w:rsidRPr="00A24B31">
        <w:rPr>
          <w:rFonts w:ascii="宋体" w:hAnsi="宋体" w:hint="eastAsia"/>
        </w:rPr>
        <w:t>通过构造地质学课程设计的学习，使学生巩固、充实并扩展《</w:t>
      </w:r>
      <w:r w:rsidRPr="00A24B31">
        <w:rPr>
          <w:rFonts w:ascii="宋体" w:hAnsi="宋体" w:hint="eastAsia"/>
          <w:szCs w:val="21"/>
        </w:rPr>
        <w:t>构造地质学</w:t>
      </w:r>
      <w:r w:rsidRPr="00A24B31">
        <w:rPr>
          <w:rFonts w:ascii="宋体" w:hAnsi="宋体" w:hint="eastAsia"/>
        </w:rPr>
        <w:t>》的课堂教学内容，加深对课程基本概念、原理和相关内容的理解，掌握阅读和分析区域地质资料、编写区域地质报告以及绘制地层综合柱状图、</w:t>
      </w:r>
      <w:proofErr w:type="gramStart"/>
      <w:r w:rsidRPr="00A24B31">
        <w:rPr>
          <w:rFonts w:ascii="宋体" w:hAnsi="宋体" w:hint="eastAsia"/>
        </w:rPr>
        <w:t>图切地质剖面图</w:t>
      </w:r>
      <w:proofErr w:type="gramEnd"/>
      <w:r w:rsidRPr="00A24B31">
        <w:rPr>
          <w:rFonts w:ascii="宋体" w:hAnsi="宋体" w:hint="eastAsia"/>
        </w:rPr>
        <w:t>和构造纲要图地质图件的基本技能，掌握综合运用构造地质理论进行区域构造地质分析的思路、方法和程序，具备初步具有从事地质构造分析及研究的能力，培养学生独立思考和综合分析的技能。</w:t>
      </w:r>
    </w:p>
    <w:p w:rsidR="002A3CA0" w:rsidRPr="00A24B31" w:rsidRDefault="005B42E7" w:rsidP="001D051E">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二、课程设计内容、要求及学时分配</w:t>
      </w:r>
    </w:p>
    <w:p w:rsidR="002A3CA0" w:rsidRPr="00A24B31" w:rsidRDefault="005B42E7">
      <w:pPr>
        <w:spacing w:line="400" w:lineRule="exact"/>
        <w:ind w:firstLineChars="200" w:firstLine="420"/>
        <w:rPr>
          <w:rFonts w:ascii="宋体" w:hAnsi="宋体"/>
        </w:rPr>
      </w:pPr>
      <w:r w:rsidRPr="00A24B31">
        <w:rPr>
          <w:rFonts w:ascii="宋体" w:hAnsi="宋体" w:hint="eastAsia"/>
        </w:rPr>
        <w:t>在全面分析区域地层及地史、地质构造、岩浆活动等基础上，重点研究区域的构造演化史。运用构造地质学知识循序渐进地进行地质图的阅读和分析，掌握阅读区域地质资料（包括文字和图件），绘制综合地层柱状图、构造纲要图、</w:t>
      </w:r>
      <w:proofErr w:type="gramStart"/>
      <w:r w:rsidRPr="00A24B31">
        <w:rPr>
          <w:rFonts w:ascii="宋体" w:hAnsi="宋体" w:hint="eastAsia"/>
        </w:rPr>
        <w:t>图切地质剖面图</w:t>
      </w:r>
      <w:proofErr w:type="gramEnd"/>
      <w:r w:rsidRPr="00A24B31">
        <w:rPr>
          <w:rFonts w:ascii="宋体" w:hAnsi="宋体" w:hint="eastAsia"/>
        </w:rPr>
        <w:t>和编写区域地质说明书的基本内容、步骤、方法和技能。</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W w:w="8414" w:type="dxa"/>
        <w:tblInd w:w="10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843"/>
        <w:gridCol w:w="3118"/>
        <w:gridCol w:w="1276"/>
        <w:gridCol w:w="1468"/>
      </w:tblGrid>
      <w:tr w:rsidR="002A3CA0" w:rsidRPr="00A24B31" w:rsidTr="00886BEE">
        <w:trPr>
          <w:trHeight w:val="340"/>
        </w:trPr>
        <w:tc>
          <w:tcPr>
            <w:tcW w:w="709" w:type="dxa"/>
            <w:shd w:val="clear" w:color="auto" w:fill="auto"/>
            <w:vAlign w:val="center"/>
          </w:tcPr>
          <w:p w:rsidR="002A3CA0" w:rsidRPr="00A24B31" w:rsidRDefault="005B42E7" w:rsidP="0053128F">
            <w:pPr>
              <w:spacing w:line="240" w:lineRule="exact"/>
              <w:jc w:val="center"/>
              <w:rPr>
                <w:sz w:val="18"/>
                <w:szCs w:val="18"/>
              </w:rPr>
            </w:pPr>
            <w:r w:rsidRPr="00A24B31">
              <w:rPr>
                <w:rFonts w:hint="eastAsia"/>
                <w:sz w:val="18"/>
                <w:szCs w:val="18"/>
              </w:rPr>
              <w:t>序号</w:t>
            </w:r>
          </w:p>
        </w:tc>
        <w:tc>
          <w:tcPr>
            <w:tcW w:w="1843" w:type="dxa"/>
            <w:shd w:val="clear" w:color="auto" w:fill="auto"/>
            <w:vAlign w:val="center"/>
          </w:tcPr>
          <w:p w:rsidR="002A3CA0" w:rsidRPr="00A24B31" w:rsidRDefault="005B42E7" w:rsidP="0053128F">
            <w:pPr>
              <w:spacing w:line="240" w:lineRule="exact"/>
              <w:jc w:val="center"/>
              <w:rPr>
                <w:sz w:val="18"/>
                <w:szCs w:val="18"/>
              </w:rPr>
            </w:pPr>
            <w:r w:rsidRPr="00A24B31">
              <w:rPr>
                <w:rFonts w:hint="eastAsia"/>
                <w:sz w:val="18"/>
                <w:szCs w:val="18"/>
              </w:rPr>
              <w:t>设计内容</w:t>
            </w:r>
          </w:p>
        </w:tc>
        <w:tc>
          <w:tcPr>
            <w:tcW w:w="3118" w:type="dxa"/>
            <w:shd w:val="clear" w:color="auto" w:fill="auto"/>
            <w:vAlign w:val="center"/>
          </w:tcPr>
          <w:p w:rsidR="002A3CA0" w:rsidRPr="00A24B31" w:rsidRDefault="005B42E7" w:rsidP="0053128F">
            <w:pPr>
              <w:spacing w:line="240" w:lineRule="exact"/>
              <w:jc w:val="center"/>
              <w:rPr>
                <w:sz w:val="18"/>
                <w:szCs w:val="18"/>
              </w:rPr>
            </w:pPr>
            <w:r w:rsidRPr="00A24B31">
              <w:rPr>
                <w:rFonts w:hint="eastAsia"/>
                <w:sz w:val="18"/>
                <w:szCs w:val="18"/>
              </w:rPr>
              <w:t>设计要求</w:t>
            </w:r>
          </w:p>
        </w:tc>
        <w:tc>
          <w:tcPr>
            <w:tcW w:w="1276" w:type="dxa"/>
            <w:shd w:val="clear" w:color="auto" w:fill="auto"/>
            <w:vAlign w:val="center"/>
          </w:tcPr>
          <w:p w:rsidR="002A3CA0" w:rsidRPr="00A24B31" w:rsidRDefault="005B42E7" w:rsidP="0053128F">
            <w:pPr>
              <w:spacing w:line="240" w:lineRule="exact"/>
              <w:jc w:val="center"/>
              <w:rPr>
                <w:sz w:val="18"/>
                <w:szCs w:val="18"/>
              </w:rPr>
            </w:pPr>
            <w:r w:rsidRPr="00A24B31">
              <w:rPr>
                <w:rFonts w:hint="eastAsia"/>
                <w:sz w:val="18"/>
                <w:szCs w:val="18"/>
              </w:rPr>
              <w:t>学时（天）</w:t>
            </w:r>
          </w:p>
        </w:tc>
        <w:tc>
          <w:tcPr>
            <w:tcW w:w="1468" w:type="dxa"/>
            <w:shd w:val="clear" w:color="auto" w:fill="auto"/>
            <w:vAlign w:val="center"/>
          </w:tcPr>
          <w:p w:rsidR="002A3CA0" w:rsidRPr="00A24B31" w:rsidRDefault="005B42E7" w:rsidP="0053128F">
            <w:pPr>
              <w:spacing w:line="240" w:lineRule="exact"/>
              <w:jc w:val="center"/>
              <w:rPr>
                <w:sz w:val="18"/>
                <w:szCs w:val="18"/>
              </w:rPr>
            </w:pPr>
            <w:r w:rsidRPr="00A24B31">
              <w:rPr>
                <w:rFonts w:hint="eastAsia"/>
                <w:sz w:val="18"/>
                <w:szCs w:val="18"/>
              </w:rPr>
              <w:t>备注</w:t>
            </w:r>
          </w:p>
        </w:tc>
      </w:tr>
      <w:tr w:rsidR="002A3CA0" w:rsidRPr="00A24B31" w:rsidTr="00886BEE">
        <w:trPr>
          <w:trHeight w:val="340"/>
        </w:trPr>
        <w:tc>
          <w:tcPr>
            <w:tcW w:w="709" w:type="dxa"/>
            <w:shd w:val="clear" w:color="auto" w:fill="auto"/>
            <w:vAlign w:val="center"/>
          </w:tcPr>
          <w:p w:rsidR="002A3CA0" w:rsidRPr="00A24B31" w:rsidRDefault="005B42E7" w:rsidP="0053128F">
            <w:pPr>
              <w:spacing w:line="240" w:lineRule="exact"/>
              <w:jc w:val="center"/>
              <w:rPr>
                <w:sz w:val="18"/>
                <w:szCs w:val="18"/>
              </w:rPr>
            </w:pPr>
            <w:r w:rsidRPr="00A24B31">
              <w:rPr>
                <w:sz w:val="18"/>
                <w:szCs w:val="18"/>
              </w:rPr>
              <w:t>1</w:t>
            </w:r>
          </w:p>
        </w:tc>
        <w:tc>
          <w:tcPr>
            <w:tcW w:w="1843" w:type="dxa"/>
            <w:shd w:val="clear" w:color="auto" w:fill="auto"/>
            <w:vAlign w:val="center"/>
          </w:tcPr>
          <w:p w:rsidR="002A3CA0" w:rsidRPr="00A24B31" w:rsidRDefault="005B42E7" w:rsidP="0053128F">
            <w:pPr>
              <w:spacing w:line="240" w:lineRule="exact"/>
              <w:jc w:val="center"/>
              <w:rPr>
                <w:sz w:val="18"/>
                <w:szCs w:val="21"/>
              </w:rPr>
            </w:pPr>
            <w:r w:rsidRPr="00A24B31">
              <w:rPr>
                <w:sz w:val="18"/>
                <w:szCs w:val="21"/>
              </w:rPr>
              <w:t>资料查阅和熟悉</w:t>
            </w:r>
          </w:p>
        </w:tc>
        <w:tc>
          <w:tcPr>
            <w:tcW w:w="3118" w:type="dxa"/>
            <w:shd w:val="clear" w:color="auto" w:fill="auto"/>
            <w:vAlign w:val="center"/>
          </w:tcPr>
          <w:p w:rsidR="002A3CA0" w:rsidRPr="00A24B31" w:rsidRDefault="005B42E7" w:rsidP="0053128F">
            <w:pPr>
              <w:spacing w:line="240" w:lineRule="exact"/>
              <w:rPr>
                <w:sz w:val="18"/>
                <w:szCs w:val="21"/>
              </w:rPr>
            </w:pPr>
            <w:r w:rsidRPr="00A24B31">
              <w:rPr>
                <w:rFonts w:hint="eastAsia"/>
                <w:sz w:val="18"/>
                <w:szCs w:val="21"/>
              </w:rPr>
              <w:t>熟悉湖南省</w:t>
            </w:r>
            <w:proofErr w:type="gramStart"/>
            <w:r w:rsidRPr="00A24B31">
              <w:rPr>
                <w:rFonts w:hint="eastAsia"/>
                <w:sz w:val="18"/>
                <w:szCs w:val="21"/>
              </w:rPr>
              <w:t>涟</w:t>
            </w:r>
            <w:proofErr w:type="gramEnd"/>
            <w:r w:rsidRPr="00A24B31">
              <w:rPr>
                <w:rFonts w:hint="eastAsia"/>
                <w:sz w:val="18"/>
                <w:szCs w:val="21"/>
              </w:rPr>
              <w:t>源地区地质资料，内容包括自然地理概况、地层、岩性、地层接触关系、岩浆岩、区域地质构造概况。</w:t>
            </w:r>
          </w:p>
        </w:tc>
        <w:tc>
          <w:tcPr>
            <w:tcW w:w="1276" w:type="dxa"/>
            <w:shd w:val="clear" w:color="auto" w:fill="auto"/>
            <w:vAlign w:val="center"/>
          </w:tcPr>
          <w:p w:rsidR="002A3CA0" w:rsidRPr="00A24B31" w:rsidRDefault="005B42E7" w:rsidP="0053128F">
            <w:pPr>
              <w:spacing w:line="240" w:lineRule="exact"/>
              <w:jc w:val="center"/>
              <w:rPr>
                <w:sz w:val="18"/>
                <w:szCs w:val="21"/>
              </w:rPr>
            </w:pPr>
            <w:r w:rsidRPr="00A24B31">
              <w:rPr>
                <w:sz w:val="18"/>
                <w:szCs w:val="21"/>
              </w:rPr>
              <w:t>1</w:t>
            </w:r>
          </w:p>
        </w:tc>
        <w:tc>
          <w:tcPr>
            <w:tcW w:w="1468" w:type="dxa"/>
            <w:shd w:val="clear" w:color="auto" w:fill="auto"/>
            <w:vAlign w:val="center"/>
          </w:tcPr>
          <w:p w:rsidR="002A3CA0" w:rsidRPr="00A24B31" w:rsidRDefault="002A3CA0" w:rsidP="0053128F">
            <w:pPr>
              <w:spacing w:line="240" w:lineRule="exact"/>
              <w:jc w:val="center"/>
              <w:rPr>
                <w:sz w:val="18"/>
              </w:rPr>
            </w:pPr>
          </w:p>
        </w:tc>
      </w:tr>
      <w:tr w:rsidR="002A3CA0" w:rsidRPr="00A24B31" w:rsidTr="00886BEE">
        <w:trPr>
          <w:trHeight w:val="340"/>
        </w:trPr>
        <w:tc>
          <w:tcPr>
            <w:tcW w:w="709" w:type="dxa"/>
            <w:shd w:val="clear" w:color="auto" w:fill="auto"/>
            <w:vAlign w:val="center"/>
          </w:tcPr>
          <w:p w:rsidR="002A3CA0" w:rsidRPr="00A24B31" w:rsidRDefault="005B42E7" w:rsidP="0053128F">
            <w:pPr>
              <w:spacing w:line="240" w:lineRule="exact"/>
              <w:jc w:val="center"/>
              <w:rPr>
                <w:sz w:val="18"/>
                <w:szCs w:val="18"/>
              </w:rPr>
            </w:pPr>
            <w:r w:rsidRPr="00A24B31">
              <w:rPr>
                <w:sz w:val="18"/>
                <w:szCs w:val="18"/>
              </w:rPr>
              <w:t>2</w:t>
            </w:r>
          </w:p>
        </w:tc>
        <w:tc>
          <w:tcPr>
            <w:tcW w:w="1843" w:type="dxa"/>
            <w:shd w:val="clear" w:color="auto" w:fill="auto"/>
            <w:vAlign w:val="center"/>
          </w:tcPr>
          <w:p w:rsidR="002A3CA0" w:rsidRPr="00A24B31" w:rsidRDefault="005B42E7" w:rsidP="0053128F">
            <w:pPr>
              <w:spacing w:line="240" w:lineRule="exact"/>
              <w:jc w:val="center"/>
              <w:rPr>
                <w:sz w:val="18"/>
                <w:szCs w:val="21"/>
              </w:rPr>
            </w:pPr>
            <w:r w:rsidRPr="00A24B31">
              <w:rPr>
                <w:sz w:val="18"/>
                <w:szCs w:val="21"/>
              </w:rPr>
              <w:t>资料的分析归纳和成图</w:t>
            </w:r>
          </w:p>
        </w:tc>
        <w:tc>
          <w:tcPr>
            <w:tcW w:w="3118" w:type="dxa"/>
            <w:shd w:val="clear" w:color="auto" w:fill="auto"/>
            <w:vAlign w:val="center"/>
          </w:tcPr>
          <w:p w:rsidR="002A3CA0" w:rsidRPr="00A24B31" w:rsidRDefault="005B42E7" w:rsidP="0053128F">
            <w:pPr>
              <w:spacing w:line="240" w:lineRule="exact"/>
              <w:rPr>
                <w:sz w:val="18"/>
                <w:szCs w:val="21"/>
              </w:rPr>
            </w:pPr>
            <w:r w:rsidRPr="00A24B31">
              <w:rPr>
                <w:rFonts w:hint="eastAsia"/>
                <w:sz w:val="18"/>
                <w:szCs w:val="21"/>
              </w:rPr>
              <w:t>掌握地质构造综合分析、岩浆岩描述和地质发展史分析的原理和方法。进行综合地层柱状图、构造纲要图</w:t>
            </w:r>
            <w:proofErr w:type="gramStart"/>
            <w:r w:rsidRPr="00A24B31">
              <w:rPr>
                <w:rFonts w:hint="eastAsia"/>
                <w:sz w:val="18"/>
                <w:szCs w:val="21"/>
              </w:rPr>
              <w:t>和图切地质剖面图</w:t>
            </w:r>
            <w:proofErr w:type="gramEnd"/>
            <w:r w:rsidRPr="00A24B31">
              <w:rPr>
                <w:rFonts w:hint="eastAsia"/>
                <w:sz w:val="18"/>
                <w:szCs w:val="21"/>
              </w:rPr>
              <w:t>的绘制。</w:t>
            </w:r>
          </w:p>
        </w:tc>
        <w:tc>
          <w:tcPr>
            <w:tcW w:w="1276" w:type="dxa"/>
            <w:shd w:val="clear" w:color="auto" w:fill="auto"/>
            <w:vAlign w:val="center"/>
          </w:tcPr>
          <w:p w:rsidR="002A3CA0" w:rsidRPr="00A24B31" w:rsidRDefault="005B42E7" w:rsidP="0053128F">
            <w:pPr>
              <w:spacing w:line="240" w:lineRule="exact"/>
              <w:jc w:val="center"/>
              <w:rPr>
                <w:sz w:val="18"/>
                <w:szCs w:val="21"/>
              </w:rPr>
            </w:pPr>
            <w:r w:rsidRPr="00A24B31">
              <w:rPr>
                <w:sz w:val="18"/>
                <w:szCs w:val="21"/>
              </w:rPr>
              <w:t>2</w:t>
            </w:r>
          </w:p>
        </w:tc>
        <w:tc>
          <w:tcPr>
            <w:tcW w:w="1468" w:type="dxa"/>
            <w:shd w:val="clear" w:color="auto" w:fill="auto"/>
            <w:vAlign w:val="center"/>
          </w:tcPr>
          <w:p w:rsidR="002A3CA0" w:rsidRPr="00A24B31" w:rsidRDefault="002A3CA0" w:rsidP="0053128F">
            <w:pPr>
              <w:spacing w:line="240" w:lineRule="exact"/>
              <w:jc w:val="center"/>
              <w:rPr>
                <w:sz w:val="18"/>
              </w:rPr>
            </w:pPr>
          </w:p>
        </w:tc>
      </w:tr>
      <w:tr w:rsidR="002A3CA0" w:rsidRPr="00A24B31" w:rsidTr="00886BEE">
        <w:trPr>
          <w:trHeight w:val="340"/>
        </w:trPr>
        <w:tc>
          <w:tcPr>
            <w:tcW w:w="709" w:type="dxa"/>
            <w:shd w:val="clear" w:color="auto" w:fill="auto"/>
            <w:vAlign w:val="center"/>
          </w:tcPr>
          <w:p w:rsidR="002A3CA0" w:rsidRPr="00A24B31" w:rsidRDefault="005B42E7" w:rsidP="0053128F">
            <w:pPr>
              <w:spacing w:line="240" w:lineRule="exact"/>
              <w:jc w:val="center"/>
              <w:rPr>
                <w:sz w:val="18"/>
                <w:szCs w:val="18"/>
              </w:rPr>
            </w:pPr>
            <w:r w:rsidRPr="00A24B31">
              <w:rPr>
                <w:sz w:val="18"/>
                <w:szCs w:val="18"/>
              </w:rPr>
              <w:t>3</w:t>
            </w:r>
          </w:p>
        </w:tc>
        <w:tc>
          <w:tcPr>
            <w:tcW w:w="1843" w:type="dxa"/>
            <w:shd w:val="clear" w:color="auto" w:fill="auto"/>
            <w:vAlign w:val="center"/>
          </w:tcPr>
          <w:p w:rsidR="002A3CA0" w:rsidRPr="00A24B31" w:rsidRDefault="005B42E7" w:rsidP="0053128F">
            <w:pPr>
              <w:spacing w:line="240" w:lineRule="exact"/>
              <w:jc w:val="center"/>
              <w:rPr>
                <w:sz w:val="18"/>
                <w:szCs w:val="21"/>
              </w:rPr>
            </w:pPr>
            <w:r w:rsidRPr="00A24B31">
              <w:rPr>
                <w:sz w:val="18"/>
                <w:szCs w:val="21"/>
              </w:rPr>
              <w:t>文字报告编写</w:t>
            </w:r>
          </w:p>
        </w:tc>
        <w:tc>
          <w:tcPr>
            <w:tcW w:w="3118" w:type="dxa"/>
            <w:shd w:val="clear" w:color="auto" w:fill="auto"/>
            <w:vAlign w:val="center"/>
          </w:tcPr>
          <w:p w:rsidR="002A3CA0" w:rsidRPr="00A24B31" w:rsidRDefault="005B42E7" w:rsidP="0053128F">
            <w:pPr>
              <w:spacing w:line="240" w:lineRule="exact"/>
              <w:rPr>
                <w:sz w:val="18"/>
                <w:szCs w:val="21"/>
              </w:rPr>
            </w:pPr>
            <w:r w:rsidRPr="00A24B31">
              <w:rPr>
                <w:rFonts w:hint="eastAsia"/>
                <w:sz w:val="18"/>
                <w:szCs w:val="21"/>
              </w:rPr>
              <w:t>在以上综合分析成果的基础上，编制本区的区域地质说明书。</w:t>
            </w:r>
          </w:p>
        </w:tc>
        <w:tc>
          <w:tcPr>
            <w:tcW w:w="1276" w:type="dxa"/>
            <w:shd w:val="clear" w:color="auto" w:fill="auto"/>
            <w:vAlign w:val="center"/>
          </w:tcPr>
          <w:p w:rsidR="002A3CA0" w:rsidRPr="00A24B31" w:rsidRDefault="005B42E7" w:rsidP="0053128F">
            <w:pPr>
              <w:spacing w:line="240" w:lineRule="exact"/>
              <w:jc w:val="center"/>
              <w:rPr>
                <w:sz w:val="18"/>
                <w:szCs w:val="21"/>
              </w:rPr>
            </w:pPr>
            <w:r w:rsidRPr="00A24B31">
              <w:rPr>
                <w:sz w:val="18"/>
                <w:szCs w:val="21"/>
              </w:rPr>
              <w:t>2</w:t>
            </w:r>
          </w:p>
        </w:tc>
        <w:tc>
          <w:tcPr>
            <w:tcW w:w="1468" w:type="dxa"/>
            <w:shd w:val="clear" w:color="auto" w:fill="auto"/>
            <w:vAlign w:val="center"/>
          </w:tcPr>
          <w:p w:rsidR="002A3CA0" w:rsidRPr="00A24B31" w:rsidRDefault="002A3CA0" w:rsidP="0053128F">
            <w:pPr>
              <w:spacing w:line="240" w:lineRule="exact"/>
              <w:jc w:val="center"/>
              <w:rPr>
                <w:sz w:val="18"/>
              </w:rPr>
            </w:pPr>
          </w:p>
        </w:tc>
      </w:tr>
      <w:tr w:rsidR="002A3CA0" w:rsidRPr="00A24B31" w:rsidTr="00886BEE">
        <w:trPr>
          <w:trHeight w:val="340"/>
        </w:trPr>
        <w:tc>
          <w:tcPr>
            <w:tcW w:w="2552" w:type="dxa"/>
            <w:gridSpan w:val="2"/>
            <w:shd w:val="clear" w:color="auto" w:fill="auto"/>
            <w:vAlign w:val="center"/>
          </w:tcPr>
          <w:p w:rsidR="002A3CA0" w:rsidRPr="00A24B31" w:rsidRDefault="005B42E7" w:rsidP="0053128F">
            <w:pPr>
              <w:spacing w:line="240" w:lineRule="exact"/>
              <w:jc w:val="center"/>
              <w:rPr>
                <w:b/>
                <w:sz w:val="18"/>
                <w:szCs w:val="18"/>
              </w:rPr>
            </w:pPr>
            <w:r w:rsidRPr="00A24B31">
              <w:rPr>
                <w:rFonts w:hint="eastAsia"/>
                <w:b/>
                <w:sz w:val="18"/>
                <w:szCs w:val="18"/>
              </w:rPr>
              <w:t>合</w:t>
            </w:r>
            <w:r w:rsidRPr="00A24B31">
              <w:rPr>
                <w:b/>
                <w:sz w:val="18"/>
                <w:szCs w:val="18"/>
              </w:rPr>
              <w:t xml:space="preserve">  </w:t>
            </w:r>
            <w:r w:rsidRPr="00A24B31">
              <w:rPr>
                <w:rFonts w:hint="eastAsia"/>
                <w:b/>
                <w:sz w:val="18"/>
                <w:szCs w:val="18"/>
              </w:rPr>
              <w:t>计</w:t>
            </w:r>
          </w:p>
        </w:tc>
        <w:tc>
          <w:tcPr>
            <w:tcW w:w="3118" w:type="dxa"/>
            <w:shd w:val="clear" w:color="auto" w:fill="auto"/>
            <w:vAlign w:val="center"/>
          </w:tcPr>
          <w:p w:rsidR="002A3CA0" w:rsidRPr="00A24B31" w:rsidRDefault="002A3CA0" w:rsidP="0053128F">
            <w:pPr>
              <w:spacing w:line="240" w:lineRule="exact"/>
              <w:jc w:val="center"/>
              <w:rPr>
                <w:sz w:val="18"/>
              </w:rPr>
            </w:pPr>
          </w:p>
        </w:tc>
        <w:tc>
          <w:tcPr>
            <w:tcW w:w="1276" w:type="dxa"/>
            <w:shd w:val="clear" w:color="auto" w:fill="auto"/>
            <w:vAlign w:val="center"/>
          </w:tcPr>
          <w:p w:rsidR="002A3CA0" w:rsidRPr="00A24B31" w:rsidRDefault="005B42E7" w:rsidP="0053128F">
            <w:pPr>
              <w:spacing w:line="240" w:lineRule="exact"/>
              <w:jc w:val="center"/>
              <w:rPr>
                <w:sz w:val="18"/>
                <w:szCs w:val="21"/>
              </w:rPr>
            </w:pPr>
            <w:r w:rsidRPr="00A24B31">
              <w:rPr>
                <w:rFonts w:hint="eastAsia"/>
                <w:sz w:val="18"/>
                <w:szCs w:val="21"/>
              </w:rPr>
              <w:t>7</w:t>
            </w:r>
          </w:p>
        </w:tc>
        <w:tc>
          <w:tcPr>
            <w:tcW w:w="1468" w:type="dxa"/>
            <w:shd w:val="clear" w:color="auto" w:fill="auto"/>
            <w:vAlign w:val="center"/>
          </w:tcPr>
          <w:p w:rsidR="002A3CA0" w:rsidRPr="00A24B31" w:rsidRDefault="002A3CA0" w:rsidP="0053128F">
            <w:pPr>
              <w:spacing w:line="240" w:lineRule="exact"/>
              <w:jc w:val="center"/>
              <w:rPr>
                <w:sz w:val="18"/>
              </w:rPr>
            </w:pPr>
          </w:p>
        </w:tc>
      </w:tr>
    </w:tbl>
    <w:p w:rsidR="002A3CA0" w:rsidRPr="00A24B31" w:rsidRDefault="005B42E7" w:rsidP="001D051E">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Chars="200" w:firstLine="420"/>
      </w:pPr>
      <w:r w:rsidRPr="00A24B31">
        <w:t>课程负责人：具有博士学位和副教授以上职称的教师。</w:t>
      </w:r>
    </w:p>
    <w:p w:rsidR="002A3CA0" w:rsidRPr="00A24B31" w:rsidRDefault="005B42E7">
      <w:pPr>
        <w:spacing w:line="400" w:lineRule="exact"/>
        <w:ind w:firstLineChars="200" w:firstLine="420"/>
        <w:rPr>
          <w:rFonts w:eastAsia="黑体"/>
          <w:sz w:val="24"/>
          <w:szCs w:val="24"/>
        </w:rPr>
      </w:pPr>
      <w:r w:rsidRPr="00A24B31">
        <w:t>主讲教师配置要求：具有博士学位和讲师以上职称教师。</w:t>
      </w:r>
    </w:p>
    <w:p w:rsidR="002A3CA0" w:rsidRPr="00A24B31" w:rsidRDefault="005B42E7" w:rsidP="001D051E">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四、教材及教学参考</w:t>
      </w:r>
    </w:p>
    <w:p w:rsidR="002A3CA0" w:rsidRPr="00A24B31" w:rsidRDefault="005B42E7">
      <w:pPr>
        <w:spacing w:line="400" w:lineRule="exact"/>
        <w:ind w:firstLineChars="200" w:firstLine="420"/>
      </w:pPr>
      <w:r w:rsidRPr="00A24B31">
        <w:rPr>
          <w:szCs w:val="21"/>
        </w:rPr>
        <w:t>自编实验指导书</w:t>
      </w:r>
    </w:p>
    <w:p w:rsidR="002A3CA0" w:rsidRPr="00A24B31" w:rsidRDefault="005B42E7" w:rsidP="001D051E">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五、教学组织</w:t>
      </w:r>
    </w:p>
    <w:p w:rsidR="002A3CA0" w:rsidRPr="00A24B31" w:rsidRDefault="005B42E7">
      <w:pPr>
        <w:spacing w:line="400" w:lineRule="exact"/>
        <w:ind w:firstLineChars="200" w:firstLine="420"/>
      </w:pPr>
      <w:r w:rsidRPr="00A24B31">
        <w:t>通过</w:t>
      </w:r>
      <w:r w:rsidRPr="00A24B31">
        <w:rPr>
          <w:rFonts w:hint="eastAsia"/>
        </w:rPr>
        <w:t>阅读区域地质资料，内容包括湖南省</w:t>
      </w:r>
      <w:proofErr w:type="gramStart"/>
      <w:r w:rsidRPr="00A24B31">
        <w:rPr>
          <w:rFonts w:hint="eastAsia"/>
        </w:rPr>
        <w:t>涟</w:t>
      </w:r>
      <w:proofErr w:type="gramEnd"/>
      <w:r w:rsidRPr="00A24B31">
        <w:rPr>
          <w:rFonts w:hint="eastAsia"/>
        </w:rPr>
        <w:t>源地区自然地理概况、地层、岩性、地层接触关系、岩浆岩、区域地质构造概况。从本区所属大地构造单元、大地构造演化、区内地质构造的总体特征（主要构造方向、发育程度、组合型式、</w:t>
      </w:r>
      <w:r w:rsidRPr="00A24B31">
        <w:t>形成演化和</w:t>
      </w:r>
      <w:r w:rsidRPr="00A24B31">
        <w:rPr>
          <w:rFonts w:hint="eastAsia"/>
        </w:rPr>
        <w:t>动力学机制等）等几个方面进行地质构造的综合分析，对本区岩浆岩体的位置、产状、空间方位、岩性及其相变、</w:t>
      </w:r>
      <w:r w:rsidRPr="00A24B31">
        <w:rPr>
          <w:rFonts w:hint="eastAsia"/>
        </w:rPr>
        <w:lastRenderedPageBreak/>
        <w:t>围岩等进行描述。在地层、构造、岩浆活动等分析的基础上，结合区域大地构造演化，分析研究区地质发展演化</w:t>
      </w:r>
      <w:r w:rsidRPr="00A24B31">
        <w:t>阶段及其特征</w:t>
      </w:r>
      <w:r w:rsidRPr="00A24B31">
        <w:rPr>
          <w:rFonts w:hint="eastAsia"/>
        </w:rPr>
        <w:t>，</w:t>
      </w:r>
      <w:r w:rsidRPr="00A24B31">
        <w:t>分析主要</w:t>
      </w:r>
      <w:r w:rsidRPr="00A24B31">
        <w:rPr>
          <w:rFonts w:hint="eastAsia"/>
        </w:rPr>
        <w:t>演化</w:t>
      </w:r>
      <w:r w:rsidRPr="00A24B31">
        <w:t>期次</w:t>
      </w:r>
      <w:r w:rsidRPr="00A24B31">
        <w:rPr>
          <w:rFonts w:hint="eastAsia"/>
        </w:rPr>
        <w:t>构造</w:t>
      </w:r>
      <w:r w:rsidRPr="00A24B31">
        <w:t>作用特征</w:t>
      </w:r>
      <w:r w:rsidRPr="00A24B31">
        <w:rPr>
          <w:rFonts w:hint="eastAsia"/>
        </w:rPr>
        <w:t>。同时进行综合地层柱状图、构造纲要图</w:t>
      </w:r>
      <w:proofErr w:type="gramStart"/>
      <w:r w:rsidRPr="00A24B31">
        <w:rPr>
          <w:rFonts w:hint="eastAsia"/>
        </w:rPr>
        <w:t>和图切地质剖面图</w:t>
      </w:r>
      <w:proofErr w:type="gramEnd"/>
      <w:r w:rsidRPr="00A24B31">
        <w:rPr>
          <w:rFonts w:hint="eastAsia"/>
        </w:rPr>
        <w:t>的绘制。在以上综合分析成果的基础上，编制本区的区域地质说明书。</w:t>
      </w:r>
    </w:p>
    <w:p w:rsidR="002A3CA0" w:rsidRPr="00A24B31" w:rsidRDefault="005B42E7">
      <w:pPr>
        <w:spacing w:line="400" w:lineRule="exact"/>
        <w:ind w:firstLineChars="202" w:firstLine="424"/>
        <w:rPr>
          <w:i/>
        </w:rPr>
      </w:pPr>
      <w:r w:rsidRPr="00A24B31">
        <w:t>课堂教学和课程设计均需要多媒体教室。教师除组织课堂教学外，还应向学生提供多次答疑服务</w:t>
      </w:r>
      <w:r w:rsidRPr="00A24B31">
        <w:rPr>
          <w:rFonts w:hint="eastAsia"/>
        </w:rPr>
        <w:t>，</w:t>
      </w:r>
      <w:r w:rsidRPr="00A24B31">
        <w:t>及时对图件错误进行指导和修正。</w:t>
      </w:r>
    </w:p>
    <w:p w:rsidR="002A3CA0" w:rsidRPr="00A24B31" w:rsidRDefault="005B42E7" w:rsidP="001D051E">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六、课程考核</w:t>
      </w:r>
    </w:p>
    <w:p w:rsidR="002A3CA0" w:rsidRPr="00A24B31" w:rsidRDefault="005B42E7">
      <w:pPr>
        <w:spacing w:line="400" w:lineRule="exact"/>
        <w:ind w:firstLineChars="200" w:firstLine="420"/>
      </w:pPr>
      <w:r w:rsidRPr="00A24B31">
        <w:rPr>
          <w:rFonts w:hint="eastAsia"/>
        </w:rPr>
        <w:t>实习成绩评定主要依据学生表现、实习报告、图件质量等方面综合评定，分为五个等级，即优秀、良好、中等、及格与不及格。</w:t>
      </w:r>
    </w:p>
    <w:p w:rsidR="002A3CA0" w:rsidRPr="00A24B31" w:rsidRDefault="005B42E7" w:rsidP="001D051E">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spacing w:line="400" w:lineRule="exact"/>
        <w:ind w:firstLineChars="200" w:firstLine="420"/>
      </w:pPr>
      <w:r w:rsidRPr="00A24B31">
        <w:t>1</w:t>
      </w:r>
      <w:r w:rsidRPr="00A24B31">
        <w:t>）本课程教学质量标准也适用于全校其他</w:t>
      </w:r>
      <w:proofErr w:type="gramStart"/>
      <w:r w:rsidRPr="00A24B31">
        <w:rPr>
          <w:rFonts w:hint="eastAsia"/>
        </w:rPr>
        <w:t>非资源</w:t>
      </w:r>
      <w:proofErr w:type="gramEnd"/>
      <w:r w:rsidRPr="00A24B31">
        <w:rPr>
          <w:rFonts w:hint="eastAsia"/>
        </w:rPr>
        <w:t>勘查工程</w:t>
      </w:r>
      <w:r w:rsidRPr="00A24B31">
        <w:t>本科专业。</w:t>
      </w:r>
    </w:p>
    <w:p w:rsidR="002A3CA0" w:rsidRPr="00A24B31" w:rsidRDefault="005B42E7">
      <w:pPr>
        <w:spacing w:line="400" w:lineRule="exact"/>
        <w:ind w:firstLineChars="200" w:firstLine="420"/>
      </w:pPr>
      <w:r w:rsidRPr="00A24B31">
        <w:t>2</w:t>
      </w:r>
      <w:r w:rsidRPr="00A24B31">
        <w:t>）本课程教学质量标准的变更需由课程负责人提出，专业负责人组织系所会议讨论通过。</w:t>
      </w:r>
    </w:p>
    <w:p w:rsidR="002A3CA0" w:rsidRPr="00A24B31" w:rsidRDefault="002A3CA0">
      <w:pPr>
        <w:spacing w:line="400" w:lineRule="exact"/>
        <w:rPr>
          <w:rFonts w:ascii="宋体" w:hint="eastAsia"/>
        </w:rPr>
      </w:pPr>
    </w:p>
    <w:p w:rsidR="00886BEE" w:rsidRPr="00A24B31" w:rsidRDefault="00886BEE">
      <w:pPr>
        <w:spacing w:line="400" w:lineRule="exact"/>
        <w:rPr>
          <w:rFonts w:ascii="宋体"/>
        </w:rPr>
      </w:pPr>
    </w:p>
    <w:p w:rsidR="002A3CA0" w:rsidRPr="00A24B31" w:rsidRDefault="005B42E7">
      <w:pPr>
        <w:wordWrap w:val="0"/>
        <w:spacing w:line="400" w:lineRule="exact"/>
        <w:ind w:firstLineChars="2400" w:firstLine="5040"/>
        <w:jc w:val="right"/>
        <w:rPr>
          <w:rFonts w:ascii="宋体"/>
        </w:rPr>
      </w:pPr>
      <w:r w:rsidRPr="00A24B31">
        <w:rPr>
          <w:rFonts w:ascii="宋体" w:hint="eastAsia"/>
        </w:rPr>
        <w:t>制定者：李  明</w:t>
      </w:r>
    </w:p>
    <w:p w:rsidR="002A3CA0" w:rsidRPr="00A24B31" w:rsidRDefault="005B42E7">
      <w:pPr>
        <w:wordWrap w:val="0"/>
        <w:spacing w:line="400" w:lineRule="exact"/>
        <w:ind w:firstLineChars="2400" w:firstLine="5040"/>
        <w:jc w:val="right"/>
        <w:rPr>
          <w:rFonts w:ascii="宋体"/>
        </w:rPr>
      </w:pPr>
      <w:r w:rsidRPr="00A24B31">
        <w:rPr>
          <w:rFonts w:ascii="宋体" w:hint="eastAsia"/>
        </w:rPr>
        <w:t>审定者：姜  波</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2A3CA0">
      <w:pPr>
        <w:spacing w:line="400" w:lineRule="exact"/>
        <w:jc w:val="left"/>
        <w:rPr>
          <w:sz w:val="28"/>
        </w:rPr>
      </w:pPr>
    </w:p>
    <w:p w:rsidR="002A3CA0" w:rsidRPr="00A24B31" w:rsidRDefault="005B42E7">
      <w:r w:rsidRPr="00A24B31">
        <w:br w:type="page"/>
      </w:r>
    </w:p>
    <w:p w:rsidR="002A3CA0" w:rsidRPr="00A24B31" w:rsidRDefault="005B42E7" w:rsidP="001D051E">
      <w:pPr>
        <w:pStyle w:val="11"/>
        <w:tabs>
          <w:tab w:val="left" w:pos="2693"/>
        </w:tabs>
        <w:spacing w:before="156"/>
        <w:rPr>
          <w:szCs w:val="21"/>
        </w:rPr>
      </w:pPr>
      <w:bookmarkStart w:id="112" w:name="_Toc496657618"/>
      <w:r w:rsidRPr="00A24B31">
        <w:rPr>
          <w:rFonts w:hint="eastAsia"/>
          <w:szCs w:val="21"/>
        </w:rPr>
        <w:lastRenderedPageBreak/>
        <w:t>课程编号：</w:t>
      </w:r>
      <w:r w:rsidRPr="00A24B31">
        <w:rPr>
          <w:rFonts w:hint="eastAsia"/>
          <w:szCs w:val="21"/>
        </w:rPr>
        <w:t>P05502</w:t>
      </w:r>
      <w:bookmarkEnd w:id="112"/>
    </w:p>
    <w:p w:rsidR="002A3CA0" w:rsidRPr="00A24B31" w:rsidRDefault="005B42E7" w:rsidP="001D051E">
      <w:pPr>
        <w:pStyle w:val="12"/>
        <w:spacing w:beforeLines="100" w:before="312" w:after="156"/>
      </w:pPr>
      <w:bookmarkStart w:id="113" w:name="_Toc496657619"/>
      <w:r w:rsidRPr="00A24B31">
        <w:rPr>
          <w:rFonts w:hint="eastAsia"/>
        </w:rPr>
        <w:t>矿物岩石学Ⅰ实验课程教学质量标准</w:t>
      </w:r>
      <w:bookmarkEnd w:id="113"/>
    </w:p>
    <w:p w:rsidR="002A3CA0" w:rsidRPr="00A24B31" w:rsidRDefault="005B42E7" w:rsidP="001D051E">
      <w:pPr>
        <w:pStyle w:val="13"/>
        <w:spacing w:after="156"/>
      </w:pPr>
      <w:r w:rsidRPr="00A24B31">
        <w:rPr>
          <w:rFonts w:hint="eastAsia"/>
        </w:rPr>
        <w:t>总学时：</w:t>
      </w:r>
      <w:r w:rsidRPr="00A24B31">
        <w:rPr>
          <w:rFonts w:hint="eastAsia"/>
        </w:rPr>
        <w:t xml:space="preserve">48  </w:t>
      </w:r>
      <w:r w:rsidRPr="00A24B31">
        <w:rPr>
          <w:rFonts w:hint="eastAsia"/>
        </w:rPr>
        <w:t>总学分：</w:t>
      </w:r>
      <w:r w:rsidRPr="00A24B31">
        <w:rPr>
          <w:rFonts w:hint="eastAsia"/>
        </w:rPr>
        <w:t>1.5</w:t>
      </w:r>
      <w:r w:rsidRPr="00A24B31">
        <w:t xml:space="preserve">  </w:t>
      </w:r>
      <w:r w:rsidRPr="00A24B31">
        <w:t>实验</w:t>
      </w:r>
      <w:r w:rsidRPr="00A24B31">
        <w:rPr>
          <w:rFonts w:hint="eastAsia"/>
        </w:rPr>
        <w:t>学时：</w:t>
      </w:r>
      <w:r w:rsidRPr="00A24B31">
        <w:rPr>
          <w:rFonts w:hint="eastAsia"/>
        </w:rPr>
        <w:t>48</w:t>
      </w:r>
    </w:p>
    <w:p w:rsidR="002A3CA0" w:rsidRPr="00A24B31" w:rsidRDefault="005B42E7" w:rsidP="001D051E">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一、基本信息</w:t>
      </w:r>
    </w:p>
    <w:p w:rsidR="002A3CA0" w:rsidRPr="00A24B31" w:rsidRDefault="005B42E7" w:rsidP="00C347FB">
      <w:pPr>
        <w:spacing w:line="400" w:lineRule="exact"/>
        <w:ind w:firstLineChars="200" w:firstLine="420"/>
        <w:rPr>
          <w:rFonts w:ascii="宋体"/>
        </w:rPr>
      </w:pPr>
      <w:r w:rsidRPr="00A24B31">
        <w:rPr>
          <w:rFonts w:ascii="宋体" w:hint="eastAsia"/>
        </w:rPr>
        <w:t>课程名称：矿物岩石学Ⅰ实验</w:t>
      </w:r>
    </w:p>
    <w:p w:rsidR="002A3CA0" w:rsidRPr="00A24B31" w:rsidRDefault="005B42E7" w:rsidP="00C347FB">
      <w:pPr>
        <w:spacing w:line="400" w:lineRule="exact"/>
        <w:ind w:firstLineChars="200" w:firstLine="420"/>
        <w:rPr>
          <w:rFonts w:ascii="宋体"/>
        </w:rPr>
      </w:pPr>
      <w:r w:rsidRPr="00A24B31">
        <w:rPr>
          <w:rFonts w:ascii="宋体" w:hint="eastAsia"/>
        </w:rPr>
        <w:t>英文名称：</w:t>
      </w:r>
      <w:r w:rsidRPr="00A24B31">
        <w:rPr>
          <w:rFonts w:ascii="宋体"/>
        </w:rPr>
        <w:t>Experiment of mieralogy and geology I</w:t>
      </w:r>
    </w:p>
    <w:p w:rsidR="002A3CA0" w:rsidRPr="00A24B31" w:rsidRDefault="005B42E7" w:rsidP="00C347FB">
      <w:pPr>
        <w:spacing w:line="400" w:lineRule="exact"/>
        <w:ind w:firstLineChars="200" w:firstLine="420"/>
        <w:rPr>
          <w:rFonts w:ascii="宋体"/>
        </w:rPr>
      </w:pPr>
      <w:r w:rsidRPr="00A24B31">
        <w:rPr>
          <w:rFonts w:ascii="宋体" w:hint="eastAsia"/>
        </w:rPr>
        <w:t>课程性质：专业实践</w:t>
      </w:r>
    </w:p>
    <w:p w:rsidR="002A3CA0" w:rsidRPr="00A24B31" w:rsidRDefault="005B42E7" w:rsidP="00C347FB">
      <w:pPr>
        <w:spacing w:line="400" w:lineRule="exact"/>
        <w:ind w:firstLine="420"/>
        <w:rPr>
          <w:rFonts w:ascii="宋体"/>
        </w:rPr>
      </w:pPr>
      <w:r w:rsidRPr="00A24B31">
        <w:rPr>
          <w:rFonts w:ascii="宋体" w:hint="eastAsia"/>
        </w:rPr>
        <w:t>先修课程：</w:t>
      </w:r>
      <w:r w:rsidRPr="00A24B31">
        <w:rPr>
          <w:rFonts w:hint="eastAsia"/>
        </w:rPr>
        <w:t>普通地质学，大学化学</w:t>
      </w:r>
    </w:p>
    <w:p w:rsidR="002A3CA0" w:rsidRPr="00A24B31" w:rsidRDefault="005B42E7" w:rsidP="00C347FB">
      <w:pPr>
        <w:spacing w:line="400" w:lineRule="exact"/>
        <w:ind w:firstLineChars="200" w:firstLine="420"/>
        <w:rPr>
          <w:rFonts w:ascii="宋体"/>
        </w:rPr>
      </w:pPr>
      <w:r w:rsidRPr="00A24B31">
        <w:rPr>
          <w:rFonts w:ascii="宋体" w:hint="eastAsia"/>
        </w:rPr>
        <w:t>开课单位：资源学院</w:t>
      </w:r>
    </w:p>
    <w:p w:rsidR="002A3CA0" w:rsidRPr="00A24B31" w:rsidRDefault="005B42E7" w:rsidP="00C347FB">
      <w:pPr>
        <w:spacing w:line="400" w:lineRule="exact"/>
        <w:ind w:firstLineChars="200" w:firstLine="420"/>
        <w:rPr>
          <w:rFonts w:ascii="宋体"/>
        </w:rPr>
      </w:pPr>
      <w:r w:rsidRPr="00A24B31">
        <w:rPr>
          <w:rFonts w:ascii="宋体" w:hint="eastAsia"/>
        </w:rPr>
        <w:t>实验类型：</w:t>
      </w:r>
      <w:proofErr w:type="gramStart"/>
      <w:r w:rsidRPr="00A24B31">
        <w:rPr>
          <w:rFonts w:ascii="宋体" w:hint="eastAsia"/>
        </w:rPr>
        <w:t>独立设</w:t>
      </w:r>
      <w:proofErr w:type="gramEnd"/>
      <w:r w:rsidRPr="00A24B31">
        <w:rPr>
          <w:rFonts w:ascii="宋体" w:hint="eastAsia"/>
        </w:rPr>
        <w:t>课</w:t>
      </w:r>
    </w:p>
    <w:p w:rsidR="002A3CA0" w:rsidRPr="00A24B31" w:rsidRDefault="005B42E7" w:rsidP="00C347FB">
      <w:pPr>
        <w:spacing w:line="400" w:lineRule="exact"/>
        <w:ind w:firstLineChars="200" w:firstLine="420"/>
        <w:rPr>
          <w:rFonts w:ascii="宋体"/>
        </w:rPr>
      </w:pPr>
      <w:r w:rsidRPr="00A24B31">
        <w:rPr>
          <w:rFonts w:ascii="宋体" w:hint="eastAsia"/>
        </w:rPr>
        <w:t>适用专业：资源勘查工程</w:t>
      </w:r>
    </w:p>
    <w:p w:rsidR="002A3CA0" w:rsidRPr="00A24B31" w:rsidRDefault="005B42E7" w:rsidP="00C347FB">
      <w:pPr>
        <w:spacing w:line="400" w:lineRule="exact"/>
        <w:ind w:firstLineChars="200" w:firstLine="420"/>
        <w:rPr>
          <w:rFonts w:ascii="宋体"/>
        </w:rPr>
      </w:pPr>
      <w:r w:rsidRPr="00A24B31">
        <w:rPr>
          <w:rFonts w:ascii="宋体" w:hint="eastAsia"/>
        </w:rPr>
        <w:t>应开学期：第四学期</w:t>
      </w:r>
    </w:p>
    <w:p w:rsidR="002A3CA0" w:rsidRPr="00A24B31" w:rsidRDefault="005B42E7" w:rsidP="001D051E">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二、课程简介</w:t>
      </w:r>
    </w:p>
    <w:p w:rsidR="002A3CA0" w:rsidRPr="00A24B31" w:rsidRDefault="005B42E7" w:rsidP="00C347FB">
      <w:pPr>
        <w:spacing w:line="400" w:lineRule="exact"/>
        <w:ind w:leftChars="200" w:left="420" w:firstLineChars="200" w:firstLine="420"/>
      </w:pPr>
      <w:r w:rsidRPr="00A24B31">
        <w:rPr>
          <w:rFonts w:ascii="宋体" w:hint="eastAsia"/>
        </w:rPr>
        <w:t>矿物岩石学Ⅰ实验是一门专业基础实验，</w:t>
      </w:r>
      <w:r w:rsidRPr="00A24B31">
        <w:rPr>
          <w:rFonts w:hint="eastAsia"/>
          <w:szCs w:val="21"/>
        </w:rPr>
        <w:t>本课程重在实践，</w:t>
      </w:r>
      <w:r w:rsidRPr="00A24B31">
        <w:t>着重培养学生的动手和实践能力</w:t>
      </w:r>
      <w:r w:rsidRPr="00A24B31">
        <w:rPr>
          <w:rFonts w:hint="eastAsia"/>
        </w:rPr>
        <w:t>。通过实验教学，学会用肉眼对矿物和岩石进行观察、鉴定和描述的基本技能，</w:t>
      </w:r>
      <w:r w:rsidRPr="00A24B31">
        <w:t>掌握常见造岩矿物的鉴定特征，掌握常见岩浆岩、沉积岩和变质岩的矿物成分、结构、构造及岩石的命名，为后续课程的学习打下坚实的基础。</w:t>
      </w:r>
    </w:p>
    <w:p w:rsidR="002A3CA0" w:rsidRPr="00A24B31" w:rsidRDefault="005B42E7" w:rsidP="001D051E">
      <w:pPr>
        <w:adjustRightInd/>
        <w:spacing w:line="400" w:lineRule="exact"/>
        <w:ind w:firstLineChars="200" w:firstLine="420"/>
        <w:textAlignment w:val="auto"/>
        <w:rPr>
          <w:rFonts w:eastAsia="黑体"/>
          <w:kern w:val="2"/>
          <w:szCs w:val="20"/>
        </w:rPr>
      </w:pPr>
      <w:r w:rsidRPr="00A24B31">
        <w:rPr>
          <w:rFonts w:eastAsia="黑体" w:hint="eastAsia"/>
          <w:kern w:val="2"/>
          <w:szCs w:val="20"/>
        </w:rPr>
        <w:t>三、课程质量标准</w:t>
      </w:r>
    </w:p>
    <w:p w:rsidR="002A3CA0" w:rsidRPr="00A24B31" w:rsidRDefault="005B42E7" w:rsidP="005B42E7">
      <w:pPr>
        <w:pStyle w:val="2"/>
        <w:numPr>
          <w:ilvl w:val="0"/>
          <w:numId w:val="1"/>
        </w:numPr>
        <w:spacing w:line="400" w:lineRule="exact"/>
        <w:ind w:left="0" w:firstLine="422"/>
        <w:rPr>
          <w:rFonts w:ascii="宋体"/>
          <w:b/>
        </w:rPr>
      </w:pPr>
      <w:r w:rsidRPr="00A24B31">
        <w:rPr>
          <w:rFonts w:ascii="宋体" w:hint="eastAsia"/>
          <w:b/>
        </w:rPr>
        <w:t>课程目标</w:t>
      </w:r>
    </w:p>
    <w:p w:rsidR="002A3CA0" w:rsidRPr="00A24B31" w:rsidRDefault="005B42E7" w:rsidP="00C347FB">
      <w:pPr>
        <w:spacing w:line="400" w:lineRule="exact"/>
        <w:ind w:leftChars="171" w:left="359" w:firstLineChars="200" w:firstLine="420"/>
        <w:jc w:val="left"/>
        <w:rPr>
          <w:rFonts w:ascii="宋体"/>
        </w:rPr>
      </w:pPr>
      <w:r w:rsidRPr="00A24B31">
        <w:rPr>
          <w:rFonts w:ascii="宋体" w:hint="eastAsia"/>
        </w:rPr>
        <w:t>矿物岩石学Ⅰ实验是一门实践性很强的课程，其目标是使学生学会观察描述各类矿物、岩石标本的方法，培养鉴定常见矿物和岩石类型的能力。</w:t>
      </w:r>
      <w:r w:rsidRPr="00A24B31">
        <w:rPr>
          <w:rFonts w:hint="eastAsia"/>
          <w:szCs w:val="21"/>
        </w:rPr>
        <w:t>本课程重在实践，</w:t>
      </w:r>
      <w:r w:rsidRPr="00A24B31">
        <w:t>着重培养学生的</w:t>
      </w:r>
      <w:r w:rsidRPr="00A24B31">
        <w:rPr>
          <w:rFonts w:hint="eastAsia"/>
        </w:rPr>
        <w:t>科学实验能力，自学能力和思维判断能力。</w:t>
      </w:r>
    </w:p>
    <w:p w:rsidR="002A3CA0" w:rsidRPr="00A24B31" w:rsidRDefault="005B42E7" w:rsidP="005B42E7">
      <w:pPr>
        <w:pStyle w:val="2"/>
        <w:numPr>
          <w:ilvl w:val="0"/>
          <w:numId w:val="1"/>
        </w:numPr>
        <w:spacing w:line="400" w:lineRule="exact"/>
        <w:ind w:left="0" w:firstLine="422"/>
        <w:rPr>
          <w:rFonts w:ascii="宋体"/>
          <w:b/>
        </w:rPr>
      </w:pPr>
      <w:r w:rsidRPr="00A24B31">
        <w:rPr>
          <w:rFonts w:ascii="宋体" w:hint="eastAsia"/>
          <w:b/>
        </w:rPr>
        <w:t>基本要求</w:t>
      </w:r>
    </w:p>
    <w:p w:rsidR="002A3CA0" w:rsidRPr="00A24B31" w:rsidRDefault="005B42E7" w:rsidP="00C347FB">
      <w:pPr>
        <w:spacing w:line="400" w:lineRule="exact"/>
        <w:ind w:leftChars="200" w:left="420" w:firstLineChars="200" w:firstLine="420"/>
        <w:rPr>
          <w:rFonts w:ascii="宋体"/>
        </w:rPr>
      </w:pPr>
      <w:r w:rsidRPr="00A24B31">
        <w:rPr>
          <w:rFonts w:hint="eastAsia"/>
        </w:rPr>
        <w:t>掌握鉴定矿物的基本方法和常见矿物的鉴定特征，包括矿物的形态、光学性质（颜色、光泽、透明度和条痕色）、力学性质（解理、裂理和断口、硬度、比重）、其他性质等；学会使用矿物检索表进行未知矿物鉴定；</w:t>
      </w:r>
      <w:r w:rsidRPr="00A24B31">
        <w:rPr>
          <w:rFonts w:ascii="宋体" w:hAnsi="宋体" w:hint="eastAsia"/>
        </w:rPr>
        <w:t>基本掌握岩浆岩、沉积岩和变质岩的矿物成分、结构构造及分类和命名；掌握岩石的鉴定、描述的方法及常见岩石的鉴定特征。</w:t>
      </w:r>
    </w:p>
    <w:p w:rsidR="002A3CA0" w:rsidRPr="00A24B31" w:rsidRDefault="005B42E7" w:rsidP="005B42E7">
      <w:pPr>
        <w:pStyle w:val="2"/>
        <w:numPr>
          <w:ilvl w:val="0"/>
          <w:numId w:val="1"/>
        </w:numPr>
        <w:spacing w:line="400" w:lineRule="exact"/>
        <w:ind w:left="0" w:firstLine="422"/>
        <w:rPr>
          <w:rFonts w:ascii="宋体"/>
          <w:b/>
        </w:rPr>
      </w:pPr>
      <w:r w:rsidRPr="00A24B31">
        <w:rPr>
          <w:rFonts w:ascii="宋体" w:hint="eastAsia"/>
          <w:b/>
        </w:rPr>
        <w:t>课程体系概况</w:t>
      </w:r>
    </w:p>
    <w:tbl>
      <w:tblPr>
        <w:tblW w:w="7795" w:type="dxa"/>
        <w:tblInd w:w="284"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2410"/>
        <w:gridCol w:w="992"/>
        <w:gridCol w:w="1134"/>
        <w:gridCol w:w="1276"/>
        <w:gridCol w:w="1133"/>
      </w:tblGrid>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项目编号</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kern w:val="2"/>
                <w:sz w:val="18"/>
                <w:szCs w:val="21"/>
              </w:rPr>
              <w:t>实验项目名称</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学时分配</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每组人数</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实验属性</w:t>
            </w:r>
          </w:p>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验证</w:t>
            </w:r>
            <w:r w:rsidRPr="00A24B31">
              <w:rPr>
                <w:rFonts w:hint="eastAsia"/>
                <w:kern w:val="2"/>
                <w:sz w:val="18"/>
                <w:szCs w:val="21"/>
              </w:rPr>
              <w:t>/</w:t>
            </w:r>
            <w:r w:rsidRPr="00A24B31">
              <w:rPr>
                <w:rFonts w:hint="eastAsia"/>
                <w:kern w:val="2"/>
                <w:sz w:val="18"/>
                <w:szCs w:val="21"/>
              </w:rPr>
              <w:t>综合</w:t>
            </w:r>
            <w:r w:rsidRPr="00A24B31">
              <w:rPr>
                <w:rFonts w:hint="eastAsia"/>
                <w:kern w:val="2"/>
                <w:sz w:val="18"/>
                <w:szCs w:val="21"/>
              </w:rPr>
              <w:t>/</w:t>
            </w:r>
            <w:r w:rsidRPr="00A24B31">
              <w:rPr>
                <w:rFonts w:hint="eastAsia"/>
                <w:kern w:val="2"/>
                <w:sz w:val="18"/>
                <w:szCs w:val="21"/>
              </w:rPr>
              <w:t>设计</w:t>
            </w:r>
            <w:r w:rsidRPr="00A24B31">
              <w:rPr>
                <w:rFonts w:hint="eastAsia"/>
                <w:kern w:val="2"/>
                <w:sz w:val="18"/>
                <w:szCs w:val="21"/>
              </w:rPr>
              <w:t>/</w:t>
            </w:r>
            <w:r w:rsidRPr="00A24B31">
              <w:rPr>
                <w:rFonts w:hint="eastAsia"/>
                <w:kern w:val="2"/>
                <w:sz w:val="18"/>
                <w:szCs w:val="21"/>
              </w:rPr>
              <w:t>创新</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开出要求</w:t>
            </w:r>
          </w:p>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r w:rsidRPr="00A24B31">
              <w:rPr>
                <w:rFonts w:hint="eastAsia"/>
                <w:kern w:val="2"/>
                <w:sz w:val="18"/>
                <w:szCs w:val="21"/>
              </w:rPr>
              <w:t>/</w:t>
            </w:r>
            <w:r w:rsidRPr="00A24B31">
              <w:rPr>
                <w:rFonts w:hint="eastAsia"/>
                <w:kern w:val="2"/>
                <w:sz w:val="18"/>
                <w:szCs w:val="21"/>
              </w:rPr>
              <w:t>选做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1</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晶体的对称型分析</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2</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单形和聚形分析</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3</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晶体的定向及晶面符号的确定</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lastRenderedPageBreak/>
              <w:t>04</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矿物的物理性质观察</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05</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自然元素和常见硫化物矿物手标本鉴定和描述</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06</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氧化物、氢氧化物矿物手标本鉴定和描述</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07</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硅酸</w:t>
            </w:r>
            <w:proofErr w:type="gramStart"/>
            <w:r w:rsidRPr="00A24B31">
              <w:rPr>
                <w:rFonts w:hint="eastAsia"/>
                <w:sz w:val="18"/>
                <w:szCs w:val="21"/>
              </w:rPr>
              <w:t>盐矿物手标本</w:t>
            </w:r>
            <w:proofErr w:type="gramEnd"/>
            <w:r w:rsidRPr="00A24B31">
              <w:rPr>
                <w:rFonts w:hint="eastAsia"/>
                <w:sz w:val="18"/>
                <w:szCs w:val="21"/>
              </w:rPr>
              <w:t>鉴定和描述（一、二、三）</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6</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08</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碳酸盐、硫酸</w:t>
            </w:r>
            <w:proofErr w:type="gramStart"/>
            <w:r w:rsidRPr="00A24B31">
              <w:rPr>
                <w:rFonts w:hint="eastAsia"/>
                <w:sz w:val="18"/>
                <w:szCs w:val="21"/>
              </w:rPr>
              <w:t>盐矿物手标本</w:t>
            </w:r>
            <w:proofErr w:type="gramEnd"/>
            <w:r w:rsidRPr="00A24B31">
              <w:rPr>
                <w:rFonts w:hint="eastAsia"/>
                <w:sz w:val="18"/>
                <w:szCs w:val="21"/>
              </w:rPr>
              <w:t>鉴定和描述</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09</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其他含氧盐和卤化物手标本鉴定和描述</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10</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超镁铁</w:t>
            </w:r>
            <w:proofErr w:type="gramStart"/>
            <w:r w:rsidRPr="00A24B31">
              <w:rPr>
                <w:rFonts w:hint="eastAsia"/>
                <w:sz w:val="18"/>
                <w:szCs w:val="21"/>
              </w:rPr>
              <w:t>岩类手</w:t>
            </w:r>
            <w:proofErr w:type="gramEnd"/>
            <w:r w:rsidRPr="00A24B31">
              <w:rPr>
                <w:rFonts w:hint="eastAsia"/>
                <w:sz w:val="18"/>
                <w:szCs w:val="21"/>
              </w:rPr>
              <w:t>标本鉴定和描述</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11</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proofErr w:type="gramStart"/>
            <w:r w:rsidRPr="00A24B31">
              <w:rPr>
                <w:rFonts w:hint="eastAsia"/>
                <w:sz w:val="18"/>
                <w:szCs w:val="21"/>
              </w:rPr>
              <w:t>镁铁质岩类手标本</w:t>
            </w:r>
            <w:proofErr w:type="gramEnd"/>
            <w:r w:rsidRPr="00A24B31">
              <w:rPr>
                <w:rFonts w:hint="eastAsia"/>
                <w:sz w:val="18"/>
                <w:szCs w:val="21"/>
              </w:rPr>
              <w:t>鉴定和描述</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12</w:t>
            </w:r>
          </w:p>
        </w:tc>
        <w:tc>
          <w:tcPr>
            <w:tcW w:w="2410" w:type="dxa"/>
            <w:shd w:val="clear" w:color="auto" w:fill="auto"/>
            <w:vAlign w:val="center"/>
          </w:tcPr>
          <w:p w:rsidR="002A3CA0" w:rsidRPr="00A24B31" w:rsidRDefault="005B42E7" w:rsidP="0053128F">
            <w:pPr>
              <w:spacing w:line="240" w:lineRule="exact"/>
              <w:rPr>
                <w:sz w:val="18"/>
                <w:szCs w:val="21"/>
              </w:rPr>
            </w:pPr>
            <w:proofErr w:type="gramStart"/>
            <w:r w:rsidRPr="00A24B31">
              <w:rPr>
                <w:rFonts w:hint="eastAsia"/>
                <w:sz w:val="18"/>
                <w:szCs w:val="21"/>
              </w:rPr>
              <w:t>中性岩类手标本</w:t>
            </w:r>
            <w:proofErr w:type="gramEnd"/>
            <w:r w:rsidRPr="00A24B31">
              <w:rPr>
                <w:rFonts w:hint="eastAsia"/>
                <w:sz w:val="18"/>
                <w:szCs w:val="21"/>
              </w:rPr>
              <w:t>鉴定和描述</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13</w:t>
            </w:r>
          </w:p>
        </w:tc>
        <w:tc>
          <w:tcPr>
            <w:tcW w:w="2410" w:type="dxa"/>
            <w:shd w:val="clear" w:color="auto" w:fill="auto"/>
            <w:vAlign w:val="center"/>
          </w:tcPr>
          <w:p w:rsidR="002A3CA0" w:rsidRPr="00A24B31" w:rsidRDefault="005B42E7" w:rsidP="0053128F">
            <w:pPr>
              <w:spacing w:line="240" w:lineRule="exact"/>
              <w:rPr>
                <w:sz w:val="18"/>
                <w:szCs w:val="21"/>
              </w:rPr>
            </w:pPr>
            <w:proofErr w:type="gramStart"/>
            <w:r w:rsidRPr="00A24B31">
              <w:rPr>
                <w:rFonts w:hint="eastAsia"/>
                <w:sz w:val="18"/>
                <w:szCs w:val="21"/>
              </w:rPr>
              <w:t>酸性岩类手标本</w:t>
            </w:r>
            <w:proofErr w:type="gramEnd"/>
            <w:r w:rsidRPr="00A24B31">
              <w:rPr>
                <w:rFonts w:hint="eastAsia"/>
                <w:sz w:val="18"/>
                <w:szCs w:val="21"/>
              </w:rPr>
              <w:t>鉴定和描述</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14</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脉岩、火山碎屑岩手标本鉴定和描述</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15</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碎屑岩手标本鉴定和描述（一、二、三）</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6</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16</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碳酸盐岩和硅质岩手标本鉴定和描述（一、二）</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4</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17</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接触变质岩和交代变质岩手标本鉴定和描述</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886BEE">
        <w:trPr>
          <w:trHeight w:val="340"/>
        </w:trPr>
        <w:tc>
          <w:tcPr>
            <w:tcW w:w="850"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18</w:t>
            </w:r>
          </w:p>
        </w:tc>
        <w:tc>
          <w:tcPr>
            <w:tcW w:w="2410" w:type="dxa"/>
            <w:shd w:val="clear" w:color="auto" w:fill="auto"/>
            <w:vAlign w:val="center"/>
          </w:tcPr>
          <w:p w:rsidR="002A3CA0" w:rsidRPr="00A24B31" w:rsidRDefault="005B42E7" w:rsidP="0053128F">
            <w:pPr>
              <w:snapToGrid w:val="0"/>
              <w:spacing w:line="240" w:lineRule="exact"/>
              <w:rPr>
                <w:kern w:val="2"/>
                <w:sz w:val="18"/>
                <w:szCs w:val="21"/>
              </w:rPr>
            </w:pPr>
            <w:r w:rsidRPr="00A24B31">
              <w:rPr>
                <w:rFonts w:hint="eastAsia"/>
                <w:sz w:val="18"/>
                <w:szCs w:val="21"/>
              </w:rPr>
              <w:t>区域变质岩和混合岩手标本鉴定和描述（一、二）</w:t>
            </w:r>
          </w:p>
        </w:tc>
        <w:tc>
          <w:tcPr>
            <w:tcW w:w="992"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4</w:t>
            </w:r>
          </w:p>
        </w:tc>
        <w:tc>
          <w:tcPr>
            <w:tcW w:w="1134"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76"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验证</w:t>
            </w:r>
          </w:p>
        </w:tc>
        <w:tc>
          <w:tcPr>
            <w:tcW w:w="1133" w:type="dxa"/>
            <w:shd w:val="clear" w:color="auto" w:fill="auto"/>
            <w:vAlign w:val="center"/>
          </w:tcPr>
          <w:p w:rsidR="002A3CA0" w:rsidRPr="00A24B31" w:rsidRDefault="005B42E7" w:rsidP="0053128F">
            <w:pPr>
              <w:snapToGrid w:val="0"/>
              <w:spacing w:line="240" w:lineRule="exact"/>
              <w:jc w:val="center"/>
              <w:rPr>
                <w:kern w:val="2"/>
                <w:sz w:val="18"/>
                <w:szCs w:val="21"/>
              </w:rPr>
            </w:pPr>
            <w:r w:rsidRPr="00A24B31">
              <w:rPr>
                <w:rFonts w:hint="eastAsia"/>
                <w:kern w:val="2"/>
                <w:sz w:val="18"/>
                <w:szCs w:val="21"/>
              </w:rPr>
              <w:t>必做</w:t>
            </w:r>
          </w:p>
        </w:tc>
      </w:tr>
    </w:tbl>
    <w:p w:rsidR="002A3CA0" w:rsidRPr="00A24B31" w:rsidRDefault="005B42E7">
      <w:pPr>
        <w:pStyle w:val="2"/>
        <w:numPr>
          <w:ilvl w:val="0"/>
          <w:numId w:val="1"/>
        </w:numPr>
        <w:spacing w:line="400" w:lineRule="exact"/>
        <w:ind w:left="422" w:firstLineChars="0" w:firstLine="0"/>
        <w:rPr>
          <w:rFonts w:ascii="宋体"/>
          <w:b/>
        </w:rPr>
      </w:pPr>
      <w:r w:rsidRPr="00A24B31">
        <w:rPr>
          <w:rFonts w:ascii="宋体" w:hint="eastAsia"/>
          <w:b/>
        </w:rPr>
        <w:t>实验内容与要求</w:t>
      </w:r>
    </w:p>
    <w:p w:rsidR="002A3CA0" w:rsidRPr="00A24B31" w:rsidRDefault="005B42E7" w:rsidP="00886BEE">
      <w:pPr>
        <w:spacing w:line="400" w:lineRule="exact"/>
        <w:ind w:firstLineChars="200" w:firstLine="420"/>
        <w:rPr>
          <w:rFonts w:ascii="宋体"/>
        </w:rPr>
      </w:pPr>
      <w:r w:rsidRPr="00A24B31">
        <w:rPr>
          <w:rFonts w:ascii="宋体" w:hint="eastAsia"/>
        </w:rPr>
        <w:t>项目编号：</w:t>
      </w:r>
      <w:r w:rsidRPr="00A24B31">
        <w:rPr>
          <w:rFonts w:ascii="宋体"/>
        </w:rPr>
        <w:t>0</w:t>
      </w:r>
      <w:r w:rsidRPr="00A24B31">
        <w:rPr>
          <w:rFonts w:ascii="宋体" w:hint="eastAsia"/>
        </w:rPr>
        <w:t>1</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晶体的对称型分析</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10-12</w:t>
      </w:r>
      <w:r w:rsidRPr="00A24B31">
        <w:rPr>
          <w:rFonts w:hint="eastAsia"/>
          <w:szCs w:val="21"/>
        </w:rPr>
        <w:t>个晶体模型进行对称型分析</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rPr>
          <w:rFonts w:ascii="宋体" w:hAnsi="宋体"/>
          <w:szCs w:val="21"/>
        </w:rPr>
      </w:pPr>
      <w:r w:rsidRPr="00A24B31">
        <w:rPr>
          <w:rFonts w:ascii="宋体" w:hAnsi="宋体"/>
          <w:szCs w:val="21"/>
        </w:rPr>
        <w:t>1</w:t>
      </w:r>
      <w:r w:rsidRPr="00A24B31">
        <w:rPr>
          <w:rFonts w:ascii="宋体" w:hAnsi="宋体" w:hint="eastAsia"/>
          <w:szCs w:val="21"/>
        </w:rPr>
        <w:t>、通过对理想晶体模型的分析，进一步理解和巩固晶体的对称要素及对称操作，找出全部对称要素，确定其对称型；</w:t>
      </w:r>
    </w:p>
    <w:p w:rsidR="002A3CA0" w:rsidRPr="00A24B31" w:rsidRDefault="005B42E7" w:rsidP="00886BEE">
      <w:pPr>
        <w:spacing w:line="400" w:lineRule="exact"/>
        <w:ind w:firstLineChars="200" w:firstLine="420"/>
        <w:rPr>
          <w:rFonts w:ascii="宋体" w:hAnsi="宋体"/>
          <w:szCs w:val="21"/>
        </w:rPr>
      </w:pPr>
      <w:r w:rsidRPr="00A24B31">
        <w:rPr>
          <w:rFonts w:ascii="宋体" w:hAnsi="宋体"/>
          <w:szCs w:val="21"/>
        </w:rPr>
        <w:t>2</w:t>
      </w:r>
      <w:r w:rsidRPr="00A24B31">
        <w:rPr>
          <w:rFonts w:ascii="宋体" w:hAnsi="宋体" w:hint="eastAsia"/>
          <w:szCs w:val="21"/>
        </w:rPr>
        <w:t>、确定晶体</w:t>
      </w:r>
      <w:proofErr w:type="gramStart"/>
      <w:r w:rsidRPr="00A24B31">
        <w:rPr>
          <w:rFonts w:ascii="宋体" w:hAnsi="宋体" w:hint="eastAsia"/>
          <w:szCs w:val="21"/>
        </w:rPr>
        <w:t>的晶族和</w:t>
      </w:r>
      <w:proofErr w:type="gramEnd"/>
      <w:r w:rsidRPr="00A24B31">
        <w:rPr>
          <w:rFonts w:ascii="宋体" w:hAnsi="宋体" w:hint="eastAsia"/>
          <w:szCs w:val="21"/>
        </w:rPr>
        <w:t>晶系。</w:t>
      </w:r>
    </w:p>
    <w:p w:rsidR="002A3CA0" w:rsidRPr="00A24B31" w:rsidRDefault="005B42E7" w:rsidP="00886BEE">
      <w:pPr>
        <w:spacing w:line="400" w:lineRule="exact"/>
        <w:ind w:firstLineChars="200" w:firstLine="420"/>
        <w:rPr>
          <w:rFonts w:ascii="宋体"/>
        </w:rPr>
      </w:pPr>
      <w:r w:rsidRPr="00A24B31">
        <w:rPr>
          <w:rFonts w:ascii="宋体" w:hint="eastAsia"/>
        </w:rPr>
        <w:t>预习要求：预习晶体的对称、对称要素组合规律、晶体的对称分类</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操作与观察：观察晶体模型，并找出模型中存在的全部对称元素</w:t>
      </w:r>
    </w:p>
    <w:p w:rsidR="002A3CA0" w:rsidRPr="00A24B31" w:rsidRDefault="005B42E7" w:rsidP="00886BEE">
      <w:pPr>
        <w:pStyle w:val="reader-word-layer"/>
        <w:shd w:val="clear" w:color="auto" w:fill="FFFFFF"/>
        <w:spacing w:before="0" w:beforeAutospacing="0" w:after="0" w:afterAutospacing="0" w:line="360" w:lineRule="auto"/>
        <w:ind w:firstLineChars="200" w:firstLine="420"/>
        <w:rPr>
          <w:rFonts w:hAnsi="Times New Roman" w:cs="Times New Roman"/>
          <w:sz w:val="21"/>
          <w:szCs w:val="20"/>
        </w:rPr>
      </w:pPr>
      <w:r w:rsidRPr="00A24B31">
        <w:rPr>
          <w:rFonts w:hAnsi="Times New Roman" w:cs="Times New Roman" w:hint="eastAsia"/>
          <w:sz w:val="21"/>
          <w:szCs w:val="20"/>
        </w:rPr>
        <w:t>实验报告要求：认真观察分析实验模型，独立完成实验报告上规定的内容。实验报告要求字迹工整、清晰，内容正确。</w:t>
      </w:r>
    </w:p>
    <w:p w:rsidR="002A3CA0" w:rsidRPr="00A24B31" w:rsidRDefault="005B42E7" w:rsidP="00886BEE">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2</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单形和聚形分析</w:t>
      </w:r>
    </w:p>
    <w:p w:rsidR="002A3CA0" w:rsidRPr="00A24B31" w:rsidRDefault="005B42E7" w:rsidP="00886BEE">
      <w:pPr>
        <w:spacing w:line="400" w:lineRule="exact"/>
        <w:ind w:firstLineChars="200" w:firstLine="420"/>
        <w:rPr>
          <w:rFonts w:ascii="宋体"/>
        </w:rPr>
      </w:pPr>
      <w:r w:rsidRPr="00A24B31">
        <w:rPr>
          <w:rFonts w:ascii="宋体" w:hint="eastAsia"/>
        </w:rPr>
        <w:t>实验内容：单形模型进行对称型分析，</w:t>
      </w:r>
      <w:r w:rsidRPr="00A24B31">
        <w:rPr>
          <w:rFonts w:hint="eastAsia"/>
          <w:szCs w:val="21"/>
        </w:rPr>
        <w:t>5-6</w:t>
      </w:r>
      <w:r w:rsidRPr="00A24B31">
        <w:rPr>
          <w:rFonts w:hint="eastAsia"/>
          <w:szCs w:val="21"/>
        </w:rPr>
        <w:t>个聚形模型进行聚形分析</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rPr>
          <w:rFonts w:ascii="宋体" w:hAnsi="宋体"/>
          <w:szCs w:val="21"/>
        </w:rPr>
      </w:pPr>
      <w:r w:rsidRPr="00A24B31">
        <w:rPr>
          <w:rFonts w:ascii="宋体" w:hAnsi="宋体" w:hint="eastAsia"/>
          <w:szCs w:val="21"/>
        </w:rPr>
        <w:t>1.认识</w:t>
      </w:r>
      <w:r w:rsidRPr="00A24B31">
        <w:rPr>
          <w:rFonts w:ascii="宋体" w:hAnsi="宋体"/>
          <w:szCs w:val="21"/>
        </w:rPr>
        <w:t>47</w:t>
      </w:r>
      <w:r w:rsidRPr="00A24B31">
        <w:rPr>
          <w:rFonts w:ascii="宋体" w:hAnsi="宋体" w:hint="eastAsia"/>
          <w:szCs w:val="21"/>
        </w:rPr>
        <w:t>种几何单形，了解各单形中晶面与对称要素间的关系，掌握其在</w:t>
      </w:r>
      <w:proofErr w:type="gramStart"/>
      <w:r w:rsidRPr="00A24B31">
        <w:rPr>
          <w:rFonts w:ascii="宋体" w:hAnsi="宋体" w:hint="eastAsia"/>
          <w:szCs w:val="21"/>
        </w:rPr>
        <w:t>各晶族</w:t>
      </w:r>
      <w:proofErr w:type="gramEnd"/>
      <w:r w:rsidRPr="00A24B31">
        <w:rPr>
          <w:rFonts w:ascii="宋体" w:hAnsi="宋体" w:hint="eastAsia"/>
          <w:szCs w:val="21"/>
        </w:rPr>
        <w:t>、晶</w:t>
      </w:r>
      <w:r w:rsidRPr="00A24B31">
        <w:rPr>
          <w:rFonts w:ascii="宋体" w:hAnsi="宋体" w:hint="eastAsia"/>
          <w:szCs w:val="21"/>
        </w:rPr>
        <w:lastRenderedPageBreak/>
        <w:t>系的分布；</w:t>
      </w:r>
    </w:p>
    <w:p w:rsidR="002A3CA0" w:rsidRPr="00A24B31" w:rsidRDefault="005B42E7" w:rsidP="00886BEE">
      <w:pPr>
        <w:spacing w:line="400" w:lineRule="exact"/>
        <w:ind w:firstLineChars="200" w:firstLine="420"/>
        <w:rPr>
          <w:rFonts w:ascii="宋体" w:hAnsi="宋体"/>
          <w:szCs w:val="21"/>
        </w:rPr>
      </w:pPr>
      <w:r w:rsidRPr="00A24B31">
        <w:rPr>
          <w:rFonts w:ascii="宋体" w:hAnsi="宋体" w:hint="eastAsia"/>
          <w:szCs w:val="21"/>
        </w:rPr>
        <w:t>2.学会聚形分析方法。</w:t>
      </w:r>
    </w:p>
    <w:p w:rsidR="002A3CA0" w:rsidRPr="00A24B31" w:rsidRDefault="005B42E7" w:rsidP="00886BEE">
      <w:pPr>
        <w:spacing w:line="400" w:lineRule="exact"/>
        <w:ind w:firstLineChars="200" w:firstLine="420"/>
        <w:rPr>
          <w:rFonts w:ascii="宋体"/>
        </w:rPr>
      </w:pPr>
      <w:r w:rsidRPr="00A24B31">
        <w:rPr>
          <w:rFonts w:ascii="宋体" w:hint="eastAsia"/>
        </w:rPr>
        <w:t>预习要求：预习常见的单形和聚形、聚形分析的方法</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操作与观察：观察晶体模型，熟练掌握常见的单形特点及名称，</w:t>
      </w:r>
      <w:proofErr w:type="gramStart"/>
      <w:r w:rsidRPr="00A24B31">
        <w:rPr>
          <w:rFonts w:ascii="宋体" w:hint="eastAsia"/>
        </w:rPr>
        <w:t>从聚形</w:t>
      </w:r>
      <w:proofErr w:type="gramEnd"/>
      <w:r w:rsidRPr="00A24B31">
        <w:rPr>
          <w:rFonts w:ascii="宋体" w:hint="eastAsia"/>
        </w:rPr>
        <w:t>中分析单形。</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认真观察分析实验模型，独立完成实验报告上规定的内容。实验报告要求字迹工整、清晰，内容正确。</w:t>
      </w:r>
    </w:p>
    <w:p w:rsidR="002A3CA0" w:rsidRPr="00A24B31" w:rsidRDefault="005B42E7" w:rsidP="00886BEE">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3</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晶体的定向及晶面符号的确定</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七个晶系各选</w:t>
      </w:r>
      <w:r w:rsidRPr="00A24B31">
        <w:rPr>
          <w:rFonts w:hint="eastAsia"/>
          <w:szCs w:val="21"/>
        </w:rPr>
        <w:t>1-2</w:t>
      </w:r>
      <w:r w:rsidRPr="00A24B31">
        <w:rPr>
          <w:rFonts w:hint="eastAsia"/>
          <w:szCs w:val="21"/>
        </w:rPr>
        <w:t>个模型进行晶体的定向及晶面符号的确定</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rPr>
          <w:rFonts w:ascii="宋体" w:hAnsi="宋体"/>
          <w:szCs w:val="21"/>
        </w:rPr>
      </w:pPr>
      <w:r w:rsidRPr="00A24B31">
        <w:rPr>
          <w:rFonts w:ascii="宋体" w:hAnsi="宋体" w:hint="eastAsia"/>
          <w:szCs w:val="21"/>
        </w:rPr>
        <w:t>了解各晶系晶体的定向步骤，并能熟练地确定晶面指数；正确书写晶面符号和单形符号</w:t>
      </w:r>
    </w:p>
    <w:p w:rsidR="002A3CA0" w:rsidRPr="00A24B31" w:rsidRDefault="005B42E7" w:rsidP="00886BEE">
      <w:pPr>
        <w:spacing w:line="400" w:lineRule="exact"/>
        <w:ind w:firstLineChars="200" w:firstLine="420"/>
        <w:rPr>
          <w:rFonts w:ascii="宋体"/>
        </w:rPr>
      </w:pPr>
      <w:r w:rsidRPr="00A24B31">
        <w:rPr>
          <w:rFonts w:ascii="宋体" w:hint="eastAsia"/>
        </w:rPr>
        <w:t>预习要求：预习晶体定向、晶面符号、单形符号</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操作与观察：观察晶体模型，进行晶体定向，</w:t>
      </w:r>
      <w:r w:rsidRPr="00A24B31">
        <w:rPr>
          <w:rFonts w:ascii="宋体" w:hAnsi="宋体" w:hint="eastAsia"/>
          <w:szCs w:val="21"/>
        </w:rPr>
        <w:t>正确书写晶面符号和单形符号</w:t>
      </w:r>
      <w:r w:rsidRPr="00A24B31">
        <w:rPr>
          <w:rFonts w:ascii="宋体" w:hint="eastAsia"/>
        </w:rPr>
        <w:t>。</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认真观察分析实验模型，独立完成实验报告上规定的内容。实验报告要求字迹工整、清晰，内容正确。</w:t>
      </w:r>
    </w:p>
    <w:p w:rsidR="002A3CA0" w:rsidRPr="00A24B31" w:rsidRDefault="005B42E7" w:rsidP="00886BEE">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4</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矿物的物理性质观察</w:t>
      </w:r>
    </w:p>
    <w:p w:rsidR="002A3CA0" w:rsidRPr="00A24B31" w:rsidRDefault="005B42E7" w:rsidP="00886BEE">
      <w:pPr>
        <w:spacing w:line="400" w:lineRule="exact"/>
        <w:ind w:firstLineChars="200" w:firstLine="420"/>
        <w:rPr>
          <w:rFonts w:ascii="宋体"/>
        </w:rPr>
      </w:pPr>
      <w:r w:rsidRPr="00A24B31">
        <w:rPr>
          <w:rFonts w:ascii="宋体" w:hint="eastAsia"/>
        </w:rPr>
        <w:t>实验内容：矿物标本</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rPr>
          <w:rFonts w:ascii="宋体" w:hAnsi="宋体"/>
          <w:szCs w:val="21"/>
        </w:rPr>
      </w:pPr>
      <w:r w:rsidRPr="00A24B31">
        <w:rPr>
          <w:rFonts w:ascii="宋体" w:hint="eastAsia"/>
        </w:rPr>
        <w:t>1、</w:t>
      </w:r>
      <w:r w:rsidRPr="00A24B31">
        <w:rPr>
          <w:rFonts w:ascii="宋体" w:hAnsi="宋体" w:hint="eastAsia"/>
          <w:szCs w:val="21"/>
        </w:rPr>
        <w:t>掌握常见矿物的单晶体的晶体习性及常见集合体的形态</w:t>
      </w:r>
    </w:p>
    <w:p w:rsidR="002A3CA0" w:rsidRPr="00A24B31" w:rsidRDefault="005B42E7" w:rsidP="00886BEE">
      <w:pPr>
        <w:spacing w:line="420" w:lineRule="exact"/>
        <w:ind w:firstLineChars="200" w:firstLine="420"/>
        <w:rPr>
          <w:rFonts w:ascii="宋体" w:hAnsi="宋体"/>
          <w:szCs w:val="21"/>
        </w:rPr>
      </w:pPr>
      <w:r w:rsidRPr="00A24B31">
        <w:rPr>
          <w:rFonts w:ascii="宋体" w:hAnsi="宋体" w:hint="eastAsia"/>
          <w:szCs w:val="21"/>
        </w:rPr>
        <w:t>2、通过系统观察，掌握矿物的各种物理性质（颜色、光泽、透明度、条痕、解理与断口、硬度等、比重等）并能正确描述</w:t>
      </w:r>
    </w:p>
    <w:p w:rsidR="002A3CA0" w:rsidRPr="00A24B31" w:rsidRDefault="005B42E7" w:rsidP="00886BEE">
      <w:pPr>
        <w:spacing w:line="400" w:lineRule="exact"/>
        <w:ind w:firstLineChars="200" w:firstLine="420"/>
        <w:rPr>
          <w:rFonts w:ascii="宋体"/>
        </w:rPr>
      </w:pPr>
      <w:r w:rsidRPr="00A24B31">
        <w:rPr>
          <w:rFonts w:ascii="宋体" w:hint="eastAsia"/>
        </w:rPr>
        <w:t>预习要求：预习矿物物理性质</w:t>
      </w:r>
    </w:p>
    <w:p w:rsidR="002A3CA0" w:rsidRPr="00A24B31" w:rsidRDefault="005B42E7" w:rsidP="00886BEE">
      <w:pPr>
        <w:spacing w:line="420" w:lineRule="exact"/>
        <w:ind w:firstLineChars="200" w:firstLine="420"/>
        <w:rPr>
          <w:rFonts w:ascii="宋体"/>
        </w:rPr>
      </w:pPr>
      <w:r w:rsidRPr="00A24B31">
        <w:rPr>
          <w:rFonts w:ascii="宋体" w:hint="eastAsia"/>
        </w:rPr>
        <w:t>操作与观察：观察矿物形态、</w:t>
      </w:r>
      <w:r w:rsidRPr="00A24B31">
        <w:rPr>
          <w:rFonts w:ascii="宋体" w:hAnsi="宋体" w:hint="eastAsia"/>
          <w:szCs w:val="21"/>
        </w:rPr>
        <w:t>颜色、光泽、透明度、条痕、解理与断口、硬度等方面</w:t>
      </w:r>
      <w:r w:rsidRPr="00A24B31">
        <w:rPr>
          <w:rFonts w:ascii="宋体" w:hint="eastAsia"/>
        </w:rPr>
        <w:t>的标本，描述典型矿物</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5</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自然元素和常见硫化物矿物手标本鉴定和描述</w:t>
      </w:r>
    </w:p>
    <w:p w:rsidR="002A3CA0" w:rsidRPr="00A24B31" w:rsidRDefault="005B42E7" w:rsidP="00886BEE">
      <w:pPr>
        <w:spacing w:line="400" w:lineRule="exact"/>
        <w:ind w:firstLineChars="200" w:firstLine="420"/>
        <w:rPr>
          <w:szCs w:val="21"/>
        </w:rPr>
      </w:pPr>
      <w:r w:rsidRPr="00A24B31">
        <w:rPr>
          <w:rFonts w:ascii="宋体" w:hint="eastAsia"/>
        </w:rPr>
        <w:t>实验内容：</w:t>
      </w:r>
      <w:r w:rsidRPr="00A24B31">
        <w:rPr>
          <w:rFonts w:hint="eastAsia"/>
          <w:szCs w:val="21"/>
        </w:rPr>
        <w:t>自然元素类：石墨，自然硫，等</w:t>
      </w:r>
    </w:p>
    <w:p w:rsidR="002A3CA0" w:rsidRPr="00A24B31" w:rsidRDefault="005B42E7" w:rsidP="00886BEE">
      <w:pPr>
        <w:spacing w:line="400" w:lineRule="exact"/>
        <w:ind w:firstLineChars="200" w:firstLine="420"/>
        <w:rPr>
          <w:rFonts w:ascii="宋体"/>
        </w:rPr>
      </w:pPr>
      <w:r w:rsidRPr="00A24B31">
        <w:rPr>
          <w:rFonts w:hint="eastAsia"/>
          <w:szCs w:val="21"/>
        </w:rPr>
        <w:t>硫化物：黄铜矿，斑铜矿，辉钼矿，辉锑矿，黄铁矿，方铅矿，闪锌矿，毒砂，辰砂，雌黄和雄黄等，参观标本</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pPr>
      <w:r w:rsidRPr="00A24B31">
        <w:rPr>
          <w:rFonts w:hint="eastAsia"/>
        </w:rPr>
        <w:t>1</w:t>
      </w:r>
      <w:r w:rsidRPr="00A24B31">
        <w:rPr>
          <w:rFonts w:ascii="宋体" w:hint="eastAsia"/>
        </w:rPr>
        <w:t>．</w:t>
      </w:r>
      <w:r w:rsidRPr="00A24B31">
        <w:rPr>
          <w:rFonts w:hint="eastAsia"/>
        </w:rPr>
        <w:t>掌握该大类矿物的晶体化学特征和相应矿物的形态、物性特征</w:t>
      </w:r>
    </w:p>
    <w:p w:rsidR="002A3CA0" w:rsidRPr="00A24B31" w:rsidRDefault="005B42E7" w:rsidP="00886BEE">
      <w:pPr>
        <w:spacing w:line="400" w:lineRule="exact"/>
        <w:ind w:firstLineChars="200" w:firstLine="420"/>
        <w:rPr>
          <w:rFonts w:ascii="宋体" w:hAnsi="宋体"/>
          <w:szCs w:val="21"/>
        </w:rPr>
      </w:pPr>
      <w:r w:rsidRPr="00A24B31">
        <w:rPr>
          <w:rFonts w:ascii="宋体"/>
        </w:rPr>
        <w:lastRenderedPageBreak/>
        <w:t>2</w:t>
      </w:r>
      <w:r w:rsidRPr="00A24B31">
        <w:rPr>
          <w:rFonts w:ascii="宋体" w:hint="eastAsia"/>
        </w:rPr>
        <w:t>．主要矿物的化学组成、形态、物性、成因产状及其用途</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自然元素和常见硫化物矿物的</w:t>
      </w:r>
      <w:r w:rsidRPr="00A24B31">
        <w:rPr>
          <w:rFonts w:ascii="宋体" w:hint="eastAsia"/>
        </w:rPr>
        <w:t>化学组成、形态、物性、成因产状等</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自然元素和常见硫化物矿物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6</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氧化物、氢氧化物矿物手标本鉴定和描述</w:t>
      </w:r>
    </w:p>
    <w:p w:rsidR="002A3CA0" w:rsidRPr="00A24B31" w:rsidRDefault="005B42E7" w:rsidP="00886BEE">
      <w:pPr>
        <w:spacing w:line="400" w:lineRule="exact"/>
        <w:ind w:firstLineChars="200" w:firstLine="420"/>
        <w:rPr>
          <w:szCs w:val="21"/>
        </w:rPr>
      </w:pPr>
      <w:r w:rsidRPr="00A24B31">
        <w:rPr>
          <w:rFonts w:ascii="宋体" w:hint="eastAsia"/>
        </w:rPr>
        <w:t>实验内容：</w:t>
      </w:r>
      <w:r w:rsidRPr="00A24B31">
        <w:rPr>
          <w:rFonts w:hint="eastAsia"/>
          <w:szCs w:val="21"/>
        </w:rPr>
        <w:t>金属氧化物：磁铁矿，赤铁矿，褐铁矿，黑钨矿，铝土矿，硬锰矿，软锰矿等；</w:t>
      </w:r>
    </w:p>
    <w:p w:rsidR="002A3CA0" w:rsidRPr="00A24B31" w:rsidRDefault="005B42E7" w:rsidP="00886BEE">
      <w:pPr>
        <w:spacing w:line="400" w:lineRule="exact"/>
        <w:ind w:firstLineChars="200" w:firstLine="420"/>
        <w:rPr>
          <w:rFonts w:ascii="宋体"/>
        </w:rPr>
      </w:pPr>
      <w:r w:rsidRPr="00A24B31">
        <w:rPr>
          <w:rFonts w:hint="eastAsia"/>
          <w:szCs w:val="21"/>
        </w:rPr>
        <w:t>非金属氧化物：石英（各种颜色），玉髓，蛋白石，刚玉，金红石，尖晶石，参观标本</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pPr>
      <w:r w:rsidRPr="00A24B31">
        <w:rPr>
          <w:rFonts w:hint="eastAsia"/>
        </w:rPr>
        <w:t>1</w:t>
      </w:r>
      <w:r w:rsidRPr="00A24B31">
        <w:rPr>
          <w:rFonts w:ascii="宋体" w:hint="eastAsia"/>
        </w:rPr>
        <w:t>．</w:t>
      </w:r>
      <w:r w:rsidRPr="00A24B31">
        <w:rPr>
          <w:rFonts w:hint="eastAsia"/>
        </w:rPr>
        <w:t>掌握该大类矿物的晶体化学特征和相应矿物的形态、物性特征</w:t>
      </w:r>
    </w:p>
    <w:p w:rsidR="002A3CA0" w:rsidRPr="00A24B31" w:rsidRDefault="005B42E7" w:rsidP="00886BEE">
      <w:pPr>
        <w:spacing w:line="400" w:lineRule="exact"/>
        <w:ind w:firstLineChars="200" w:firstLine="420"/>
        <w:rPr>
          <w:rFonts w:ascii="宋体" w:hAnsi="宋体"/>
          <w:szCs w:val="21"/>
        </w:rPr>
      </w:pPr>
      <w:r w:rsidRPr="00A24B31">
        <w:rPr>
          <w:rFonts w:ascii="宋体"/>
        </w:rPr>
        <w:t>2</w:t>
      </w:r>
      <w:r w:rsidRPr="00A24B31">
        <w:rPr>
          <w:rFonts w:ascii="宋体" w:hint="eastAsia"/>
        </w:rPr>
        <w:t>．主要矿物的化学组成、形态、物性、成因产状及其用途</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氧化物、氢氧化物矿物的</w:t>
      </w:r>
      <w:r w:rsidRPr="00A24B31">
        <w:rPr>
          <w:rFonts w:ascii="宋体" w:hint="eastAsia"/>
        </w:rPr>
        <w:t>化学组成、形态、物性、成因产状等</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氧化物、氢氧化物矿物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7</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硅酸</w:t>
      </w:r>
      <w:proofErr w:type="gramStart"/>
      <w:r w:rsidRPr="00A24B31">
        <w:rPr>
          <w:rFonts w:hint="eastAsia"/>
          <w:szCs w:val="21"/>
        </w:rPr>
        <w:t>盐矿物手标本</w:t>
      </w:r>
      <w:proofErr w:type="gramEnd"/>
      <w:r w:rsidRPr="00A24B31">
        <w:rPr>
          <w:rFonts w:hint="eastAsia"/>
          <w:szCs w:val="21"/>
        </w:rPr>
        <w:t>鉴定和描述（一、二、三）</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硅酸盐矿物：橄榄石，石榴石，辉石族和闪石族的各种矿物，硅灰石，黑、白云母，红柱石，黄玉，绿帘石，蓝晶石，符山石，绿柱石，电气石，绿泥石，蛇纹石，高岭石，蒙脱石，滑石，正长石，微斜长石，斜长石，霞石，白榴石等；参观标本</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pPr>
      <w:r w:rsidRPr="00A24B31">
        <w:rPr>
          <w:rFonts w:hint="eastAsia"/>
        </w:rPr>
        <w:t>1</w:t>
      </w:r>
      <w:r w:rsidRPr="00A24B31">
        <w:rPr>
          <w:rFonts w:ascii="宋体" w:hint="eastAsia"/>
        </w:rPr>
        <w:t>．</w:t>
      </w:r>
      <w:r w:rsidRPr="00A24B31">
        <w:rPr>
          <w:rFonts w:hint="eastAsia"/>
        </w:rPr>
        <w:t>掌握该大类矿物的晶体化学特征和相应矿物的形态、物性特征</w:t>
      </w:r>
    </w:p>
    <w:p w:rsidR="002A3CA0" w:rsidRPr="00A24B31" w:rsidRDefault="005B42E7" w:rsidP="00886BEE">
      <w:pPr>
        <w:spacing w:line="400" w:lineRule="exact"/>
        <w:ind w:firstLineChars="200" w:firstLine="420"/>
        <w:rPr>
          <w:rFonts w:ascii="宋体" w:hAnsi="宋体"/>
          <w:szCs w:val="21"/>
        </w:rPr>
      </w:pPr>
      <w:r w:rsidRPr="00A24B31">
        <w:rPr>
          <w:rFonts w:ascii="宋体"/>
        </w:rPr>
        <w:t>2</w:t>
      </w:r>
      <w:r w:rsidRPr="00A24B31">
        <w:rPr>
          <w:rFonts w:ascii="宋体" w:hint="eastAsia"/>
        </w:rPr>
        <w:t>．主要矿物的化学组成、形态、物性、成因产状及其用途</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硅酸盐矿物的</w:t>
      </w:r>
      <w:r w:rsidRPr="00A24B31">
        <w:rPr>
          <w:rFonts w:ascii="宋体" w:hint="eastAsia"/>
        </w:rPr>
        <w:t>化学组成、形态、物性、成因产状等</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硅酸盐矿物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在认真观察、测试的基础上，独立完成实验报告上规定的内容。实验报告要求字迹工整、清晰，矿物特征描述准确，用词得当。</w:t>
      </w:r>
    </w:p>
    <w:p w:rsidR="002A3CA0" w:rsidRPr="00A24B31" w:rsidRDefault="002A3CA0" w:rsidP="00886BEE">
      <w:pPr>
        <w:spacing w:line="420" w:lineRule="exact"/>
        <w:ind w:firstLineChars="200" w:firstLine="420"/>
        <w:rPr>
          <w:rFonts w:ascii="宋体"/>
        </w:rPr>
      </w:pPr>
    </w:p>
    <w:p w:rsidR="002A3CA0" w:rsidRPr="00A24B31" w:rsidRDefault="005B42E7" w:rsidP="00886BEE">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8</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碳酸</w:t>
      </w:r>
      <w:proofErr w:type="gramStart"/>
      <w:r w:rsidRPr="00A24B31">
        <w:rPr>
          <w:rFonts w:hint="eastAsia"/>
          <w:szCs w:val="21"/>
        </w:rPr>
        <w:t>盐矿物手标本</w:t>
      </w:r>
      <w:proofErr w:type="gramEnd"/>
      <w:r w:rsidRPr="00A24B31">
        <w:rPr>
          <w:rFonts w:hint="eastAsia"/>
          <w:szCs w:val="21"/>
        </w:rPr>
        <w:t>鉴定和描述</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方解石和文石，白云石，菱铁矿，菱镁矿，孔雀石、蓝铜矿等；参观标本</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pPr>
      <w:r w:rsidRPr="00A24B31">
        <w:rPr>
          <w:rFonts w:hint="eastAsia"/>
        </w:rPr>
        <w:lastRenderedPageBreak/>
        <w:t>1</w:t>
      </w:r>
      <w:r w:rsidRPr="00A24B31">
        <w:rPr>
          <w:rFonts w:ascii="宋体" w:hint="eastAsia"/>
        </w:rPr>
        <w:t>．</w:t>
      </w:r>
      <w:r w:rsidRPr="00A24B31">
        <w:rPr>
          <w:rFonts w:hint="eastAsia"/>
        </w:rPr>
        <w:t>掌握该大类矿物的晶体化学特征和相应矿物的形态、物性特征</w:t>
      </w:r>
    </w:p>
    <w:p w:rsidR="002A3CA0" w:rsidRPr="00A24B31" w:rsidRDefault="005B42E7" w:rsidP="00886BEE">
      <w:pPr>
        <w:spacing w:line="400" w:lineRule="exact"/>
        <w:ind w:firstLineChars="200" w:firstLine="420"/>
        <w:rPr>
          <w:rFonts w:ascii="宋体" w:hAnsi="宋体"/>
          <w:szCs w:val="21"/>
        </w:rPr>
      </w:pPr>
      <w:r w:rsidRPr="00A24B31">
        <w:rPr>
          <w:rFonts w:ascii="宋体"/>
        </w:rPr>
        <w:t>2</w:t>
      </w:r>
      <w:r w:rsidRPr="00A24B31">
        <w:rPr>
          <w:rFonts w:ascii="宋体" w:hint="eastAsia"/>
        </w:rPr>
        <w:t>．主要矿物的化学组成、形态、物性、成因产状及其用途</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碳酸盐矿物的</w:t>
      </w:r>
      <w:r w:rsidRPr="00A24B31">
        <w:rPr>
          <w:rFonts w:ascii="宋体" w:hint="eastAsia"/>
        </w:rPr>
        <w:t>化学组成、形态、物性、成因产状等</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硅碳酸盐矿物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9</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其他含氧盐和卤化物手标本鉴定和描述</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萤石，石盐，白钨矿，磷灰石，石膏，硬石膏，天青石，重晶石等；参观标本</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pPr>
      <w:r w:rsidRPr="00A24B31">
        <w:rPr>
          <w:rFonts w:hint="eastAsia"/>
        </w:rPr>
        <w:t>1</w:t>
      </w:r>
      <w:r w:rsidRPr="00A24B31">
        <w:rPr>
          <w:rFonts w:ascii="宋体" w:hint="eastAsia"/>
        </w:rPr>
        <w:t>．</w:t>
      </w:r>
      <w:r w:rsidRPr="00A24B31">
        <w:rPr>
          <w:rFonts w:hint="eastAsia"/>
        </w:rPr>
        <w:t>掌握该大类矿物的晶体化学特征和相应矿物的形态、物性特征</w:t>
      </w:r>
    </w:p>
    <w:p w:rsidR="002A3CA0" w:rsidRPr="00A24B31" w:rsidRDefault="005B42E7" w:rsidP="00886BEE">
      <w:pPr>
        <w:spacing w:line="400" w:lineRule="exact"/>
        <w:ind w:firstLineChars="200" w:firstLine="420"/>
        <w:rPr>
          <w:rFonts w:ascii="宋体" w:hAnsi="宋体"/>
          <w:szCs w:val="21"/>
        </w:rPr>
      </w:pPr>
      <w:r w:rsidRPr="00A24B31">
        <w:rPr>
          <w:rFonts w:ascii="宋体"/>
        </w:rPr>
        <w:t>2</w:t>
      </w:r>
      <w:r w:rsidRPr="00A24B31">
        <w:rPr>
          <w:rFonts w:ascii="宋体" w:hint="eastAsia"/>
        </w:rPr>
        <w:t>．主要矿物的化学组成、形态、物性、成因产状及其用途</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其他含氧盐和卤化物的</w:t>
      </w:r>
      <w:r w:rsidRPr="00A24B31">
        <w:rPr>
          <w:rFonts w:ascii="宋体" w:hint="eastAsia"/>
        </w:rPr>
        <w:t>化学组成、形态、物性、成因产状等</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其他含氧盐和卤化物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实验编号：10</w:t>
      </w:r>
    </w:p>
    <w:p w:rsidR="002A3CA0" w:rsidRPr="00A24B31" w:rsidRDefault="005B42E7" w:rsidP="00886BEE">
      <w:pPr>
        <w:spacing w:line="400" w:lineRule="exact"/>
        <w:ind w:firstLineChars="200" w:firstLine="420"/>
        <w:rPr>
          <w:rFonts w:ascii="宋体"/>
        </w:rPr>
      </w:pPr>
      <w:r w:rsidRPr="00A24B31">
        <w:rPr>
          <w:rFonts w:ascii="宋体" w:hint="eastAsia"/>
        </w:rPr>
        <w:t>项目名称：</w:t>
      </w:r>
      <w:proofErr w:type="gramStart"/>
      <w:r w:rsidRPr="00A24B31">
        <w:rPr>
          <w:rFonts w:hint="eastAsia"/>
          <w:szCs w:val="21"/>
        </w:rPr>
        <w:t>超镁铁质岩类手标本</w:t>
      </w:r>
      <w:proofErr w:type="gramEnd"/>
      <w:r w:rsidRPr="00A24B31">
        <w:rPr>
          <w:rFonts w:hint="eastAsia"/>
          <w:szCs w:val="21"/>
        </w:rPr>
        <w:t>鉴定和描述</w:t>
      </w:r>
    </w:p>
    <w:p w:rsidR="002A3CA0" w:rsidRPr="00A24B31" w:rsidRDefault="005B42E7" w:rsidP="00886BEE">
      <w:pPr>
        <w:spacing w:line="400" w:lineRule="exact"/>
        <w:ind w:firstLineChars="200" w:firstLine="420"/>
        <w:rPr>
          <w:szCs w:val="21"/>
        </w:rPr>
      </w:pPr>
      <w:r w:rsidRPr="00A24B31">
        <w:rPr>
          <w:rFonts w:ascii="宋体" w:hint="eastAsia"/>
        </w:rPr>
        <w:t>实验内容：</w:t>
      </w:r>
      <w:r w:rsidRPr="00A24B31">
        <w:rPr>
          <w:rFonts w:hint="eastAsia"/>
          <w:szCs w:val="21"/>
        </w:rPr>
        <w:t>纯橄榄岩、橄榄岩、辉石岩、角闪石岩、金伯利岩等</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rPr>
          <w:rFonts w:ascii="宋体"/>
        </w:rPr>
      </w:pPr>
      <w:r w:rsidRPr="00A24B31">
        <w:rPr>
          <w:rFonts w:ascii="宋体" w:hint="eastAsia"/>
        </w:rPr>
        <w:t>1.认识岩浆岩手标本上常见的结构、构造</w:t>
      </w:r>
    </w:p>
    <w:p w:rsidR="002A3CA0" w:rsidRPr="00A24B31" w:rsidRDefault="005B42E7" w:rsidP="00886BEE">
      <w:pPr>
        <w:spacing w:line="400" w:lineRule="exact"/>
        <w:ind w:firstLineChars="200" w:firstLine="420"/>
        <w:rPr>
          <w:rFonts w:ascii="宋体"/>
        </w:rPr>
      </w:pPr>
      <w:r w:rsidRPr="00A24B31">
        <w:rPr>
          <w:rFonts w:ascii="宋体" w:hint="eastAsia"/>
        </w:rPr>
        <w:t>2.认识超镁铁质岩的常见岩石，并掌握</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超镁铁质岩的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超镁铁质岩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实验编号：11</w:t>
      </w:r>
    </w:p>
    <w:p w:rsidR="002A3CA0" w:rsidRPr="00A24B31" w:rsidRDefault="005B42E7" w:rsidP="00886BEE">
      <w:pPr>
        <w:spacing w:line="400" w:lineRule="exact"/>
        <w:ind w:firstLineChars="200" w:firstLine="420"/>
        <w:rPr>
          <w:rFonts w:ascii="宋体"/>
        </w:rPr>
      </w:pPr>
      <w:r w:rsidRPr="00A24B31">
        <w:rPr>
          <w:rFonts w:ascii="宋体" w:hint="eastAsia"/>
        </w:rPr>
        <w:t>项目名称：</w:t>
      </w:r>
      <w:proofErr w:type="gramStart"/>
      <w:r w:rsidRPr="00A24B31">
        <w:rPr>
          <w:rFonts w:hint="eastAsia"/>
          <w:szCs w:val="21"/>
        </w:rPr>
        <w:t>镁铁质岩类手标本</w:t>
      </w:r>
      <w:proofErr w:type="gramEnd"/>
      <w:r w:rsidRPr="00A24B31">
        <w:rPr>
          <w:rFonts w:hint="eastAsia"/>
          <w:szCs w:val="21"/>
        </w:rPr>
        <w:t>鉴定和描述</w:t>
      </w:r>
    </w:p>
    <w:p w:rsidR="002A3CA0" w:rsidRPr="00A24B31" w:rsidRDefault="005B42E7" w:rsidP="00886BEE">
      <w:pPr>
        <w:spacing w:line="400" w:lineRule="exact"/>
        <w:ind w:firstLineChars="200" w:firstLine="420"/>
        <w:rPr>
          <w:szCs w:val="21"/>
        </w:rPr>
      </w:pPr>
      <w:r w:rsidRPr="00A24B31">
        <w:rPr>
          <w:rFonts w:ascii="宋体" w:hint="eastAsia"/>
        </w:rPr>
        <w:t>实验内容：</w:t>
      </w:r>
      <w:r w:rsidRPr="00A24B31">
        <w:rPr>
          <w:rFonts w:hint="eastAsia"/>
          <w:szCs w:val="21"/>
        </w:rPr>
        <w:t>辉长岩、斜长岩、辉绿岩、粗玄岩、气孔玄武岩、杏仁玄武岩等</w:t>
      </w:r>
    </w:p>
    <w:p w:rsidR="002A3CA0" w:rsidRPr="00A24B31" w:rsidRDefault="005B42E7" w:rsidP="00886BEE">
      <w:pPr>
        <w:spacing w:line="400" w:lineRule="exact"/>
        <w:ind w:firstLineChars="200" w:firstLine="420"/>
        <w:rPr>
          <w:szCs w:val="21"/>
        </w:rPr>
      </w:pPr>
      <w:r w:rsidRPr="00A24B31">
        <w:rPr>
          <w:rFonts w:hint="eastAsia"/>
          <w:szCs w:val="21"/>
        </w:rPr>
        <w:t>实验要求：</w:t>
      </w:r>
    </w:p>
    <w:p w:rsidR="002A3CA0" w:rsidRPr="00A24B31" w:rsidRDefault="005B42E7" w:rsidP="00886BEE">
      <w:pPr>
        <w:spacing w:line="400" w:lineRule="exact"/>
        <w:ind w:firstLineChars="200" w:firstLine="420"/>
        <w:rPr>
          <w:rFonts w:ascii="宋体"/>
        </w:rPr>
      </w:pPr>
      <w:r w:rsidRPr="00A24B31">
        <w:rPr>
          <w:rFonts w:ascii="宋体" w:hint="eastAsia"/>
        </w:rPr>
        <w:t>1.认识岩浆岩手标本上常见的结构、构造</w:t>
      </w:r>
    </w:p>
    <w:p w:rsidR="002A3CA0" w:rsidRPr="00A24B31" w:rsidRDefault="005B42E7" w:rsidP="00886BEE">
      <w:pPr>
        <w:spacing w:line="400" w:lineRule="exact"/>
        <w:ind w:firstLineChars="200" w:firstLine="420"/>
        <w:rPr>
          <w:rFonts w:ascii="宋体"/>
        </w:rPr>
      </w:pPr>
      <w:r w:rsidRPr="00A24B31">
        <w:rPr>
          <w:rFonts w:ascii="宋体" w:hint="eastAsia"/>
        </w:rPr>
        <w:t>2.认识</w:t>
      </w:r>
      <w:r w:rsidRPr="00A24B31">
        <w:rPr>
          <w:rFonts w:hint="eastAsia"/>
          <w:szCs w:val="21"/>
        </w:rPr>
        <w:t>镁铁质岩类</w:t>
      </w:r>
      <w:r w:rsidRPr="00A24B31">
        <w:rPr>
          <w:rFonts w:ascii="宋体" w:hint="eastAsia"/>
        </w:rPr>
        <w:t>的常见岩石，并掌握</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镁铁质岩的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lastRenderedPageBreak/>
        <w:t>操作与观察：观察</w:t>
      </w:r>
      <w:r w:rsidRPr="00A24B31">
        <w:rPr>
          <w:rFonts w:hint="eastAsia"/>
          <w:szCs w:val="21"/>
        </w:rPr>
        <w:t>镁铁质岩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实验编号：12</w:t>
      </w:r>
    </w:p>
    <w:p w:rsidR="002A3CA0" w:rsidRPr="00A24B31" w:rsidRDefault="005B42E7" w:rsidP="00886BEE">
      <w:pPr>
        <w:spacing w:line="400" w:lineRule="exact"/>
        <w:ind w:firstLineChars="200" w:firstLine="420"/>
        <w:rPr>
          <w:rFonts w:ascii="宋体"/>
        </w:rPr>
      </w:pPr>
      <w:r w:rsidRPr="00A24B31">
        <w:rPr>
          <w:rFonts w:ascii="宋体" w:hint="eastAsia"/>
        </w:rPr>
        <w:t>项目名称：</w:t>
      </w:r>
      <w:proofErr w:type="gramStart"/>
      <w:r w:rsidRPr="00A24B31">
        <w:rPr>
          <w:rFonts w:hint="eastAsia"/>
          <w:szCs w:val="21"/>
        </w:rPr>
        <w:t>中性岩类手标本</w:t>
      </w:r>
      <w:proofErr w:type="gramEnd"/>
      <w:r w:rsidRPr="00A24B31">
        <w:rPr>
          <w:rFonts w:hint="eastAsia"/>
          <w:szCs w:val="21"/>
        </w:rPr>
        <w:t>鉴定和描述</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闪长岩</w:t>
      </w:r>
      <w:r w:rsidRPr="00A24B31">
        <w:rPr>
          <w:rFonts w:hint="eastAsia"/>
          <w:szCs w:val="21"/>
        </w:rPr>
        <w:t>-</w:t>
      </w:r>
      <w:r w:rsidRPr="00A24B31">
        <w:rPr>
          <w:rFonts w:hint="eastAsia"/>
          <w:szCs w:val="21"/>
        </w:rPr>
        <w:t>闪长</w:t>
      </w:r>
      <w:proofErr w:type="gramStart"/>
      <w:r w:rsidRPr="00A24B31">
        <w:rPr>
          <w:rFonts w:hint="eastAsia"/>
          <w:szCs w:val="21"/>
        </w:rPr>
        <w:t>玢</w:t>
      </w:r>
      <w:proofErr w:type="gramEnd"/>
      <w:r w:rsidRPr="00A24B31">
        <w:rPr>
          <w:rFonts w:hint="eastAsia"/>
          <w:szCs w:val="21"/>
        </w:rPr>
        <w:t>岩</w:t>
      </w:r>
      <w:r w:rsidRPr="00A24B31">
        <w:rPr>
          <w:rFonts w:hint="eastAsia"/>
          <w:szCs w:val="21"/>
        </w:rPr>
        <w:t>-</w:t>
      </w:r>
      <w:r w:rsidRPr="00A24B31">
        <w:rPr>
          <w:rFonts w:hint="eastAsia"/>
          <w:szCs w:val="21"/>
        </w:rPr>
        <w:t>安山岩；正长岩</w:t>
      </w:r>
      <w:r w:rsidRPr="00A24B31">
        <w:rPr>
          <w:rFonts w:hint="eastAsia"/>
          <w:szCs w:val="21"/>
        </w:rPr>
        <w:t>-</w:t>
      </w:r>
      <w:r w:rsidRPr="00A24B31">
        <w:rPr>
          <w:rFonts w:hint="eastAsia"/>
          <w:szCs w:val="21"/>
        </w:rPr>
        <w:t>正长斑岩</w:t>
      </w:r>
      <w:r w:rsidRPr="00A24B31">
        <w:rPr>
          <w:rFonts w:hint="eastAsia"/>
          <w:szCs w:val="21"/>
        </w:rPr>
        <w:t>-</w:t>
      </w:r>
      <w:r w:rsidRPr="00A24B31">
        <w:rPr>
          <w:rFonts w:hint="eastAsia"/>
          <w:szCs w:val="21"/>
        </w:rPr>
        <w:t>粗面岩；霞石正长岩</w:t>
      </w:r>
      <w:r w:rsidRPr="00A24B31">
        <w:rPr>
          <w:rFonts w:hint="eastAsia"/>
          <w:szCs w:val="21"/>
        </w:rPr>
        <w:t>-</w:t>
      </w:r>
      <w:r w:rsidRPr="00A24B31">
        <w:rPr>
          <w:rFonts w:hint="eastAsia"/>
          <w:szCs w:val="21"/>
        </w:rPr>
        <w:t>霞石正长岩</w:t>
      </w:r>
      <w:r w:rsidRPr="00A24B31">
        <w:rPr>
          <w:rFonts w:hint="eastAsia"/>
          <w:szCs w:val="21"/>
        </w:rPr>
        <w:t>-</w:t>
      </w:r>
      <w:r w:rsidRPr="00A24B31">
        <w:rPr>
          <w:rFonts w:hint="eastAsia"/>
          <w:szCs w:val="21"/>
        </w:rPr>
        <w:t>响岩系列；</w:t>
      </w:r>
      <w:r w:rsidRPr="00A24B31">
        <w:rPr>
          <w:rFonts w:ascii="宋体"/>
        </w:rPr>
        <w:t xml:space="preserve"> </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rPr>
          <w:rFonts w:ascii="宋体"/>
        </w:rPr>
      </w:pPr>
      <w:r w:rsidRPr="00A24B31">
        <w:rPr>
          <w:rFonts w:ascii="宋体" w:hint="eastAsia"/>
        </w:rPr>
        <w:t>1.认识岩浆岩手标本上常见的结构、构造</w:t>
      </w:r>
    </w:p>
    <w:p w:rsidR="002A3CA0" w:rsidRPr="00A24B31" w:rsidRDefault="005B42E7" w:rsidP="00886BEE">
      <w:pPr>
        <w:spacing w:line="400" w:lineRule="exact"/>
        <w:ind w:firstLineChars="200" w:firstLine="420"/>
        <w:rPr>
          <w:rFonts w:ascii="宋体"/>
        </w:rPr>
      </w:pPr>
      <w:r w:rsidRPr="00A24B31">
        <w:rPr>
          <w:rFonts w:ascii="宋体" w:hint="eastAsia"/>
        </w:rPr>
        <w:t>2.认识</w:t>
      </w:r>
      <w:r w:rsidRPr="00A24B31">
        <w:rPr>
          <w:rFonts w:hint="eastAsia"/>
          <w:szCs w:val="21"/>
        </w:rPr>
        <w:t>中性岩类</w:t>
      </w:r>
      <w:r w:rsidRPr="00A24B31">
        <w:rPr>
          <w:rFonts w:ascii="宋体" w:hint="eastAsia"/>
        </w:rPr>
        <w:t>的常见岩石，并掌握</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中性岩类的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中性岩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实验编号：13</w:t>
      </w:r>
    </w:p>
    <w:p w:rsidR="002A3CA0" w:rsidRPr="00A24B31" w:rsidRDefault="005B42E7" w:rsidP="00886BEE">
      <w:pPr>
        <w:spacing w:line="400" w:lineRule="exact"/>
        <w:ind w:firstLineChars="200" w:firstLine="420"/>
        <w:rPr>
          <w:rFonts w:ascii="宋体"/>
        </w:rPr>
      </w:pPr>
      <w:r w:rsidRPr="00A24B31">
        <w:rPr>
          <w:rFonts w:ascii="宋体" w:hint="eastAsia"/>
        </w:rPr>
        <w:t>项目名称：</w:t>
      </w:r>
      <w:proofErr w:type="gramStart"/>
      <w:r w:rsidRPr="00A24B31">
        <w:rPr>
          <w:rFonts w:hint="eastAsia"/>
          <w:szCs w:val="21"/>
        </w:rPr>
        <w:t>酸性岩类手标本</w:t>
      </w:r>
      <w:proofErr w:type="gramEnd"/>
      <w:r w:rsidRPr="00A24B31">
        <w:rPr>
          <w:rFonts w:hint="eastAsia"/>
          <w:szCs w:val="21"/>
        </w:rPr>
        <w:t>鉴定和描述</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花岗岩</w:t>
      </w:r>
      <w:r w:rsidRPr="00A24B31">
        <w:rPr>
          <w:rFonts w:hint="eastAsia"/>
          <w:szCs w:val="21"/>
        </w:rPr>
        <w:t>-</w:t>
      </w:r>
      <w:r w:rsidRPr="00A24B31">
        <w:rPr>
          <w:rFonts w:hint="eastAsia"/>
          <w:szCs w:val="21"/>
        </w:rPr>
        <w:t>花岗斑岩</w:t>
      </w:r>
      <w:r w:rsidRPr="00A24B31">
        <w:rPr>
          <w:rFonts w:hint="eastAsia"/>
          <w:szCs w:val="21"/>
        </w:rPr>
        <w:t>-</w:t>
      </w:r>
      <w:r w:rsidRPr="00A24B31">
        <w:rPr>
          <w:rFonts w:hint="eastAsia"/>
          <w:szCs w:val="21"/>
        </w:rPr>
        <w:t>流纹岩；似斑状花岗岩，花岗闪长岩，花</w:t>
      </w:r>
      <w:proofErr w:type="gramStart"/>
      <w:r w:rsidRPr="00A24B31">
        <w:rPr>
          <w:rFonts w:hint="eastAsia"/>
          <w:szCs w:val="21"/>
        </w:rPr>
        <w:t>岗闪长</w:t>
      </w:r>
      <w:proofErr w:type="gramEnd"/>
      <w:r w:rsidRPr="00A24B31">
        <w:rPr>
          <w:rFonts w:hint="eastAsia"/>
          <w:szCs w:val="21"/>
        </w:rPr>
        <w:t>斑岩，白岗岩等</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rPr>
          <w:rFonts w:ascii="宋体"/>
        </w:rPr>
      </w:pPr>
      <w:r w:rsidRPr="00A24B31">
        <w:rPr>
          <w:rFonts w:ascii="宋体" w:hint="eastAsia"/>
        </w:rPr>
        <w:t>1.认识岩浆岩手标本上常见的结构、构造</w:t>
      </w:r>
    </w:p>
    <w:p w:rsidR="002A3CA0" w:rsidRPr="00A24B31" w:rsidRDefault="005B42E7" w:rsidP="00886BEE">
      <w:pPr>
        <w:spacing w:line="400" w:lineRule="exact"/>
        <w:ind w:firstLineChars="200" w:firstLine="420"/>
        <w:rPr>
          <w:rFonts w:ascii="宋体"/>
        </w:rPr>
      </w:pPr>
      <w:r w:rsidRPr="00A24B31">
        <w:rPr>
          <w:rFonts w:ascii="宋体" w:hint="eastAsia"/>
        </w:rPr>
        <w:t>2.认识</w:t>
      </w:r>
      <w:r w:rsidRPr="00A24B31">
        <w:rPr>
          <w:rFonts w:hint="eastAsia"/>
          <w:szCs w:val="21"/>
        </w:rPr>
        <w:t>酸性岩类</w:t>
      </w:r>
      <w:r w:rsidRPr="00A24B31">
        <w:rPr>
          <w:rFonts w:ascii="宋体" w:hint="eastAsia"/>
        </w:rPr>
        <w:t>的常见岩石，并掌握</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酸性岩类的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酸性岩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实验编号：14</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脉岩、火山碎屑岩手标本鉴定和描述</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煌斑岩，伟晶岩，细晶岩，各类火山碎屑岩</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rPr>
          <w:rFonts w:ascii="宋体"/>
        </w:rPr>
      </w:pPr>
      <w:r w:rsidRPr="00A24B31">
        <w:rPr>
          <w:rFonts w:ascii="宋体" w:hint="eastAsia"/>
        </w:rPr>
        <w:t>1.认识岩浆岩手标本上常见的结构、构造</w:t>
      </w:r>
    </w:p>
    <w:p w:rsidR="002A3CA0" w:rsidRPr="00A24B31" w:rsidRDefault="005B42E7" w:rsidP="00886BEE">
      <w:pPr>
        <w:spacing w:line="400" w:lineRule="exact"/>
        <w:ind w:firstLineChars="200" w:firstLine="420"/>
        <w:rPr>
          <w:rFonts w:ascii="宋体"/>
        </w:rPr>
      </w:pPr>
      <w:r w:rsidRPr="00A24B31">
        <w:rPr>
          <w:rFonts w:ascii="宋体" w:hint="eastAsia"/>
        </w:rPr>
        <w:t>2.认识</w:t>
      </w:r>
      <w:r w:rsidRPr="00A24B31">
        <w:rPr>
          <w:rFonts w:hint="eastAsia"/>
          <w:szCs w:val="21"/>
        </w:rPr>
        <w:t>脉岩、火山碎屑岩</w:t>
      </w:r>
      <w:r w:rsidRPr="00A24B31">
        <w:rPr>
          <w:rFonts w:ascii="宋体" w:hint="eastAsia"/>
        </w:rPr>
        <w:t>的常见岩石，并掌握</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脉岩、火山碎屑岩的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脉岩、火山碎屑岩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lastRenderedPageBreak/>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实验编号：15</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碎屑岩手标本鉴定和描述（一、二、三）</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砾岩和角砾岩，不同粒度和成分的砂岩；粉沙岩，泥岩和页岩</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rPr>
          <w:rFonts w:ascii="宋体" w:hAnsi="宋体"/>
        </w:rPr>
      </w:pPr>
      <w:r w:rsidRPr="00A24B31">
        <w:rPr>
          <w:rFonts w:ascii="宋体" w:hAnsi="宋体" w:hint="eastAsia"/>
        </w:rPr>
        <w:t>1、掌握碎屑岩的结构</w:t>
      </w:r>
    </w:p>
    <w:p w:rsidR="002A3CA0" w:rsidRPr="00A24B31" w:rsidRDefault="005B42E7" w:rsidP="00886BEE">
      <w:pPr>
        <w:spacing w:line="400" w:lineRule="exact"/>
        <w:ind w:firstLineChars="200" w:firstLine="420"/>
        <w:rPr>
          <w:rFonts w:ascii="宋体"/>
        </w:rPr>
      </w:pPr>
      <w:r w:rsidRPr="00A24B31">
        <w:rPr>
          <w:rFonts w:ascii="宋体" w:hAnsi="宋体" w:hint="eastAsia"/>
        </w:rPr>
        <w:t>2、</w:t>
      </w:r>
      <w:r w:rsidRPr="00A24B31">
        <w:rPr>
          <w:rFonts w:ascii="宋体" w:hint="eastAsia"/>
        </w:rPr>
        <w:t>认识</w:t>
      </w:r>
      <w:r w:rsidRPr="00A24B31">
        <w:rPr>
          <w:rFonts w:hint="eastAsia"/>
          <w:szCs w:val="21"/>
        </w:rPr>
        <w:t>碎屑岩</w:t>
      </w:r>
      <w:r w:rsidRPr="00A24B31">
        <w:rPr>
          <w:rFonts w:ascii="宋体" w:hint="eastAsia"/>
        </w:rPr>
        <w:t>的常见岩石类型，并掌握</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碎屑岩的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碎屑岩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实验编号：16</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碳酸盐岩和硅质岩手标本鉴定和描述（一、二）</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砾屑灰岩，鲕粒灰岩，</w:t>
      </w:r>
      <w:proofErr w:type="gramStart"/>
      <w:r w:rsidRPr="00A24B31">
        <w:rPr>
          <w:rFonts w:hint="eastAsia"/>
          <w:szCs w:val="21"/>
        </w:rPr>
        <w:t>核形石灰岩</w:t>
      </w:r>
      <w:proofErr w:type="gramEnd"/>
      <w:r w:rsidRPr="00A24B31">
        <w:rPr>
          <w:rFonts w:hint="eastAsia"/>
          <w:szCs w:val="21"/>
        </w:rPr>
        <w:t>，</w:t>
      </w:r>
      <w:proofErr w:type="gramStart"/>
      <w:r w:rsidRPr="00A24B31">
        <w:rPr>
          <w:rFonts w:hint="eastAsia"/>
          <w:szCs w:val="21"/>
        </w:rPr>
        <w:t>生屑灰岩</w:t>
      </w:r>
      <w:proofErr w:type="gramEnd"/>
      <w:r w:rsidRPr="00A24B31">
        <w:rPr>
          <w:rFonts w:hint="eastAsia"/>
          <w:szCs w:val="21"/>
        </w:rPr>
        <w:t>，珊瑚灰岩，泥晶灰岩，白云质灰岩等；白云岩，燧石岩等</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rPr>
          <w:rFonts w:ascii="宋体" w:hAnsi="宋体"/>
        </w:rPr>
      </w:pPr>
      <w:r w:rsidRPr="00A24B31">
        <w:rPr>
          <w:rFonts w:ascii="宋体" w:hAnsi="宋体" w:hint="eastAsia"/>
        </w:rPr>
        <w:t>1、掌握</w:t>
      </w:r>
      <w:r w:rsidRPr="00A24B31">
        <w:rPr>
          <w:rFonts w:hint="eastAsia"/>
          <w:szCs w:val="21"/>
        </w:rPr>
        <w:t>碳酸盐岩和硅质岩</w:t>
      </w:r>
      <w:r w:rsidRPr="00A24B31">
        <w:rPr>
          <w:rFonts w:ascii="宋体" w:hAnsi="宋体" w:hint="eastAsia"/>
        </w:rPr>
        <w:t>的结构和成分</w:t>
      </w:r>
    </w:p>
    <w:p w:rsidR="002A3CA0" w:rsidRPr="00A24B31" w:rsidRDefault="005B42E7" w:rsidP="00886BEE">
      <w:pPr>
        <w:spacing w:line="400" w:lineRule="exact"/>
        <w:ind w:firstLineChars="200" w:firstLine="420"/>
        <w:rPr>
          <w:rFonts w:ascii="宋体"/>
        </w:rPr>
      </w:pPr>
      <w:r w:rsidRPr="00A24B31">
        <w:rPr>
          <w:rFonts w:ascii="宋体" w:hAnsi="宋体" w:hint="eastAsia"/>
        </w:rPr>
        <w:t>2、</w:t>
      </w:r>
      <w:r w:rsidRPr="00A24B31">
        <w:rPr>
          <w:rFonts w:ascii="宋体" w:hint="eastAsia"/>
        </w:rPr>
        <w:t>认识</w:t>
      </w:r>
      <w:r w:rsidRPr="00A24B31">
        <w:rPr>
          <w:rFonts w:hint="eastAsia"/>
          <w:szCs w:val="21"/>
        </w:rPr>
        <w:t>碳酸盐岩和硅质岩</w:t>
      </w:r>
      <w:r w:rsidRPr="00A24B31">
        <w:rPr>
          <w:rFonts w:ascii="宋体" w:hint="eastAsia"/>
        </w:rPr>
        <w:t>的常见岩石类型，并掌握</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碳酸盐岩和硅质岩的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碳酸盐岩和硅质岩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t>实验编号：17</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接触变质岩和交代变质岩手标本鉴定和描述</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角岩类，蛇纹岩，云英岩，大理岩，石英岩，</w:t>
      </w:r>
      <w:proofErr w:type="gramStart"/>
      <w:r w:rsidRPr="00A24B31">
        <w:rPr>
          <w:rFonts w:hint="eastAsia"/>
          <w:szCs w:val="21"/>
        </w:rPr>
        <w:t>矽卡岩类</w:t>
      </w:r>
      <w:proofErr w:type="gramEnd"/>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pPr>
      <w:r w:rsidRPr="00A24B31">
        <w:rPr>
          <w:rFonts w:hint="eastAsia"/>
        </w:rPr>
        <w:t>1</w:t>
      </w:r>
      <w:r w:rsidRPr="00A24B31">
        <w:rPr>
          <w:rFonts w:hint="eastAsia"/>
        </w:rPr>
        <w:t>、认识接触变质岩和交代变质岩结构、构造特征、并掌握其命名及命名原则</w:t>
      </w:r>
    </w:p>
    <w:p w:rsidR="002A3CA0" w:rsidRPr="00A24B31" w:rsidRDefault="005B42E7" w:rsidP="00886BEE">
      <w:pPr>
        <w:spacing w:line="400" w:lineRule="exact"/>
        <w:ind w:firstLineChars="200" w:firstLine="420"/>
      </w:pPr>
      <w:r w:rsidRPr="00A24B31">
        <w:rPr>
          <w:rFonts w:hint="eastAsia"/>
        </w:rPr>
        <w:t>2</w:t>
      </w:r>
      <w:r w:rsidRPr="00A24B31">
        <w:rPr>
          <w:rFonts w:hint="eastAsia"/>
        </w:rPr>
        <w:t>、认识接触变质岩和交代变质岩的一些特征变质矿物</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接触变质岩和交代变质岩的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接触变质岩和交代变质岩</w:t>
      </w:r>
      <w:r w:rsidRPr="00A24B31">
        <w:rPr>
          <w:rFonts w:ascii="宋体" w:hint="eastAsia"/>
        </w:rPr>
        <w:t>标本，完成鉴定和描述</w:t>
      </w:r>
    </w:p>
    <w:p w:rsidR="002A3CA0" w:rsidRPr="00A24B31" w:rsidRDefault="005B42E7" w:rsidP="00886BEE">
      <w:pPr>
        <w:spacing w:line="400" w:lineRule="exact"/>
        <w:ind w:firstLineChars="200" w:firstLine="420"/>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886BEE">
      <w:pPr>
        <w:spacing w:line="400" w:lineRule="exact"/>
        <w:ind w:firstLineChars="200" w:firstLine="420"/>
        <w:rPr>
          <w:rFonts w:ascii="宋体"/>
        </w:rPr>
      </w:pPr>
      <w:r w:rsidRPr="00A24B31">
        <w:rPr>
          <w:rFonts w:ascii="宋体" w:hint="eastAsia"/>
        </w:rPr>
        <w:lastRenderedPageBreak/>
        <w:t>实验编号：18</w:t>
      </w:r>
    </w:p>
    <w:p w:rsidR="002A3CA0" w:rsidRPr="00A24B31" w:rsidRDefault="005B42E7" w:rsidP="00886BEE">
      <w:pPr>
        <w:spacing w:line="400" w:lineRule="exact"/>
        <w:ind w:firstLineChars="200" w:firstLine="420"/>
        <w:rPr>
          <w:rFonts w:ascii="宋体"/>
        </w:rPr>
      </w:pPr>
      <w:r w:rsidRPr="00A24B31">
        <w:rPr>
          <w:rFonts w:ascii="宋体" w:hint="eastAsia"/>
        </w:rPr>
        <w:t>项目名称：</w:t>
      </w:r>
      <w:r w:rsidRPr="00A24B31">
        <w:rPr>
          <w:rFonts w:hint="eastAsia"/>
          <w:szCs w:val="21"/>
        </w:rPr>
        <w:t>区域变质岩和混合岩手标本鉴定和描述（一、二）</w:t>
      </w:r>
    </w:p>
    <w:p w:rsidR="002A3CA0" w:rsidRPr="00A24B31" w:rsidRDefault="005B42E7" w:rsidP="00886BEE">
      <w:pPr>
        <w:spacing w:line="400" w:lineRule="exact"/>
        <w:ind w:firstLineChars="200" w:firstLine="420"/>
        <w:rPr>
          <w:rFonts w:ascii="宋体"/>
        </w:rPr>
      </w:pPr>
      <w:r w:rsidRPr="00A24B31">
        <w:rPr>
          <w:rFonts w:ascii="宋体" w:hint="eastAsia"/>
        </w:rPr>
        <w:t>实验内容：</w:t>
      </w:r>
      <w:r w:rsidRPr="00A24B31">
        <w:rPr>
          <w:rFonts w:hint="eastAsia"/>
          <w:szCs w:val="21"/>
        </w:rPr>
        <w:t>板岩，千枚岩，片岩，片麻岩，粒岩，混合岩类</w:t>
      </w:r>
    </w:p>
    <w:p w:rsidR="002A3CA0" w:rsidRPr="00A24B31" w:rsidRDefault="005B42E7" w:rsidP="00886BEE">
      <w:pPr>
        <w:spacing w:line="400" w:lineRule="exact"/>
        <w:ind w:firstLineChars="200" w:firstLine="420"/>
        <w:rPr>
          <w:rFonts w:ascii="宋体"/>
        </w:rPr>
      </w:pPr>
      <w:r w:rsidRPr="00A24B31">
        <w:rPr>
          <w:rFonts w:ascii="宋体" w:hint="eastAsia"/>
        </w:rPr>
        <w:t>实验要求：</w:t>
      </w:r>
    </w:p>
    <w:p w:rsidR="002A3CA0" w:rsidRPr="00A24B31" w:rsidRDefault="005B42E7" w:rsidP="00886BEE">
      <w:pPr>
        <w:spacing w:line="400" w:lineRule="exact"/>
        <w:ind w:firstLineChars="200" w:firstLine="420"/>
      </w:pPr>
      <w:r w:rsidRPr="00A24B31">
        <w:rPr>
          <w:rFonts w:hint="eastAsia"/>
        </w:rPr>
        <w:t>1</w:t>
      </w:r>
      <w:r w:rsidRPr="00A24B31">
        <w:rPr>
          <w:rFonts w:hint="eastAsia"/>
        </w:rPr>
        <w:t>、认识</w:t>
      </w:r>
      <w:r w:rsidRPr="00A24B31">
        <w:rPr>
          <w:rFonts w:hint="eastAsia"/>
          <w:szCs w:val="21"/>
        </w:rPr>
        <w:t>区域变质岩和混合岩</w:t>
      </w:r>
      <w:r w:rsidRPr="00A24B31">
        <w:rPr>
          <w:rFonts w:hint="eastAsia"/>
        </w:rPr>
        <w:t>结构、构造特征、并掌握其命名及命名原则</w:t>
      </w:r>
    </w:p>
    <w:p w:rsidR="002A3CA0" w:rsidRPr="00A24B31" w:rsidRDefault="005B42E7" w:rsidP="00886BEE">
      <w:pPr>
        <w:spacing w:line="400" w:lineRule="exact"/>
        <w:ind w:firstLineChars="200" w:firstLine="420"/>
      </w:pPr>
      <w:r w:rsidRPr="00A24B31">
        <w:rPr>
          <w:rFonts w:hint="eastAsia"/>
        </w:rPr>
        <w:t>2</w:t>
      </w:r>
      <w:r w:rsidRPr="00A24B31">
        <w:rPr>
          <w:rFonts w:hint="eastAsia"/>
        </w:rPr>
        <w:t>、掌握</w:t>
      </w:r>
      <w:r w:rsidRPr="00A24B31">
        <w:rPr>
          <w:rFonts w:hint="eastAsia"/>
          <w:szCs w:val="21"/>
        </w:rPr>
        <w:t>区域变质岩和混合岩</w:t>
      </w:r>
      <w:r w:rsidRPr="00A24B31">
        <w:rPr>
          <w:rFonts w:hint="eastAsia"/>
        </w:rPr>
        <w:t>的主要岩石类型</w:t>
      </w:r>
    </w:p>
    <w:p w:rsidR="002A3CA0" w:rsidRPr="00A24B31" w:rsidRDefault="005B42E7" w:rsidP="00886BEE">
      <w:pPr>
        <w:spacing w:line="400" w:lineRule="exact"/>
        <w:ind w:firstLineChars="200" w:firstLine="420"/>
        <w:rPr>
          <w:rFonts w:ascii="宋体"/>
        </w:rPr>
      </w:pPr>
      <w:r w:rsidRPr="00A24B31">
        <w:rPr>
          <w:rFonts w:ascii="宋体" w:hint="eastAsia"/>
        </w:rPr>
        <w:t>预习要求：预习</w:t>
      </w:r>
      <w:r w:rsidRPr="00A24B31">
        <w:rPr>
          <w:rFonts w:hint="eastAsia"/>
          <w:szCs w:val="21"/>
        </w:rPr>
        <w:t>区域变质岩和混合岩的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886BEE">
      <w:pPr>
        <w:spacing w:line="400" w:lineRule="exact"/>
        <w:ind w:firstLineChars="200" w:firstLine="420"/>
        <w:rPr>
          <w:rFonts w:ascii="宋体"/>
        </w:rPr>
      </w:pPr>
      <w:r w:rsidRPr="00A24B31">
        <w:rPr>
          <w:rFonts w:ascii="宋体" w:hint="eastAsia"/>
        </w:rPr>
        <w:t>操作与观察：观察</w:t>
      </w:r>
      <w:r w:rsidRPr="00A24B31">
        <w:rPr>
          <w:rFonts w:hint="eastAsia"/>
          <w:szCs w:val="21"/>
        </w:rPr>
        <w:t>区域变质岩和混合岩</w:t>
      </w:r>
      <w:r w:rsidRPr="00A24B31">
        <w:rPr>
          <w:rFonts w:ascii="宋体" w:hint="eastAsia"/>
        </w:rPr>
        <w:t>标本，完成鉴定和描述</w:t>
      </w:r>
    </w:p>
    <w:p w:rsidR="002A3CA0" w:rsidRPr="00A24B31" w:rsidRDefault="005B42E7" w:rsidP="00886BEE">
      <w:pPr>
        <w:spacing w:line="400" w:lineRule="exact"/>
        <w:ind w:firstLineChars="200" w:firstLine="420"/>
        <w:rPr>
          <w:rFonts w:ascii="宋体"/>
        </w:rPr>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886BEE">
      <w:pPr>
        <w:pStyle w:val="2"/>
        <w:numPr>
          <w:ilvl w:val="0"/>
          <w:numId w:val="1"/>
        </w:numPr>
        <w:spacing w:line="400" w:lineRule="exact"/>
        <w:ind w:left="0" w:firstLine="422"/>
        <w:rPr>
          <w:rFonts w:ascii="宋体"/>
          <w:b/>
        </w:rPr>
      </w:pPr>
      <w:r w:rsidRPr="00A24B31">
        <w:rPr>
          <w:rFonts w:ascii="宋体" w:hint="eastAsia"/>
          <w:b/>
        </w:rPr>
        <w:t>课程考核</w:t>
      </w:r>
    </w:p>
    <w:p w:rsidR="002A3CA0" w:rsidRPr="00A24B31" w:rsidRDefault="005B42E7" w:rsidP="00886BEE">
      <w:pPr>
        <w:snapToGrid w:val="0"/>
        <w:spacing w:line="400" w:lineRule="atLeast"/>
        <w:ind w:firstLineChars="200" w:firstLine="420"/>
        <w:rPr>
          <w:rFonts w:ascii="宋体" w:hAnsi="宋体"/>
          <w:szCs w:val="21"/>
        </w:rPr>
      </w:pPr>
      <w:r w:rsidRPr="00A24B31">
        <w:rPr>
          <w:rFonts w:ascii="宋体" w:hAnsi="宋体" w:hint="eastAsia"/>
          <w:szCs w:val="21"/>
        </w:rPr>
        <w:t>本课程为实验类课程，学生必须保证出勤率。</w:t>
      </w:r>
    </w:p>
    <w:p w:rsidR="002A3CA0" w:rsidRPr="00A24B31" w:rsidRDefault="005B42E7" w:rsidP="00886BEE">
      <w:pPr>
        <w:snapToGrid w:val="0"/>
        <w:spacing w:line="400" w:lineRule="atLeast"/>
        <w:ind w:firstLineChars="200" w:firstLine="420"/>
        <w:rPr>
          <w:rFonts w:ascii="宋体" w:hAnsi="宋体"/>
          <w:szCs w:val="21"/>
        </w:rPr>
      </w:pPr>
      <w:r w:rsidRPr="00A24B31">
        <w:rPr>
          <w:rFonts w:ascii="宋体" w:hAnsi="宋体" w:hint="eastAsia"/>
          <w:szCs w:val="21"/>
        </w:rPr>
        <w:t>对学生在实验室的学习情况进行考核。内容包括：实验预习、实验操作和学习态度等各方面综合评定。</w:t>
      </w:r>
    </w:p>
    <w:p w:rsidR="002A3CA0" w:rsidRPr="00A24B31" w:rsidRDefault="005B42E7" w:rsidP="00886BEE">
      <w:pPr>
        <w:snapToGrid w:val="0"/>
        <w:spacing w:line="400" w:lineRule="atLeast"/>
        <w:ind w:firstLineChars="200" w:firstLine="420"/>
        <w:rPr>
          <w:rFonts w:ascii="宋体" w:hAnsi="宋体"/>
          <w:szCs w:val="21"/>
        </w:rPr>
      </w:pPr>
      <w:r w:rsidRPr="00A24B31">
        <w:rPr>
          <w:rFonts w:ascii="宋体" w:hAnsi="宋体" w:hint="eastAsia"/>
          <w:szCs w:val="21"/>
        </w:rPr>
        <w:t>学生实验结束应提供合理的实验记录，每个实验项目按要求提交较高质量的实验报告。</w:t>
      </w:r>
    </w:p>
    <w:p w:rsidR="002A3CA0" w:rsidRPr="00A24B31" w:rsidRDefault="005B42E7" w:rsidP="00886BEE">
      <w:pPr>
        <w:snapToGrid w:val="0"/>
        <w:spacing w:line="400" w:lineRule="atLeast"/>
        <w:ind w:firstLineChars="200" w:firstLine="420"/>
        <w:rPr>
          <w:rFonts w:ascii="宋体" w:hAnsi="宋体"/>
          <w:szCs w:val="21"/>
        </w:rPr>
      </w:pPr>
      <w:r w:rsidRPr="00A24B31">
        <w:rPr>
          <w:rFonts w:ascii="宋体" w:hAnsi="宋体" w:hint="eastAsia"/>
          <w:szCs w:val="21"/>
        </w:rPr>
        <w:t>指导教师根据以上三项综合评定给出学生课程成绩。</w:t>
      </w:r>
    </w:p>
    <w:p w:rsidR="002A3CA0" w:rsidRPr="00A24B31" w:rsidRDefault="005B42E7" w:rsidP="00886BEE">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四、课程师资队伍</w:t>
      </w:r>
    </w:p>
    <w:p w:rsidR="002A3CA0" w:rsidRPr="00A24B31" w:rsidRDefault="005B42E7" w:rsidP="00886BEE">
      <w:pPr>
        <w:snapToGrid w:val="0"/>
        <w:spacing w:line="400" w:lineRule="atLeast"/>
        <w:ind w:firstLineChars="200" w:firstLine="420"/>
        <w:rPr>
          <w:rFonts w:ascii="宋体" w:hAnsi="宋体"/>
          <w:szCs w:val="21"/>
        </w:rPr>
      </w:pPr>
      <w:r w:rsidRPr="00A24B31">
        <w:rPr>
          <w:rFonts w:ascii="宋体" w:hAnsi="宋体" w:hint="eastAsia"/>
          <w:szCs w:val="21"/>
        </w:rPr>
        <w:t>课程负责人：具有矿物岩石学硕士研究生及以上学历或讲师以上职称。</w:t>
      </w:r>
    </w:p>
    <w:p w:rsidR="002A3CA0" w:rsidRPr="00A24B31" w:rsidRDefault="005B42E7" w:rsidP="00886BEE">
      <w:pPr>
        <w:snapToGrid w:val="0"/>
        <w:spacing w:line="400" w:lineRule="atLeast"/>
        <w:ind w:firstLineChars="200" w:firstLine="420"/>
        <w:rPr>
          <w:rFonts w:ascii="宋体" w:hAnsi="宋体"/>
          <w:szCs w:val="21"/>
        </w:rPr>
      </w:pPr>
      <w:r w:rsidRPr="00A24B31">
        <w:rPr>
          <w:rFonts w:ascii="宋体" w:hAnsi="宋体" w:hint="eastAsia"/>
          <w:szCs w:val="21"/>
        </w:rPr>
        <w:t>实验教师：具有矿物岩石学本科以上学历或讲师以上职称。</w:t>
      </w:r>
    </w:p>
    <w:p w:rsidR="002A3CA0" w:rsidRPr="00A24B31" w:rsidRDefault="005B42E7" w:rsidP="00886BEE">
      <w:pPr>
        <w:snapToGrid w:val="0"/>
        <w:spacing w:line="400" w:lineRule="atLeast"/>
        <w:ind w:firstLineChars="200" w:firstLine="420"/>
        <w:rPr>
          <w:rFonts w:ascii="宋体" w:hAnsi="宋体"/>
          <w:szCs w:val="21"/>
        </w:rPr>
      </w:pPr>
      <w:r w:rsidRPr="00A24B31">
        <w:rPr>
          <w:rFonts w:ascii="宋体" w:hAnsi="宋体" w:hint="eastAsia"/>
          <w:szCs w:val="21"/>
        </w:rPr>
        <w:t>实验技术人员：具有本科以上学历或实验师以上职称。</w:t>
      </w:r>
    </w:p>
    <w:p w:rsidR="002A3CA0" w:rsidRPr="00A24B31" w:rsidRDefault="005B42E7" w:rsidP="00886BEE">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五、教学资源要求</w:t>
      </w:r>
    </w:p>
    <w:p w:rsidR="002A3CA0" w:rsidRPr="00A24B31" w:rsidRDefault="005B42E7" w:rsidP="00886BEE">
      <w:pPr>
        <w:spacing w:line="420" w:lineRule="exact"/>
        <w:ind w:firstLineChars="200" w:firstLine="420"/>
      </w:pPr>
      <w:r w:rsidRPr="00A24B31">
        <w:rPr>
          <w:rFonts w:hAnsi="宋体"/>
        </w:rPr>
        <w:t>实验室名称：矿物岩石实验室</w:t>
      </w:r>
    </w:p>
    <w:p w:rsidR="002A3CA0" w:rsidRPr="00A24B31" w:rsidRDefault="005B42E7" w:rsidP="00886BEE">
      <w:pPr>
        <w:spacing w:line="420" w:lineRule="exact"/>
        <w:ind w:firstLineChars="200" w:firstLine="420"/>
      </w:pPr>
      <w:r w:rsidRPr="00A24B31">
        <w:rPr>
          <w:rFonts w:hAnsi="宋体"/>
        </w:rPr>
        <w:t>主要设备、材料：矿物岩石标本，鉴定工具</w:t>
      </w:r>
    </w:p>
    <w:p w:rsidR="002A3CA0" w:rsidRPr="00A24B31" w:rsidRDefault="005B42E7" w:rsidP="00886BEE">
      <w:pPr>
        <w:spacing w:line="420" w:lineRule="exact"/>
        <w:ind w:firstLineChars="200" w:firstLine="420"/>
      </w:pPr>
      <w:r w:rsidRPr="00A24B31">
        <w:rPr>
          <w:rFonts w:hAnsi="宋体"/>
        </w:rPr>
        <w:t>教材、指导书：《矿物岩石学》实验指导书</w:t>
      </w:r>
    </w:p>
    <w:p w:rsidR="002A3CA0" w:rsidRPr="00A24B31" w:rsidRDefault="005B42E7" w:rsidP="00886BEE">
      <w:pPr>
        <w:spacing w:line="360" w:lineRule="exact"/>
        <w:ind w:firstLineChars="200" w:firstLine="420"/>
      </w:pPr>
      <w:r w:rsidRPr="00A24B31">
        <w:rPr>
          <w:rFonts w:hAnsi="宋体"/>
        </w:rPr>
        <w:t>主要参考书：</w:t>
      </w:r>
    </w:p>
    <w:p w:rsidR="002A3CA0" w:rsidRPr="00A24B31" w:rsidRDefault="005B42E7" w:rsidP="00886BEE">
      <w:pPr>
        <w:spacing w:line="360" w:lineRule="exact"/>
        <w:ind w:firstLineChars="200" w:firstLine="420"/>
      </w:pPr>
      <w:r w:rsidRPr="00A24B31">
        <w:t>1</w:t>
      </w:r>
      <w:r w:rsidRPr="00A24B31">
        <w:rPr>
          <w:rFonts w:hAnsi="宋体"/>
        </w:rPr>
        <w:t>．《结晶学与矿物学》</w:t>
      </w:r>
      <w:r w:rsidRPr="00A24B31">
        <w:t>.</w:t>
      </w:r>
      <w:r w:rsidRPr="00A24B31">
        <w:rPr>
          <w:rFonts w:hAnsi="宋体"/>
        </w:rPr>
        <w:t>李胜荣编著</w:t>
      </w:r>
      <w:r w:rsidRPr="00A24B31">
        <w:t>.</w:t>
      </w:r>
      <w:r w:rsidRPr="00A24B31">
        <w:rPr>
          <w:rFonts w:hAnsi="宋体"/>
        </w:rPr>
        <w:t>地质出版社，</w:t>
      </w:r>
      <w:r w:rsidRPr="00A24B31">
        <w:t>2012</w:t>
      </w:r>
    </w:p>
    <w:p w:rsidR="002A3CA0" w:rsidRPr="00A24B31" w:rsidRDefault="005B42E7" w:rsidP="00886BEE">
      <w:pPr>
        <w:spacing w:line="360" w:lineRule="exact"/>
        <w:ind w:firstLineChars="200" w:firstLine="420"/>
        <w:rPr>
          <w:szCs w:val="21"/>
        </w:rPr>
      </w:pPr>
      <w:r w:rsidRPr="00A24B31">
        <w:t>2</w:t>
      </w:r>
      <w:r w:rsidRPr="00A24B31">
        <w:rPr>
          <w:rFonts w:hAnsi="宋体"/>
        </w:rPr>
        <w:t>．《岩石学》</w:t>
      </w:r>
      <w:r w:rsidRPr="00A24B31">
        <w:t>.</w:t>
      </w:r>
      <w:r w:rsidRPr="00A24B31">
        <w:rPr>
          <w:rFonts w:hAnsi="宋体"/>
        </w:rPr>
        <w:t>卢良兆，许文良</w:t>
      </w:r>
      <w:r w:rsidRPr="00A24B31">
        <w:rPr>
          <w:rFonts w:hAnsi="宋体"/>
          <w:bCs/>
        </w:rPr>
        <w:t>主</w:t>
      </w:r>
      <w:r w:rsidRPr="00A24B31">
        <w:rPr>
          <w:rFonts w:hAnsi="宋体"/>
        </w:rPr>
        <w:t>编</w:t>
      </w:r>
      <w:r w:rsidRPr="00A24B31">
        <w:t xml:space="preserve">. </w:t>
      </w:r>
      <w:r w:rsidRPr="00A24B31">
        <w:rPr>
          <w:rFonts w:hAnsi="宋体"/>
        </w:rPr>
        <w:t>地质出版社，</w:t>
      </w:r>
      <w:r w:rsidRPr="00A24B31">
        <w:t>2011</w:t>
      </w:r>
    </w:p>
    <w:p w:rsidR="002A3CA0" w:rsidRPr="00A24B31" w:rsidRDefault="005B42E7" w:rsidP="00886BEE">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rsidP="00886BEE">
      <w:pPr>
        <w:spacing w:line="400" w:lineRule="exact"/>
        <w:ind w:firstLineChars="200" w:firstLine="420"/>
        <w:rPr>
          <w:rFonts w:ascii="宋体"/>
        </w:rPr>
      </w:pPr>
      <w:r w:rsidRPr="00A24B31">
        <w:rPr>
          <w:rFonts w:ascii="宋体" w:hAnsi="宋体"/>
        </w:rPr>
        <w:t>1</w:t>
      </w:r>
      <w:r w:rsidRPr="00A24B31">
        <w:rPr>
          <w:rFonts w:ascii="宋体" w:hAnsi="宋体" w:hint="eastAsia"/>
        </w:rPr>
        <w:t>.</w:t>
      </w:r>
      <w:r w:rsidRPr="00A24B31">
        <w:rPr>
          <w:rFonts w:hint="eastAsia"/>
        </w:rPr>
        <w:t>本课程为</w:t>
      </w:r>
      <w:r w:rsidRPr="00A24B31">
        <w:rPr>
          <w:rFonts w:ascii="宋体" w:hint="eastAsia"/>
        </w:rPr>
        <w:t>矿物岩石学Ⅰ对应的实验课程,在课程的进度安排上应与矿物</w:t>
      </w:r>
      <w:proofErr w:type="gramStart"/>
      <w:r w:rsidRPr="00A24B31">
        <w:rPr>
          <w:rFonts w:ascii="宋体" w:hint="eastAsia"/>
        </w:rPr>
        <w:t>岩石学Ⅰ相一致</w:t>
      </w:r>
      <w:proofErr w:type="gramEnd"/>
      <w:r w:rsidRPr="00A24B31">
        <w:rPr>
          <w:rFonts w:ascii="宋体" w:hint="eastAsia"/>
        </w:rPr>
        <w:t>。</w:t>
      </w:r>
    </w:p>
    <w:p w:rsidR="002A3CA0" w:rsidRPr="00A24B31" w:rsidRDefault="005B42E7" w:rsidP="00886BEE">
      <w:pPr>
        <w:spacing w:line="400" w:lineRule="exact"/>
        <w:ind w:firstLineChars="200" w:firstLine="420"/>
        <w:rPr>
          <w:rFonts w:ascii="宋体" w:hAnsi="宋体"/>
        </w:rPr>
      </w:pPr>
      <w:r w:rsidRPr="00A24B31">
        <w:rPr>
          <w:rFonts w:ascii="宋体" w:hAnsi="宋体" w:hint="eastAsia"/>
        </w:rPr>
        <w:t>2.</w:t>
      </w:r>
      <w:r w:rsidRPr="00A24B31">
        <w:t>本课程教学质量标准的变更需由课程负责人提出，专业负责人组织系所会议讨论通过。</w:t>
      </w:r>
    </w:p>
    <w:p w:rsidR="002A3CA0" w:rsidRPr="00A24B31" w:rsidRDefault="005B42E7" w:rsidP="00886BEE">
      <w:pPr>
        <w:spacing w:line="400" w:lineRule="exact"/>
        <w:ind w:firstLineChars="200" w:firstLine="420"/>
      </w:pPr>
      <w:r w:rsidRPr="00A24B31">
        <w:rPr>
          <w:rFonts w:hint="eastAsia"/>
        </w:rPr>
        <w:t>3</w:t>
      </w:r>
      <w:r w:rsidRPr="00A24B31">
        <w:rPr>
          <w:rFonts w:ascii="宋体" w:hint="eastAsia"/>
        </w:rPr>
        <w:t>.</w:t>
      </w:r>
      <w:r w:rsidRPr="00A24B31">
        <w:t>本课程教学质量标准也适用于全校其他</w:t>
      </w:r>
      <w:proofErr w:type="gramStart"/>
      <w:r w:rsidRPr="00A24B31">
        <w:rPr>
          <w:rFonts w:hint="eastAsia"/>
        </w:rPr>
        <w:t>非资源</w:t>
      </w:r>
      <w:proofErr w:type="gramEnd"/>
      <w:r w:rsidRPr="00A24B31">
        <w:rPr>
          <w:rFonts w:hint="eastAsia"/>
        </w:rPr>
        <w:t>勘查工程</w:t>
      </w:r>
      <w:r w:rsidRPr="00A24B31">
        <w:t>本科专业</w:t>
      </w:r>
      <w:r w:rsidRPr="00A24B31">
        <w:rPr>
          <w:rFonts w:hint="eastAsia"/>
        </w:rPr>
        <w:t>。</w:t>
      </w: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制定者：金洪波</w:t>
      </w: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审定者：</w:t>
      </w:r>
      <w:proofErr w:type="gramStart"/>
      <w:r w:rsidRPr="00A24B31">
        <w:rPr>
          <w:rFonts w:ascii="宋体" w:hAnsi="宋体" w:hint="eastAsia"/>
          <w:szCs w:val="21"/>
        </w:rPr>
        <w:t>李壮福</w:t>
      </w:r>
      <w:proofErr w:type="gramEnd"/>
    </w:p>
    <w:p w:rsidR="002A3CA0" w:rsidRPr="00A24B31" w:rsidRDefault="005B42E7" w:rsidP="00886BEE">
      <w:pPr>
        <w:snapToGrid w:val="0"/>
        <w:spacing w:line="400" w:lineRule="atLeast"/>
        <w:ind w:firstLineChars="1923" w:firstLine="4038"/>
        <w:jc w:val="right"/>
      </w:pPr>
      <w:r w:rsidRPr="00A24B31">
        <w:rPr>
          <w:rFonts w:ascii="宋体" w:hAnsi="宋体" w:hint="eastAsia"/>
          <w:szCs w:val="21"/>
        </w:rPr>
        <w:t>批准者：董青红</w:t>
      </w:r>
      <w:r w:rsidRPr="00A24B31">
        <w:br w:type="page"/>
      </w:r>
    </w:p>
    <w:p w:rsidR="002A3CA0" w:rsidRPr="00A24B31" w:rsidRDefault="005B42E7" w:rsidP="009313A8">
      <w:pPr>
        <w:pStyle w:val="11"/>
        <w:tabs>
          <w:tab w:val="left" w:pos="2693"/>
        </w:tabs>
        <w:spacing w:before="156"/>
        <w:rPr>
          <w:szCs w:val="21"/>
        </w:rPr>
      </w:pPr>
      <w:bookmarkStart w:id="114" w:name="_Toc496657620"/>
      <w:r w:rsidRPr="00A24B31">
        <w:rPr>
          <w:rFonts w:hint="eastAsia"/>
          <w:szCs w:val="21"/>
        </w:rPr>
        <w:lastRenderedPageBreak/>
        <w:t>课程编号：</w:t>
      </w:r>
      <w:r w:rsidRPr="00A24B31">
        <w:rPr>
          <w:rFonts w:hint="eastAsia"/>
          <w:szCs w:val="21"/>
        </w:rPr>
        <w:t>P05503</w:t>
      </w:r>
      <w:bookmarkEnd w:id="114"/>
    </w:p>
    <w:p w:rsidR="002A3CA0" w:rsidRPr="00A24B31" w:rsidRDefault="005B42E7" w:rsidP="009313A8">
      <w:pPr>
        <w:pStyle w:val="12"/>
        <w:spacing w:beforeLines="100" w:before="312" w:after="156"/>
      </w:pPr>
      <w:bookmarkStart w:id="115" w:name="_Toc496657621"/>
      <w:r w:rsidRPr="00A24B31">
        <w:rPr>
          <w:rFonts w:hint="eastAsia"/>
        </w:rPr>
        <w:t>《矿物岩石学Ⅱ》实验课程教学质量标准</w:t>
      </w:r>
      <w:bookmarkEnd w:id="115"/>
    </w:p>
    <w:p w:rsidR="002A3CA0" w:rsidRPr="00A24B31" w:rsidRDefault="005B42E7" w:rsidP="009313A8">
      <w:pPr>
        <w:pStyle w:val="13"/>
        <w:spacing w:after="156"/>
      </w:pPr>
      <w:r w:rsidRPr="00A24B31">
        <w:rPr>
          <w:rFonts w:hint="eastAsia"/>
        </w:rPr>
        <w:t>总学时：</w:t>
      </w:r>
      <w:r w:rsidRPr="00A24B31">
        <w:rPr>
          <w:rFonts w:hint="eastAsia"/>
        </w:rPr>
        <w:t xml:space="preserve">40  </w:t>
      </w:r>
      <w:r w:rsidRPr="00A24B31">
        <w:rPr>
          <w:rFonts w:hint="eastAsia"/>
        </w:rPr>
        <w:t>总学分：</w:t>
      </w:r>
      <w:r w:rsidRPr="00A24B31">
        <w:rPr>
          <w:rFonts w:hint="eastAsia"/>
        </w:rPr>
        <w:t>2.5</w:t>
      </w:r>
      <w:r w:rsidRPr="00A24B31">
        <w:t xml:space="preserve">  </w:t>
      </w:r>
      <w:r w:rsidRPr="00A24B31">
        <w:t>实验</w:t>
      </w:r>
      <w:r w:rsidRPr="00A24B31">
        <w:rPr>
          <w:rFonts w:hint="eastAsia"/>
        </w:rPr>
        <w:t>学时：</w:t>
      </w:r>
      <w:r w:rsidRPr="00A24B31">
        <w:rPr>
          <w:rFonts w:hint="eastAsia"/>
        </w:rPr>
        <w:t>40</w:t>
      </w:r>
    </w:p>
    <w:p w:rsidR="002A3CA0" w:rsidRPr="00A24B31" w:rsidRDefault="005B42E7" w:rsidP="009313A8">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一、基本信息</w:t>
      </w:r>
    </w:p>
    <w:p w:rsidR="002A3CA0" w:rsidRPr="00A24B31" w:rsidRDefault="005B42E7" w:rsidP="00C347FB">
      <w:pPr>
        <w:spacing w:line="400" w:lineRule="exact"/>
        <w:ind w:firstLineChars="200" w:firstLine="420"/>
        <w:rPr>
          <w:rFonts w:ascii="宋体"/>
        </w:rPr>
      </w:pPr>
      <w:r w:rsidRPr="00A24B31">
        <w:rPr>
          <w:rFonts w:ascii="宋体" w:hint="eastAsia"/>
        </w:rPr>
        <w:t>课程名称：《矿物岩石学Ⅱ》实验课</w:t>
      </w:r>
    </w:p>
    <w:p w:rsidR="002A3CA0" w:rsidRPr="00A24B31" w:rsidRDefault="005B42E7" w:rsidP="00C347FB">
      <w:pPr>
        <w:spacing w:line="400" w:lineRule="exact"/>
        <w:ind w:firstLineChars="200" w:firstLine="420"/>
        <w:rPr>
          <w:rFonts w:ascii="宋体"/>
        </w:rPr>
      </w:pPr>
      <w:r w:rsidRPr="00A24B31">
        <w:rPr>
          <w:rFonts w:ascii="宋体" w:hint="eastAsia"/>
        </w:rPr>
        <w:t>英文名称：</w:t>
      </w:r>
    </w:p>
    <w:p w:rsidR="002A3CA0" w:rsidRPr="00A24B31" w:rsidRDefault="005B42E7" w:rsidP="00C347FB">
      <w:pPr>
        <w:spacing w:line="400" w:lineRule="exact"/>
        <w:ind w:firstLineChars="200" w:firstLine="420"/>
        <w:rPr>
          <w:rFonts w:ascii="宋体"/>
        </w:rPr>
      </w:pPr>
      <w:r w:rsidRPr="00A24B31">
        <w:rPr>
          <w:rFonts w:ascii="宋体" w:hint="eastAsia"/>
        </w:rPr>
        <w:t>课程性质：实践课</w:t>
      </w:r>
    </w:p>
    <w:p w:rsidR="002A3CA0" w:rsidRPr="00A24B31" w:rsidRDefault="005B42E7" w:rsidP="00C347FB">
      <w:pPr>
        <w:spacing w:line="400" w:lineRule="exact"/>
        <w:ind w:firstLineChars="200" w:firstLine="420"/>
        <w:rPr>
          <w:rFonts w:ascii="宋体"/>
        </w:rPr>
      </w:pPr>
      <w:r w:rsidRPr="00A24B31">
        <w:rPr>
          <w:rFonts w:ascii="宋体" w:hint="eastAsia"/>
        </w:rPr>
        <w:t>先修课程：矿物岩石学</w:t>
      </w:r>
      <w:r w:rsidRPr="00A24B31">
        <w:rPr>
          <w:rFonts w:ascii="宋体" w:hAnsi="宋体" w:hint="eastAsia"/>
        </w:rPr>
        <w:t>Ⅰ</w:t>
      </w:r>
    </w:p>
    <w:p w:rsidR="002A3CA0" w:rsidRPr="00A24B31" w:rsidRDefault="005B42E7" w:rsidP="00C347FB">
      <w:pPr>
        <w:spacing w:line="400" w:lineRule="exact"/>
        <w:ind w:firstLineChars="200" w:firstLine="420"/>
        <w:rPr>
          <w:rFonts w:ascii="宋体"/>
          <w:i/>
        </w:rPr>
      </w:pPr>
      <w:r w:rsidRPr="00A24B31">
        <w:rPr>
          <w:rFonts w:ascii="宋体" w:hint="eastAsia"/>
        </w:rPr>
        <w:t>开课单位：资源学院</w:t>
      </w:r>
    </w:p>
    <w:p w:rsidR="002A3CA0" w:rsidRPr="00A24B31" w:rsidRDefault="005B42E7" w:rsidP="00C347FB">
      <w:pPr>
        <w:spacing w:line="400" w:lineRule="exact"/>
        <w:ind w:firstLineChars="200" w:firstLine="420"/>
        <w:rPr>
          <w:rFonts w:ascii="宋体"/>
          <w:i/>
        </w:rPr>
      </w:pPr>
      <w:r w:rsidRPr="00A24B31">
        <w:rPr>
          <w:rFonts w:ascii="宋体" w:hint="eastAsia"/>
        </w:rPr>
        <w:t>实验类型：非</w:t>
      </w:r>
      <w:proofErr w:type="gramStart"/>
      <w:r w:rsidRPr="00A24B31">
        <w:rPr>
          <w:rFonts w:ascii="宋体" w:hint="eastAsia"/>
        </w:rPr>
        <w:t>独立设</w:t>
      </w:r>
      <w:proofErr w:type="gramEnd"/>
      <w:r w:rsidRPr="00A24B31">
        <w:rPr>
          <w:rFonts w:ascii="宋体" w:hint="eastAsia"/>
        </w:rPr>
        <w:t>课</w:t>
      </w:r>
    </w:p>
    <w:p w:rsidR="002A3CA0" w:rsidRPr="00A24B31" w:rsidRDefault="005B42E7" w:rsidP="00C347FB">
      <w:pPr>
        <w:spacing w:line="400" w:lineRule="exact"/>
        <w:ind w:firstLineChars="200" w:firstLine="420"/>
        <w:rPr>
          <w:rFonts w:ascii="宋体"/>
        </w:rPr>
      </w:pPr>
      <w:r w:rsidRPr="00A24B31">
        <w:rPr>
          <w:rFonts w:ascii="宋体" w:hint="eastAsia"/>
        </w:rPr>
        <w:t>适用专业：地质工程</w:t>
      </w:r>
    </w:p>
    <w:p w:rsidR="002A3CA0" w:rsidRPr="00A24B31" w:rsidRDefault="005B42E7" w:rsidP="00C347FB">
      <w:pPr>
        <w:tabs>
          <w:tab w:val="left" w:pos="2039"/>
        </w:tabs>
        <w:spacing w:line="400" w:lineRule="exact"/>
        <w:ind w:firstLineChars="200" w:firstLine="420"/>
        <w:rPr>
          <w:rFonts w:ascii="宋体"/>
        </w:rPr>
      </w:pPr>
      <w:r w:rsidRPr="00A24B31">
        <w:rPr>
          <w:rFonts w:ascii="宋体" w:hint="eastAsia"/>
        </w:rPr>
        <w:t>应开学期：</w:t>
      </w:r>
      <w:r w:rsidRPr="00A24B31">
        <w:rPr>
          <w:rFonts w:ascii="宋体"/>
        </w:rPr>
        <w:t>第</w:t>
      </w:r>
      <w:r w:rsidRPr="00A24B31">
        <w:rPr>
          <w:rFonts w:ascii="宋体" w:hint="eastAsia"/>
        </w:rPr>
        <w:t>5学期</w:t>
      </w:r>
    </w:p>
    <w:p w:rsidR="002A3CA0" w:rsidRPr="00A24B31" w:rsidRDefault="005B42E7" w:rsidP="009313A8">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二、课程简介</w:t>
      </w:r>
    </w:p>
    <w:p w:rsidR="002A3CA0" w:rsidRPr="00A24B31" w:rsidRDefault="005B42E7">
      <w:pPr>
        <w:pStyle w:val="10"/>
        <w:spacing w:line="400" w:lineRule="exact"/>
        <w:ind w:firstLineChars="200" w:firstLine="420"/>
        <w:rPr>
          <w:rFonts w:ascii="宋体" w:hAnsi="宋体"/>
          <w:szCs w:val="21"/>
        </w:rPr>
      </w:pPr>
      <w:r w:rsidRPr="00A24B31">
        <w:rPr>
          <w:rFonts w:ascii="宋体" w:hAnsi="宋体" w:hint="eastAsia"/>
          <w:szCs w:val="21"/>
        </w:rPr>
        <w:t>矿物岩石学系列课程包括结晶学与矿物学、晶体光学与光性矿物学、岩石学三大部分，是地质工程专业的最重要的专业基础课之一；</w:t>
      </w:r>
      <w:r w:rsidRPr="00A24B31">
        <w:rPr>
          <w:rFonts w:ascii="宋体" w:hAnsi="宋体" w:hint="eastAsia"/>
          <w:szCs w:val="28"/>
        </w:rPr>
        <w:t>矿物岩石学（Ⅱ）实验课包括晶体光学和光性矿物学的实验部分及微观岩石学部分，</w:t>
      </w:r>
      <w:r w:rsidRPr="00A24B31">
        <w:rPr>
          <w:rFonts w:ascii="宋体" w:hAnsi="宋体" w:hint="eastAsia"/>
          <w:szCs w:val="21"/>
        </w:rPr>
        <w:t>重点培养学生的显微镜下鉴定矿物和岩石的能力。</w:t>
      </w:r>
    </w:p>
    <w:p w:rsidR="002A3CA0" w:rsidRPr="00A24B31" w:rsidRDefault="005B42E7" w:rsidP="009313A8">
      <w:pPr>
        <w:adjustRightInd/>
        <w:spacing w:line="400" w:lineRule="exact"/>
        <w:ind w:firstLineChars="200" w:firstLine="420"/>
        <w:textAlignment w:val="auto"/>
        <w:rPr>
          <w:rFonts w:eastAsia="黑体"/>
          <w:kern w:val="2"/>
          <w:szCs w:val="20"/>
        </w:rPr>
      </w:pPr>
      <w:r w:rsidRPr="00A24B31">
        <w:rPr>
          <w:rFonts w:eastAsia="黑体" w:hint="eastAsia"/>
          <w:kern w:val="2"/>
          <w:szCs w:val="20"/>
        </w:rPr>
        <w:t>三、课程质量标准</w:t>
      </w:r>
    </w:p>
    <w:p w:rsidR="002A3CA0" w:rsidRPr="00A24B31" w:rsidRDefault="005B42E7" w:rsidP="005B42E7">
      <w:pPr>
        <w:pStyle w:val="1"/>
        <w:numPr>
          <w:ilvl w:val="0"/>
          <w:numId w:val="1"/>
        </w:numPr>
        <w:spacing w:line="400" w:lineRule="exact"/>
        <w:ind w:left="0" w:firstLine="422"/>
        <w:rPr>
          <w:rFonts w:ascii="宋体"/>
          <w:b/>
        </w:rPr>
      </w:pPr>
      <w:r w:rsidRPr="00A24B31">
        <w:rPr>
          <w:rFonts w:ascii="宋体" w:hint="eastAsia"/>
          <w:b/>
        </w:rPr>
        <w:t>课程目标</w:t>
      </w:r>
    </w:p>
    <w:p w:rsidR="002A3CA0" w:rsidRPr="00A24B31" w:rsidRDefault="005B42E7">
      <w:pPr>
        <w:pStyle w:val="2"/>
        <w:snapToGrid w:val="0"/>
        <w:spacing w:line="400" w:lineRule="atLeast"/>
        <w:ind w:firstLineChars="202" w:firstLine="424"/>
        <w:rPr>
          <w:rFonts w:ascii="宋体" w:hAnsi="宋体"/>
          <w:szCs w:val="21"/>
        </w:rPr>
      </w:pPr>
      <w:r w:rsidRPr="00A24B31">
        <w:rPr>
          <w:rFonts w:ascii="宋体" w:hAnsi="宋体" w:hint="eastAsia"/>
          <w:szCs w:val="21"/>
        </w:rPr>
        <w:t>在学习矿物岩石学</w:t>
      </w:r>
      <w:r w:rsidRPr="00A24B31">
        <w:rPr>
          <w:rFonts w:ascii="宋体" w:hAnsi="宋体" w:hint="eastAsia"/>
          <w:szCs w:val="28"/>
        </w:rPr>
        <w:t>Ⅱ理论课</w:t>
      </w:r>
      <w:r w:rsidRPr="00A24B31">
        <w:rPr>
          <w:rFonts w:ascii="宋体" w:hAnsi="宋体" w:hint="eastAsia"/>
          <w:szCs w:val="21"/>
        </w:rPr>
        <w:t>的基础上，培养学生掌握偏光显微镜技术及用于常见矿物和岩石薄片的镜下鉴定，从而提高学生分析和解决实验问题的综合能力。</w:t>
      </w:r>
    </w:p>
    <w:p w:rsidR="002A3CA0" w:rsidRPr="00A24B31" w:rsidRDefault="005B42E7" w:rsidP="005B42E7">
      <w:pPr>
        <w:pStyle w:val="1"/>
        <w:numPr>
          <w:ilvl w:val="0"/>
          <w:numId w:val="1"/>
        </w:numPr>
        <w:spacing w:line="400" w:lineRule="exact"/>
        <w:ind w:left="0" w:firstLine="422"/>
        <w:rPr>
          <w:rFonts w:ascii="宋体"/>
          <w:b/>
        </w:rPr>
      </w:pPr>
      <w:r w:rsidRPr="00A24B31">
        <w:rPr>
          <w:rFonts w:ascii="宋体" w:hint="eastAsia"/>
          <w:b/>
        </w:rPr>
        <w:t>基本要求</w:t>
      </w:r>
    </w:p>
    <w:p w:rsidR="002A3CA0" w:rsidRPr="00A24B31" w:rsidRDefault="005B42E7">
      <w:pPr>
        <w:spacing w:line="420" w:lineRule="exact"/>
        <w:ind w:firstLineChars="200" w:firstLine="420"/>
        <w:rPr>
          <w:rFonts w:ascii="宋体" w:hAnsi="宋体"/>
          <w:szCs w:val="28"/>
        </w:rPr>
      </w:pPr>
      <w:r w:rsidRPr="00A24B31">
        <w:rPr>
          <w:rFonts w:ascii="宋体" w:hAnsi="宋体" w:hint="eastAsia"/>
          <w:szCs w:val="21"/>
        </w:rPr>
        <w:t>本实验</w:t>
      </w:r>
      <w:proofErr w:type="gramStart"/>
      <w:r w:rsidRPr="00A24B31">
        <w:rPr>
          <w:rFonts w:ascii="宋体" w:hAnsi="宋体" w:hint="eastAsia"/>
          <w:szCs w:val="21"/>
        </w:rPr>
        <w:t>课要求</w:t>
      </w:r>
      <w:proofErr w:type="gramEnd"/>
      <w:r w:rsidRPr="00A24B31">
        <w:rPr>
          <w:rFonts w:ascii="宋体" w:hAnsi="宋体" w:hint="eastAsia"/>
          <w:szCs w:val="21"/>
        </w:rPr>
        <w:t>学生在深入理解概念、掌握基本理论的基础上，具有鉴定矿物岩石的基本技能，同时还要求学生了解矿物和岩石的实际应用及在其他学科中的应用。</w:t>
      </w:r>
      <w:r w:rsidRPr="00A24B31">
        <w:rPr>
          <w:rFonts w:ascii="宋体" w:hAnsi="宋体" w:hint="eastAsia"/>
          <w:szCs w:val="28"/>
        </w:rPr>
        <w:t>在上实验课的同时也帮助我们更深入地掌握基本理论。</w:t>
      </w:r>
    </w:p>
    <w:p w:rsidR="002A3CA0" w:rsidRPr="00A24B31" w:rsidRDefault="005B42E7" w:rsidP="005B42E7">
      <w:pPr>
        <w:pStyle w:val="1"/>
        <w:numPr>
          <w:ilvl w:val="0"/>
          <w:numId w:val="1"/>
        </w:numPr>
        <w:spacing w:line="400" w:lineRule="exact"/>
        <w:ind w:left="0" w:firstLine="422"/>
        <w:rPr>
          <w:rFonts w:ascii="宋体"/>
          <w:b/>
        </w:rPr>
      </w:pPr>
      <w:r w:rsidRPr="00A24B31">
        <w:rPr>
          <w:rFonts w:ascii="宋体" w:hint="eastAsia"/>
          <w:b/>
        </w:rPr>
        <w:t>课程体系概况</w:t>
      </w:r>
    </w:p>
    <w:tbl>
      <w:tblPr>
        <w:tblW w:w="7905"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61"/>
        <w:gridCol w:w="1497"/>
        <w:gridCol w:w="1060"/>
        <w:gridCol w:w="1060"/>
        <w:gridCol w:w="2058"/>
        <w:gridCol w:w="1169"/>
      </w:tblGrid>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项目编号</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实验项目名称</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学时分配</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每组人数</w:t>
            </w:r>
          </w:p>
        </w:tc>
        <w:tc>
          <w:tcPr>
            <w:tcW w:w="2058"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实验属性</w:t>
            </w:r>
          </w:p>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验证</w:t>
            </w:r>
            <w:r w:rsidRPr="00A24B31">
              <w:rPr>
                <w:rFonts w:hint="eastAsia"/>
                <w:kern w:val="2"/>
                <w:sz w:val="18"/>
                <w:szCs w:val="21"/>
              </w:rPr>
              <w:t>/</w:t>
            </w:r>
            <w:r w:rsidRPr="00A24B31">
              <w:rPr>
                <w:rFonts w:hint="eastAsia"/>
                <w:kern w:val="2"/>
                <w:sz w:val="18"/>
                <w:szCs w:val="21"/>
              </w:rPr>
              <w:t>综合</w:t>
            </w:r>
            <w:r w:rsidRPr="00A24B31">
              <w:rPr>
                <w:rFonts w:hint="eastAsia"/>
                <w:kern w:val="2"/>
                <w:sz w:val="18"/>
                <w:szCs w:val="21"/>
              </w:rPr>
              <w:t>/</w:t>
            </w:r>
            <w:r w:rsidRPr="00A24B31">
              <w:rPr>
                <w:rFonts w:hint="eastAsia"/>
                <w:kern w:val="2"/>
                <w:sz w:val="18"/>
                <w:szCs w:val="21"/>
              </w:rPr>
              <w:t>设计</w:t>
            </w:r>
            <w:r w:rsidRPr="00A24B31">
              <w:rPr>
                <w:rFonts w:hint="eastAsia"/>
                <w:kern w:val="2"/>
                <w:sz w:val="18"/>
                <w:szCs w:val="21"/>
              </w:rPr>
              <w:t>/</w:t>
            </w:r>
            <w:r w:rsidRPr="00A24B31">
              <w:rPr>
                <w:rFonts w:hint="eastAsia"/>
                <w:kern w:val="2"/>
                <w:sz w:val="18"/>
                <w:szCs w:val="21"/>
              </w:rPr>
              <w:t>创新</w:t>
            </w:r>
          </w:p>
        </w:tc>
        <w:tc>
          <w:tcPr>
            <w:tcW w:w="1169"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开出要求</w:t>
            </w:r>
          </w:p>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必做</w:t>
            </w:r>
            <w:r w:rsidRPr="00A24B31">
              <w:rPr>
                <w:rFonts w:hint="eastAsia"/>
                <w:kern w:val="2"/>
                <w:sz w:val="18"/>
                <w:szCs w:val="21"/>
              </w:rPr>
              <w:t>/</w:t>
            </w:r>
            <w:r w:rsidRPr="00A24B31">
              <w:rPr>
                <w:rFonts w:hint="eastAsia"/>
                <w:kern w:val="2"/>
                <w:sz w:val="18"/>
                <w:szCs w:val="21"/>
              </w:rPr>
              <w:t>选做</w:t>
            </w: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1</w:t>
            </w:r>
          </w:p>
        </w:tc>
        <w:tc>
          <w:tcPr>
            <w:tcW w:w="1497" w:type="dxa"/>
            <w:shd w:val="clear" w:color="auto" w:fill="auto"/>
            <w:vAlign w:val="center"/>
          </w:tcPr>
          <w:p w:rsidR="002A3CA0" w:rsidRPr="00A24B31" w:rsidRDefault="005B42E7" w:rsidP="009313A8">
            <w:pPr>
              <w:spacing w:line="240" w:lineRule="exact"/>
              <w:jc w:val="center"/>
              <w:rPr>
                <w:sz w:val="18"/>
              </w:rPr>
            </w:pPr>
            <w:r w:rsidRPr="00A24B31">
              <w:rPr>
                <w:rFonts w:hint="eastAsia"/>
                <w:sz w:val="18"/>
              </w:rPr>
              <w:t>偏光显微镜的使用和调节</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验证</w:t>
            </w:r>
            <w:r w:rsidRPr="00A24B31">
              <w:rPr>
                <w:rFonts w:hint="eastAsia"/>
                <w:kern w:val="2"/>
                <w:sz w:val="18"/>
                <w:szCs w:val="21"/>
              </w:rPr>
              <w:t>，</w:t>
            </w:r>
            <w:r w:rsidRPr="00A24B31">
              <w:rPr>
                <w:kern w:val="2"/>
                <w:sz w:val="18"/>
                <w:szCs w:val="21"/>
              </w:rPr>
              <w:t>下同</w:t>
            </w:r>
          </w:p>
        </w:tc>
        <w:tc>
          <w:tcPr>
            <w:tcW w:w="1169"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必做</w:t>
            </w:r>
            <w:r w:rsidRPr="00A24B31">
              <w:rPr>
                <w:rFonts w:hint="eastAsia"/>
                <w:kern w:val="2"/>
                <w:sz w:val="18"/>
                <w:szCs w:val="21"/>
              </w:rPr>
              <w:t>，</w:t>
            </w:r>
            <w:r w:rsidRPr="00A24B31">
              <w:rPr>
                <w:kern w:val="2"/>
                <w:sz w:val="18"/>
                <w:szCs w:val="21"/>
              </w:rPr>
              <w:t>下同</w:t>
            </w: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2</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sz w:val="18"/>
              </w:rPr>
              <w:t>单偏光下的晶体光学性质（一）</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3</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sz w:val="18"/>
              </w:rPr>
              <w:t>单偏光下的晶体光学性质（二）</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04</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sz w:val="18"/>
              </w:rPr>
              <w:t>正交偏光下的晶体光学性质（一）</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05</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sz w:val="18"/>
              </w:rPr>
              <w:t>正交偏光下的晶体光学性质（二）</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lastRenderedPageBreak/>
              <w:t>06</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sz w:val="18"/>
              </w:rPr>
              <w:t>正交偏光下的晶体光学性质（三）</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07</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proofErr w:type="gramStart"/>
            <w:r w:rsidRPr="00A24B31">
              <w:rPr>
                <w:rFonts w:hint="eastAsia"/>
                <w:sz w:val="18"/>
              </w:rPr>
              <w:t>锥</w:t>
            </w:r>
            <w:proofErr w:type="gramEnd"/>
            <w:r w:rsidRPr="00A24B31">
              <w:rPr>
                <w:rFonts w:hint="eastAsia"/>
                <w:sz w:val="18"/>
              </w:rPr>
              <w:t>偏光下的晶体光学性质（一）</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08</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proofErr w:type="gramStart"/>
            <w:r w:rsidRPr="00A24B31">
              <w:rPr>
                <w:rFonts w:hint="eastAsia"/>
                <w:sz w:val="18"/>
              </w:rPr>
              <w:t>锥</w:t>
            </w:r>
            <w:proofErr w:type="gramEnd"/>
            <w:r w:rsidRPr="00A24B31">
              <w:rPr>
                <w:rFonts w:hint="eastAsia"/>
                <w:sz w:val="18"/>
              </w:rPr>
              <w:t>偏光下的晶体光学性质（二）</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09</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sz w:val="18"/>
              </w:rPr>
              <w:t>透明矿物的系统鉴定</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4</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10</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sz w:val="18"/>
              </w:rPr>
              <w:t>常见造岩矿物的晶体光学性质（一）</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11</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sz w:val="18"/>
              </w:rPr>
              <w:t>常见造岩矿物的晶体光学性质（二）</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12</w:t>
            </w:r>
          </w:p>
        </w:tc>
        <w:tc>
          <w:tcPr>
            <w:tcW w:w="1497" w:type="dxa"/>
            <w:shd w:val="clear" w:color="auto" w:fill="auto"/>
            <w:vAlign w:val="center"/>
          </w:tcPr>
          <w:p w:rsidR="002A3CA0" w:rsidRPr="00A24B31" w:rsidRDefault="005B42E7" w:rsidP="009313A8">
            <w:pPr>
              <w:snapToGrid w:val="0"/>
              <w:spacing w:line="240" w:lineRule="exact"/>
              <w:jc w:val="center"/>
              <w:rPr>
                <w:sz w:val="18"/>
              </w:rPr>
            </w:pPr>
            <w:r w:rsidRPr="00A24B31">
              <w:rPr>
                <w:rFonts w:hint="eastAsia"/>
                <w:sz w:val="18"/>
              </w:rPr>
              <w:t>常见造岩矿物的晶体光学性质（三）</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13</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基性岩薄片鉴定</w:t>
            </w:r>
            <w:r w:rsidRPr="00A24B31">
              <w:rPr>
                <w:rFonts w:hint="eastAsia"/>
                <w:kern w:val="2"/>
                <w:sz w:val="18"/>
                <w:szCs w:val="21"/>
              </w:rPr>
              <w:t>（一）</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14</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基性岩薄片鉴定</w:t>
            </w:r>
            <w:r w:rsidRPr="00A24B31">
              <w:rPr>
                <w:rFonts w:hint="eastAsia"/>
                <w:kern w:val="2"/>
                <w:sz w:val="18"/>
                <w:szCs w:val="21"/>
              </w:rPr>
              <w:t>（二）</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15</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中性岩薄片鉴定</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16</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酸性岩薄片鉴定</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17</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火山碎屑岩薄片鉴定</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18</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砂岩薄片鉴定</w:t>
            </w:r>
            <w:r w:rsidRPr="00A24B31">
              <w:rPr>
                <w:rFonts w:hint="eastAsia"/>
                <w:kern w:val="2"/>
                <w:sz w:val="18"/>
                <w:szCs w:val="21"/>
              </w:rPr>
              <w:t>（一）</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19</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砂岩薄片鉴定</w:t>
            </w:r>
            <w:r w:rsidRPr="00A24B31">
              <w:rPr>
                <w:rFonts w:hint="eastAsia"/>
                <w:kern w:val="2"/>
                <w:sz w:val="18"/>
                <w:szCs w:val="21"/>
              </w:rPr>
              <w:t>（二）</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20</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碳酸盐岩薄片鉴定</w:t>
            </w:r>
            <w:r w:rsidRPr="00A24B31">
              <w:rPr>
                <w:rFonts w:hint="eastAsia"/>
                <w:kern w:val="2"/>
                <w:sz w:val="18"/>
                <w:szCs w:val="21"/>
              </w:rPr>
              <w:t>（一）</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21</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碳酸盐岩薄片鉴定</w:t>
            </w:r>
            <w:r w:rsidRPr="00A24B31">
              <w:rPr>
                <w:rFonts w:hint="eastAsia"/>
                <w:kern w:val="2"/>
                <w:sz w:val="18"/>
                <w:szCs w:val="21"/>
              </w:rPr>
              <w:t>（二）</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22</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变质岩薄片鉴定</w:t>
            </w:r>
            <w:r w:rsidRPr="00A24B31">
              <w:rPr>
                <w:rFonts w:hint="eastAsia"/>
                <w:kern w:val="2"/>
                <w:sz w:val="18"/>
                <w:szCs w:val="21"/>
              </w:rPr>
              <w:t>（一）</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r w:rsidR="002A3CA0" w:rsidRPr="00A24B31" w:rsidTr="009313A8">
        <w:trPr>
          <w:trHeight w:val="340"/>
          <w:jc w:val="center"/>
        </w:trPr>
        <w:tc>
          <w:tcPr>
            <w:tcW w:w="1061"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23</w:t>
            </w:r>
          </w:p>
        </w:tc>
        <w:tc>
          <w:tcPr>
            <w:tcW w:w="1497"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kern w:val="2"/>
                <w:sz w:val="18"/>
                <w:szCs w:val="21"/>
              </w:rPr>
              <w:t>变质岩薄片鉴定</w:t>
            </w:r>
            <w:r w:rsidRPr="00A24B31">
              <w:rPr>
                <w:rFonts w:hint="eastAsia"/>
                <w:kern w:val="2"/>
                <w:sz w:val="18"/>
                <w:szCs w:val="21"/>
              </w:rPr>
              <w:t>（二）</w:t>
            </w:r>
          </w:p>
        </w:tc>
        <w:tc>
          <w:tcPr>
            <w:tcW w:w="1060" w:type="dxa"/>
            <w:shd w:val="clear" w:color="auto" w:fill="auto"/>
            <w:vAlign w:val="center"/>
          </w:tcPr>
          <w:p w:rsidR="002A3CA0" w:rsidRPr="00A24B31" w:rsidRDefault="005B42E7" w:rsidP="009313A8">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2058" w:type="dxa"/>
            <w:shd w:val="clear" w:color="auto" w:fill="auto"/>
            <w:vAlign w:val="center"/>
          </w:tcPr>
          <w:p w:rsidR="002A3CA0" w:rsidRPr="00A24B31" w:rsidRDefault="002A3CA0" w:rsidP="009313A8">
            <w:pPr>
              <w:snapToGrid w:val="0"/>
              <w:spacing w:line="240" w:lineRule="exact"/>
              <w:jc w:val="center"/>
              <w:rPr>
                <w:kern w:val="2"/>
                <w:sz w:val="18"/>
                <w:szCs w:val="21"/>
              </w:rPr>
            </w:pPr>
          </w:p>
        </w:tc>
        <w:tc>
          <w:tcPr>
            <w:tcW w:w="1169" w:type="dxa"/>
            <w:shd w:val="clear" w:color="auto" w:fill="auto"/>
            <w:vAlign w:val="center"/>
          </w:tcPr>
          <w:p w:rsidR="002A3CA0" w:rsidRPr="00A24B31" w:rsidRDefault="002A3CA0" w:rsidP="009313A8">
            <w:pPr>
              <w:snapToGrid w:val="0"/>
              <w:spacing w:line="240" w:lineRule="exact"/>
              <w:jc w:val="center"/>
              <w:rPr>
                <w:kern w:val="2"/>
                <w:sz w:val="18"/>
                <w:szCs w:val="21"/>
              </w:rPr>
            </w:pPr>
          </w:p>
        </w:tc>
      </w:tr>
    </w:tbl>
    <w:p w:rsidR="002A3CA0" w:rsidRPr="00A24B31" w:rsidRDefault="005B42E7" w:rsidP="005B42E7">
      <w:pPr>
        <w:pStyle w:val="1"/>
        <w:numPr>
          <w:ilvl w:val="0"/>
          <w:numId w:val="1"/>
        </w:numPr>
        <w:spacing w:line="400" w:lineRule="exact"/>
        <w:ind w:left="0" w:firstLine="422"/>
        <w:rPr>
          <w:rFonts w:ascii="宋体"/>
          <w:b/>
        </w:rPr>
      </w:pPr>
      <w:r w:rsidRPr="00A24B31">
        <w:rPr>
          <w:rFonts w:ascii="宋体" w:hint="eastAsia"/>
          <w:b/>
        </w:rPr>
        <w:t>实验内容与要求</w:t>
      </w:r>
    </w:p>
    <w:p w:rsidR="002A3CA0" w:rsidRPr="00A24B31" w:rsidRDefault="005B42E7" w:rsidP="00C347FB">
      <w:pPr>
        <w:spacing w:line="400" w:lineRule="exact"/>
        <w:ind w:firstLineChars="200" w:firstLine="420"/>
        <w:rPr>
          <w:rFonts w:ascii="宋体"/>
        </w:rPr>
      </w:pPr>
      <w:r w:rsidRPr="00A24B31">
        <w:rPr>
          <w:rFonts w:ascii="宋体" w:hint="eastAsia"/>
        </w:rPr>
        <w:t>项目编号：</w:t>
      </w:r>
      <w:r w:rsidRPr="00A24B31">
        <w:rPr>
          <w:rFonts w:ascii="宋体"/>
        </w:rPr>
        <w:t>0</w:t>
      </w:r>
      <w:r w:rsidRPr="00A24B31">
        <w:rPr>
          <w:rFonts w:ascii="宋体" w:hint="eastAsia"/>
        </w:rPr>
        <w:t>1</w:t>
      </w:r>
    </w:p>
    <w:p w:rsidR="002A3CA0" w:rsidRPr="00A24B31" w:rsidRDefault="005B42E7" w:rsidP="00C347FB">
      <w:pPr>
        <w:spacing w:line="400" w:lineRule="exact"/>
        <w:ind w:firstLineChars="200" w:firstLine="420"/>
        <w:rPr>
          <w:rFonts w:ascii="宋体"/>
        </w:rPr>
      </w:pPr>
      <w:r w:rsidRPr="00A24B31">
        <w:rPr>
          <w:rFonts w:ascii="宋体" w:hint="eastAsia"/>
        </w:rPr>
        <w:t>项目名称：偏光显微镜的使用和调节</w:t>
      </w:r>
    </w:p>
    <w:p w:rsidR="002A3CA0" w:rsidRPr="00A24B31" w:rsidRDefault="005B42E7" w:rsidP="00C347FB">
      <w:pPr>
        <w:spacing w:line="400" w:lineRule="exact"/>
        <w:ind w:firstLineChars="200" w:firstLine="420"/>
        <w:rPr>
          <w:rFonts w:ascii="宋体"/>
        </w:rPr>
      </w:pPr>
      <w:r w:rsidRPr="00A24B31">
        <w:rPr>
          <w:rFonts w:ascii="宋体" w:hint="eastAsia"/>
        </w:rPr>
        <w:t>实验内容：</w:t>
      </w:r>
    </w:p>
    <w:p w:rsidR="002A3CA0" w:rsidRPr="00A24B31" w:rsidRDefault="005B42E7" w:rsidP="00C347FB">
      <w:pPr>
        <w:spacing w:line="400" w:lineRule="exact"/>
        <w:ind w:firstLineChars="200" w:firstLine="420"/>
        <w:rPr>
          <w:rFonts w:ascii="宋体"/>
        </w:rPr>
      </w:pPr>
      <w:r w:rsidRPr="00A24B31">
        <w:rPr>
          <w:rFonts w:ascii="宋体" w:hint="eastAsia"/>
        </w:rPr>
        <w:t>1.认识偏光显微镜的结构和构造</w:t>
      </w:r>
    </w:p>
    <w:p w:rsidR="002A3CA0" w:rsidRPr="00A24B31" w:rsidRDefault="005B42E7" w:rsidP="00C347FB">
      <w:pPr>
        <w:spacing w:line="400" w:lineRule="exact"/>
        <w:ind w:firstLineChars="200" w:firstLine="420"/>
        <w:rPr>
          <w:rFonts w:ascii="宋体"/>
        </w:rPr>
      </w:pPr>
      <w:r w:rsidRPr="00A24B31">
        <w:rPr>
          <w:rFonts w:ascii="宋体" w:hint="eastAsia"/>
        </w:rPr>
        <w:t>2.偏光显微镜的调节与校正</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1．认识偏光显微镜，了解其基本装置；</w:t>
      </w:r>
    </w:p>
    <w:p w:rsidR="002A3CA0" w:rsidRPr="00A24B31" w:rsidRDefault="005B42E7" w:rsidP="00C347FB">
      <w:pPr>
        <w:spacing w:line="400" w:lineRule="exact"/>
        <w:ind w:firstLineChars="200" w:firstLine="420"/>
        <w:rPr>
          <w:rFonts w:ascii="宋体"/>
        </w:rPr>
      </w:pPr>
      <w:r w:rsidRPr="00A24B31">
        <w:rPr>
          <w:rFonts w:ascii="宋体" w:hint="eastAsia"/>
        </w:rPr>
        <w:t>2．学会显微镜的一般调节与校正的方法；</w:t>
      </w:r>
    </w:p>
    <w:p w:rsidR="002A3CA0" w:rsidRPr="00A24B31" w:rsidRDefault="005B42E7" w:rsidP="00C347FB">
      <w:pPr>
        <w:spacing w:line="400" w:lineRule="exact"/>
        <w:ind w:firstLineChars="200" w:firstLine="420"/>
        <w:rPr>
          <w:rFonts w:ascii="宋体"/>
        </w:rPr>
      </w:pPr>
      <w:r w:rsidRPr="00A24B31">
        <w:rPr>
          <w:rFonts w:ascii="宋体" w:hint="eastAsia"/>
        </w:rPr>
        <w:t>3．了解偏光显微镜的保养方法及注意事项；</w:t>
      </w:r>
    </w:p>
    <w:p w:rsidR="002A3CA0" w:rsidRPr="00A24B31" w:rsidRDefault="005B42E7" w:rsidP="00C347FB">
      <w:pPr>
        <w:spacing w:line="400" w:lineRule="exact"/>
        <w:ind w:firstLineChars="200" w:firstLine="420"/>
        <w:rPr>
          <w:rFonts w:ascii="宋体"/>
        </w:rPr>
      </w:pPr>
      <w:r w:rsidRPr="00A24B31">
        <w:rPr>
          <w:rFonts w:ascii="宋体" w:hint="eastAsia"/>
        </w:rPr>
        <w:t>预习要求：</w:t>
      </w:r>
      <w:r w:rsidRPr="00A24B31">
        <w:rPr>
          <w:rFonts w:ascii="宋体" w:hAnsi="宋体" w:hint="eastAsia"/>
          <w:szCs w:val="21"/>
        </w:rPr>
        <w:t>基本理解实验原理，了解实验内容和实验仪器</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1．熟悉偏光显微镜的各个部件；</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2. 进行显微镜的调节与校正：</w:t>
      </w:r>
    </w:p>
    <w:p w:rsidR="002A3CA0" w:rsidRPr="00A24B31" w:rsidRDefault="005B42E7" w:rsidP="00C347FB">
      <w:pPr>
        <w:spacing w:line="400" w:lineRule="exact"/>
        <w:ind w:firstLineChars="200" w:firstLine="420"/>
        <w:rPr>
          <w:rFonts w:ascii="宋体"/>
        </w:rPr>
      </w:pPr>
      <w:r w:rsidRPr="00A24B31">
        <w:rPr>
          <w:rFonts w:ascii="宋体" w:hint="eastAsia"/>
        </w:rPr>
        <w:t>（1）按照如下顺序打开并调节光源：</w:t>
      </w:r>
    </w:p>
    <w:p w:rsidR="002A3CA0" w:rsidRPr="00A24B31" w:rsidRDefault="005B42E7" w:rsidP="00C347FB">
      <w:pPr>
        <w:spacing w:line="400" w:lineRule="exact"/>
        <w:ind w:firstLineChars="200" w:firstLine="420"/>
        <w:rPr>
          <w:rFonts w:ascii="宋体"/>
        </w:rPr>
      </w:pPr>
      <w:r w:rsidRPr="00A24B31">
        <w:rPr>
          <w:rFonts w:ascii="宋体" w:hint="eastAsia"/>
        </w:rPr>
        <w:t>a.打开光源开关；</w:t>
      </w:r>
    </w:p>
    <w:p w:rsidR="00886BEE" w:rsidRPr="00A24B31" w:rsidRDefault="005B42E7" w:rsidP="00886BEE">
      <w:pPr>
        <w:spacing w:line="400" w:lineRule="exact"/>
        <w:ind w:firstLineChars="200" w:firstLine="420"/>
        <w:rPr>
          <w:rFonts w:ascii="宋体" w:hint="eastAsia"/>
        </w:rPr>
      </w:pPr>
      <w:r w:rsidRPr="00A24B31">
        <w:rPr>
          <w:rFonts w:ascii="宋体" w:hint="eastAsia"/>
        </w:rPr>
        <w:t>b.用手慢慢地旋转旋钮，直到调到亮度合适为止，不要很快地将旋钮旋到最大值，这样容易损坏灯泡；</w:t>
      </w:r>
    </w:p>
    <w:p w:rsidR="002A3CA0" w:rsidRPr="00A24B31" w:rsidRDefault="005B42E7" w:rsidP="00886BEE">
      <w:pPr>
        <w:spacing w:line="400" w:lineRule="exact"/>
        <w:ind w:firstLineChars="200" w:firstLine="420"/>
        <w:rPr>
          <w:rFonts w:ascii="宋体"/>
        </w:rPr>
      </w:pPr>
      <w:r w:rsidRPr="00A24B31">
        <w:rPr>
          <w:rFonts w:ascii="宋体" w:hint="eastAsia"/>
        </w:rPr>
        <w:t>（2）按照如下顺序进行焦距调节：</w:t>
      </w:r>
    </w:p>
    <w:p w:rsidR="002A3CA0" w:rsidRPr="00A24B31" w:rsidRDefault="005B42E7" w:rsidP="00C347FB">
      <w:pPr>
        <w:spacing w:line="400" w:lineRule="exact"/>
        <w:ind w:firstLineChars="200" w:firstLine="420"/>
        <w:rPr>
          <w:rFonts w:ascii="宋体"/>
        </w:rPr>
      </w:pPr>
      <w:r w:rsidRPr="00A24B31">
        <w:rPr>
          <w:rFonts w:ascii="宋体" w:hint="eastAsia"/>
        </w:rPr>
        <w:t>a.放置薄片时，要使盖玻片在上，否则不易准焦。</w:t>
      </w:r>
    </w:p>
    <w:p w:rsidR="002A3CA0" w:rsidRPr="00A24B31" w:rsidRDefault="005B42E7" w:rsidP="00C347FB">
      <w:pPr>
        <w:spacing w:line="400" w:lineRule="exact"/>
        <w:ind w:firstLineChars="200" w:firstLine="420"/>
        <w:rPr>
          <w:rFonts w:ascii="宋体"/>
        </w:rPr>
      </w:pPr>
      <w:r w:rsidRPr="00A24B31">
        <w:rPr>
          <w:rFonts w:ascii="宋体" w:hint="eastAsia"/>
        </w:rPr>
        <w:t>b.准焦时，一般使用中、低倍物镜（4×或10×等）练习。先从侧面看着镜头，慢慢地转动粗调螺旋，将镜头下降至接近薄片表面的位置，然后从目镜中观察，同时转动粗调螺旋。使镜筒慢慢上升（载物台下降），至视域内出现模糊的物像后再转动微调螺旋，直至物像清晰。在调节焦距时，千万不能眼睛看着目镜内而下降镜筒，因为这样容易压碎薄片和损坏镜头。</w:t>
      </w:r>
    </w:p>
    <w:p w:rsidR="002A3CA0" w:rsidRPr="00A24B31" w:rsidRDefault="005B42E7" w:rsidP="00C347FB">
      <w:pPr>
        <w:spacing w:line="400" w:lineRule="exact"/>
        <w:ind w:firstLineChars="200" w:firstLine="420"/>
        <w:rPr>
          <w:rFonts w:ascii="宋体"/>
        </w:rPr>
      </w:pPr>
      <w:r w:rsidRPr="00A24B31">
        <w:rPr>
          <w:rFonts w:ascii="宋体" w:hint="eastAsia"/>
        </w:rPr>
        <w:t>（3）中心校正</w:t>
      </w:r>
    </w:p>
    <w:p w:rsidR="002A3CA0" w:rsidRPr="00A24B31" w:rsidRDefault="005B42E7">
      <w:pPr>
        <w:spacing w:line="420" w:lineRule="exact"/>
        <w:ind w:firstLineChars="150" w:firstLine="315"/>
        <w:rPr>
          <w:rFonts w:ascii="宋体"/>
        </w:rPr>
      </w:pPr>
      <w:r w:rsidRPr="00A24B31">
        <w:rPr>
          <w:rFonts w:ascii="宋体" w:hint="eastAsia"/>
        </w:rPr>
        <w:t xml:space="preserve"> a. 调焦后，在薄片中找一个黑色的不透明的磁铁矿颗粒，置于视域中心（即十字丝交点），转动载物台，观察这个颗粒是否偏离视域中心？如果偏心，请思考原因。</w:t>
      </w:r>
    </w:p>
    <w:p w:rsidR="002A3CA0" w:rsidRPr="00A24B31" w:rsidRDefault="005B42E7" w:rsidP="00C347FB">
      <w:pPr>
        <w:spacing w:line="400" w:lineRule="exact"/>
        <w:ind w:firstLineChars="200" w:firstLine="420"/>
        <w:rPr>
          <w:rFonts w:ascii="宋体"/>
        </w:rPr>
      </w:pPr>
      <w:r w:rsidRPr="00A24B31">
        <w:rPr>
          <w:rFonts w:ascii="宋体" w:hint="eastAsia"/>
        </w:rPr>
        <w:t>b. 如果偏心，则需校正中心，首先检查一下物镜安装位置是否正确？若正确，但仍偏心，则需用校正棒校正物镜中心。为什么中心</w:t>
      </w:r>
      <w:proofErr w:type="gramStart"/>
      <w:r w:rsidRPr="00A24B31">
        <w:rPr>
          <w:rFonts w:ascii="宋体" w:hint="eastAsia"/>
        </w:rPr>
        <w:t>不</w:t>
      </w:r>
      <w:proofErr w:type="gramEnd"/>
      <w:r w:rsidRPr="00A24B31">
        <w:rPr>
          <w:rFonts w:ascii="宋体" w:hint="eastAsia"/>
        </w:rPr>
        <w:t>正要校正物镜中轴？请按照教材上所示步骤校正。不懂则要向老师报告。</w:t>
      </w:r>
    </w:p>
    <w:p w:rsidR="002A3CA0" w:rsidRPr="00A24B31" w:rsidRDefault="005B42E7" w:rsidP="00C347FB">
      <w:pPr>
        <w:spacing w:line="400" w:lineRule="exact"/>
        <w:ind w:firstLineChars="200" w:firstLine="420"/>
        <w:rPr>
          <w:rFonts w:ascii="宋体"/>
        </w:rPr>
      </w:pPr>
      <w:r w:rsidRPr="00A24B31">
        <w:rPr>
          <w:rFonts w:ascii="宋体" w:hint="eastAsia"/>
        </w:rPr>
        <w:t>（4）确定下偏光镜的偏光振动方向，并检查上下偏光镜是否正交</w:t>
      </w:r>
    </w:p>
    <w:p w:rsidR="002A3CA0" w:rsidRPr="00A24B31" w:rsidRDefault="005B42E7" w:rsidP="00C347FB">
      <w:pPr>
        <w:spacing w:line="400" w:lineRule="exact"/>
        <w:ind w:firstLineChars="200" w:firstLine="420"/>
        <w:rPr>
          <w:rFonts w:ascii="宋体"/>
        </w:rPr>
      </w:pPr>
      <w:r w:rsidRPr="00A24B31">
        <w:rPr>
          <w:rFonts w:ascii="宋体" w:hint="eastAsia"/>
        </w:rPr>
        <w:t>a. 中心校正好之后，在薄片找一个长条形、具解理缝清晰的黑云母，置于视域中心，旋转载物台，观察黑云母颜色最深的位置是否平行十字丝之一，若不平行，则需调节下偏光镜的位置使之一致；黑云母颜色最深时解理缝的延伸方向代表了下偏光镜的振动方向；</w:t>
      </w:r>
    </w:p>
    <w:p w:rsidR="002A3CA0" w:rsidRPr="00A24B31" w:rsidRDefault="005B42E7" w:rsidP="00C347FB">
      <w:pPr>
        <w:spacing w:line="400" w:lineRule="exact"/>
        <w:ind w:firstLineChars="200" w:firstLine="420"/>
        <w:rPr>
          <w:rFonts w:ascii="宋体"/>
        </w:rPr>
      </w:pPr>
      <w:r w:rsidRPr="00A24B31">
        <w:rPr>
          <w:rFonts w:ascii="宋体" w:hint="eastAsia"/>
        </w:rPr>
        <w:t>b. 检查上下偏光镜是否正交。去除薄片，推入上偏光镜，观察视域是否黑暗，若是，说明上下偏光镜为正交；请问检验的原理是什么？如果</w:t>
      </w:r>
      <w:proofErr w:type="gramStart"/>
      <w:r w:rsidRPr="00A24B31">
        <w:rPr>
          <w:rFonts w:ascii="宋体" w:hint="eastAsia"/>
        </w:rPr>
        <w:t>不</w:t>
      </w:r>
      <w:proofErr w:type="gramEnd"/>
      <w:r w:rsidRPr="00A24B31">
        <w:rPr>
          <w:rFonts w:ascii="宋体" w:hint="eastAsia"/>
        </w:rPr>
        <w:t>正交，则向老师报告。</w:t>
      </w:r>
    </w:p>
    <w:p w:rsidR="002A3CA0" w:rsidRPr="00A24B31" w:rsidRDefault="005B42E7" w:rsidP="00886BEE">
      <w:pPr>
        <w:spacing w:line="400" w:lineRule="exact"/>
        <w:ind w:firstLineChars="200" w:firstLine="420"/>
        <w:rPr>
          <w:rFonts w:ascii="宋体"/>
        </w:rPr>
      </w:pPr>
      <w:r w:rsidRPr="00A24B31">
        <w:rPr>
          <w:rFonts w:ascii="宋体" w:hint="eastAsia"/>
        </w:rPr>
        <w:t>实验报告要求：能够完成实验内容，掌握仪器的调节和使用方法，调节中心，检验上下偏光镜的方向，提交实验报告。在规范的实验报告纸上书写，实验报告内容应包括：实验名称、实验目的、实验要求，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2</w:t>
      </w:r>
    </w:p>
    <w:p w:rsidR="002A3CA0" w:rsidRPr="00A24B31" w:rsidRDefault="005B42E7" w:rsidP="00C347FB">
      <w:pPr>
        <w:spacing w:line="400" w:lineRule="exact"/>
        <w:ind w:firstLineChars="200" w:firstLine="420"/>
        <w:rPr>
          <w:rFonts w:ascii="宋体"/>
        </w:rPr>
      </w:pPr>
      <w:r w:rsidRPr="00A24B31">
        <w:rPr>
          <w:rFonts w:ascii="宋体" w:hint="eastAsia"/>
        </w:rPr>
        <w:t>项目名称：单偏光镜下的晶体光学性质（一）</w:t>
      </w:r>
    </w:p>
    <w:p w:rsidR="002A3CA0" w:rsidRPr="00A24B31" w:rsidRDefault="005B42E7" w:rsidP="00886BEE">
      <w:pPr>
        <w:spacing w:line="400" w:lineRule="exact"/>
        <w:ind w:firstLineChars="200" w:firstLine="420"/>
        <w:rPr>
          <w:rFonts w:ascii="宋体"/>
        </w:rPr>
      </w:pPr>
      <w:r w:rsidRPr="00A24B31">
        <w:rPr>
          <w:rFonts w:ascii="宋体" w:hint="eastAsia"/>
        </w:rPr>
        <w:t>实验内容：</w:t>
      </w:r>
    </w:p>
    <w:p w:rsidR="002A3CA0" w:rsidRPr="00A24B31" w:rsidRDefault="005B42E7" w:rsidP="00886BEE">
      <w:pPr>
        <w:spacing w:line="400" w:lineRule="exact"/>
        <w:ind w:firstLineChars="200" w:firstLine="420"/>
        <w:rPr>
          <w:rFonts w:ascii="宋体"/>
        </w:rPr>
      </w:pPr>
      <w:r w:rsidRPr="00A24B31">
        <w:rPr>
          <w:rFonts w:ascii="宋体" w:hint="eastAsia"/>
        </w:rPr>
        <w:t>1．观察黑云母的显著的多色性现象和</w:t>
      </w:r>
      <w:proofErr w:type="gramStart"/>
      <w:r w:rsidRPr="00A24B31">
        <w:rPr>
          <w:rFonts w:ascii="宋体" w:hint="eastAsia"/>
        </w:rPr>
        <w:t>极完全</w:t>
      </w:r>
      <w:proofErr w:type="gramEnd"/>
      <w:r w:rsidRPr="00A24B31">
        <w:rPr>
          <w:rFonts w:ascii="宋体" w:hint="eastAsia"/>
        </w:rPr>
        <w:t>解理；利用黑云母确定下偏光镜振动方向；</w:t>
      </w:r>
    </w:p>
    <w:p w:rsidR="002A3CA0" w:rsidRPr="00A24B31" w:rsidRDefault="005B42E7" w:rsidP="00886BEE">
      <w:pPr>
        <w:spacing w:line="400" w:lineRule="exact"/>
        <w:ind w:firstLineChars="200" w:firstLine="420"/>
        <w:rPr>
          <w:rFonts w:ascii="宋体"/>
        </w:rPr>
      </w:pPr>
      <w:r w:rsidRPr="00A24B31">
        <w:rPr>
          <w:rFonts w:ascii="宋体" w:hint="eastAsia"/>
        </w:rPr>
        <w:t>2.观察黑电气石的多色性及吸收性，写出其多色性与吸收性公式；并与黑云母的多色性比较，观察其横向裂理。</w:t>
      </w:r>
    </w:p>
    <w:p w:rsidR="002A3CA0" w:rsidRPr="00A24B31" w:rsidRDefault="005B42E7" w:rsidP="00886BEE">
      <w:pPr>
        <w:spacing w:line="400" w:lineRule="exact"/>
        <w:ind w:firstLineChars="200" w:firstLine="420"/>
        <w:rPr>
          <w:rFonts w:ascii="宋体"/>
        </w:rPr>
      </w:pPr>
      <w:r w:rsidRPr="00A24B31">
        <w:rPr>
          <w:rFonts w:ascii="宋体" w:hint="eastAsia"/>
        </w:rPr>
        <w:t>3. 测量角闪石的解理夹角；</w:t>
      </w:r>
    </w:p>
    <w:p w:rsidR="002A3CA0" w:rsidRPr="00A24B31" w:rsidRDefault="005B42E7" w:rsidP="00886BEE">
      <w:pPr>
        <w:spacing w:line="400" w:lineRule="exact"/>
        <w:ind w:firstLineChars="200" w:firstLine="420"/>
        <w:rPr>
          <w:rFonts w:ascii="宋体"/>
        </w:rPr>
      </w:pPr>
      <w:r w:rsidRPr="00A24B31">
        <w:rPr>
          <w:rFonts w:ascii="宋体" w:hint="eastAsia"/>
        </w:rPr>
        <w:lastRenderedPageBreak/>
        <w:t>实验要求：</w:t>
      </w:r>
    </w:p>
    <w:p w:rsidR="002A3CA0" w:rsidRPr="00A24B31" w:rsidRDefault="005B42E7" w:rsidP="00886BEE">
      <w:pPr>
        <w:spacing w:line="400" w:lineRule="exact"/>
        <w:ind w:firstLineChars="200" w:firstLine="420"/>
        <w:rPr>
          <w:rFonts w:ascii="宋体"/>
        </w:rPr>
      </w:pPr>
      <w:r w:rsidRPr="00A24B31">
        <w:rPr>
          <w:rFonts w:ascii="宋体" w:hint="eastAsia"/>
        </w:rPr>
        <w:t>1．认识解理等级；了解同一矿物不同方向切面的解理</w:t>
      </w:r>
      <w:proofErr w:type="gramStart"/>
      <w:r w:rsidRPr="00A24B31">
        <w:rPr>
          <w:rFonts w:ascii="宋体" w:hint="eastAsia"/>
        </w:rPr>
        <w:t>缝表现</w:t>
      </w:r>
      <w:proofErr w:type="gramEnd"/>
      <w:r w:rsidRPr="00A24B31">
        <w:rPr>
          <w:rFonts w:ascii="宋体" w:hint="eastAsia"/>
        </w:rPr>
        <w:t>不同，并掌握解理夹角的测量方法；</w:t>
      </w:r>
    </w:p>
    <w:p w:rsidR="002A3CA0" w:rsidRPr="00A24B31" w:rsidRDefault="005B42E7" w:rsidP="00C347FB">
      <w:pPr>
        <w:spacing w:line="400" w:lineRule="exact"/>
        <w:ind w:firstLineChars="200" w:firstLine="420"/>
        <w:rPr>
          <w:rFonts w:ascii="宋体"/>
        </w:rPr>
      </w:pPr>
      <w:r w:rsidRPr="00A24B31">
        <w:rPr>
          <w:rFonts w:ascii="宋体" w:hint="eastAsia"/>
        </w:rPr>
        <w:t>2．认识多色性现象及其强弱程度，了解同一矿物不同方向切面多色性的表现不同；</w:t>
      </w:r>
    </w:p>
    <w:p w:rsidR="002A3CA0" w:rsidRPr="00A24B31" w:rsidRDefault="005B42E7" w:rsidP="00C347FB">
      <w:pPr>
        <w:spacing w:line="400" w:lineRule="exact"/>
        <w:ind w:firstLineChars="200" w:firstLine="420"/>
        <w:rPr>
          <w:rFonts w:ascii="宋体"/>
        </w:rPr>
      </w:pPr>
      <w:r w:rsidRPr="00A24B31">
        <w:rPr>
          <w:rFonts w:ascii="宋体" w:hint="eastAsia"/>
        </w:rPr>
        <w:t>3．在观察解理和多色性的同时，确定矿物的形态。</w:t>
      </w:r>
    </w:p>
    <w:p w:rsidR="002A3CA0" w:rsidRPr="00A24B31" w:rsidRDefault="005B42E7" w:rsidP="00C347FB">
      <w:pPr>
        <w:spacing w:line="400" w:lineRule="exact"/>
        <w:ind w:firstLineChars="200" w:firstLine="420"/>
        <w:rPr>
          <w:rFonts w:ascii="宋体"/>
        </w:rPr>
      </w:pPr>
      <w:r w:rsidRPr="00A24B31">
        <w:rPr>
          <w:rFonts w:ascii="宋体" w:hint="eastAsia"/>
        </w:rPr>
        <w:t>预习要求：基本理解实验原理，了解实验内容和实验仪器。</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1）观察不同形态（不同切面方向）的黑云母，在转动物台时，其颜色变化和吸收性强弱的变化；</w:t>
      </w:r>
    </w:p>
    <w:p w:rsidR="002A3CA0" w:rsidRPr="00A24B31" w:rsidRDefault="005B42E7" w:rsidP="00886BEE">
      <w:pPr>
        <w:spacing w:line="400" w:lineRule="exact"/>
        <w:ind w:firstLineChars="200" w:firstLine="420"/>
        <w:rPr>
          <w:rFonts w:ascii="宋体"/>
        </w:rPr>
      </w:pPr>
      <w:r w:rsidRPr="00A24B31">
        <w:rPr>
          <w:rFonts w:ascii="宋体"/>
        </w:rPr>
        <w:t>2</w:t>
      </w:r>
      <w:r w:rsidRPr="00A24B31">
        <w:rPr>
          <w:rFonts w:ascii="宋体" w:hint="eastAsia"/>
        </w:rPr>
        <w:t>）</w:t>
      </w:r>
      <w:r w:rsidRPr="00A24B31">
        <w:rPr>
          <w:rFonts w:ascii="宋体"/>
        </w:rPr>
        <w:t>观察具有一组完全解理的角闪石柱状切面的多色性</w:t>
      </w:r>
      <w:r w:rsidRPr="00A24B31">
        <w:rPr>
          <w:rFonts w:ascii="宋体" w:hint="eastAsia"/>
        </w:rPr>
        <w:t>与吸收性。</w:t>
      </w:r>
    </w:p>
    <w:p w:rsidR="002A3CA0" w:rsidRPr="00A24B31" w:rsidRDefault="005B42E7" w:rsidP="00C347FB">
      <w:pPr>
        <w:spacing w:line="400" w:lineRule="exact"/>
        <w:ind w:firstLineChars="200" w:firstLine="420"/>
        <w:rPr>
          <w:rFonts w:ascii="宋体"/>
        </w:rPr>
      </w:pPr>
      <w:r w:rsidRPr="00A24B31">
        <w:rPr>
          <w:rFonts w:ascii="宋体" w:hint="eastAsia"/>
        </w:rPr>
        <w:t>3）找一个同时垂直两组解理的切面，观察多色性，并测量解理夹角。</w:t>
      </w:r>
    </w:p>
    <w:p w:rsidR="002A3CA0" w:rsidRPr="00A24B31" w:rsidRDefault="005B42E7" w:rsidP="00886BEE">
      <w:pPr>
        <w:spacing w:line="400" w:lineRule="exact"/>
        <w:ind w:firstLineChars="200" w:firstLine="420"/>
        <w:rPr>
          <w:rFonts w:ascii="宋体" w:hAnsi="宋体"/>
          <w:szCs w:val="21"/>
        </w:rPr>
      </w:pPr>
      <w:r w:rsidRPr="00A24B31">
        <w:rPr>
          <w:rFonts w:ascii="宋体" w:hint="eastAsia"/>
        </w:rPr>
        <w:t>实验报告要求：能够完成实验内容，掌握仪器使用方法，如实记录实验现象，并思考原因。在规范的实验报告纸上书写，实验报告内容应包括：实验名称、实验目的、实验要求，</w:t>
      </w:r>
      <w:r w:rsidRPr="00A24B31">
        <w:rPr>
          <w:rFonts w:ascii="宋体" w:hAnsi="宋体" w:hint="eastAsia"/>
          <w:szCs w:val="21"/>
        </w:rPr>
        <w:t>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3</w:t>
      </w:r>
    </w:p>
    <w:p w:rsidR="002A3CA0" w:rsidRPr="00A24B31" w:rsidRDefault="005B42E7" w:rsidP="00C347FB">
      <w:pPr>
        <w:spacing w:line="400" w:lineRule="exact"/>
        <w:ind w:firstLineChars="200" w:firstLine="420"/>
        <w:rPr>
          <w:rFonts w:ascii="宋体"/>
        </w:rPr>
      </w:pPr>
      <w:r w:rsidRPr="00A24B31">
        <w:rPr>
          <w:rFonts w:ascii="宋体" w:hint="eastAsia"/>
        </w:rPr>
        <w:t>项目名称：单偏光镜下的晶体光学性质（二）</w:t>
      </w:r>
    </w:p>
    <w:p w:rsidR="002A3CA0" w:rsidRPr="00A24B31" w:rsidRDefault="005B42E7" w:rsidP="00C347FB">
      <w:pPr>
        <w:spacing w:line="400" w:lineRule="exact"/>
        <w:ind w:firstLineChars="200" w:firstLine="420"/>
        <w:rPr>
          <w:rFonts w:ascii="宋体"/>
        </w:rPr>
      </w:pPr>
      <w:r w:rsidRPr="00A24B31">
        <w:rPr>
          <w:rFonts w:ascii="宋体" w:hint="eastAsia"/>
        </w:rPr>
        <w:t>实验内容：</w:t>
      </w:r>
    </w:p>
    <w:p w:rsidR="002A3CA0" w:rsidRPr="00A24B31" w:rsidRDefault="005B42E7" w:rsidP="00C347FB">
      <w:pPr>
        <w:spacing w:line="400" w:lineRule="exact"/>
        <w:ind w:firstLineChars="200" w:firstLine="420"/>
        <w:rPr>
          <w:rFonts w:ascii="宋体"/>
        </w:rPr>
      </w:pPr>
      <w:r w:rsidRPr="00A24B31">
        <w:rPr>
          <w:rFonts w:ascii="宋体" w:hint="eastAsia"/>
        </w:rPr>
        <w:t>1．观察橄榄紫苏辉长岩薄片，体会不同的突起等级；</w:t>
      </w:r>
    </w:p>
    <w:p w:rsidR="002A3CA0" w:rsidRPr="00A24B31" w:rsidRDefault="005B42E7" w:rsidP="00886BEE">
      <w:pPr>
        <w:spacing w:line="400" w:lineRule="exact"/>
        <w:ind w:firstLineChars="200" w:firstLine="420"/>
        <w:rPr>
          <w:rFonts w:ascii="宋体"/>
        </w:rPr>
      </w:pPr>
      <w:r w:rsidRPr="00A24B31">
        <w:rPr>
          <w:rFonts w:ascii="宋体" w:hint="eastAsia"/>
        </w:rPr>
        <w:t>2．比较萤石、正长石、石英、磷灰石、橄榄石（或普通辉石）、石榴子石的边缘、糙面、贝克线特征，确定其突起正负及等级；</w:t>
      </w:r>
    </w:p>
    <w:p w:rsidR="002A3CA0" w:rsidRPr="00A24B31" w:rsidRDefault="005B42E7" w:rsidP="00C347FB">
      <w:pPr>
        <w:spacing w:line="400" w:lineRule="exact"/>
        <w:ind w:firstLineChars="200" w:firstLine="420"/>
        <w:rPr>
          <w:rFonts w:ascii="宋体"/>
        </w:rPr>
      </w:pPr>
      <w:r w:rsidRPr="00A24B31">
        <w:rPr>
          <w:rFonts w:ascii="宋体" w:hint="eastAsia"/>
        </w:rPr>
        <w:t>3．观察方解石的闪突起现象。</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1．认识薄片中矿物的边缘、糙面、贝克线和突起的特征；</w:t>
      </w:r>
    </w:p>
    <w:p w:rsidR="002A3CA0" w:rsidRPr="00A24B31" w:rsidRDefault="005B42E7" w:rsidP="00C347FB">
      <w:pPr>
        <w:spacing w:line="400" w:lineRule="exact"/>
        <w:ind w:firstLineChars="200" w:firstLine="420"/>
        <w:rPr>
          <w:rFonts w:ascii="宋体"/>
        </w:rPr>
      </w:pPr>
      <w:r w:rsidRPr="00A24B31">
        <w:rPr>
          <w:rFonts w:ascii="宋体" w:hint="eastAsia"/>
        </w:rPr>
        <w:t>2．观察突起等级，体会不同等级突起的特征；</w:t>
      </w:r>
    </w:p>
    <w:p w:rsidR="002A3CA0" w:rsidRPr="00A24B31" w:rsidRDefault="005B42E7" w:rsidP="00C347FB">
      <w:pPr>
        <w:spacing w:line="400" w:lineRule="exact"/>
        <w:ind w:firstLineChars="200" w:firstLine="420"/>
        <w:rPr>
          <w:rFonts w:ascii="宋体"/>
        </w:rPr>
      </w:pPr>
      <w:r w:rsidRPr="00A24B31">
        <w:rPr>
          <w:rFonts w:ascii="宋体" w:hint="eastAsia"/>
        </w:rPr>
        <w:t>3．掌握观察贝克线的方法，学会用贝克线的移动规律，确定矿物突起的正负；</w:t>
      </w:r>
    </w:p>
    <w:p w:rsidR="002A3CA0" w:rsidRPr="00A24B31" w:rsidRDefault="005B42E7" w:rsidP="00C347FB">
      <w:pPr>
        <w:spacing w:line="400" w:lineRule="exact"/>
        <w:ind w:firstLineChars="200" w:firstLine="420"/>
        <w:rPr>
          <w:rFonts w:ascii="宋体"/>
        </w:rPr>
      </w:pPr>
      <w:r w:rsidRPr="00A24B31">
        <w:rPr>
          <w:rFonts w:ascii="宋体" w:hint="eastAsia"/>
        </w:rPr>
        <w:t>4．认识</w:t>
      </w:r>
      <w:proofErr w:type="gramStart"/>
      <w:r w:rsidRPr="00A24B31">
        <w:rPr>
          <w:rFonts w:ascii="宋体" w:hint="eastAsia"/>
        </w:rPr>
        <w:t>闪</w:t>
      </w:r>
      <w:proofErr w:type="gramEnd"/>
      <w:r w:rsidRPr="00A24B31">
        <w:rPr>
          <w:rFonts w:ascii="宋体" w:hint="eastAsia"/>
        </w:rPr>
        <w:t>突起。</w:t>
      </w:r>
    </w:p>
    <w:p w:rsidR="002A3CA0" w:rsidRPr="00A24B31" w:rsidRDefault="005B42E7" w:rsidP="00C347FB">
      <w:pPr>
        <w:spacing w:line="400" w:lineRule="exact"/>
        <w:ind w:firstLineChars="200" w:firstLine="420"/>
        <w:rPr>
          <w:rFonts w:ascii="宋体"/>
        </w:rPr>
      </w:pPr>
      <w:r w:rsidRPr="00A24B31">
        <w:rPr>
          <w:rFonts w:ascii="宋体" w:hint="eastAsia"/>
        </w:rPr>
        <w:t>预习要求：基本理解实验原理，了解实验内容和实验仪器</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1．观察橄榄紫苏辉长岩薄片，理解突起及其等级；</w:t>
      </w:r>
    </w:p>
    <w:p w:rsidR="002A3CA0" w:rsidRPr="00A24B31" w:rsidRDefault="005B42E7" w:rsidP="00C347FB">
      <w:pPr>
        <w:spacing w:line="400" w:lineRule="exact"/>
        <w:ind w:firstLineChars="200" w:firstLine="420"/>
        <w:rPr>
          <w:rFonts w:ascii="宋体"/>
        </w:rPr>
      </w:pPr>
      <w:r w:rsidRPr="00A24B31">
        <w:rPr>
          <w:rFonts w:ascii="宋体" w:hint="eastAsia"/>
        </w:rPr>
        <w:t>2．观察萤石、正长石、石英、磷灰石、石榴子石、橄榄石等矿物的突起等级，并观察其贝克线的移动规律。</w:t>
      </w:r>
    </w:p>
    <w:p w:rsidR="002A3CA0" w:rsidRPr="00A24B31" w:rsidRDefault="005B42E7">
      <w:pPr>
        <w:spacing w:line="400" w:lineRule="exact"/>
        <w:ind w:firstLineChars="200" w:firstLine="420"/>
        <w:rPr>
          <w:rFonts w:ascii="宋体"/>
        </w:rPr>
      </w:pPr>
      <w:r w:rsidRPr="00A24B31">
        <w:rPr>
          <w:rFonts w:ascii="宋体" w:hint="eastAsia"/>
        </w:rPr>
        <w:t>3．</w:t>
      </w:r>
      <w:r w:rsidRPr="00A24B31">
        <w:rPr>
          <w:rFonts w:ascii="宋体"/>
        </w:rPr>
        <w:t>观察大理岩薄片中方解石的闪突起</w:t>
      </w:r>
      <w:r w:rsidRPr="00A24B31">
        <w:rPr>
          <w:rFonts w:ascii="宋体" w:hint="eastAsia"/>
        </w:rPr>
        <w:t>。</w:t>
      </w:r>
    </w:p>
    <w:p w:rsidR="002A3CA0" w:rsidRPr="00A24B31" w:rsidRDefault="005B42E7" w:rsidP="00886BEE">
      <w:pPr>
        <w:spacing w:line="400" w:lineRule="exact"/>
        <w:ind w:firstLineChars="200" w:firstLine="420"/>
        <w:rPr>
          <w:rFonts w:ascii="宋体"/>
        </w:rPr>
      </w:pPr>
      <w:r w:rsidRPr="00A24B31">
        <w:rPr>
          <w:rFonts w:ascii="宋体" w:hint="eastAsia"/>
        </w:rPr>
        <w:t>实验报告要求：能够完成实验内容，掌握仪器使用方法，如实记录实验现象，并思考原因。在规范的实验报告纸上书写，实验报告内容应包括：实验名称、实验目的、实验要求，</w:t>
      </w:r>
      <w:r w:rsidRPr="00A24B31">
        <w:rPr>
          <w:rFonts w:ascii="宋体" w:hint="eastAsia"/>
        </w:rPr>
        <w:lastRenderedPageBreak/>
        <w:t>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4</w:t>
      </w:r>
    </w:p>
    <w:p w:rsidR="002A3CA0" w:rsidRPr="00A24B31" w:rsidRDefault="005B42E7" w:rsidP="00C347FB">
      <w:pPr>
        <w:spacing w:line="400" w:lineRule="exact"/>
        <w:ind w:firstLineChars="200" w:firstLine="420"/>
        <w:rPr>
          <w:rFonts w:ascii="宋体"/>
        </w:rPr>
      </w:pPr>
      <w:r w:rsidRPr="00A24B31">
        <w:rPr>
          <w:rFonts w:ascii="宋体" w:hint="eastAsia"/>
        </w:rPr>
        <w:t>项目名称：正交偏光镜下的晶体光学性质（一）</w:t>
      </w:r>
    </w:p>
    <w:p w:rsidR="002A3CA0" w:rsidRPr="00A24B31" w:rsidRDefault="005B42E7" w:rsidP="00C347FB">
      <w:pPr>
        <w:spacing w:line="400" w:lineRule="exact"/>
        <w:ind w:firstLineChars="200" w:firstLine="420"/>
        <w:rPr>
          <w:rFonts w:ascii="宋体"/>
        </w:rPr>
      </w:pPr>
      <w:r w:rsidRPr="00A24B31">
        <w:rPr>
          <w:rFonts w:ascii="宋体" w:hint="eastAsia"/>
        </w:rPr>
        <w:t>实验内容：</w:t>
      </w:r>
    </w:p>
    <w:p w:rsidR="002A3CA0" w:rsidRPr="00A24B31" w:rsidRDefault="005B42E7" w:rsidP="00C347FB">
      <w:pPr>
        <w:spacing w:line="400" w:lineRule="exact"/>
        <w:ind w:firstLineChars="200" w:firstLine="420"/>
        <w:rPr>
          <w:rFonts w:ascii="宋体"/>
        </w:rPr>
      </w:pPr>
      <w:r w:rsidRPr="00A24B31">
        <w:rPr>
          <w:rFonts w:ascii="宋体" w:hint="eastAsia"/>
        </w:rPr>
        <w:t>1． 检验上下偏光镜的振动方向是否正交，目镜十字</w:t>
      </w:r>
      <w:proofErr w:type="gramStart"/>
      <w:r w:rsidRPr="00A24B31">
        <w:rPr>
          <w:rFonts w:ascii="宋体" w:hint="eastAsia"/>
        </w:rPr>
        <w:t>丝是否</w:t>
      </w:r>
      <w:proofErr w:type="gramEnd"/>
      <w:r w:rsidRPr="00A24B31">
        <w:rPr>
          <w:rFonts w:ascii="宋体" w:hint="eastAsia"/>
        </w:rPr>
        <w:t>与上下偏光镜振动方向一致；</w:t>
      </w:r>
    </w:p>
    <w:p w:rsidR="002A3CA0" w:rsidRPr="00A24B31" w:rsidRDefault="005B42E7" w:rsidP="00C347FB">
      <w:pPr>
        <w:spacing w:line="400" w:lineRule="exact"/>
        <w:ind w:firstLineChars="200" w:firstLine="420"/>
        <w:rPr>
          <w:rFonts w:ascii="宋体"/>
        </w:rPr>
      </w:pPr>
      <w:r w:rsidRPr="00A24B31">
        <w:rPr>
          <w:rFonts w:ascii="宋体" w:hint="eastAsia"/>
        </w:rPr>
        <w:t>2．观察萤石的全消光，石英（或其他非均质体矿物）的四次消光、消光位及石英的一级灰白干涉色；</w:t>
      </w:r>
    </w:p>
    <w:p w:rsidR="002A3CA0" w:rsidRPr="00A24B31" w:rsidRDefault="005B42E7" w:rsidP="00C347FB">
      <w:pPr>
        <w:spacing w:line="400" w:lineRule="exact"/>
        <w:ind w:firstLineChars="200" w:firstLine="420"/>
        <w:rPr>
          <w:rFonts w:ascii="宋体"/>
        </w:rPr>
      </w:pPr>
      <w:r w:rsidRPr="00A24B31">
        <w:rPr>
          <w:rFonts w:ascii="宋体" w:hint="eastAsia"/>
        </w:rPr>
        <w:t>3．在正交偏光镜间插入石英楔，观察1-4级</w:t>
      </w:r>
      <w:proofErr w:type="gramStart"/>
      <w:r w:rsidRPr="00A24B31">
        <w:rPr>
          <w:rFonts w:ascii="宋体" w:hint="eastAsia"/>
        </w:rPr>
        <w:t>干涉色级序的</w:t>
      </w:r>
      <w:proofErr w:type="gramEnd"/>
      <w:r w:rsidRPr="00A24B31">
        <w:rPr>
          <w:rFonts w:ascii="宋体" w:hint="eastAsia"/>
        </w:rPr>
        <w:t>特征；</w:t>
      </w:r>
    </w:p>
    <w:p w:rsidR="002A3CA0" w:rsidRPr="00A24B31" w:rsidRDefault="005B42E7" w:rsidP="00C347FB">
      <w:pPr>
        <w:spacing w:line="400" w:lineRule="exact"/>
        <w:ind w:firstLineChars="200" w:firstLine="420"/>
        <w:rPr>
          <w:rFonts w:ascii="宋体"/>
        </w:rPr>
      </w:pPr>
      <w:r w:rsidRPr="00A24B31">
        <w:rPr>
          <w:rFonts w:ascii="宋体" w:hint="eastAsia"/>
        </w:rPr>
        <w:t>4．观察方解石的高级白干涉色，并与一级灰白的区别；</w:t>
      </w:r>
    </w:p>
    <w:p w:rsidR="002A3CA0" w:rsidRPr="00A24B31" w:rsidRDefault="005B42E7" w:rsidP="00C347FB">
      <w:pPr>
        <w:spacing w:line="400" w:lineRule="exact"/>
        <w:ind w:firstLineChars="200" w:firstLine="420"/>
        <w:rPr>
          <w:rFonts w:ascii="宋体"/>
        </w:rPr>
      </w:pPr>
      <w:r w:rsidRPr="00A24B31">
        <w:rPr>
          <w:rFonts w:ascii="宋体" w:hint="eastAsia"/>
        </w:rPr>
        <w:t>5．使用云母试板或石膏试板确定具清晰解理缝的白云母切片上光率体椭圆半径的方向和名称；</w:t>
      </w:r>
    </w:p>
    <w:p w:rsidR="002A3CA0" w:rsidRPr="00A24B31" w:rsidRDefault="005B42E7" w:rsidP="00C347FB">
      <w:pPr>
        <w:spacing w:line="400" w:lineRule="exact"/>
        <w:ind w:firstLineChars="200" w:firstLine="420"/>
        <w:rPr>
          <w:rFonts w:ascii="宋体"/>
        </w:rPr>
      </w:pPr>
      <w:r w:rsidRPr="00A24B31">
        <w:rPr>
          <w:rFonts w:ascii="宋体" w:hint="eastAsia"/>
        </w:rPr>
        <w:t>6．在具一级灰白的</w:t>
      </w:r>
      <w:proofErr w:type="gramStart"/>
      <w:r w:rsidRPr="00A24B31">
        <w:rPr>
          <w:rFonts w:ascii="宋体" w:hint="eastAsia"/>
        </w:rPr>
        <w:t>石英矿片上</w:t>
      </w:r>
      <w:proofErr w:type="gramEnd"/>
      <w:r w:rsidRPr="00A24B31">
        <w:rPr>
          <w:rFonts w:ascii="宋体" w:hint="eastAsia"/>
        </w:rPr>
        <w:t>，加入石膏试板观察</w:t>
      </w:r>
      <w:proofErr w:type="gramStart"/>
      <w:r w:rsidRPr="00A24B31">
        <w:rPr>
          <w:rFonts w:ascii="宋体" w:hint="eastAsia"/>
        </w:rPr>
        <w:t>干涉色级序的</w:t>
      </w:r>
      <w:proofErr w:type="gramEnd"/>
      <w:r w:rsidRPr="00A24B31">
        <w:rPr>
          <w:rFonts w:ascii="宋体" w:hint="eastAsia"/>
        </w:rPr>
        <w:t>升降变化。</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1．学会正交偏光镜的检验与校正方法；</w:t>
      </w:r>
    </w:p>
    <w:p w:rsidR="002A3CA0" w:rsidRPr="00A24B31" w:rsidRDefault="005B42E7" w:rsidP="00C347FB">
      <w:pPr>
        <w:spacing w:line="400" w:lineRule="exact"/>
        <w:ind w:firstLineChars="200" w:firstLine="420"/>
        <w:rPr>
          <w:rFonts w:ascii="宋体"/>
        </w:rPr>
      </w:pPr>
      <w:r w:rsidRPr="00A24B31">
        <w:rPr>
          <w:rFonts w:ascii="宋体" w:hint="eastAsia"/>
        </w:rPr>
        <w:t>2．认识正交偏光下矿物的消光、消光位和干涉现象；</w:t>
      </w:r>
    </w:p>
    <w:p w:rsidR="002A3CA0" w:rsidRPr="00A24B31" w:rsidRDefault="005B42E7" w:rsidP="00C347FB">
      <w:pPr>
        <w:spacing w:line="400" w:lineRule="exact"/>
        <w:ind w:firstLineChars="200" w:firstLine="420"/>
        <w:rPr>
          <w:rFonts w:ascii="宋体"/>
        </w:rPr>
      </w:pPr>
      <w:r w:rsidRPr="00A24B31">
        <w:rPr>
          <w:rFonts w:ascii="宋体" w:hint="eastAsia"/>
        </w:rPr>
        <w:t>3．认识干涉色色谱，对第Ⅰ-Ⅳ级干涉色的色序和色调，应获得感性认识并熟记之；认识高级白干涉色；</w:t>
      </w:r>
    </w:p>
    <w:p w:rsidR="002A3CA0" w:rsidRPr="00A24B31" w:rsidRDefault="005B42E7" w:rsidP="00C347FB">
      <w:pPr>
        <w:spacing w:line="400" w:lineRule="exact"/>
        <w:ind w:firstLineChars="200" w:firstLine="420"/>
        <w:rPr>
          <w:rFonts w:ascii="宋体"/>
        </w:rPr>
      </w:pPr>
      <w:r w:rsidRPr="00A24B31">
        <w:rPr>
          <w:rFonts w:ascii="宋体" w:hint="eastAsia"/>
        </w:rPr>
        <w:t>4．学会使用石膏试板、云母试板观察</w:t>
      </w:r>
      <w:proofErr w:type="gramStart"/>
      <w:r w:rsidRPr="00A24B31">
        <w:rPr>
          <w:rFonts w:ascii="宋体" w:hint="eastAsia"/>
        </w:rPr>
        <w:t>干涉色级序的</w:t>
      </w:r>
      <w:proofErr w:type="gramEnd"/>
      <w:r w:rsidRPr="00A24B31">
        <w:rPr>
          <w:rFonts w:ascii="宋体" w:hint="eastAsia"/>
        </w:rPr>
        <w:t>升降变化，并</w:t>
      </w:r>
      <w:proofErr w:type="gramStart"/>
      <w:r w:rsidRPr="00A24B31">
        <w:rPr>
          <w:rFonts w:ascii="宋体" w:hint="eastAsia"/>
        </w:rPr>
        <w:t>测定矿片上</w:t>
      </w:r>
      <w:proofErr w:type="gramEnd"/>
      <w:r w:rsidRPr="00A24B31">
        <w:rPr>
          <w:rFonts w:ascii="宋体" w:hint="eastAsia"/>
        </w:rPr>
        <w:t>光率体椭圆半径方向和名称。</w:t>
      </w:r>
    </w:p>
    <w:p w:rsidR="002A3CA0" w:rsidRPr="00A24B31" w:rsidRDefault="005B42E7" w:rsidP="00C347FB">
      <w:pPr>
        <w:spacing w:line="400" w:lineRule="exact"/>
        <w:ind w:firstLineChars="200" w:firstLine="420"/>
        <w:rPr>
          <w:rFonts w:ascii="宋体"/>
        </w:rPr>
      </w:pPr>
      <w:r w:rsidRPr="00A24B31">
        <w:rPr>
          <w:rFonts w:ascii="宋体" w:hint="eastAsia"/>
        </w:rPr>
        <w:t>预习要求：基本理解实验原理，了解实验内容和实验仪器。</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886BEE">
      <w:pPr>
        <w:spacing w:line="400" w:lineRule="exact"/>
        <w:ind w:firstLineChars="200" w:firstLine="420"/>
        <w:rPr>
          <w:rFonts w:ascii="宋体"/>
        </w:rPr>
      </w:pPr>
      <w:r w:rsidRPr="00A24B31">
        <w:rPr>
          <w:rFonts w:ascii="宋体" w:hint="eastAsia"/>
        </w:rPr>
        <w:t>1．正交偏光装置的检验及校正；</w:t>
      </w:r>
    </w:p>
    <w:p w:rsidR="002A3CA0" w:rsidRPr="00A24B31" w:rsidRDefault="005B42E7" w:rsidP="00886BEE">
      <w:pPr>
        <w:spacing w:line="400" w:lineRule="exact"/>
        <w:ind w:firstLineChars="200" w:firstLine="420"/>
        <w:rPr>
          <w:rFonts w:ascii="宋体"/>
        </w:rPr>
      </w:pPr>
      <w:r w:rsidRPr="00A24B31">
        <w:rPr>
          <w:rFonts w:ascii="宋体" w:hint="eastAsia"/>
        </w:rPr>
        <w:t>2. 观察石英楔的Ⅰ-Ⅳ级干涉色级序；</w:t>
      </w:r>
    </w:p>
    <w:p w:rsidR="002A3CA0" w:rsidRPr="00A24B31" w:rsidRDefault="005B42E7" w:rsidP="00886BEE">
      <w:pPr>
        <w:spacing w:line="400" w:lineRule="exact"/>
        <w:ind w:firstLineChars="200" w:firstLine="420"/>
        <w:rPr>
          <w:rFonts w:ascii="宋体"/>
        </w:rPr>
      </w:pPr>
      <w:r w:rsidRPr="00A24B31">
        <w:rPr>
          <w:rFonts w:ascii="宋体" w:hint="eastAsia"/>
        </w:rPr>
        <w:t>3．观察方解石薄片，认识其高级白干涉色，并与一级白干涉色相比较；</w:t>
      </w:r>
    </w:p>
    <w:p w:rsidR="002A3CA0" w:rsidRPr="00A24B31" w:rsidRDefault="005B42E7" w:rsidP="00886BEE">
      <w:pPr>
        <w:spacing w:line="400" w:lineRule="exact"/>
        <w:ind w:firstLineChars="200" w:firstLine="420"/>
        <w:rPr>
          <w:rFonts w:ascii="宋体"/>
        </w:rPr>
      </w:pPr>
      <w:r w:rsidRPr="00A24B31">
        <w:rPr>
          <w:rFonts w:ascii="宋体" w:hint="eastAsia"/>
        </w:rPr>
        <w:t>4. 观察云英岩薄片，</w:t>
      </w:r>
      <w:proofErr w:type="gramStart"/>
      <w:r w:rsidRPr="00A24B31">
        <w:rPr>
          <w:rFonts w:ascii="宋体" w:hint="eastAsia"/>
        </w:rPr>
        <w:t>确定矿片中</w:t>
      </w:r>
      <w:proofErr w:type="gramEnd"/>
      <w:r w:rsidRPr="00A24B31">
        <w:rPr>
          <w:rFonts w:ascii="宋体" w:hint="eastAsia"/>
        </w:rPr>
        <w:t>石英和白云母光率体椭圆半径的方向与名称；</w:t>
      </w:r>
    </w:p>
    <w:p w:rsidR="002A3CA0" w:rsidRPr="00A24B31" w:rsidRDefault="005B42E7" w:rsidP="00886BEE">
      <w:pPr>
        <w:spacing w:line="400" w:lineRule="exact"/>
        <w:ind w:firstLineChars="200" w:firstLine="420"/>
        <w:rPr>
          <w:rFonts w:ascii="宋体"/>
        </w:rPr>
      </w:pPr>
      <w:r w:rsidRPr="00A24B31">
        <w:rPr>
          <w:rFonts w:ascii="宋体" w:hint="eastAsia"/>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5</w:t>
      </w:r>
    </w:p>
    <w:p w:rsidR="002A3CA0" w:rsidRPr="00A24B31" w:rsidRDefault="005B42E7" w:rsidP="00C347FB">
      <w:pPr>
        <w:spacing w:line="400" w:lineRule="exact"/>
        <w:ind w:firstLineChars="200" w:firstLine="420"/>
        <w:rPr>
          <w:rFonts w:ascii="宋体"/>
        </w:rPr>
      </w:pPr>
      <w:r w:rsidRPr="00A24B31">
        <w:rPr>
          <w:rFonts w:ascii="宋体" w:hint="eastAsia"/>
        </w:rPr>
        <w:t>项目名称：正交偏光镜下的晶体光学性质（二）</w:t>
      </w:r>
    </w:p>
    <w:p w:rsidR="002A3CA0" w:rsidRPr="00A24B31" w:rsidRDefault="005B42E7" w:rsidP="00C347FB">
      <w:pPr>
        <w:spacing w:line="400" w:lineRule="exact"/>
        <w:ind w:firstLineChars="200" w:firstLine="420"/>
        <w:rPr>
          <w:rFonts w:ascii="宋体"/>
        </w:rPr>
      </w:pPr>
      <w:r w:rsidRPr="00A24B31">
        <w:rPr>
          <w:rFonts w:ascii="宋体" w:hint="eastAsia"/>
        </w:rPr>
        <w:t>实验内容：</w:t>
      </w:r>
    </w:p>
    <w:p w:rsidR="002A3CA0" w:rsidRPr="00A24B31" w:rsidRDefault="005B42E7" w:rsidP="00C347FB">
      <w:pPr>
        <w:spacing w:line="400" w:lineRule="exact"/>
        <w:ind w:firstLineChars="200" w:firstLine="420"/>
        <w:rPr>
          <w:rFonts w:ascii="宋体"/>
        </w:rPr>
      </w:pPr>
      <w:r w:rsidRPr="00A24B31">
        <w:rPr>
          <w:rFonts w:ascii="宋体" w:hint="eastAsia"/>
        </w:rPr>
        <w:t>1．用</w:t>
      </w:r>
      <w:proofErr w:type="gramStart"/>
      <w:r w:rsidRPr="00A24B31">
        <w:rPr>
          <w:rFonts w:ascii="宋体" w:hint="eastAsia"/>
        </w:rPr>
        <w:t>楔形边法确定</w:t>
      </w:r>
      <w:proofErr w:type="gramEnd"/>
      <w:r w:rsidRPr="00A24B31">
        <w:rPr>
          <w:rFonts w:ascii="宋体" w:hint="eastAsia"/>
        </w:rPr>
        <w:t>橄榄石干涉色，再用石英楔法加以验证；</w:t>
      </w:r>
    </w:p>
    <w:p w:rsidR="002A3CA0" w:rsidRPr="00A24B31" w:rsidRDefault="005B42E7" w:rsidP="00C347FB">
      <w:pPr>
        <w:spacing w:line="400" w:lineRule="exact"/>
        <w:ind w:firstLineChars="200" w:firstLine="420"/>
        <w:rPr>
          <w:rFonts w:ascii="宋体"/>
        </w:rPr>
      </w:pPr>
      <w:r w:rsidRPr="00A24B31">
        <w:rPr>
          <w:rFonts w:ascii="宋体" w:hint="eastAsia"/>
        </w:rPr>
        <w:t>2．用石英楔法确定白云母的最高干涉色，并在同一薄片中，找一个具有最高干涉色的石英颗粒，根据石英的双折率为0.009，在干涉色色谱表上求薄片厚度；</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3．利用已知的最高干涉色及所求得的薄片厚度，在干涉色色谱表查出白云母的双折率；同时用公式计算双折率。</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1．学会利用楔形</w:t>
      </w:r>
      <w:proofErr w:type="gramStart"/>
      <w:r w:rsidRPr="00A24B31">
        <w:rPr>
          <w:rFonts w:ascii="宋体" w:hint="eastAsia"/>
        </w:rPr>
        <w:t>边法判断矿片</w:t>
      </w:r>
      <w:proofErr w:type="gramEnd"/>
      <w:r w:rsidRPr="00A24B31">
        <w:rPr>
          <w:rFonts w:ascii="宋体" w:hint="eastAsia"/>
        </w:rPr>
        <w:t>的干涉色级序；</w:t>
      </w:r>
    </w:p>
    <w:p w:rsidR="002A3CA0" w:rsidRPr="00A24B31" w:rsidRDefault="005B42E7" w:rsidP="00C347FB">
      <w:pPr>
        <w:spacing w:line="400" w:lineRule="exact"/>
        <w:ind w:firstLineChars="200" w:firstLine="420"/>
        <w:rPr>
          <w:rFonts w:ascii="宋体"/>
        </w:rPr>
      </w:pPr>
      <w:r w:rsidRPr="00A24B31">
        <w:rPr>
          <w:rFonts w:ascii="宋体" w:hint="eastAsia"/>
        </w:rPr>
        <w:t>2．学会用石英楔测定干涉色级序；</w:t>
      </w:r>
    </w:p>
    <w:p w:rsidR="002A3CA0" w:rsidRPr="00A24B31" w:rsidRDefault="005B42E7" w:rsidP="00C347FB">
      <w:pPr>
        <w:spacing w:line="400" w:lineRule="exact"/>
        <w:ind w:firstLineChars="200" w:firstLine="420"/>
        <w:rPr>
          <w:rFonts w:ascii="宋体"/>
        </w:rPr>
      </w:pPr>
      <w:r w:rsidRPr="00A24B31">
        <w:rPr>
          <w:rFonts w:ascii="宋体" w:hint="eastAsia"/>
        </w:rPr>
        <w:t>3．熟练应用干涉色色谱表确定矿物的双折率。</w:t>
      </w:r>
    </w:p>
    <w:p w:rsidR="002A3CA0" w:rsidRPr="00A24B31" w:rsidRDefault="005B42E7" w:rsidP="00C347FB">
      <w:pPr>
        <w:spacing w:line="400" w:lineRule="exact"/>
        <w:ind w:firstLineChars="200" w:firstLine="420"/>
        <w:rPr>
          <w:rFonts w:ascii="宋体"/>
        </w:rPr>
      </w:pPr>
      <w:r w:rsidRPr="00A24B31">
        <w:rPr>
          <w:rFonts w:ascii="宋体" w:hint="eastAsia"/>
        </w:rPr>
        <w:t>预习要求：基本理解实验原理，了解实验内容和实验仪器</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1．用</w:t>
      </w:r>
      <w:proofErr w:type="gramStart"/>
      <w:r w:rsidRPr="00A24B31">
        <w:rPr>
          <w:rFonts w:ascii="宋体" w:hint="eastAsia"/>
        </w:rPr>
        <w:t>楔形边法测定</w:t>
      </w:r>
      <w:proofErr w:type="gramEnd"/>
      <w:r w:rsidRPr="00A24B31">
        <w:rPr>
          <w:rFonts w:ascii="宋体" w:hint="eastAsia"/>
        </w:rPr>
        <w:t>橄榄石的干涉色级序；</w:t>
      </w:r>
    </w:p>
    <w:p w:rsidR="002A3CA0" w:rsidRPr="00A24B31" w:rsidRDefault="005B42E7" w:rsidP="00C347FB">
      <w:pPr>
        <w:spacing w:line="400" w:lineRule="exact"/>
        <w:ind w:firstLineChars="200" w:firstLine="420"/>
        <w:rPr>
          <w:rFonts w:ascii="宋体"/>
        </w:rPr>
      </w:pPr>
      <w:r w:rsidRPr="00A24B31">
        <w:rPr>
          <w:rFonts w:ascii="宋体" w:hint="eastAsia"/>
        </w:rPr>
        <w:t>2．插入石英楔，测定白云母的干涉色级序</w:t>
      </w:r>
    </w:p>
    <w:p w:rsidR="002A3CA0" w:rsidRPr="00A24B31" w:rsidRDefault="005B42E7" w:rsidP="00C347FB">
      <w:pPr>
        <w:spacing w:line="400" w:lineRule="exact"/>
        <w:ind w:firstLineChars="200" w:firstLine="420"/>
        <w:rPr>
          <w:rFonts w:ascii="宋体"/>
        </w:rPr>
      </w:pPr>
      <w:r w:rsidRPr="00A24B31">
        <w:rPr>
          <w:rFonts w:ascii="宋体" w:hint="eastAsia"/>
        </w:rPr>
        <w:t>3．应用干涉色色谱表确定白云母的双折率</w:t>
      </w:r>
    </w:p>
    <w:p w:rsidR="002A3CA0" w:rsidRPr="00A24B31" w:rsidRDefault="005B42E7" w:rsidP="00C347FB">
      <w:pPr>
        <w:spacing w:line="400" w:lineRule="exact"/>
        <w:ind w:firstLineChars="200" w:firstLine="420"/>
        <w:rPr>
          <w:rFonts w:ascii="宋体"/>
        </w:rPr>
      </w:pPr>
      <w:r w:rsidRPr="00A24B31">
        <w:rPr>
          <w:rFonts w:ascii="宋体" w:hint="eastAsia"/>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6</w:t>
      </w:r>
    </w:p>
    <w:p w:rsidR="002A3CA0" w:rsidRPr="00A24B31" w:rsidRDefault="005B42E7" w:rsidP="00C347FB">
      <w:pPr>
        <w:spacing w:line="400" w:lineRule="exact"/>
        <w:ind w:firstLineChars="200" w:firstLine="420"/>
        <w:rPr>
          <w:rFonts w:ascii="宋体"/>
        </w:rPr>
      </w:pPr>
      <w:r w:rsidRPr="00A24B31">
        <w:rPr>
          <w:rFonts w:ascii="宋体" w:hint="eastAsia"/>
        </w:rPr>
        <w:t>项目名称：正交偏光镜下的晶体光学性质（三）</w:t>
      </w:r>
    </w:p>
    <w:p w:rsidR="002A3CA0" w:rsidRPr="00A24B31" w:rsidRDefault="005B42E7" w:rsidP="00C347FB">
      <w:pPr>
        <w:spacing w:line="400" w:lineRule="exact"/>
        <w:ind w:firstLineChars="200" w:firstLine="420"/>
        <w:rPr>
          <w:rFonts w:ascii="宋体"/>
        </w:rPr>
      </w:pPr>
      <w:r w:rsidRPr="00A24B31">
        <w:rPr>
          <w:rFonts w:ascii="宋体" w:hint="eastAsia"/>
        </w:rPr>
        <w:t>实验内容：</w:t>
      </w:r>
    </w:p>
    <w:p w:rsidR="002A3CA0" w:rsidRPr="00A24B31" w:rsidRDefault="005B42E7" w:rsidP="00C347FB">
      <w:pPr>
        <w:spacing w:line="400" w:lineRule="exact"/>
        <w:ind w:firstLineChars="200" w:firstLine="420"/>
        <w:rPr>
          <w:rFonts w:ascii="宋体"/>
        </w:rPr>
      </w:pPr>
      <w:r w:rsidRPr="00A24B31">
        <w:rPr>
          <w:rFonts w:ascii="宋体" w:hint="eastAsia"/>
        </w:rPr>
        <w:t>1．观察红柱石的平行消光，并测定其延性符号；</w:t>
      </w:r>
    </w:p>
    <w:p w:rsidR="002A3CA0" w:rsidRPr="00A24B31" w:rsidRDefault="005B42E7" w:rsidP="00C347FB">
      <w:pPr>
        <w:spacing w:line="400" w:lineRule="exact"/>
        <w:ind w:firstLineChars="200" w:firstLine="420"/>
        <w:rPr>
          <w:rFonts w:ascii="宋体"/>
        </w:rPr>
      </w:pPr>
      <w:r w:rsidRPr="00A24B31">
        <w:rPr>
          <w:rFonts w:ascii="宋体" w:hint="eastAsia"/>
        </w:rPr>
        <w:t>2．观察普通角闪石⊥Z轴切面的对称消光；</w:t>
      </w:r>
    </w:p>
    <w:p w:rsidR="002A3CA0" w:rsidRPr="00A24B31" w:rsidRDefault="005B42E7" w:rsidP="00C347FB">
      <w:pPr>
        <w:spacing w:line="400" w:lineRule="exact"/>
        <w:ind w:firstLineChars="200" w:firstLine="420"/>
        <w:rPr>
          <w:rFonts w:ascii="宋体"/>
        </w:rPr>
      </w:pPr>
      <w:r w:rsidRPr="00A24B31">
        <w:rPr>
          <w:rFonts w:ascii="宋体" w:hint="eastAsia"/>
        </w:rPr>
        <w:t>3．观察普通角闪石∥Z轴切面的斜消光，并测定∥(010)切面上的消光角；</w:t>
      </w:r>
    </w:p>
    <w:p w:rsidR="002A3CA0" w:rsidRPr="00A24B31" w:rsidRDefault="005B42E7" w:rsidP="00C347FB">
      <w:pPr>
        <w:spacing w:line="400" w:lineRule="exact"/>
        <w:ind w:firstLineChars="200" w:firstLine="420"/>
        <w:rPr>
          <w:rFonts w:ascii="宋体"/>
        </w:rPr>
      </w:pPr>
      <w:r w:rsidRPr="00A24B31">
        <w:rPr>
          <w:rFonts w:ascii="宋体" w:hint="eastAsia"/>
        </w:rPr>
        <w:t>4．观察正长石、微斜长万、斜长石、普通辉石的双晶特征。</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1．认识各种消光类型；</w:t>
      </w:r>
    </w:p>
    <w:p w:rsidR="002A3CA0" w:rsidRPr="00A24B31" w:rsidRDefault="005B42E7" w:rsidP="00C347FB">
      <w:pPr>
        <w:spacing w:line="400" w:lineRule="exact"/>
        <w:ind w:firstLineChars="200" w:firstLine="420"/>
        <w:rPr>
          <w:rFonts w:ascii="宋体"/>
        </w:rPr>
      </w:pPr>
      <w:r w:rsidRPr="00A24B31">
        <w:rPr>
          <w:rFonts w:ascii="宋体" w:hint="eastAsia"/>
        </w:rPr>
        <w:t>2. 学会消光角及延性符号的测定方法；</w:t>
      </w:r>
    </w:p>
    <w:p w:rsidR="002A3CA0" w:rsidRPr="00A24B31" w:rsidRDefault="005B42E7" w:rsidP="00C347FB">
      <w:pPr>
        <w:spacing w:line="400" w:lineRule="exact"/>
        <w:ind w:firstLineChars="200" w:firstLine="420"/>
        <w:rPr>
          <w:rFonts w:ascii="宋体"/>
        </w:rPr>
      </w:pPr>
      <w:r w:rsidRPr="00A24B31">
        <w:rPr>
          <w:rFonts w:ascii="宋体" w:hint="eastAsia"/>
        </w:rPr>
        <w:t>3．认识常见双晶类型。</w:t>
      </w:r>
    </w:p>
    <w:p w:rsidR="002A3CA0" w:rsidRPr="00A24B31" w:rsidRDefault="005B42E7" w:rsidP="00C347FB">
      <w:pPr>
        <w:spacing w:line="400" w:lineRule="exact"/>
        <w:ind w:firstLineChars="200" w:firstLine="420"/>
        <w:rPr>
          <w:rFonts w:ascii="宋体"/>
        </w:rPr>
      </w:pPr>
      <w:r w:rsidRPr="00A24B31">
        <w:rPr>
          <w:rFonts w:ascii="宋体" w:hint="eastAsia"/>
        </w:rPr>
        <w:t>预习要求：</w:t>
      </w:r>
      <w:r w:rsidRPr="00A24B31">
        <w:rPr>
          <w:rFonts w:ascii="宋体" w:hAnsi="宋体" w:hint="eastAsia"/>
          <w:szCs w:val="21"/>
        </w:rPr>
        <w:t>基本理解实验原理，了解实验内容和实验仪器</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1．观察红柱石的平行消光、普通角闪石的斜消光和对称消光等消光类型；</w:t>
      </w:r>
    </w:p>
    <w:p w:rsidR="002A3CA0" w:rsidRPr="00A24B31" w:rsidRDefault="005B42E7" w:rsidP="00C347FB">
      <w:pPr>
        <w:spacing w:line="400" w:lineRule="exact"/>
        <w:ind w:firstLineChars="200" w:firstLine="420"/>
        <w:rPr>
          <w:rFonts w:ascii="宋体"/>
        </w:rPr>
      </w:pPr>
      <w:r w:rsidRPr="00A24B31">
        <w:rPr>
          <w:rFonts w:ascii="宋体" w:hint="eastAsia"/>
        </w:rPr>
        <w:t>2. 在普通角闪石具斜消光的切面上测量消光角及延性符号；</w:t>
      </w:r>
    </w:p>
    <w:p w:rsidR="002A3CA0" w:rsidRPr="00A24B31" w:rsidRDefault="005B42E7" w:rsidP="00C347FB">
      <w:pPr>
        <w:spacing w:line="400" w:lineRule="exact"/>
        <w:ind w:firstLineChars="200" w:firstLine="420"/>
        <w:rPr>
          <w:rFonts w:ascii="宋体"/>
        </w:rPr>
      </w:pPr>
      <w:r w:rsidRPr="00A24B31">
        <w:rPr>
          <w:rFonts w:ascii="宋体" w:hint="eastAsia"/>
        </w:rPr>
        <w:t>3．观察格子双晶、聚片双晶和简单接触双晶等双晶类型。</w:t>
      </w:r>
    </w:p>
    <w:p w:rsidR="002A3CA0" w:rsidRPr="00A24B31" w:rsidRDefault="005B42E7" w:rsidP="00C347FB">
      <w:pPr>
        <w:spacing w:line="400" w:lineRule="exact"/>
        <w:ind w:firstLineChars="200" w:firstLine="420"/>
        <w:rPr>
          <w:rFonts w:ascii="宋体"/>
        </w:rPr>
      </w:pPr>
      <w:r w:rsidRPr="00A24B31">
        <w:rPr>
          <w:rFonts w:ascii="宋体" w:hint="eastAsia"/>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7</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项目名称：聚敛偏光系统下晶体光学性质（一）</w:t>
      </w:r>
    </w:p>
    <w:p w:rsidR="002A3CA0" w:rsidRPr="00A24B31" w:rsidRDefault="005B42E7" w:rsidP="00C347FB">
      <w:pPr>
        <w:spacing w:line="400" w:lineRule="exact"/>
        <w:ind w:firstLineChars="200" w:firstLine="420"/>
        <w:rPr>
          <w:rFonts w:ascii="宋体"/>
        </w:rPr>
      </w:pPr>
      <w:r w:rsidRPr="00A24B31">
        <w:rPr>
          <w:rFonts w:ascii="宋体" w:hint="eastAsia"/>
        </w:rPr>
        <w:t>实验内容：</w:t>
      </w:r>
    </w:p>
    <w:p w:rsidR="002A3CA0" w:rsidRPr="00A24B31" w:rsidRDefault="005B42E7" w:rsidP="00C347FB">
      <w:pPr>
        <w:spacing w:line="400" w:lineRule="exact"/>
        <w:ind w:firstLineChars="200" w:firstLine="420"/>
        <w:rPr>
          <w:rFonts w:ascii="宋体"/>
        </w:rPr>
      </w:pPr>
      <w:r w:rsidRPr="00A24B31">
        <w:rPr>
          <w:rFonts w:ascii="宋体" w:hint="eastAsia"/>
        </w:rPr>
        <w:t>1．掌握聚敛偏光系统的装置；</w:t>
      </w:r>
    </w:p>
    <w:p w:rsidR="002A3CA0" w:rsidRPr="00A24B31" w:rsidRDefault="005B42E7" w:rsidP="00C347FB">
      <w:pPr>
        <w:spacing w:line="400" w:lineRule="exact"/>
        <w:ind w:firstLineChars="200" w:firstLine="420"/>
        <w:rPr>
          <w:rFonts w:ascii="宋体"/>
        </w:rPr>
      </w:pPr>
      <w:r w:rsidRPr="00A24B31">
        <w:rPr>
          <w:rFonts w:ascii="宋体" w:hint="eastAsia"/>
        </w:rPr>
        <w:t>2．观察石英⊥OA切面及石英斜交光轴干涉图，并测定光性正负；</w:t>
      </w:r>
    </w:p>
    <w:p w:rsidR="002A3CA0" w:rsidRPr="00A24B31" w:rsidRDefault="005B42E7" w:rsidP="00C347FB">
      <w:pPr>
        <w:spacing w:line="400" w:lineRule="exact"/>
        <w:ind w:firstLineChars="200" w:firstLine="420"/>
        <w:rPr>
          <w:rFonts w:ascii="宋体"/>
        </w:rPr>
      </w:pPr>
      <w:r w:rsidRPr="00A24B31">
        <w:rPr>
          <w:rFonts w:ascii="宋体" w:hint="eastAsia"/>
        </w:rPr>
        <w:t>3．观察方解石⊥OA切面干涉图，并测定光性正负；</w:t>
      </w:r>
    </w:p>
    <w:p w:rsidR="002A3CA0" w:rsidRPr="00A24B31" w:rsidRDefault="005B42E7" w:rsidP="00C347FB">
      <w:pPr>
        <w:spacing w:line="400" w:lineRule="exact"/>
        <w:ind w:firstLineChars="200" w:firstLine="420"/>
        <w:rPr>
          <w:rFonts w:ascii="宋体"/>
        </w:rPr>
      </w:pPr>
      <w:r w:rsidRPr="00A24B31">
        <w:rPr>
          <w:rFonts w:ascii="宋体" w:hint="eastAsia"/>
        </w:rPr>
        <w:t>4．观察石英∥OA切面干涉图；</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1．掌握聚敛偏光系统的装置，并了解其光学特点；</w:t>
      </w:r>
    </w:p>
    <w:p w:rsidR="002A3CA0" w:rsidRPr="00A24B31" w:rsidRDefault="005B42E7" w:rsidP="00C347FB">
      <w:pPr>
        <w:spacing w:line="400" w:lineRule="exact"/>
        <w:ind w:firstLineChars="200" w:firstLine="420"/>
        <w:rPr>
          <w:rFonts w:ascii="宋体"/>
        </w:rPr>
      </w:pPr>
      <w:r w:rsidRPr="00A24B31">
        <w:rPr>
          <w:rFonts w:ascii="宋体" w:hint="eastAsia"/>
        </w:rPr>
        <w:t xml:space="preserve">  2．认识一轴晶不同类型干涉图的图像特点；</w:t>
      </w:r>
    </w:p>
    <w:p w:rsidR="002A3CA0" w:rsidRPr="00A24B31" w:rsidRDefault="005B42E7" w:rsidP="00C347FB">
      <w:pPr>
        <w:spacing w:line="400" w:lineRule="exact"/>
        <w:ind w:firstLineChars="200" w:firstLine="420"/>
        <w:rPr>
          <w:rFonts w:ascii="宋体"/>
        </w:rPr>
      </w:pPr>
      <w:r w:rsidRPr="00A24B31">
        <w:rPr>
          <w:rFonts w:ascii="宋体" w:hint="eastAsia"/>
        </w:rPr>
        <w:t xml:space="preserve">  3．学会应用⊥OA及斜交OA切片干涉图测定光性符号的方法。</w:t>
      </w:r>
    </w:p>
    <w:p w:rsidR="002A3CA0" w:rsidRPr="00A24B31" w:rsidRDefault="005B42E7" w:rsidP="00C347FB">
      <w:pPr>
        <w:spacing w:line="400" w:lineRule="exact"/>
        <w:ind w:firstLineChars="200" w:firstLine="420"/>
        <w:rPr>
          <w:rFonts w:ascii="宋体"/>
        </w:rPr>
      </w:pPr>
      <w:r w:rsidRPr="00A24B31">
        <w:rPr>
          <w:rFonts w:ascii="宋体" w:hint="eastAsia"/>
        </w:rPr>
        <w:t>预习要求：</w:t>
      </w:r>
      <w:r w:rsidRPr="00A24B31">
        <w:rPr>
          <w:rFonts w:ascii="宋体" w:hAnsi="宋体" w:hint="eastAsia"/>
          <w:szCs w:val="21"/>
        </w:rPr>
        <w:t>基本理解实验原理，了解实验内容和实验仪器，预习聚敛偏光系统的光学装置特点。</w:t>
      </w:r>
    </w:p>
    <w:p w:rsidR="002A3CA0" w:rsidRPr="00A24B31" w:rsidRDefault="005B42E7" w:rsidP="00C347FB">
      <w:pPr>
        <w:spacing w:line="400" w:lineRule="exact"/>
        <w:ind w:firstLineChars="200" w:firstLine="420"/>
        <w:rPr>
          <w:rFonts w:ascii="宋体"/>
        </w:rPr>
      </w:pPr>
      <w:r w:rsidRPr="00A24B31">
        <w:rPr>
          <w:rFonts w:ascii="宋体" w:hint="eastAsia"/>
        </w:rPr>
        <w:t>操作与观察：放置薄片于载物台上，准焦后，进入聚敛偏光系统，观察一轴晶矿物石英和方解石不同切面上的干涉图样的特点，并测定其光性符号。</w:t>
      </w:r>
    </w:p>
    <w:p w:rsidR="002A3CA0" w:rsidRPr="00A24B31" w:rsidRDefault="005B42E7" w:rsidP="00C347FB">
      <w:pPr>
        <w:spacing w:line="400" w:lineRule="exact"/>
        <w:ind w:firstLineChars="200" w:firstLine="420"/>
        <w:rPr>
          <w:rFonts w:ascii="宋体"/>
        </w:rPr>
      </w:pPr>
      <w:r w:rsidRPr="00A24B31">
        <w:rPr>
          <w:rFonts w:ascii="宋体" w:hint="eastAsia"/>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8</w:t>
      </w:r>
    </w:p>
    <w:p w:rsidR="002A3CA0" w:rsidRPr="00A24B31" w:rsidRDefault="005B42E7" w:rsidP="00886BEE">
      <w:pPr>
        <w:spacing w:line="400" w:lineRule="exact"/>
        <w:ind w:firstLineChars="200" w:firstLine="420"/>
        <w:rPr>
          <w:rFonts w:ascii="宋体"/>
        </w:rPr>
      </w:pPr>
      <w:r w:rsidRPr="00A24B31">
        <w:rPr>
          <w:rFonts w:ascii="宋体" w:hint="eastAsia"/>
        </w:rPr>
        <w:t>项目名称：聚敛偏光系统下晶体光学性质（二）</w:t>
      </w:r>
    </w:p>
    <w:p w:rsidR="002A3CA0" w:rsidRPr="00A24B31" w:rsidRDefault="005B42E7" w:rsidP="00C347FB">
      <w:pPr>
        <w:spacing w:line="400" w:lineRule="exact"/>
        <w:ind w:firstLineChars="200" w:firstLine="420"/>
        <w:rPr>
          <w:rFonts w:ascii="宋体"/>
        </w:rPr>
      </w:pPr>
      <w:r w:rsidRPr="00A24B31">
        <w:rPr>
          <w:rFonts w:ascii="宋体"/>
        </w:rPr>
        <w:t>实验内容</w:t>
      </w:r>
      <w:r w:rsidRPr="00A24B31">
        <w:rPr>
          <w:rFonts w:ascii="宋体" w:hint="eastAsia"/>
        </w:rPr>
        <w:t>：</w:t>
      </w:r>
    </w:p>
    <w:p w:rsidR="002A3CA0" w:rsidRPr="00A24B31" w:rsidRDefault="005B42E7" w:rsidP="00C347FB">
      <w:pPr>
        <w:spacing w:line="400" w:lineRule="exact"/>
        <w:ind w:firstLineChars="200" w:firstLine="420"/>
        <w:rPr>
          <w:rFonts w:ascii="宋体"/>
        </w:rPr>
      </w:pPr>
      <w:r w:rsidRPr="00A24B31">
        <w:rPr>
          <w:rFonts w:ascii="宋体" w:hint="eastAsia"/>
        </w:rPr>
        <w:t>1．观察白云母⊥Bxa切面干涉图，测定光性符号，并估计2V角和</w:t>
      </w:r>
      <w:proofErr w:type="gramStart"/>
      <w:r w:rsidRPr="00A24B31">
        <w:rPr>
          <w:rFonts w:ascii="宋体" w:hint="eastAsia"/>
        </w:rPr>
        <w:t>用托毕法</w:t>
      </w:r>
      <w:proofErr w:type="gramEnd"/>
      <w:r w:rsidRPr="00A24B31">
        <w:rPr>
          <w:rFonts w:ascii="宋体" w:hint="eastAsia"/>
        </w:rPr>
        <w:t xml:space="preserve">测定2V角；   </w:t>
      </w:r>
    </w:p>
    <w:p w:rsidR="002A3CA0" w:rsidRPr="00A24B31" w:rsidRDefault="005B42E7" w:rsidP="00C347FB">
      <w:pPr>
        <w:spacing w:line="400" w:lineRule="exact"/>
        <w:ind w:firstLineChars="200" w:firstLine="420"/>
        <w:rPr>
          <w:rFonts w:ascii="宋体"/>
        </w:rPr>
      </w:pPr>
      <w:r w:rsidRPr="00A24B31">
        <w:rPr>
          <w:rFonts w:ascii="宋体" w:hint="eastAsia"/>
        </w:rPr>
        <w:t>2．观察石膏⊥OA切面干涉图，估计2V，测定光性符号；</w:t>
      </w:r>
    </w:p>
    <w:p w:rsidR="002A3CA0" w:rsidRPr="00A24B31" w:rsidRDefault="005B42E7" w:rsidP="00C347FB">
      <w:pPr>
        <w:spacing w:line="400" w:lineRule="exact"/>
        <w:ind w:firstLineChars="200" w:firstLine="420"/>
        <w:rPr>
          <w:rFonts w:ascii="宋体"/>
        </w:rPr>
      </w:pPr>
      <w:r w:rsidRPr="00A24B31">
        <w:rPr>
          <w:rFonts w:ascii="宋体" w:hint="eastAsia"/>
        </w:rPr>
        <w:t>3．观察石膏⊥Bxo切面干涉图；</w:t>
      </w:r>
    </w:p>
    <w:p w:rsidR="002A3CA0" w:rsidRPr="00A24B31" w:rsidRDefault="005B42E7" w:rsidP="00C347FB">
      <w:pPr>
        <w:spacing w:line="400" w:lineRule="exact"/>
        <w:ind w:firstLineChars="200" w:firstLine="420"/>
        <w:rPr>
          <w:rFonts w:ascii="宋体"/>
        </w:rPr>
      </w:pPr>
      <w:r w:rsidRPr="00A24B31">
        <w:rPr>
          <w:rFonts w:ascii="宋体" w:hint="eastAsia"/>
        </w:rPr>
        <w:t>4．观察石膏∥AP切面干涉图。</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1．认识二轴晶不同类型干涉图的图像特点；</w:t>
      </w:r>
    </w:p>
    <w:p w:rsidR="002A3CA0" w:rsidRPr="00A24B31" w:rsidRDefault="005B42E7" w:rsidP="00C347FB">
      <w:pPr>
        <w:spacing w:line="400" w:lineRule="exact"/>
        <w:ind w:firstLineChars="200" w:firstLine="420"/>
        <w:rPr>
          <w:rFonts w:ascii="宋体"/>
        </w:rPr>
      </w:pPr>
      <w:r w:rsidRPr="00A24B31">
        <w:rPr>
          <w:rFonts w:ascii="宋体" w:hint="eastAsia"/>
        </w:rPr>
        <w:t>2．学会应用⊥Bxa及⊥OA切面干涉图测定光性符号的方法。</w:t>
      </w:r>
    </w:p>
    <w:p w:rsidR="002A3CA0" w:rsidRPr="00A24B31" w:rsidRDefault="005B42E7" w:rsidP="00C347FB">
      <w:pPr>
        <w:spacing w:line="400" w:lineRule="exact"/>
        <w:ind w:firstLineChars="200" w:firstLine="420"/>
        <w:rPr>
          <w:rFonts w:ascii="宋体"/>
        </w:rPr>
      </w:pPr>
      <w:r w:rsidRPr="00A24B31">
        <w:rPr>
          <w:rFonts w:ascii="宋体" w:hint="eastAsia"/>
        </w:rPr>
        <w:t>预习要求：基本理解实验原理，了解实验内容和实验仪器，预习聚敛偏光系统的光学装置特点。</w:t>
      </w:r>
    </w:p>
    <w:p w:rsidR="002A3CA0" w:rsidRPr="00A24B31" w:rsidRDefault="005B42E7" w:rsidP="00C347FB">
      <w:pPr>
        <w:spacing w:line="400" w:lineRule="exact"/>
        <w:ind w:firstLineChars="200" w:firstLine="420"/>
        <w:rPr>
          <w:rFonts w:ascii="宋体"/>
        </w:rPr>
      </w:pPr>
      <w:r w:rsidRPr="00A24B31">
        <w:rPr>
          <w:rFonts w:ascii="宋体" w:hint="eastAsia"/>
        </w:rPr>
        <w:t>操作与观察：放置薄片于载物台上，准焦后，进入聚敛偏光系统，观察二轴晶矿物白云母和石膏不同切面上的干涉图样的特点，并测定其光性符号，估计光轴角。</w:t>
      </w:r>
    </w:p>
    <w:p w:rsidR="002A3CA0" w:rsidRPr="00A24B31" w:rsidRDefault="005B42E7" w:rsidP="00C347FB">
      <w:pPr>
        <w:spacing w:line="400" w:lineRule="exact"/>
        <w:ind w:firstLineChars="200" w:firstLine="420"/>
        <w:rPr>
          <w:rFonts w:ascii="宋体"/>
        </w:rPr>
      </w:pPr>
      <w:r w:rsidRPr="00A24B31">
        <w:rPr>
          <w:rFonts w:ascii="宋体" w:hint="eastAsia"/>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实验编号：</w:t>
      </w:r>
      <w:r w:rsidRPr="00A24B31">
        <w:rPr>
          <w:rFonts w:ascii="宋体"/>
        </w:rPr>
        <w:t>0</w:t>
      </w:r>
      <w:r w:rsidRPr="00A24B31">
        <w:rPr>
          <w:rFonts w:ascii="宋体" w:hint="eastAsia"/>
        </w:rPr>
        <w:t>9</w:t>
      </w:r>
    </w:p>
    <w:p w:rsidR="002A3CA0" w:rsidRPr="00A24B31" w:rsidRDefault="005B42E7" w:rsidP="00C347FB">
      <w:pPr>
        <w:spacing w:line="400" w:lineRule="exact"/>
        <w:ind w:firstLineChars="200" w:firstLine="420"/>
        <w:rPr>
          <w:rFonts w:ascii="宋体"/>
        </w:rPr>
      </w:pPr>
      <w:r w:rsidRPr="00A24B31">
        <w:rPr>
          <w:rFonts w:ascii="宋体" w:hint="eastAsia"/>
        </w:rPr>
        <w:t>项目名称：透明矿物的系统鉴定</w:t>
      </w:r>
    </w:p>
    <w:p w:rsidR="002A3CA0" w:rsidRPr="00A24B31" w:rsidRDefault="005B42E7" w:rsidP="00C347FB">
      <w:pPr>
        <w:spacing w:line="400" w:lineRule="exact"/>
        <w:ind w:firstLineChars="200" w:firstLine="420"/>
        <w:rPr>
          <w:rFonts w:ascii="宋体"/>
        </w:rPr>
      </w:pPr>
      <w:r w:rsidRPr="00A24B31">
        <w:rPr>
          <w:rFonts w:ascii="宋体" w:hint="eastAsia"/>
        </w:rPr>
        <w:t>实验内容：对普通角闪石进行系统鉴定和描述</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1．复习单偏光、正交偏光和聚敛偏光系统下的晶体光学性质；</w:t>
      </w:r>
    </w:p>
    <w:p w:rsidR="002A3CA0" w:rsidRPr="00A24B31" w:rsidRDefault="005B42E7" w:rsidP="00C347FB">
      <w:pPr>
        <w:spacing w:line="400" w:lineRule="exact"/>
        <w:ind w:firstLineChars="200" w:firstLine="420"/>
        <w:rPr>
          <w:rFonts w:ascii="宋体"/>
        </w:rPr>
      </w:pPr>
      <w:r w:rsidRPr="00A24B31">
        <w:rPr>
          <w:rFonts w:ascii="宋体" w:hint="eastAsia"/>
        </w:rPr>
        <w:t>2．学会综合运用三种光学系统下的光学性质进行鉴定，并掌握鉴定程序。</w:t>
      </w:r>
    </w:p>
    <w:p w:rsidR="002A3CA0" w:rsidRPr="00A24B31" w:rsidRDefault="005B42E7" w:rsidP="00C347FB">
      <w:pPr>
        <w:spacing w:line="400" w:lineRule="exact"/>
        <w:ind w:firstLineChars="200" w:firstLine="420"/>
        <w:rPr>
          <w:rFonts w:ascii="宋体"/>
        </w:rPr>
      </w:pPr>
      <w:r w:rsidRPr="00A24B31">
        <w:rPr>
          <w:rFonts w:ascii="宋体" w:hint="eastAsia"/>
        </w:rPr>
        <w:t>预习要求：熟练掌握三大光学系统不同的装置特点</w:t>
      </w:r>
    </w:p>
    <w:p w:rsidR="002A3CA0" w:rsidRPr="00A24B31" w:rsidRDefault="005B42E7" w:rsidP="00C347FB">
      <w:pPr>
        <w:spacing w:line="400" w:lineRule="exact"/>
        <w:ind w:firstLineChars="200" w:firstLine="420"/>
        <w:rPr>
          <w:rFonts w:ascii="宋体"/>
        </w:rPr>
      </w:pPr>
      <w:r w:rsidRPr="00A24B31">
        <w:rPr>
          <w:rFonts w:ascii="宋体" w:hint="eastAsia"/>
        </w:rPr>
        <w:t>操作与观察：在不同光学系统中观察普通角闪石的各种光学性质；</w:t>
      </w:r>
    </w:p>
    <w:p w:rsidR="002A3CA0" w:rsidRPr="00A24B31" w:rsidRDefault="005B42E7" w:rsidP="00C347FB">
      <w:pPr>
        <w:spacing w:line="400" w:lineRule="exact"/>
        <w:ind w:firstLineChars="200" w:firstLine="420"/>
        <w:rPr>
          <w:rFonts w:ascii="宋体"/>
        </w:rPr>
      </w:pPr>
      <w:r w:rsidRPr="00A24B31">
        <w:rPr>
          <w:rFonts w:ascii="宋体" w:hint="eastAsia"/>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t>实验编号：10</w:t>
      </w:r>
    </w:p>
    <w:p w:rsidR="002A3CA0" w:rsidRPr="00A24B31" w:rsidRDefault="005B42E7" w:rsidP="00C347FB">
      <w:pPr>
        <w:spacing w:line="400" w:lineRule="exact"/>
        <w:ind w:firstLineChars="200" w:firstLine="420"/>
        <w:rPr>
          <w:rFonts w:ascii="宋体"/>
        </w:rPr>
      </w:pPr>
      <w:r w:rsidRPr="00A24B31">
        <w:rPr>
          <w:rFonts w:ascii="宋体" w:hint="eastAsia"/>
        </w:rPr>
        <w:t>项目名称：常见造岩矿物的系统鉴定（一）</w:t>
      </w:r>
    </w:p>
    <w:p w:rsidR="002A3CA0" w:rsidRPr="00A24B31" w:rsidRDefault="005B42E7" w:rsidP="00C347FB">
      <w:pPr>
        <w:spacing w:line="400" w:lineRule="exact"/>
        <w:ind w:firstLineChars="200" w:firstLine="420"/>
        <w:rPr>
          <w:rFonts w:ascii="宋体"/>
        </w:rPr>
      </w:pPr>
      <w:r w:rsidRPr="00A24B31">
        <w:rPr>
          <w:rFonts w:ascii="宋体" w:hint="eastAsia"/>
        </w:rPr>
        <w:t>实验内容：常见均质体及一轴晶矿物</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1．复习均质体及一轴晶矿物的晶体光学性质；</w:t>
      </w:r>
    </w:p>
    <w:p w:rsidR="002A3CA0" w:rsidRPr="00A24B31" w:rsidRDefault="005B42E7" w:rsidP="00C347FB">
      <w:pPr>
        <w:spacing w:line="400" w:lineRule="exact"/>
        <w:ind w:firstLineChars="200" w:firstLine="420"/>
        <w:rPr>
          <w:rFonts w:ascii="宋体"/>
        </w:rPr>
      </w:pPr>
      <w:r w:rsidRPr="00A24B31">
        <w:rPr>
          <w:rFonts w:ascii="宋体" w:hint="eastAsia"/>
        </w:rPr>
        <w:t>2．掌握常见均质体及一轴晶矿物的光学特征及鉴定特征；</w:t>
      </w:r>
    </w:p>
    <w:p w:rsidR="002A3CA0" w:rsidRPr="00A24B31" w:rsidRDefault="005B42E7" w:rsidP="00C347FB">
      <w:pPr>
        <w:spacing w:line="400" w:lineRule="exact"/>
        <w:ind w:firstLineChars="200" w:firstLine="420"/>
        <w:rPr>
          <w:rFonts w:ascii="宋体"/>
        </w:rPr>
      </w:pPr>
      <w:r w:rsidRPr="00A24B31">
        <w:rPr>
          <w:rFonts w:ascii="宋体" w:hint="eastAsia"/>
        </w:rPr>
        <w:t>预习要求：</w:t>
      </w:r>
      <w:r w:rsidRPr="00A24B31">
        <w:rPr>
          <w:rFonts w:ascii="宋体" w:hAnsi="宋体" w:hint="eastAsia"/>
          <w:szCs w:val="21"/>
        </w:rPr>
        <w:t>基本理解实验原理，了解实验内容和实验仪器</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1.观察均质体矿物：萤石，石榴子石；</w:t>
      </w:r>
    </w:p>
    <w:p w:rsidR="002A3CA0" w:rsidRPr="00A24B31" w:rsidRDefault="005B42E7" w:rsidP="00C347FB">
      <w:pPr>
        <w:spacing w:line="400" w:lineRule="exact"/>
        <w:ind w:firstLineChars="200" w:firstLine="420"/>
        <w:rPr>
          <w:rFonts w:ascii="宋体"/>
        </w:rPr>
      </w:pPr>
      <w:r w:rsidRPr="00A24B31">
        <w:rPr>
          <w:rFonts w:ascii="宋体" w:hint="eastAsia"/>
        </w:rPr>
        <w:t>2.观察一轴晶矿物：石英，玉髓，磷灰石，黑电气石，方解石</w:t>
      </w:r>
    </w:p>
    <w:p w:rsidR="002A3CA0" w:rsidRPr="00A24B31" w:rsidRDefault="005B42E7" w:rsidP="00C347FB">
      <w:pPr>
        <w:spacing w:line="400" w:lineRule="exact"/>
        <w:ind w:firstLineChars="200" w:firstLine="420"/>
        <w:rPr>
          <w:rFonts w:ascii="宋体"/>
        </w:rPr>
      </w:pPr>
      <w:r w:rsidRPr="00A24B31">
        <w:rPr>
          <w:rFonts w:ascii="宋体" w:hint="eastAsia"/>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t>实验编号：11</w:t>
      </w:r>
    </w:p>
    <w:p w:rsidR="002A3CA0" w:rsidRPr="00A24B31" w:rsidRDefault="005B42E7" w:rsidP="00C347FB">
      <w:pPr>
        <w:spacing w:line="400" w:lineRule="exact"/>
        <w:ind w:firstLineChars="200" w:firstLine="420"/>
        <w:rPr>
          <w:rFonts w:ascii="宋体"/>
        </w:rPr>
      </w:pPr>
      <w:r w:rsidRPr="00A24B31">
        <w:rPr>
          <w:rFonts w:ascii="宋体" w:hint="eastAsia"/>
        </w:rPr>
        <w:t>项目名称：常见造岩矿物的系统鉴定（二）</w:t>
      </w:r>
    </w:p>
    <w:p w:rsidR="002A3CA0" w:rsidRPr="00A24B31" w:rsidRDefault="005B42E7" w:rsidP="00C347FB">
      <w:pPr>
        <w:spacing w:line="400" w:lineRule="exact"/>
        <w:ind w:firstLineChars="200" w:firstLine="420"/>
        <w:rPr>
          <w:rFonts w:ascii="宋体"/>
        </w:rPr>
      </w:pPr>
      <w:r w:rsidRPr="00A24B31">
        <w:rPr>
          <w:rFonts w:ascii="宋体" w:hint="eastAsia"/>
        </w:rPr>
        <w:t>实验内容：二轴晶矿物（一）：辉石族矿物</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1．掌握辉石族矿物的通性；</w:t>
      </w:r>
    </w:p>
    <w:p w:rsidR="002A3CA0" w:rsidRPr="00A24B31" w:rsidRDefault="005B42E7" w:rsidP="00C347FB">
      <w:pPr>
        <w:spacing w:line="400" w:lineRule="exact"/>
        <w:ind w:firstLineChars="200" w:firstLine="420"/>
        <w:rPr>
          <w:rFonts w:ascii="宋体"/>
        </w:rPr>
      </w:pPr>
      <w:r w:rsidRPr="00A24B31">
        <w:rPr>
          <w:rFonts w:ascii="宋体" w:hint="eastAsia"/>
        </w:rPr>
        <w:t>2．认识常见的辉石类矿物，并掌握其鉴定特征；</w:t>
      </w:r>
    </w:p>
    <w:p w:rsidR="002A3CA0" w:rsidRPr="00A24B31" w:rsidRDefault="005B42E7" w:rsidP="00C347FB">
      <w:pPr>
        <w:spacing w:line="400" w:lineRule="exact"/>
        <w:ind w:firstLineChars="200" w:firstLine="420"/>
        <w:rPr>
          <w:rFonts w:ascii="宋体"/>
        </w:rPr>
      </w:pPr>
      <w:r w:rsidRPr="00A24B31">
        <w:rPr>
          <w:rFonts w:ascii="宋体" w:hint="eastAsia"/>
        </w:rPr>
        <w:t>预习要求：了解本次实验的操作原理，了解实验内容和实验仪器</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1.观察紫苏辉石，普通辉石，透辉石，</w:t>
      </w:r>
      <w:proofErr w:type="gramStart"/>
      <w:r w:rsidRPr="00A24B31">
        <w:rPr>
          <w:rFonts w:ascii="宋体" w:hint="eastAsia"/>
        </w:rPr>
        <w:t>霓</w:t>
      </w:r>
      <w:proofErr w:type="gramEnd"/>
      <w:r w:rsidRPr="00A24B31">
        <w:rPr>
          <w:rFonts w:ascii="宋体" w:hint="eastAsia"/>
        </w:rPr>
        <w:t>辉石和霓石的光性特征；</w:t>
      </w:r>
    </w:p>
    <w:p w:rsidR="002A3CA0" w:rsidRPr="00A24B31" w:rsidRDefault="005B42E7" w:rsidP="00C347FB">
      <w:pPr>
        <w:spacing w:line="400" w:lineRule="exact"/>
        <w:ind w:firstLineChars="200" w:firstLine="420"/>
        <w:rPr>
          <w:rFonts w:ascii="宋体"/>
        </w:rPr>
      </w:pPr>
      <w:r w:rsidRPr="00A24B31">
        <w:rPr>
          <w:rFonts w:ascii="宋体" w:hint="eastAsia"/>
        </w:rPr>
        <w:t>2.区分普通辉石和透辉石的区别，霓石、</w:t>
      </w:r>
      <w:proofErr w:type="gramStart"/>
      <w:r w:rsidRPr="00A24B31">
        <w:rPr>
          <w:rFonts w:ascii="宋体" w:hint="eastAsia"/>
        </w:rPr>
        <w:t>霓</w:t>
      </w:r>
      <w:proofErr w:type="gramEnd"/>
      <w:r w:rsidRPr="00A24B31">
        <w:rPr>
          <w:rFonts w:ascii="宋体" w:hint="eastAsia"/>
        </w:rPr>
        <w:t>辉石及普通角闪石之间的区别</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实验报告要求：能够完成实验内容，掌握仪器使用方法，如实记录实验现象，并思考原因。在规范的实验报告纸上书写，实验报告内容应包括：实验名称、实验目的、实验要求，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t>实验编号：12</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rPr>
        <w:t xml:space="preserve"> 常见造岩矿物的系统鉴定</w:t>
      </w:r>
      <w:r w:rsidRPr="00A24B31">
        <w:rPr>
          <w:rFonts w:ascii="宋体" w:hint="eastAsia"/>
        </w:rPr>
        <w:t>（三）</w:t>
      </w:r>
    </w:p>
    <w:p w:rsidR="002A3CA0" w:rsidRPr="00A24B31" w:rsidRDefault="005B42E7" w:rsidP="00C347FB">
      <w:pPr>
        <w:spacing w:line="400" w:lineRule="exact"/>
        <w:ind w:firstLineChars="200" w:firstLine="420"/>
        <w:rPr>
          <w:rFonts w:ascii="宋体"/>
        </w:rPr>
      </w:pPr>
      <w:r w:rsidRPr="00A24B31">
        <w:rPr>
          <w:rFonts w:ascii="宋体" w:hint="eastAsia"/>
        </w:rPr>
        <w:t>实验内容：常见的二轴晶矿物</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1．系统鉴定矿物，掌握其鉴定特征；</w:t>
      </w:r>
    </w:p>
    <w:p w:rsidR="002A3CA0" w:rsidRPr="00A24B31" w:rsidRDefault="005B42E7" w:rsidP="00C347FB">
      <w:pPr>
        <w:spacing w:line="400" w:lineRule="exact"/>
        <w:ind w:firstLineChars="200" w:firstLine="420"/>
        <w:rPr>
          <w:rFonts w:ascii="宋体"/>
        </w:rPr>
      </w:pPr>
      <w:r w:rsidRPr="00A24B31">
        <w:rPr>
          <w:rFonts w:ascii="宋体" w:hint="eastAsia"/>
        </w:rPr>
        <w:t>2．复习二轴晶矿物的晶体光学性质；</w:t>
      </w:r>
    </w:p>
    <w:p w:rsidR="002A3CA0" w:rsidRPr="00A24B31" w:rsidRDefault="005B42E7" w:rsidP="00C347FB">
      <w:pPr>
        <w:spacing w:line="400" w:lineRule="exact"/>
        <w:ind w:firstLineChars="200" w:firstLine="420"/>
        <w:rPr>
          <w:rFonts w:ascii="宋体"/>
        </w:rPr>
      </w:pPr>
      <w:r w:rsidRPr="00A24B31">
        <w:rPr>
          <w:rFonts w:ascii="宋体" w:hint="eastAsia"/>
        </w:rPr>
        <w:t>预习要求：预习显微镜下二轴晶矿物的观察和鉴定方法</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hint="eastAsia"/>
        </w:rPr>
        <w:t>观察橄榄石（橄榄岩薄片），黑云母（云煌岩薄片），白云母（云英岩薄片），叶绿泥石（绿泥石片岩薄片），记录其光性特征；</w:t>
      </w:r>
    </w:p>
    <w:p w:rsidR="002A3CA0" w:rsidRPr="00A24B31" w:rsidRDefault="005B42E7" w:rsidP="00C347FB">
      <w:pPr>
        <w:spacing w:line="400" w:lineRule="exact"/>
        <w:ind w:firstLineChars="200" w:firstLine="420"/>
        <w:rPr>
          <w:rFonts w:ascii="宋体"/>
        </w:rPr>
      </w:pPr>
      <w:r w:rsidRPr="00A24B31">
        <w:rPr>
          <w:rFonts w:ascii="宋体" w:hint="eastAsia"/>
        </w:rPr>
        <w:t>实验报告要求：能够完成实验内容，掌握仪器使用方法，如实记录实验现象，并思考原因。在规范的实验报告纸上书写，实验报告内容应包括：实验名称、实验目的、实验要求，实验内容。报告书写要求认真、整洁、清晰和规范。</w:t>
      </w:r>
    </w:p>
    <w:p w:rsidR="002A3CA0" w:rsidRPr="00A24B31" w:rsidRDefault="005B42E7" w:rsidP="00C347FB">
      <w:pPr>
        <w:spacing w:line="400" w:lineRule="exact"/>
        <w:ind w:firstLineChars="200" w:firstLine="420"/>
        <w:rPr>
          <w:rFonts w:ascii="宋体"/>
        </w:rPr>
      </w:pPr>
      <w:r w:rsidRPr="00A24B31">
        <w:rPr>
          <w:rFonts w:ascii="宋体" w:hint="eastAsia"/>
        </w:rPr>
        <w:t>实验编号：13</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rPr>
        <w:t>基性岩薄片鉴定</w:t>
      </w:r>
      <w:r w:rsidRPr="00A24B31">
        <w:rPr>
          <w:rFonts w:ascii="宋体" w:hint="eastAsia"/>
        </w:rPr>
        <w:t>（一）</w:t>
      </w:r>
    </w:p>
    <w:p w:rsidR="002A3CA0" w:rsidRPr="00A24B31" w:rsidRDefault="005B42E7" w:rsidP="00C347FB">
      <w:pPr>
        <w:spacing w:line="400" w:lineRule="exact"/>
        <w:ind w:firstLineChars="200" w:firstLine="420"/>
        <w:rPr>
          <w:rFonts w:ascii="宋体"/>
        </w:rPr>
      </w:pPr>
      <w:r w:rsidRPr="00A24B31">
        <w:rPr>
          <w:rFonts w:ascii="宋体" w:hint="eastAsia"/>
        </w:rPr>
        <w:t>实验内容：观察橄榄辉长岩薄片，进行系统描述；</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1．复习常见造岩矿物的光学性质；</w:t>
      </w:r>
    </w:p>
    <w:p w:rsidR="002A3CA0" w:rsidRPr="00A24B31" w:rsidRDefault="005B42E7" w:rsidP="00C347FB">
      <w:pPr>
        <w:spacing w:line="400" w:lineRule="exact"/>
        <w:ind w:firstLineChars="200" w:firstLine="420"/>
        <w:rPr>
          <w:rFonts w:ascii="宋体"/>
        </w:rPr>
      </w:pPr>
      <w:r w:rsidRPr="00A24B31">
        <w:rPr>
          <w:rFonts w:ascii="宋体" w:hint="eastAsia"/>
        </w:rPr>
        <w:t>2．学会用偏光显微镜对火成岩薄片进行观察、鉴定的方法；</w:t>
      </w:r>
    </w:p>
    <w:p w:rsidR="002A3CA0" w:rsidRPr="00A24B31" w:rsidRDefault="005B42E7" w:rsidP="00C347FB">
      <w:pPr>
        <w:spacing w:line="400" w:lineRule="exact"/>
        <w:ind w:firstLineChars="200" w:firstLine="420"/>
        <w:rPr>
          <w:rFonts w:ascii="宋体"/>
        </w:rPr>
      </w:pPr>
      <w:r w:rsidRPr="00A24B31">
        <w:rPr>
          <w:rFonts w:ascii="宋体" w:hint="eastAsia"/>
        </w:rPr>
        <w:t>3．初步掌握岩石薄片鉴定报告的编写方法；</w:t>
      </w:r>
    </w:p>
    <w:p w:rsidR="002A3CA0" w:rsidRPr="00A24B31" w:rsidRDefault="005B42E7" w:rsidP="00886BEE">
      <w:pPr>
        <w:spacing w:line="400" w:lineRule="exact"/>
        <w:ind w:firstLineChars="200" w:firstLine="420"/>
        <w:rPr>
          <w:rFonts w:ascii="宋体"/>
        </w:rPr>
      </w:pPr>
      <w:r w:rsidRPr="00A24B31">
        <w:rPr>
          <w:rFonts w:ascii="宋体" w:hint="eastAsia"/>
        </w:rPr>
        <w:t xml:space="preserve">4．认识火山岩和侵入岩在结构、构造上的差别并理解其原因；掌握基性火山岩的结构构造、矿物成分的特点。  </w:t>
      </w:r>
    </w:p>
    <w:p w:rsidR="002A3CA0" w:rsidRPr="00A24B31" w:rsidRDefault="005B42E7" w:rsidP="00C347FB">
      <w:pPr>
        <w:spacing w:line="400" w:lineRule="exact"/>
        <w:ind w:firstLineChars="200" w:firstLine="420"/>
        <w:rPr>
          <w:rFonts w:ascii="宋体"/>
        </w:rPr>
      </w:pPr>
      <w:r w:rsidRPr="00A24B31">
        <w:rPr>
          <w:rFonts w:ascii="宋体" w:hint="eastAsia"/>
        </w:rPr>
        <w:t>预习要求：预习火成岩的镜下观察方法及步骤；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1.认识斜长石、普通辉石、橄榄石等矿物的鉴定特征；</w:t>
      </w:r>
    </w:p>
    <w:p w:rsidR="002A3CA0" w:rsidRPr="00A24B31" w:rsidRDefault="005B42E7" w:rsidP="00C347FB">
      <w:pPr>
        <w:spacing w:line="400" w:lineRule="exact"/>
        <w:ind w:firstLineChars="200" w:firstLine="420"/>
        <w:rPr>
          <w:rFonts w:ascii="宋体"/>
        </w:rPr>
      </w:pPr>
      <w:r w:rsidRPr="00A24B31">
        <w:rPr>
          <w:rFonts w:ascii="宋体" w:hint="eastAsia"/>
        </w:rPr>
        <w:t>2.学会显微镜下火成岩薄片观察和鉴定的步骤；</w:t>
      </w:r>
    </w:p>
    <w:p w:rsidR="002A3CA0" w:rsidRPr="00A24B31" w:rsidRDefault="005B42E7" w:rsidP="00C347FB">
      <w:pPr>
        <w:spacing w:line="400" w:lineRule="exact"/>
        <w:ind w:firstLineChars="200" w:firstLine="420"/>
        <w:rPr>
          <w:rFonts w:ascii="宋体"/>
        </w:rPr>
      </w:pPr>
      <w:r w:rsidRPr="00A24B31">
        <w:rPr>
          <w:rFonts w:ascii="宋体" w:hint="eastAsia"/>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矿物组成和结构、</w:t>
      </w:r>
      <w:proofErr w:type="gramStart"/>
      <w:r w:rsidRPr="00A24B31">
        <w:rPr>
          <w:rFonts w:ascii="宋体" w:hint="eastAsia"/>
        </w:rPr>
        <w:t>构造等镜下</w:t>
      </w:r>
      <w:proofErr w:type="gramEnd"/>
      <w:r w:rsidRPr="00A24B31">
        <w:rPr>
          <w:rFonts w:ascii="宋体" w:hint="eastAsia"/>
        </w:rPr>
        <w:t>岩石学特征，并绘制素描图。</w:t>
      </w:r>
    </w:p>
    <w:p w:rsidR="002A3CA0" w:rsidRPr="00A24B31" w:rsidRDefault="005B42E7" w:rsidP="00C347FB">
      <w:pPr>
        <w:spacing w:line="400" w:lineRule="exact"/>
        <w:ind w:firstLineChars="200" w:firstLine="420"/>
        <w:rPr>
          <w:rFonts w:ascii="宋体"/>
        </w:rPr>
      </w:pPr>
      <w:r w:rsidRPr="00A24B31">
        <w:rPr>
          <w:rFonts w:ascii="宋体" w:hint="eastAsia"/>
        </w:rPr>
        <w:t>实验编号：14</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项目名称：基性岩薄片鉴定（二）</w:t>
      </w:r>
    </w:p>
    <w:p w:rsidR="002A3CA0" w:rsidRPr="00A24B31" w:rsidRDefault="005B42E7" w:rsidP="00C347FB">
      <w:pPr>
        <w:spacing w:line="400" w:lineRule="exact"/>
        <w:ind w:firstLineChars="200" w:firstLine="420"/>
        <w:rPr>
          <w:rFonts w:ascii="宋体"/>
        </w:rPr>
      </w:pPr>
      <w:r w:rsidRPr="00A24B31">
        <w:rPr>
          <w:rFonts w:ascii="宋体" w:hint="eastAsia"/>
        </w:rPr>
        <w:t>实验内容：观察橄榄粗玄岩薄片，进行系统描述并绘素描图；</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1．复习斜长石、普通辉石、紫苏辉石、橄榄石等造岩矿物的光学性质；</w:t>
      </w:r>
    </w:p>
    <w:p w:rsidR="002A3CA0" w:rsidRPr="00A24B31" w:rsidRDefault="005B42E7" w:rsidP="00C347FB">
      <w:pPr>
        <w:spacing w:line="400" w:lineRule="exact"/>
        <w:ind w:firstLineChars="200" w:firstLine="420"/>
        <w:rPr>
          <w:rFonts w:ascii="宋体"/>
        </w:rPr>
      </w:pPr>
      <w:r w:rsidRPr="00A24B31">
        <w:rPr>
          <w:rFonts w:ascii="宋体" w:hint="eastAsia"/>
        </w:rPr>
        <w:t>2．学会用偏光显微镜对火成岩薄片进行观察、鉴定的方法；</w:t>
      </w:r>
    </w:p>
    <w:p w:rsidR="002A3CA0" w:rsidRPr="00A24B31" w:rsidRDefault="005B42E7" w:rsidP="00886BEE">
      <w:pPr>
        <w:spacing w:line="400" w:lineRule="exact"/>
        <w:ind w:firstLineChars="200" w:firstLine="420"/>
        <w:rPr>
          <w:rFonts w:ascii="宋体"/>
        </w:rPr>
      </w:pPr>
      <w:r w:rsidRPr="00A24B31">
        <w:rPr>
          <w:rFonts w:ascii="宋体" w:hint="eastAsia"/>
        </w:rPr>
        <w:t>3．认识火山岩和侵入岩在结构、构造上的差别并理解其原因；掌握基性火山岩的结构构造、矿物成分的特点。</w:t>
      </w:r>
    </w:p>
    <w:p w:rsidR="002A3CA0" w:rsidRPr="00A24B31" w:rsidRDefault="005B42E7" w:rsidP="00C347FB">
      <w:pPr>
        <w:spacing w:line="400" w:lineRule="exact"/>
        <w:ind w:firstLineChars="200" w:firstLine="420"/>
        <w:rPr>
          <w:rFonts w:ascii="宋体"/>
        </w:rPr>
      </w:pPr>
      <w:r w:rsidRPr="00A24B31">
        <w:rPr>
          <w:rFonts w:ascii="宋体" w:hint="eastAsia"/>
        </w:rPr>
        <w:t>预习要求：预习火成岩的镜下观察方法及步骤；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1.认识斜长石、普通辉石、紫苏辉石、橄榄石等矿物；</w:t>
      </w:r>
    </w:p>
    <w:p w:rsidR="002A3CA0" w:rsidRPr="00A24B31" w:rsidRDefault="005B42E7" w:rsidP="00C347FB">
      <w:pPr>
        <w:spacing w:line="400" w:lineRule="exact"/>
        <w:ind w:firstLineChars="200" w:firstLine="420"/>
        <w:rPr>
          <w:rFonts w:ascii="宋体"/>
        </w:rPr>
      </w:pPr>
      <w:r w:rsidRPr="00A24B31">
        <w:rPr>
          <w:rFonts w:ascii="宋体" w:hint="eastAsia"/>
        </w:rPr>
        <w:t>2.认识岩石的典型结构，初步分析岩石的成因；</w:t>
      </w:r>
    </w:p>
    <w:p w:rsidR="002A3CA0" w:rsidRPr="00A24B31" w:rsidRDefault="005B42E7" w:rsidP="00C347FB">
      <w:pPr>
        <w:spacing w:line="400" w:lineRule="exact"/>
        <w:ind w:firstLineChars="200" w:firstLine="420"/>
        <w:rPr>
          <w:rFonts w:ascii="宋体"/>
        </w:rPr>
      </w:pPr>
      <w:r w:rsidRPr="00A24B31">
        <w:rPr>
          <w:rFonts w:ascii="宋体" w:hint="eastAsia"/>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矿物组成和结构、</w:t>
      </w:r>
      <w:proofErr w:type="gramStart"/>
      <w:r w:rsidRPr="00A24B31">
        <w:rPr>
          <w:rFonts w:ascii="宋体" w:hint="eastAsia"/>
        </w:rPr>
        <w:t>构造等镜下</w:t>
      </w:r>
      <w:proofErr w:type="gramEnd"/>
      <w:r w:rsidRPr="00A24B31">
        <w:rPr>
          <w:rFonts w:ascii="宋体" w:hint="eastAsia"/>
        </w:rPr>
        <w:t>岩石学特征，并绘制素描图。</w:t>
      </w:r>
    </w:p>
    <w:p w:rsidR="002A3CA0" w:rsidRPr="00A24B31" w:rsidRDefault="005B42E7" w:rsidP="00C347FB">
      <w:pPr>
        <w:spacing w:line="400" w:lineRule="exact"/>
        <w:ind w:firstLineChars="200" w:firstLine="420"/>
        <w:rPr>
          <w:rFonts w:ascii="宋体"/>
        </w:rPr>
      </w:pPr>
      <w:r w:rsidRPr="00A24B31">
        <w:rPr>
          <w:rFonts w:ascii="宋体" w:hint="eastAsia"/>
        </w:rPr>
        <w:t>实验编号：15</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rPr>
        <w:t>中性岩薄片鉴定</w:t>
      </w:r>
    </w:p>
    <w:p w:rsidR="002A3CA0" w:rsidRPr="00A24B31" w:rsidRDefault="005B42E7" w:rsidP="00C347FB">
      <w:pPr>
        <w:spacing w:line="400" w:lineRule="exact"/>
        <w:ind w:firstLineChars="200" w:firstLine="420"/>
        <w:rPr>
          <w:rFonts w:ascii="宋体"/>
        </w:rPr>
      </w:pPr>
      <w:r w:rsidRPr="00A24B31">
        <w:rPr>
          <w:rFonts w:ascii="宋体" w:hint="eastAsia"/>
        </w:rPr>
        <w:t>实验内容：观察二长</w:t>
      </w:r>
      <w:proofErr w:type="gramStart"/>
      <w:r w:rsidRPr="00A24B31">
        <w:rPr>
          <w:rFonts w:ascii="宋体" w:hint="eastAsia"/>
        </w:rPr>
        <w:t>玢</w:t>
      </w:r>
      <w:proofErr w:type="gramEnd"/>
      <w:r w:rsidRPr="00A24B31">
        <w:rPr>
          <w:rFonts w:ascii="宋体" w:hint="eastAsia"/>
        </w:rPr>
        <w:t>岩薄片和安山岩薄片</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1．复习常见造岩矿物的光学性质；</w:t>
      </w:r>
    </w:p>
    <w:p w:rsidR="002A3CA0" w:rsidRPr="00A24B31" w:rsidRDefault="005B42E7" w:rsidP="00C347FB">
      <w:pPr>
        <w:spacing w:line="400" w:lineRule="exact"/>
        <w:ind w:firstLineChars="200" w:firstLine="420"/>
        <w:rPr>
          <w:rFonts w:ascii="宋体"/>
        </w:rPr>
      </w:pPr>
      <w:r w:rsidRPr="00A24B31">
        <w:rPr>
          <w:rFonts w:ascii="宋体" w:hint="eastAsia"/>
        </w:rPr>
        <w:t>2. 进一步熟悉并掌握在镜下观察火成岩薄片的方法及描述方法；</w:t>
      </w:r>
    </w:p>
    <w:p w:rsidR="002A3CA0" w:rsidRPr="00A24B31" w:rsidRDefault="005B42E7" w:rsidP="00C347FB">
      <w:pPr>
        <w:spacing w:line="400" w:lineRule="exact"/>
        <w:ind w:firstLineChars="200" w:firstLine="420"/>
        <w:rPr>
          <w:rFonts w:ascii="宋体"/>
        </w:rPr>
      </w:pPr>
      <w:r w:rsidRPr="00A24B31">
        <w:rPr>
          <w:rFonts w:ascii="宋体" w:hint="eastAsia"/>
        </w:rPr>
        <w:t>预习要求：预习火成岩的镜下观察方法及步骤；</w:t>
      </w:r>
    </w:p>
    <w:p w:rsidR="002A3CA0" w:rsidRPr="00A24B31" w:rsidRDefault="005B42E7" w:rsidP="00886BEE">
      <w:pPr>
        <w:spacing w:line="400" w:lineRule="exact"/>
        <w:ind w:firstLineChars="200" w:firstLine="420"/>
        <w:rPr>
          <w:rFonts w:ascii="宋体"/>
        </w:rPr>
      </w:pPr>
      <w:r w:rsidRPr="00A24B31">
        <w:rPr>
          <w:rFonts w:ascii="宋体" w:hint="eastAsia"/>
        </w:rPr>
        <w:t>操作与观察：</w:t>
      </w:r>
    </w:p>
    <w:p w:rsidR="002A3CA0" w:rsidRPr="00A24B31" w:rsidRDefault="005B42E7" w:rsidP="00886BEE">
      <w:pPr>
        <w:spacing w:line="400" w:lineRule="exact"/>
        <w:ind w:firstLineChars="200" w:firstLine="420"/>
        <w:rPr>
          <w:rFonts w:ascii="宋体"/>
        </w:rPr>
      </w:pPr>
      <w:r w:rsidRPr="00A24B31">
        <w:rPr>
          <w:rFonts w:ascii="宋体" w:hint="eastAsia"/>
        </w:rPr>
        <w:t>1．复习斜长石、正长石、普通辉石、普通角闪石、磷灰石、榍石、绿泥石等造岩矿物的光性特征；</w:t>
      </w:r>
    </w:p>
    <w:p w:rsidR="002A3CA0" w:rsidRPr="00A24B31" w:rsidRDefault="005B42E7" w:rsidP="00C347FB">
      <w:pPr>
        <w:spacing w:line="400" w:lineRule="exact"/>
        <w:ind w:firstLineChars="200" w:firstLine="420"/>
        <w:rPr>
          <w:rFonts w:ascii="宋体"/>
        </w:rPr>
      </w:pPr>
      <w:r w:rsidRPr="00A24B31">
        <w:rPr>
          <w:rFonts w:ascii="宋体" w:hint="eastAsia"/>
        </w:rPr>
        <w:t>2．认识中性斜长石的环带结构类型并了解其成因；</w:t>
      </w:r>
    </w:p>
    <w:p w:rsidR="002A3CA0" w:rsidRPr="00A24B31" w:rsidRDefault="005B42E7" w:rsidP="00C347FB">
      <w:pPr>
        <w:spacing w:line="400" w:lineRule="exact"/>
        <w:ind w:firstLineChars="200" w:firstLine="420"/>
        <w:rPr>
          <w:rFonts w:ascii="宋体"/>
        </w:rPr>
      </w:pPr>
      <w:r w:rsidRPr="00A24B31">
        <w:rPr>
          <w:rFonts w:ascii="宋体" w:hint="eastAsia"/>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矿物组成和结构、</w:t>
      </w:r>
      <w:proofErr w:type="gramStart"/>
      <w:r w:rsidRPr="00A24B31">
        <w:rPr>
          <w:rFonts w:ascii="宋体" w:hint="eastAsia"/>
        </w:rPr>
        <w:t>构造等镜下</w:t>
      </w:r>
      <w:proofErr w:type="gramEnd"/>
      <w:r w:rsidRPr="00A24B31">
        <w:rPr>
          <w:rFonts w:ascii="宋体" w:hint="eastAsia"/>
        </w:rPr>
        <w:t>岩石学特征，并绘制素描图。</w:t>
      </w:r>
    </w:p>
    <w:p w:rsidR="002A3CA0" w:rsidRPr="00A24B31" w:rsidRDefault="005B42E7" w:rsidP="00C347FB">
      <w:pPr>
        <w:spacing w:line="400" w:lineRule="exact"/>
        <w:ind w:firstLineChars="200" w:firstLine="420"/>
        <w:rPr>
          <w:rFonts w:ascii="宋体"/>
        </w:rPr>
      </w:pPr>
      <w:r w:rsidRPr="00A24B31">
        <w:rPr>
          <w:rFonts w:ascii="宋体" w:hint="eastAsia"/>
        </w:rPr>
        <w:t>实验编号：16</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rPr>
        <w:t xml:space="preserve"> 酸性岩薄片鉴定</w:t>
      </w:r>
    </w:p>
    <w:p w:rsidR="002A3CA0" w:rsidRPr="00A24B31" w:rsidRDefault="005B42E7" w:rsidP="00C347FB">
      <w:pPr>
        <w:spacing w:line="400" w:lineRule="exact"/>
        <w:ind w:firstLineChars="200" w:firstLine="420"/>
        <w:rPr>
          <w:rFonts w:ascii="宋体"/>
        </w:rPr>
      </w:pPr>
      <w:r w:rsidRPr="00A24B31">
        <w:rPr>
          <w:rFonts w:ascii="宋体" w:hint="eastAsia"/>
        </w:rPr>
        <w:t>实验内容：观察流纹岩和煌斑岩岩石薄片</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1．复习常见造岩矿物的光学性质；</w:t>
      </w:r>
    </w:p>
    <w:p w:rsidR="002A3CA0" w:rsidRPr="00A24B31" w:rsidRDefault="005B42E7" w:rsidP="00C347FB">
      <w:pPr>
        <w:spacing w:line="400" w:lineRule="exact"/>
        <w:ind w:firstLineChars="200" w:firstLine="420"/>
        <w:rPr>
          <w:rFonts w:ascii="宋体"/>
        </w:rPr>
      </w:pPr>
      <w:r w:rsidRPr="00A24B31">
        <w:rPr>
          <w:rFonts w:ascii="宋体" w:hint="eastAsia"/>
        </w:rPr>
        <w:t>2. 认识薄片中的显微结构和显微构造；</w:t>
      </w:r>
    </w:p>
    <w:p w:rsidR="002A3CA0" w:rsidRPr="00A24B31" w:rsidRDefault="005B42E7" w:rsidP="00C347FB">
      <w:pPr>
        <w:spacing w:line="400" w:lineRule="exact"/>
        <w:ind w:firstLineChars="200" w:firstLine="420"/>
        <w:rPr>
          <w:rFonts w:ascii="宋体"/>
        </w:rPr>
      </w:pPr>
      <w:r w:rsidRPr="00A24B31">
        <w:rPr>
          <w:rFonts w:ascii="宋体" w:hint="eastAsia"/>
        </w:rPr>
        <w:t>3. 进一步熟悉并掌握在镜下观察火成岩薄片的方法及描述方法；</w:t>
      </w:r>
    </w:p>
    <w:p w:rsidR="002A3CA0" w:rsidRPr="00A24B31" w:rsidRDefault="005B42E7" w:rsidP="00C347FB">
      <w:pPr>
        <w:spacing w:line="400" w:lineRule="exact"/>
        <w:ind w:firstLineChars="200" w:firstLine="420"/>
        <w:rPr>
          <w:rFonts w:ascii="宋体"/>
        </w:rPr>
      </w:pPr>
      <w:r w:rsidRPr="00A24B31">
        <w:rPr>
          <w:rFonts w:ascii="宋体" w:hint="eastAsia"/>
        </w:rPr>
        <w:t>预习要求：预习火山岩的镜下观察方法及步骤；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1．观察透长石、正长石、普通辉石、黑云母、磷灰石、榍石等造岩矿物的光性特征；</w:t>
      </w:r>
    </w:p>
    <w:p w:rsidR="002A3CA0" w:rsidRPr="00A24B31" w:rsidRDefault="005B42E7" w:rsidP="00C347FB">
      <w:pPr>
        <w:spacing w:line="400" w:lineRule="exact"/>
        <w:ind w:firstLineChars="200" w:firstLine="420"/>
        <w:rPr>
          <w:rFonts w:ascii="宋体"/>
        </w:rPr>
      </w:pPr>
      <w:r w:rsidRPr="00A24B31">
        <w:rPr>
          <w:rFonts w:ascii="宋体" w:hint="eastAsia"/>
        </w:rPr>
        <w:t>2． 认识喷出岩所具有的结构和构造特点；</w:t>
      </w:r>
    </w:p>
    <w:p w:rsidR="002A3CA0" w:rsidRPr="00A24B31" w:rsidRDefault="005B42E7" w:rsidP="00C347FB">
      <w:pPr>
        <w:spacing w:line="400" w:lineRule="exact"/>
        <w:ind w:firstLineChars="200" w:firstLine="420"/>
        <w:rPr>
          <w:rFonts w:ascii="宋体"/>
        </w:rPr>
      </w:pPr>
      <w:r w:rsidRPr="00A24B31">
        <w:rPr>
          <w:rFonts w:ascii="宋体" w:hint="eastAsia"/>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矿物组成和结构、</w:t>
      </w:r>
      <w:proofErr w:type="gramStart"/>
      <w:r w:rsidRPr="00A24B31">
        <w:rPr>
          <w:rFonts w:ascii="宋体" w:hint="eastAsia"/>
        </w:rPr>
        <w:t>构造等镜下</w:t>
      </w:r>
      <w:proofErr w:type="gramEnd"/>
      <w:r w:rsidRPr="00A24B31">
        <w:rPr>
          <w:rFonts w:ascii="宋体" w:hint="eastAsia"/>
        </w:rPr>
        <w:t>岩石学特征，并绘制素描图。</w:t>
      </w:r>
    </w:p>
    <w:p w:rsidR="002A3CA0" w:rsidRPr="00A24B31" w:rsidRDefault="005B42E7" w:rsidP="00C347FB">
      <w:pPr>
        <w:spacing w:line="400" w:lineRule="exact"/>
        <w:ind w:firstLineChars="200" w:firstLine="420"/>
        <w:rPr>
          <w:rFonts w:ascii="宋体"/>
        </w:rPr>
      </w:pPr>
      <w:r w:rsidRPr="00A24B31">
        <w:rPr>
          <w:rFonts w:ascii="宋体" w:hint="eastAsia"/>
        </w:rPr>
        <w:t>实验编号：17</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rPr>
        <w:t>火山碎屑岩薄片鉴定</w:t>
      </w:r>
    </w:p>
    <w:p w:rsidR="002A3CA0" w:rsidRPr="00A24B31" w:rsidRDefault="005B42E7" w:rsidP="00C347FB">
      <w:pPr>
        <w:spacing w:line="400" w:lineRule="exact"/>
        <w:ind w:firstLineChars="200" w:firstLine="420"/>
        <w:rPr>
          <w:rFonts w:ascii="宋体"/>
        </w:rPr>
      </w:pPr>
      <w:r w:rsidRPr="00A24B31">
        <w:rPr>
          <w:rFonts w:ascii="宋体" w:hint="eastAsia"/>
        </w:rPr>
        <w:t>实验内容：观察凝灰岩薄片</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1.认识火山碎屑岩的</w:t>
      </w:r>
      <w:proofErr w:type="gramStart"/>
      <w:r w:rsidRPr="00A24B31">
        <w:rPr>
          <w:rFonts w:ascii="宋体" w:hint="eastAsia"/>
        </w:rPr>
        <w:t>的</w:t>
      </w:r>
      <w:proofErr w:type="gramEnd"/>
      <w:r w:rsidRPr="00A24B31">
        <w:rPr>
          <w:rFonts w:ascii="宋体" w:hint="eastAsia"/>
        </w:rPr>
        <w:t xml:space="preserve">基本特征； </w:t>
      </w:r>
    </w:p>
    <w:p w:rsidR="002A3CA0" w:rsidRPr="00A24B31" w:rsidRDefault="005B42E7" w:rsidP="00C347FB">
      <w:pPr>
        <w:spacing w:line="400" w:lineRule="exact"/>
        <w:ind w:firstLineChars="200" w:firstLine="420"/>
        <w:rPr>
          <w:rFonts w:ascii="宋体"/>
        </w:rPr>
      </w:pPr>
      <w:r w:rsidRPr="00A24B31">
        <w:rPr>
          <w:rFonts w:ascii="宋体" w:hint="eastAsia"/>
        </w:rPr>
        <w:t>2.学会火山碎屑岩描述的方法；</w:t>
      </w:r>
    </w:p>
    <w:p w:rsidR="002A3CA0" w:rsidRPr="00A24B31" w:rsidRDefault="005B42E7" w:rsidP="00C347FB">
      <w:pPr>
        <w:spacing w:line="400" w:lineRule="exact"/>
        <w:ind w:firstLineChars="200" w:firstLine="420"/>
        <w:rPr>
          <w:rFonts w:ascii="宋体"/>
        </w:rPr>
      </w:pPr>
      <w:r w:rsidRPr="00A24B31">
        <w:rPr>
          <w:rFonts w:ascii="宋体" w:hint="eastAsia"/>
        </w:rPr>
        <w:t>预习要求：预习火山碎屑岩的镜下观察方法及步骤；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1.认识火山碎屑的成分，含量，粒度，形态等，并和正常沉积碎屑区分开</w:t>
      </w:r>
    </w:p>
    <w:p w:rsidR="002A3CA0" w:rsidRPr="00A24B31" w:rsidRDefault="005B42E7" w:rsidP="00C347FB">
      <w:pPr>
        <w:spacing w:line="400" w:lineRule="exact"/>
        <w:ind w:firstLineChars="200" w:firstLine="420"/>
        <w:rPr>
          <w:rFonts w:ascii="宋体"/>
        </w:rPr>
      </w:pPr>
      <w:r w:rsidRPr="00A24B31">
        <w:rPr>
          <w:rFonts w:ascii="宋体" w:hint="eastAsia"/>
        </w:rPr>
        <w:t>2．认识火山碎屑岩的结构并描述之。</w:t>
      </w:r>
    </w:p>
    <w:p w:rsidR="002A3CA0" w:rsidRPr="00A24B31" w:rsidRDefault="005B42E7" w:rsidP="00C347FB">
      <w:pPr>
        <w:spacing w:line="400" w:lineRule="exact"/>
        <w:ind w:firstLineChars="200" w:firstLine="420"/>
        <w:rPr>
          <w:rFonts w:ascii="宋体"/>
        </w:rPr>
      </w:pPr>
      <w:r w:rsidRPr="00A24B31">
        <w:rPr>
          <w:rFonts w:ascii="宋体" w:hint="eastAsia"/>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矿物组成和结构、</w:t>
      </w:r>
      <w:proofErr w:type="gramStart"/>
      <w:r w:rsidRPr="00A24B31">
        <w:rPr>
          <w:rFonts w:ascii="宋体" w:hint="eastAsia"/>
        </w:rPr>
        <w:t>构造等镜下</w:t>
      </w:r>
      <w:proofErr w:type="gramEnd"/>
      <w:r w:rsidRPr="00A24B31">
        <w:rPr>
          <w:rFonts w:ascii="宋体" w:hint="eastAsia"/>
        </w:rPr>
        <w:t>岩石学特征，并绘制素描图。</w:t>
      </w:r>
    </w:p>
    <w:p w:rsidR="002A3CA0" w:rsidRPr="00A24B31" w:rsidRDefault="005B42E7" w:rsidP="00C347FB">
      <w:pPr>
        <w:spacing w:line="400" w:lineRule="exact"/>
        <w:ind w:firstLineChars="200" w:firstLine="420"/>
        <w:rPr>
          <w:rFonts w:ascii="宋体"/>
        </w:rPr>
      </w:pPr>
      <w:r w:rsidRPr="00A24B31">
        <w:rPr>
          <w:rFonts w:ascii="宋体" w:hint="eastAsia"/>
        </w:rPr>
        <w:t>实验编号：18</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rPr>
        <w:t>砂岩薄片鉴定</w:t>
      </w:r>
      <w:r w:rsidRPr="00A24B31">
        <w:rPr>
          <w:rFonts w:ascii="宋体" w:hint="eastAsia"/>
        </w:rPr>
        <w:t>（一）</w:t>
      </w:r>
    </w:p>
    <w:p w:rsidR="002A3CA0" w:rsidRPr="00A24B31" w:rsidRDefault="005B42E7" w:rsidP="00C347FB">
      <w:pPr>
        <w:spacing w:line="400" w:lineRule="exact"/>
        <w:ind w:firstLineChars="200" w:firstLine="420"/>
        <w:rPr>
          <w:rFonts w:ascii="宋体"/>
        </w:rPr>
      </w:pPr>
      <w:r w:rsidRPr="00A24B31">
        <w:rPr>
          <w:rFonts w:ascii="宋体" w:hint="eastAsia"/>
        </w:rPr>
        <w:t>实验内容：石英砂岩</w:t>
      </w:r>
    </w:p>
    <w:p w:rsidR="002A3CA0" w:rsidRPr="00A24B31" w:rsidRDefault="005B42E7">
      <w:pPr>
        <w:spacing w:line="400" w:lineRule="exact"/>
        <w:ind w:firstLineChars="200" w:firstLine="420"/>
        <w:rPr>
          <w:rFonts w:ascii="宋体"/>
        </w:rPr>
      </w:pPr>
      <w:r w:rsidRPr="00A24B31">
        <w:rPr>
          <w:rFonts w:ascii="宋体" w:hint="eastAsia"/>
        </w:rPr>
        <w:t>在显微镜下分析砂岩的成分、结构等微观特征；</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1.掌握砂岩的成分和结构分类；</w:t>
      </w:r>
    </w:p>
    <w:p w:rsidR="002A3CA0" w:rsidRPr="00A24B31" w:rsidRDefault="005B42E7" w:rsidP="00C347FB">
      <w:pPr>
        <w:spacing w:line="400" w:lineRule="exact"/>
        <w:ind w:firstLineChars="200" w:firstLine="420"/>
        <w:rPr>
          <w:rFonts w:ascii="宋体"/>
        </w:rPr>
      </w:pPr>
      <w:r w:rsidRPr="00A24B31">
        <w:rPr>
          <w:rFonts w:ascii="宋体" w:hint="eastAsia"/>
        </w:rPr>
        <w:t>2.掌握砂岩的鉴定和描述方法；</w:t>
      </w:r>
    </w:p>
    <w:p w:rsidR="002A3CA0" w:rsidRPr="00A24B31" w:rsidRDefault="005B42E7" w:rsidP="00C347FB">
      <w:pPr>
        <w:spacing w:line="400" w:lineRule="exact"/>
        <w:ind w:firstLineChars="200" w:firstLine="420"/>
        <w:rPr>
          <w:rFonts w:ascii="宋体"/>
        </w:rPr>
      </w:pPr>
      <w:r w:rsidRPr="00A24B31">
        <w:rPr>
          <w:rFonts w:ascii="宋体" w:hint="eastAsia"/>
        </w:rPr>
        <w:t>预习要求：预习碎屑岩的镜下观察方法及步骤；</w:t>
      </w:r>
    </w:p>
    <w:p w:rsidR="002A3CA0" w:rsidRPr="00A24B31" w:rsidRDefault="005B42E7">
      <w:pPr>
        <w:spacing w:line="400" w:lineRule="exact"/>
        <w:ind w:firstLineChars="200" w:firstLine="420"/>
        <w:rPr>
          <w:rFonts w:ascii="宋体"/>
        </w:rPr>
      </w:pPr>
      <w:r w:rsidRPr="00A24B31">
        <w:rPr>
          <w:rFonts w:ascii="宋体" w:hint="eastAsia"/>
        </w:rPr>
        <w:t>操作与观察：</w:t>
      </w:r>
    </w:p>
    <w:p w:rsidR="002A3CA0" w:rsidRPr="00A24B31" w:rsidRDefault="005B42E7">
      <w:pPr>
        <w:spacing w:line="400" w:lineRule="exact"/>
        <w:ind w:firstLineChars="200" w:firstLine="420"/>
        <w:rPr>
          <w:rFonts w:ascii="宋体"/>
        </w:rPr>
      </w:pPr>
      <w:r w:rsidRPr="00A24B31">
        <w:rPr>
          <w:rFonts w:ascii="宋体" w:hint="eastAsia"/>
        </w:rPr>
        <w:lastRenderedPageBreak/>
        <w:t>1.观察以下内容并记录</w:t>
      </w:r>
    </w:p>
    <w:p w:rsidR="002A3CA0" w:rsidRPr="00A24B31" w:rsidRDefault="005B42E7">
      <w:pPr>
        <w:spacing w:line="400" w:lineRule="exact"/>
        <w:ind w:firstLineChars="200" w:firstLine="420"/>
        <w:rPr>
          <w:rFonts w:ascii="宋体"/>
        </w:rPr>
      </w:pPr>
      <w:r w:rsidRPr="00A24B31">
        <w:rPr>
          <w:rFonts w:ascii="宋体" w:hint="eastAsia"/>
        </w:rPr>
        <w:t>碎屑成分：单晶石英、复晶石英、碎屑长石（正长石、酸性斜长石、微斜长石、条纹长石）、喷出岩岩屑（安山岩屑、玄武岩屑、粗面岩屑、</w:t>
      </w:r>
      <w:proofErr w:type="gramStart"/>
      <w:r w:rsidRPr="00A24B31">
        <w:rPr>
          <w:rFonts w:ascii="宋体" w:hint="eastAsia"/>
        </w:rPr>
        <w:t>霏</w:t>
      </w:r>
      <w:proofErr w:type="gramEnd"/>
      <w:r w:rsidRPr="00A24B31">
        <w:rPr>
          <w:rFonts w:ascii="宋体" w:hint="eastAsia"/>
        </w:rPr>
        <w:t>细岩屑等）、花岗岩岩屑、千枚岩屑、片岩、泥岩岩屑、粉砂岩屑、重矿物（电气石、石榴石、锆石、磷灰石等）；</w:t>
      </w:r>
    </w:p>
    <w:p w:rsidR="002A3CA0" w:rsidRPr="00A24B31" w:rsidRDefault="005B42E7">
      <w:pPr>
        <w:spacing w:line="400" w:lineRule="exact"/>
        <w:ind w:firstLineChars="200" w:firstLine="420"/>
        <w:rPr>
          <w:rFonts w:ascii="宋体"/>
        </w:rPr>
      </w:pPr>
      <w:proofErr w:type="gramStart"/>
      <w:r w:rsidRPr="00A24B31">
        <w:rPr>
          <w:rFonts w:ascii="宋体" w:hint="eastAsia"/>
        </w:rPr>
        <w:t>填隙物</w:t>
      </w:r>
      <w:proofErr w:type="gramEnd"/>
      <w:r w:rsidRPr="00A24B31">
        <w:rPr>
          <w:rFonts w:ascii="宋体" w:hint="eastAsia"/>
        </w:rPr>
        <w:t>成分：杂基、钙质胶结物、粘土胶结物、硅质胶结物（石英次生加大边，玉髓）</w:t>
      </w:r>
    </w:p>
    <w:p w:rsidR="002A3CA0" w:rsidRPr="00A24B31" w:rsidRDefault="005B42E7">
      <w:pPr>
        <w:spacing w:line="400" w:lineRule="exact"/>
        <w:ind w:firstLineChars="200" w:firstLine="420"/>
        <w:rPr>
          <w:rFonts w:ascii="宋体"/>
        </w:rPr>
      </w:pPr>
      <w:r w:rsidRPr="00A24B31">
        <w:rPr>
          <w:rFonts w:ascii="宋体" w:hint="eastAsia"/>
        </w:rPr>
        <w:t>结构特征：分选好，分选中等，分选差，棱角状--圆状的碎屑</w:t>
      </w:r>
    </w:p>
    <w:p w:rsidR="002A3CA0" w:rsidRPr="00A24B31" w:rsidRDefault="005B42E7">
      <w:pPr>
        <w:spacing w:line="400" w:lineRule="exact"/>
        <w:ind w:firstLineChars="200" w:firstLine="420"/>
        <w:rPr>
          <w:rFonts w:ascii="宋体"/>
        </w:rPr>
      </w:pPr>
      <w:r w:rsidRPr="00A24B31">
        <w:rPr>
          <w:rFonts w:ascii="宋体" w:hint="eastAsia"/>
        </w:rPr>
        <w:t>基底式胶结、孔隙式胶结、胶结物结构（</w:t>
      </w:r>
      <w:proofErr w:type="gramStart"/>
      <w:r w:rsidRPr="00A24B31">
        <w:rPr>
          <w:rFonts w:ascii="宋体" w:hint="eastAsia"/>
        </w:rPr>
        <w:t>栉</w:t>
      </w:r>
      <w:proofErr w:type="gramEnd"/>
      <w:r w:rsidRPr="00A24B31">
        <w:rPr>
          <w:rFonts w:ascii="宋体" w:hint="eastAsia"/>
        </w:rPr>
        <w:t>状、膜状、粒状、连晶）</w:t>
      </w:r>
    </w:p>
    <w:p w:rsidR="002A3CA0" w:rsidRPr="00A24B31" w:rsidRDefault="005B42E7" w:rsidP="00C347FB">
      <w:pPr>
        <w:spacing w:line="400" w:lineRule="exact"/>
        <w:ind w:firstLineChars="200" w:firstLine="420"/>
        <w:rPr>
          <w:rFonts w:ascii="宋体"/>
        </w:rPr>
      </w:pPr>
      <w:r w:rsidRPr="00A24B31">
        <w:rPr>
          <w:rFonts w:ascii="宋体" w:hint="eastAsia"/>
        </w:rPr>
        <w:t>2.根据其碎屑各成分的含量，结构等对砂岩综合命名并进行成因分析；</w:t>
      </w:r>
    </w:p>
    <w:p w:rsidR="002A3CA0" w:rsidRPr="00A24B31" w:rsidRDefault="005B42E7" w:rsidP="00C347FB">
      <w:pPr>
        <w:spacing w:line="400" w:lineRule="exact"/>
        <w:ind w:firstLineChars="200" w:firstLine="420"/>
        <w:rPr>
          <w:rFonts w:ascii="宋体"/>
        </w:rPr>
      </w:pPr>
      <w:r w:rsidRPr="00A24B31">
        <w:rPr>
          <w:rFonts w:ascii="宋体" w:hint="eastAsia"/>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碎屑组成和结构、</w:t>
      </w:r>
      <w:proofErr w:type="gramStart"/>
      <w:r w:rsidRPr="00A24B31">
        <w:rPr>
          <w:rFonts w:ascii="宋体" w:hint="eastAsia"/>
        </w:rPr>
        <w:t>构造等镜下</w:t>
      </w:r>
      <w:proofErr w:type="gramEnd"/>
      <w:r w:rsidRPr="00A24B31">
        <w:rPr>
          <w:rFonts w:ascii="宋体" w:hint="eastAsia"/>
        </w:rPr>
        <w:t>岩石学特征，并绘制素描图。</w:t>
      </w:r>
    </w:p>
    <w:p w:rsidR="002A3CA0" w:rsidRPr="00A24B31" w:rsidRDefault="005B42E7" w:rsidP="00C347FB">
      <w:pPr>
        <w:spacing w:line="400" w:lineRule="exact"/>
        <w:ind w:firstLineChars="200" w:firstLine="420"/>
        <w:rPr>
          <w:rFonts w:ascii="宋体"/>
        </w:rPr>
      </w:pPr>
      <w:r w:rsidRPr="00A24B31">
        <w:rPr>
          <w:rFonts w:ascii="宋体" w:hint="eastAsia"/>
        </w:rPr>
        <w:t>实验编号：19</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rPr>
        <w:t>砂岩薄片鉴定</w:t>
      </w:r>
      <w:r w:rsidRPr="00A24B31">
        <w:rPr>
          <w:rFonts w:ascii="宋体" w:hint="eastAsia"/>
        </w:rPr>
        <w:t>（二）</w:t>
      </w:r>
    </w:p>
    <w:p w:rsidR="002A3CA0" w:rsidRPr="00A24B31" w:rsidRDefault="005B42E7" w:rsidP="00C347FB">
      <w:pPr>
        <w:spacing w:line="400" w:lineRule="exact"/>
        <w:ind w:firstLineChars="200" w:firstLine="420"/>
        <w:rPr>
          <w:rFonts w:ascii="宋体"/>
        </w:rPr>
      </w:pPr>
      <w:r w:rsidRPr="00A24B31">
        <w:rPr>
          <w:rFonts w:ascii="宋体" w:hint="eastAsia"/>
        </w:rPr>
        <w:t>实验内容：长石砂岩或长石岩屑砂岩</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1.掌握砂岩的成分和结构分类；</w:t>
      </w:r>
    </w:p>
    <w:p w:rsidR="002A3CA0" w:rsidRPr="00A24B31" w:rsidRDefault="005B42E7" w:rsidP="00C347FB">
      <w:pPr>
        <w:spacing w:line="400" w:lineRule="exact"/>
        <w:ind w:firstLineChars="200" w:firstLine="420"/>
        <w:rPr>
          <w:rFonts w:ascii="宋体"/>
        </w:rPr>
      </w:pPr>
      <w:r w:rsidRPr="00A24B31">
        <w:rPr>
          <w:rFonts w:ascii="宋体" w:hint="eastAsia"/>
        </w:rPr>
        <w:t>2.掌握砂岩的鉴定和描述方法；</w:t>
      </w:r>
    </w:p>
    <w:p w:rsidR="002A3CA0" w:rsidRPr="00A24B31" w:rsidRDefault="005B42E7" w:rsidP="00C347FB">
      <w:pPr>
        <w:spacing w:line="400" w:lineRule="exact"/>
        <w:ind w:firstLineChars="200" w:firstLine="420"/>
        <w:rPr>
          <w:rFonts w:ascii="宋体"/>
        </w:rPr>
      </w:pPr>
      <w:r w:rsidRPr="00A24B31">
        <w:rPr>
          <w:rFonts w:ascii="宋体" w:hint="eastAsia"/>
        </w:rPr>
        <w:t>预习要求：预习碎屑岩的镜下观察方法及步骤；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操作与观察：1.观察以下内容并记录</w:t>
      </w:r>
    </w:p>
    <w:p w:rsidR="002A3CA0" w:rsidRPr="00A24B31" w:rsidRDefault="005B42E7" w:rsidP="00C347FB">
      <w:pPr>
        <w:spacing w:line="400" w:lineRule="exact"/>
        <w:ind w:firstLineChars="200" w:firstLine="420"/>
        <w:rPr>
          <w:rFonts w:ascii="宋体"/>
        </w:rPr>
      </w:pPr>
      <w:r w:rsidRPr="00A24B31">
        <w:rPr>
          <w:rFonts w:ascii="宋体" w:hint="eastAsia"/>
        </w:rPr>
        <w:t>碎屑成分：单晶石英、复晶石英、碎屑长石（正长石、酸性斜长石、微斜长石、条纹长石）、喷出岩岩屑（安山岩屑、玄武岩屑、粗面岩屑、</w:t>
      </w:r>
      <w:proofErr w:type="gramStart"/>
      <w:r w:rsidRPr="00A24B31">
        <w:rPr>
          <w:rFonts w:ascii="宋体" w:hint="eastAsia"/>
        </w:rPr>
        <w:t>霏</w:t>
      </w:r>
      <w:proofErr w:type="gramEnd"/>
      <w:r w:rsidRPr="00A24B31">
        <w:rPr>
          <w:rFonts w:ascii="宋体" w:hint="eastAsia"/>
        </w:rPr>
        <w:t>细岩屑等）、花岗岩岩屑、千枚岩屑、片岩、泥岩岩屑、粉砂岩屑、重矿物（电气石、石榴石、锆石、磷灰石等）；</w:t>
      </w:r>
    </w:p>
    <w:p w:rsidR="002A3CA0" w:rsidRPr="00A24B31" w:rsidRDefault="005B42E7" w:rsidP="00C347FB">
      <w:pPr>
        <w:spacing w:line="400" w:lineRule="exact"/>
        <w:ind w:firstLineChars="200" w:firstLine="420"/>
        <w:rPr>
          <w:rFonts w:ascii="宋体"/>
        </w:rPr>
      </w:pPr>
      <w:proofErr w:type="gramStart"/>
      <w:r w:rsidRPr="00A24B31">
        <w:rPr>
          <w:rFonts w:ascii="宋体" w:hint="eastAsia"/>
        </w:rPr>
        <w:t>填隙物</w:t>
      </w:r>
      <w:proofErr w:type="gramEnd"/>
      <w:r w:rsidRPr="00A24B31">
        <w:rPr>
          <w:rFonts w:ascii="宋体" w:hint="eastAsia"/>
        </w:rPr>
        <w:t>成分：杂基、钙质胶结物、粘土胶结物、硅质胶结物（石英次生加大边，玉髓）</w:t>
      </w:r>
    </w:p>
    <w:p w:rsidR="002A3CA0" w:rsidRPr="00A24B31" w:rsidRDefault="005B42E7" w:rsidP="00C347FB">
      <w:pPr>
        <w:spacing w:line="400" w:lineRule="exact"/>
        <w:ind w:firstLineChars="200" w:firstLine="420"/>
        <w:rPr>
          <w:rFonts w:ascii="宋体"/>
        </w:rPr>
      </w:pPr>
      <w:r w:rsidRPr="00A24B31">
        <w:rPr>
          <w:rFonts w:ascii="宋体" w:hint="eastAsia"/>
        </w:rPr>
        <w:t>结构特征：分选好，分选中等，分选差，棱角状--圆状的碎屑</w:t>
      </w:r>
    </w:p>
    <w:p w:rsidR="002A3CA0" w:rsidRPr="00A24B31" w:rsidRDefault="005B42E7" w:rsidP="00C347FB">
      <w:pPr>
        <w:spacing w:line="400" w:lineRule="exact"/>
        <w:ind w:firstLineChars="200" w:firstLine="420"/>
        <w:rPr>
          <w:rFonts w:ascii="宋体"/>
        </w:rPr>
      </w:pPr>
      <w:r w:rsidRPr="00A24B31">
        <w:rPr>
          <w:rFonts w:ascii="宋体" w:hint="eastAsia"/>
        </w:rPr>
        <w:t>基底式胶结、孔隙式胶结、胶结物结构（</w:t>
      </w:r>
      <w:proofErr w:type="gramStart"/>
      <w:r w:rsidRPr="00A24B31">
        <w:rPr>
          <w:rFonts w:ascii="宋体" w:hint="eastAsia"/>
        </w:rPr>
        <w:t>栉</w:t>
      </w:r>
      <w:proofErr w:type="gramEnd"/>
      <w:r w:rsidRPr="00A24B31">
        <w:rPr>
          <w:rFonts w:ascii="宋体" w:hint="eastAsia"/>
        </w:rPr>
        <w:t>状、膜状、粒状、连晶）</w:t>
      </w:r>
    </w:p>
    <w:p w:rsidR="002A3CA0" w:rsidRPr="00A24B31" w:rsidRDefault="005B42E7" w:rsidP="00C347FB">
      <w:pPr>
        <w:spacing w:line="400" w:lineRule="exact"/>
        <w:ind w:firstLineChars="200" w:firstLine="420"/>
        <w:rPr>
          <w:rFonts w:ascii="宋体"/>
        </w:rPr>
      </w:pPr>
      <w:r w:rsidRPr="00A24B31">
        <w:rPr>
          <w:rFonts w:ascii="宋体" w:hint="eastAsia"/>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碎屑组成和结构、</w:t>
      </w:r>
      <w:proofErr w:type="gramStart"/>
      <w:r w:rsidRPr="00A24B31">
        <w:rPr>
          <w:rFonts w:ascii="宋体" w:hint="eastAsia"/>
        </w:rPr>
        <w:t>构造等镜下</w:t>
      </w:r>
      <w:proofErr w:type="gramEnd"/>
      <w:r w:rsidRPr="00A24B31">
        <w:rPr>
          <w:rFonts w:ascii="宋体" w:hint="eastAsia"/>
        </w:rPr>
        <w:t>岩石学特征，并绘制素描图。</w:t>
      </w:r>
    </w:p>
    <w:p w:rsidR="002A3CA0" w:rsidRPr="00A24B31" w:rsidRDefault="005B42E7" w:rsidP="00C347FB">
      <w:pPr>
        <w:spacing w:line="400" w:lineRule="exact"/>
        <w:ind w:firstLineChars="200" w:firstLine="420"/>
        <w:rPr>
          <w:rFonts w:ascii="宋体"/>
        </w:rPr>
      </w:pPr>
      <w:r w:rsidRPr="00A24B31">
        <w:rPr>
          <w:rFonts w:ascii="宋体" w:hint="eastAsia"/>
        </w:rPr>
        <w:t>实验编号：20</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rPr>
        <w:t xml:space="preserve"> 碳酸盐岩薄片鉴定</w:t>
      </w:r>
      <w:r w:rsidRPr="00A24B31">
        <w:rPr>
          <w:rFonts w:ascii="宋体" w:hint="eastAsia"/>
        </w:rPr>
        <w:t>（一）</w:t>
      </w:r>
    </w:p>
    <w:p w:rsidR="002A3CA0" w:rsidRPr="00A24B31" w:rsidRDefault="005B42E7" w:rsidP="00C347FB">
      <w:pPr>
        <w:spacing w:line="400" w:lineRule="exact"/>
        <w:ind w:firstLineChars="200" w:firstLine="420"/>
        <w:rPr>
          <w:rFonts w:ascii="宋体"/>
        </w:rPr>
      </w:pPr>
      <w:r w:rsidRPr="00A24B31">
        <w:rPr>
          <w:rFonts w:ascii="宋体" w:hint="eastAsia"/>
        </w:rPr>
        <w:t>实验内容：鲕粒灰岩</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1、认识碳酸盐岩中的颗粒组分特征；</w:t>
      </w:r>
    </w:p>
    <w:p w:rsidR="002A3CA0" w:rsidRPr="00A24B31" w:rsidRDefault="005B42E7" w:rsidP="00C347FB">
      <w:pPr>
        <w:spacing w:line="400" w:lineRule="exact"/>
        <w:ind w:firstLineChars="200" w:firstLine="420"/>
        <w:rPr>
          <w:rFonts w:ascii="宋体"/>
        </w:rPr>
      </w:pPr>
      <w:r w:rsidRPr="00A24B31">
        <w:rPr>
          <w:rFonts w:ascii="宋体" w:hint="eastAsia"/>
        </w:rPr>
        <w:t>2、认识碳酸盐岩的结构；</w:t>
      </w:r>
    </w:p>
    <w:p w:rsidR="002A3CA0" w:rsidRPr="00A24B31" w:rsidRDefault="005B42E7" w:rsidP="00C347FB">
      <w:pPr>
        <w:spacing w:line="400" w:lineRule="exact"/>
        <w:ind w:firstLineChars="200" w:firstLine="420"/>
        <w:rPr>
          <w:rFonts w:ascii="宋体"/>
        </w:rPr>
      </w:pPr>
      <w:r w:rsidRPr="00A24B31">
        <w:rPr>
          <w:rFonts w:ascii="宋体" w:hint="eastAsia"/>
        </w:rPr>
        <w:t>预习要求：预习碳酸盐岩的镜下观察方法及步骤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在显微镜下观察碳酸岩薄片中的典型现象并记录：</w:t>
      </w:r>
    </w:p>
    <w:p w:rsidR="002A3CA0" w:rsidRPr="00A24B31" w:rsidRDefault="005B42E7" w:rsidP="00C347FB">
      <w:pPr>
        <w:spacing w:line="400" w:lineRule="exact"/>
        <w:ind w:firstLineChars="200" w:firstLine="420"/>
        <w:rPr>
          <w:rFonts w:ascii="宋体"/>
        </w:rPr>
      </w:pPr>
      <w:r w:rsidRPr="00A24B31">
        <w:rPr>
          <w:rFonts w:ascii="宋体" w:hint="eastAsia"/>
        </w:rPr>
        <w:t>颗粒组成：竹叶状</w:t>
      </w:r>
      <w:proofErr w:type="gramStart"/>
      <w:r w:rsidRPr="00A24B31">
        <w:rPr>
          <w:rFonts w:ascii="宋体" w:hint="eastAsia"/>
        </w:rPr>
        <w:t>砾</w:t>
      </w:r>
      <w:proofErr w:type="gramEnd"/>
      <w:r w:rsidRPr="00A24B31">
        <w:rPr>
          <w:rFonts w:ascii="宋体" w:hint="eastAsia"/>
        </w:rPr>
        <w:t>屑、砂屑、粉屑、同心</w:t>
      </w:r>
      <w:proofErr w:type="gramStart"/>
      <w:r w:rsidRPr="00A24B31">
        <w:rPr>
          <w:rFonts w:ascii="宋体" w:hint="eastAsia"/>
        </w:rPr>
        <w:t>鲕</w:t>
      </w:r>
      <w:proofErr w:type="gramEnd"/>
      <w:r w:rsidRPr="00A24B31">
        <w:rPr>
          <w:rFonts w:ascii="宋体" w:hint="eastAsia"/>
        </w:rPr>
        <w:t>、放射</w:t>
      </w:r>
      <w:proofErr w:type="gramStart"/>
      <w:r w:rsidRPr="00A24B31">
        <w:rPr>
          <w:rFonts w:ascii="宋体" w:hint="eastAsia"/>
        </w:rPr>
        <w:t>鲕</w:t>
      </w:r>
      <w:proofErr w:type="gramEnd"/>
      <w:r w:rsidRPr="00A24B31">
        <w:rPr>
          <w:rFonts w:ascii="宋体" w:hint="eastAsia"/>
        </w:rPr>
        <w:t>、轮辐</w:t>
      </w:r>
      <w:proofErr w:type="gramStart"/>
      <w:r w:rsidRPr="00A24B31">
        <w:rPr>
          <w:rFonts w:ascii="宋体" w:hint="eastAsia"/>
        </w:rPr>
        <w:t>鲕</w:t>
      </w:r>
      <w:proofErr w:type="gramEnd"/>
      <w:r w:rsidRPr="00A24B31">
        <w:rPr>
          <w:rFonts w:ascii="宋体" w:hint="eastAsia"/>
        </w:rPr>
        <w:t>、复</w:t>
      </w:r>
      <w:proofErr w:type="gramStart"/>
      <w:r w:rsidRPr="00A24B31">
        <w:rPr>
          <w:rFonts w:ascii="宋体" w:hint="eastAsia"/>
        </w:rPr>
        <w:t>鲕</w:t>
      </w:r>
      <w:proofErr w:type="gramEnd"/>
      <w:r w:rsidRPr="00A24B31">
        <w:rPr>
          <w:rFonts w:ascii="宋体" w:hint="eastAsia"/>
        </w:rPr>
        <w:t>、多种典型</w:t>
      </w:r>
      <w:proofErr w:type="gramStart"/>
      <w:r w:rsidRPr="00A24B31">
        <w:rPr>
          <w:rFonts w:ascii="宋体" w:hint="eastAsia"/>
        </w:rPr>
        <w:t>的生屑类型</w:t>
      </w:r>
      <w:proofErr w:type="gramEnd"/>
      <w:r w:rsidRPr="00A24B31">
        <w:rPr>
          <w:rFonts w:ascii="宋体" w:hint="eastAsia"/>
        </w:rPr>
        <w:t>（三叶虫、腕足、瓣腮、海百合茎、有孔虫、</w:t>
      </w:r>
      <w:proofErr w:type="gramStart"/>
      <w:r w:rsidRPr="00A24B31">
        <w:rPr>
          <w:rFonts w:ascii="宋体" w:hint="eastAsia"/>
        </w:rPr>
        <w:t>蜓</w:t>
      </w:r>
      <w:proofErr w:type="gramEnd"/>
      <w:r w:rsidRPr="00A24B31">
        <w:rPr>
          <w:rFonts w:ascii="宋体" w:hint="eastAsia"/>
        </w:rPr>
        <w:t>、介形虫、海绵骨针、苔藓虫、</w:t>
      </w:r>
      <w:proofErr w:type="gramStart"/>
      <w:r w:rsidRPr="00A24B31">
        <w:rPr>
          <w:rFonts w:ascii="宋体" w:hint="eastAsia"/>
        </w:rPr>
        <w:t>钙藻等</w:t>
      </w:r>
      <w:proofErr w:type="gramEnd"/>
      <w:r w:rsidRPr="00A24B31">
        <w:rPr>
          <w:rFonts w:ascii="宋体" w:hint="eastAsia"/>
        </w:rPr>
        <w:t>）、球粒、藻屑</w:t>
      </w:r>
    </w:p>
    <w:p w:rsidR="002A3CA0" w:rsidRPr="00A24B31" w:rsidRDefault="005B42E7" w:rsidP="00C347FB">
      <w:pPr>
        <w:spacing w:line="400" w:lineRule="exact"/>
        <w:ind w:firstLineChars="200" w:firstLine="420"/>
        <w:rPr>
          <w:rFonts w:ascii="宋体"/>
        </w:rPr>
      </w:pPr>
      <w:r w:rsidRPr="00A24B31">
        <w:rPr>
          <w:rFonts w:ascii="宋体" w:hint="eastAsia"/>
        </w:rPr>
        <w:t xml:space="preserve">矿物组成：泥晶灰岩、细砂晶白云岩、云斑灰岩（豹皮状灰岩）       </w:t>
      </w:r>
    </w:p>
    <w:p w:rsidR="002A3CA0" w:rsidRPr="00A24B31" w:rsidRDefault="005B42E7" w:rsidP="00C347FB">
      <w:pPr>
        <w:spacing w:line="400" w:lineRule="exact"/>
        <w:ind w:firstLineChars="200" w:firstLine="420"/>
        <w:rPr>
          <w:rFonts w:ascii="宋体"/>
        </w:rPr>
      </w:pPr>
      <w:proofErr w:type="gramStart"/>
      <w:r w:rsidRPr="00A24B31">
        <w:rPr>
          <w:rFonts w:ascii="宋体" w:hint="eastAsia"/>
        </w:rPr>
        <w:t>填隙物</w:t>
      </w:r>
      <w:proofErr w:type="gramEnd"/>
      <w:r w:rsidRPr="00A24B31">
        <w:rPr>
          <w:rFonts w:ascii="宋体" w:hint="eastAsia"/>
        </w:rPr>
        <w:t>：</w:t>
      </w:r>
      <w:proofErr w:type="gramStart"/>
      <w:r w:rsidRPr="00A24B31">
        <w:rPr>
          <w:rFonts w:ascii="宋体" w:hint="eastAsia"/>
        </w:rPr>
        <w:t>泥晶基质</w:t>
      </w:r>
      <w:proofErr w:type="gramEnd"/>
      <w:r w:rsidRPr="00A24B31">
        <w:rPr>
          <w:rFonts w:ascii="宋体" w:hint="eastAsia"/>
        </w:rPr>
        <w:t>、亮晶胶结（</w:t>
      </w:r>
      <w:proofErr w:type="gramStart"/>
      <w:r w:rsidRPr="00A24B31">
        <w:rPr>
          <w:rFonts w:ascii="宋体" w:hint="eastAsia"/>
        </w:rPr>
        <w:t>栉</w:t>
      </w:r>
      <w:proofErr w:type="gramEnd"/>
      <w:r w:rsidRPr="00A24B31">
        <w:rPr>
          <w:rFonts w:ascii="宋体" w:hint="eastAsia"/>
        </w:rPr>
        <w:t>状、粒状、连晶结构等）</w:t>
      </w:r>
    </w:p>
    <w:p w:rsidR="002A3CA0" w:rsidRPr="00A24B31" w:rsidRDefault="005B42E7" w:rsidP="00C347FB">
      <w:pPr>
        <w:spacing w:line="400" w:lineRule="exact"/>
        <w:ind w:firstLineChars="200" w:firstLine="420"/>
        <w:rPr>
          <w:rFonts w:ascii="宋体"/>
        </w:rPr>
      </w:pPr>
      <w:r w:rsidRPr="00A24B31">
        <w:rPr>
          <w:rFonts w:ascii="宋体" w:hint="eastAsia"/>
        </w:rPr>
        <w:t>支撑结构：孔隙式胶结、基底式胶结</w:t>
      </w:r>
    </w:p>
    <w:p w:rsidR="002A3CA0" w:rsidRPr="00A24B31" w:rsidRDefault="005B42E7" w:rsidP="00C347FB">
      <w:pPr>
        <w:spacing w:line="400" w:lineRule="exact"/>
        <w:ind w:firstLineChars="200" w:firstLine="420"/>
        <w:rPr>
          <w:rFonts w:ascii="宋体"/>
        </w:rPr>
      </w:pPr>
      <w:r w:rsidRPr="00A24B31">
        <w:rPr>
          <w:rFonts w:ascii="宋体" w:hint="eastAsia"/>
        </w:rPr>
        <w:t>实验报告要求：完成实验内容，如实记录实验现象，并思考原因。在规范的实验报告纸上书写，实验报告内容应包括：实验名称、实验目的、实验要求，实验内容。报告书写要求认真、整洁、清晰和规范。本次实验要求系统描述该岩石的碎屑组成和结构、</w:t>
      </w:r>
      <w:proofErr w:type="gramStart"/>
      <w:r w:rsidRPr="00A24B31">
        <w:rPr>
          <w:rFonts w:ascii="宋体" w:hint="eastAsia"/>
        </w:rPr>
        <w:t>构造等镜下</w:t>
      </w:r>
      <w:proofErr w:type="gramEnd"/>
      <w:r w:rsidRPr="00A24B31">
        <w:rPr>
          <w:rFonts w:ascii="宋体" w:hint="eastAsia"/>
        </w:rPr>
        <w:t>岩石学特征，并绘制素描图。</w:t>
      </w:r>
    </w:p>
    <w:p w:rsidR="002A3CA0" w:rsidRPr="00A24B31" w:rsidRDefault="005B42E7" w:rsidP="00C347FB">
      <w:pPr>
        <w:spacing w:line="400" w:lineRule="exact"/>
        <w:ind w:firstLineChars="200" w:firstLine="420"/>
        <w:rPr>
          <w:rFonts w:ascii="宋体"/>
        </w:rPr>
      </w:pPr>
      <w:r w:rsidRPr="00A24B31">
        <w:rPr>
          <w:rFonts w:ascii="宋体" w:hint="eastAsia"/>
        </w:rPr>
        <w:t>实验编号：21</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rPr>
        <w:t xml:space="preserve"> 变质岩薄片鉴定</w:t>
      </w:r>
      <w:r w:rsidRPr="00A24B31">
        <w:rPr>
          <w:rFonts w:ascii="宋体" w:hint="eastAsia"/>
        </w:rPr>
        <w:t>（一）</w:t>
      </w:r>
    </w:p>
    <w:p w:rsidR="002A3CA0" w:rsidRPr="00A24B31" w:rsidRDefault="005B42E7" w:rsidP="00C347FB">
      <w:pPr>
        <w:spacing w:line="400" w:lineRule="exact"/>
        <w:ind w:firstLineChars="200" w:firstLine="420"/>
        <w:rPr>
          <w:rFonts w:ascii="宋体"/>
        </w:rPr>
      </w:pPr>
      <w:r w:rsidRPr="00A24B31">
        <w:rPr>
          <w:rFonts w:ascii="宋体" w:hint="eastAsia"/>
        </w:rPr>
        <w:t>实验内容：大理岩、石英岩、云英岩</w:t>
      </w:r>
    </w:p>
    <w:p w:rsidR="002A3CA0" w:rsidRPr="00A24B31" w:rsidRDefault="005B42E7" w:rsidP="00C347FB">
      <w:pPr>
        <w:spacing w:line="400" w:lineRule="exact"/>
        <w:ind w:firstLineChars="200" w:firstLine="420"/>
        <w:rPr>
          <w:rFonts w:ascii="宋体"/>
        </w:rPr>
      </w:pPr>
      <w:r w:rsidRPr="00A24B31">
        <w:rPr>
          <w:rFonts w:ascii="宋体" w:hint="eastAsia"/>
        </w:rPr>
        <w:t>实验要求：认识常见变质岩的微观构造、结构特征及部分特征变质矿物的镜下鉴定标志</w:t>
      </w:r>
    </w:p>
    <w:p w:rsidR="002A3CA0" w:rsidRPr="00A24B31" w:rsidRDefault="005B42E7" w:rsidP="00C347FB">
      <w:pPr>
        <w:spacing w:line="400" w:lineRule="exact"/>
        <w:ind w:firstLineChars="200" w:firstLine="420"/>
        <w:rPr>
          <w:rFonts w:ascii="宋体"/>
        </w:rPr>
      </w:pPr>
      <w:r w:rsidRPr="00A24B31">
        <w:rPr>
          <w:rFonts w:ascii="宋体" w:hint="eastAsia"/>
        </w:rPr>
        <w:t>预习要求：预习变质岩的镜下观察发法和步骤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1.识别变质岩典型的变质结构和变质构造；</w:t>
      </w:r>
    </w:p>
    <w:p w:rsidR="002A3CA0" w:rsidRPr="00A24B31" w:rsidRDefault="005B42E7" w:rsidP="00C347FB">
      <w:pPr>
        <w:spacing w:line="400" w:lineRule="exact"/>
        <w:ind w:firstLineChars="200" w:firstLine="420"/>
        <w:rPr>
          <w:rFonts w:ascii="宋体"/>
        </w:rPr>
      </w:pPr>
      <w:r w:rsidRPr="00A24B31">
        <w:rPr>
          <w:rFonts w:ascii="宋体" w:hint="eastAsia"/>
        </w:rPr>
        <w:t>2.认识典型的变质矿物，及其矿物的组合特征；</w:t>
      </w:r>
    </w:p>
    <w:p w:rsidR="002A3CA0" w:rsidRPr="00A24B31" w:rsidRDefault="005B42E7" w:rsidP="00C347FB">
      <w:pPr>
        <w:spacing w:line="400" w:lineRule="exact"/>
        <w:ind w:firstLineChars="200" w:firstLine="420"/>
        <w:rPr>
          <w:rFonts w:ascii="宋体"/>
        </w:rPr>
      </w:pPr>
      <w:r w:rsidRPr="00A24B31">
        <w:rPr>
          <w:rFonts w:ascii="宋体" w:hint="eastAsia"/>
        </w:rPr>
        <w:t>实验报告要求：</w:t>
      </w:r>
    </w:p>
    <w:p w:rsidR="002A3CA0" w:rsidRPr="00A24B31" w:rsidRDefault="005B42E7" w:rsidP="00C347FB">
      <w:pPr>
        <w:spacing w:line="400" w:lineRule="exact"/>
        <w:ind w:firstLineChars="200" w:firstLine="420"/>
        <w:rPr>
          <w:rFonts w:ascii="宋体"/>
        </w:rPr>
      </w:pPr>
      <w:r w:rsidRPr="00A24B31">
        <w:rPr>
          <w:rFonts w:ascii="宋体" w:hint="eastAsia"/>
        </w:rPr>
        <w:t>实验编号：22</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rPr>
        <w:t xml:space="preserve"> 变质岩薄片鉴定</w:t>
      </w:r>
      <w:r w:rsidRPr="00A24B31">
        <w:rPr>
          <w:rFonts w:ascii="宋体" w:hint="eastAsia"/>
        </w:rPr>
        <w:t>（二）</w:t>
      </w:r>
    </w:p>
    <w:p w:rsidR="002A3CA0" w:rsidRPr="00A24B31" w:rsidRDefault="005B42E7" w:rsidP="00C347FB">
      <w:pPr>
        <w:spacing w:line="400" w:lineRule="exact"/>
        <w:ind w:firstLineChars="200" w:firstLine="420"/>
        <w:rPr>
          <w:rFonts w:ascii="宋体"/>
        </w:rPr>
      </w:pPr>
      <w:r w:rsidRPr="00A24B31">
        <w:rPr>
          <w:rFonts w:ascii="宋体" w:hint="eastAsia"/>
        </w:rPr>
        <w:t>实验内容：千枚岩和片岩类</w:t>
      </w:r>
    </w:p>
    <w:p w:rsidR="002A3CA0" w:rsidRPr="00A24B31" w:rsidRDefault="005B42E7" w:rsidP="00C347FB">
      <w:pPr>
        <w:spacing w:line="400" w:lineRule="exact"/>
        <w:ind w:firstLineChars="200" w:firstLine="420"/>
        <w:rPr>
          <w:rFonts w:ascii="宋体"/>
        </w:rPr>
      </w:pPr>
      <w:r w:rsidRPr="00A24B31">
        <w:rPr>
          <w:rFonts w:ascii="宋体" w:hint="eastAsia"/>
        </w:rPr>
        <w:t>实验要求：认识常见变质岩的微观构造、结构特征及部分特征变质矿物的镜下鉴定标志</w:t>
      </w:r>
    </w:p>
    <w:p w:rsidR="002A3CA0" w:rsidRPr="00A24B31" w:rsidRDefault="005B42E7" w:rsidP="00C347FB">
      <w:pPr>
        <w:spacing w:line="400" w:lineRule="exact"/>
        <w:ind w:firstLineChars="200" w:firstLine="420"/>
        <w:rPr>
          <w:rFonts w:ascii="宋体"/>
        </w:rPr>
      </w:pPr>
      <w:r w:rsidRPr="00A24B31">
        <w:rPr>
          <w:rFonts w:ascii="宋体" w:hint="eastAsia"/>
        </w:rPr>
        <w:t>预习要求：预习变质岩的镜下观察方法和步骤</w:t>
      </w:r>
    </w:p>
    <w:p w:rsidR="002A3CA0" w:rsidRPr="00A24B31" w:rsidRDefault="005B42E7" w:rsidP="00C347FB">
      <w:pPr>
        <w:spacing w:line="400" w:lineRule="exact"/>
        <w:ind w:firstLineChars="200" w:firstLine="420"/>
        <w:rPr>
          <w:rFonts w:ascii="宋体"/>
        </w:rPr>
      </w:pPr>
      <w:r w:rsidRPr="00A24B31">
        <w:rPr>
          <w:rFonts w:ascii="宋体" w:hint="eastAsia"/>
        </w:rPr>
        <w:t>操作与观察：</w:t>
      </w:r>
    </w:p>
    <w:p w:rsidR="002A3CA0" w:rsidRPr="00A24B31" w:rsidRDefault="005B42E7" w:rsidP="00C347FB">
      <w:pPr>
        <w:spacing w:line="400" w:lineRule="exact"/>
        <w:ind w:firstLineChars="200" w:firstLine="420"/>
        <w:rPr>
          <w:rFonts w:ascii="宋体"/>
        </w:rPr>
      </w:pPr>
      <w:r w:rsidRPr="00A24B31">
        <w:rPr>
          <w:rFonts w:ascii="宋体" w:hint="eastAsia"/>
        </w:rPr>
        <w:t>1.识别变质岩典型的变质结构和变质构造，尤其是微观变质构造；</w:t>
      </w:r>
    </w:p>
    <w:p w:rsidR="002A3CA0" w:rsidRPr="00A24B31" w:rsidRDefault="005B42E7" w:rsidP="00C347FB">
      <w:pPr>
        <w:spacing w:line="400" w:lineRule="exact"/>
        <w:ind w:firstLineChars="200" w:firstLine="420"/>
        <w:rPr>
          <w:rFonts w:ascii="宋体"/>
        </w:rPr>
      </w:pPr>
      <w:r w:rsidRPr="00A24B31">
        <w:rPr>
          <w:rFonts w:ascii="宋体" w:hint="eastAsia"/>
        </w:rPr>
        <w:t>2.认识典型的变质矿物，及其矿物的组合特征；</w:t>
      </w:r>
    </w:p>
    <w:p w:rsidR="002A3CA0" w:rsidRPr="00A24B31" w:rsidRDefault="005B42E7" w:rsidP="00C347FB">
      <w:pPr>
        <w:spacing w:line="400" w:lineRule="exact"/>
        <w:ind w:firstLineChars="200" w:firstLine="420"/>
        <w:rPr>
          <w:rFonts w:ascii="宋体"/>
        </w:rPr>
      </w:pPr>
      <w:r w:rsidRPr="00A24B31">
        <w:rPr>
          <w:rFonts w:ascii="宋体" w:hint="eastAsia"/>
        </w:rPr>
        <w:t>实验报告要求：完成实验内容，如实记录实验现象，并思考原因。在规范的实验报告纸上书写，实验报告内容应包括：实验名称、实验目的、实验要求，实验内容。报告书写要求</w:t>
      </w:r>
      <w:r w:rsidRPr="00A24B31">
        <w:rPr>
          <w:rFonts w:ascii="宋体" w:hint="eastAsia"/>
        </w:rPr>
        <w:lastRenderedPageBreak/>
        <w:t>认真、整洁、清晰和规范。本次实验要求系统描述该岩石的碎屑组成和结构、</w:t>
      </w:r>
      <w:proofErr w:type="gramStart"/>
      <w:r w:rsidRPr="00A24B31">
        <w:rPr>
          <w:rFonts w:ascii="宋体" w:hint="eastAsia"/>
        </w:rPr>
        <w:t>构造等镜下</w:t>
      </w:r>
      <w:proofErr w:type="gramEnd"/>
      <w:r w:rsidRPr="00A24B31">
        <w:rPr>
          <w:rFonts w:ascii="宋体" w:hint="eastAsia"/>
        </w:rPr>
        <w:t>岩石学特征，并绘制素描图。</w:t>
      </w:r>
    </w:p>
    <w:p w:rsidR="002A3CA0" w:rsidRPr="00A24B31" w:rsidRDefault="005B42E7" w:rsidP="00886BEE">
      <w:pPr>
        <w:spacing w:line="400" w:lineRule="exact"/>
        <w:ind w:firstLineChars="200" w:firstLine="422"/>
        <w:rPr>
          <w:rFonts w:ascii="宋体"/>
          <w:b/>
        </w:rPr>
      </w:pPr>
      <w:r w:rsidRPr="00A24B31">
        <w:rPr>
          <w:rFonts w:ascii="宋体" w:hint="eastAsia"/>
          <w:b/>
        </w:rPr>
        <w:t>课程考核</w:t>
      </w:r>
    </w:p>
    <w:p w:rsidR="002A3CA0" w:rsidRPr="00A24B31" w:rsidRDefault="005B42E7" w:rsidP="00886BEE">
      <w:pPr>
        <w:spacing w:line="400" w:lineRule="exact"/>
        <w:ind w:firstLineChars="200" w:firstLine="420"/>
        <w:rPr>
          <w:rFonts w:ascii="宋体"/>
        </w:rPr>
      </w:pPr>
      <w:r w:rsidRPr="00A24B31">
        <w:rPr>
          <w:rFonts w:ascii="宋体" w:hint="eastAsia"/>
        </w:rPr>
        <w:t>本课程为实验类课程，学生必须保证出勤率。</w:t>
      </w:r>
    </w:p>
    <w:p w:rsidR="002A3CA0" w:rsidRPr="00A24B31" w:rsidRDefault="005B42E7" w:rsidP="00886BEE">
      <w:pPr>
        <w:spacing w:line="400" w:lineRule="exact"/>
        <w:ind w:firstLineChars="200" w:firstLine="420"/>
        <w:rPr>
          <w:rFonts w:ascii="宋体"/>
        </w:rPr>
      </w:pPr>
      <w:r w:rsidRPr="00A24B31">
        <w:rPr>
          <w:rFonts w:ascii="宋体" w:hint="eastAsia"/>
        </w:rPr>
        <w:t>对学生在实验室的学习情况进行考核。内容包括：实验预习、实验操作和学习态度等各方面综合评定。</w:t>
      </w:r>
    </w:p>
    <w:p w:rsidR="002A3CA0" w:rsidRPr="00A24B31" w:rsidRDefault="005B42E7" w:rsidP="00886BEE">
      <w:pPr>
        <w:spacing w:line="400" w:lineRule="exact"/>
        <w:ind w:firstLineChars="200" w:firstLine="420"/>
        <w:rPr>
          <w:rFonts w:ascii="宋体"/>
        </w:rPr>
      </w:pPr>
      <w:r w:rsidRPr="00A24B31">
        <w:rPr>
          <w:rFonts w:ascii="宋体" w:hint="eastAsia"/>
        </w:rPr>
        <w:t>学生实验结束应提供合理的实验记录，每个实验项目按要求提交较高质量的实验报告。</w:t>
      </w:r>
    </w:p>
    <w:p w:rsidR="002A3CA0" w:rsidRPr="00A24B31" w:rsidRDefault="005B42E7" w:rsidP="00886BEE">
      <w:pPr>
        <w:spacing w:line="400" w:lineRule="exact"/>
        <w:ind w:firstLineChars="200" w:firstLine="420"/>
        <w:rPr>
          <w:rFonts w:ascii="宋体"/>
        </w:rPr>
      </w:pPr>
      <w:r w:rsidRPr="00A24B31">
        <w:rPr>
          <w:rFonts w:ascii="宋体" w:hint="eastAsia"/>
        </w:rPr>
        <w:t>指导教师根据以上三项综合评定给出学生课程成绩。</w:t>
      </w:r>
    </w:p>
    <w:p w:rsidR="002A3CA0" w:rsidRPr="00A24B31" w:rsidRDefault="005B42E7" w:rsidP="009313A8">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四、课程师资队伍</w:t>
      </w:r>
    </w:p>
    <w:p w:rsidR="002A3CA0" w:rsidRPr="00A24B31" w:rsidRDefault="005B42E7" w:rsidP="00886BEE">
      <w:pPr>
        <w:spacing w:line="400" w:lineRule="exact"/>
        <w:ind w:firstLineChars="200" w:firstLine="420"/>
        <w:rPr>
          <w:rFonts w:ascii="宋体"/>
        </w:rPr>
      </w:pPr>
      <w:r w:rsidRPr="00A24B31">
        <w:rPr>
          <w:rFonts w:ascii="宋体" w:hint="eastAsia"/>
        </w:rPr>
        <w:t>课程负责人：具有矿物岩石学硕士研究生及以上学历或讲师以上职称。</w:t>
      </w:r>
    </w:p>
    <w:p w:rsidR="002A3CA0" w:rsidRPr="00A24B31" w:rsidRDefault="005B42E7" w:rsidP="00886BEE">
      <w:pPr>
        <w:spacing w:line="400" w:lineRule="exact"/>
        <w:ind w:firstLineChars="200" w:firstLine="420"/>
        <w:rPr>
          <w:rFonts w:ascii="宋体"/>
        </w:rPr>
      </w:pPr>
      <w:r w:rsidRPr="00A24B31">
        <w:rPr>
          <w:rFonts w:ascii="宋体" w:hint="eastAsia"/>
        </w:rPr>
        <w:t>实验教师：具有矿物岩石学本科以上学历或讲师以上职称。</w:t>
      </w:r>
    </w:p>
    <w:p w:rsidR="002A3CA0" w:rsidRPr="00A24B31" w:rsidRDefault="005B42E7" w:rsidP="00886BEE">
      <w:pPr>
        <w:spacing w:line="400" w:lineRule="exact"/>
        <w:ind w:firstLineChars="200" w:firstLine="420"/>
        <w:rPr>
          <w:rFonts w:ascii="宋体"/>
        </w:rPr>
      </w:pPr>
      <w:r w:rsidRPr="00A24B31">
        <w:rPr>
          <w:rFonts w:ascii="宋体" w:hint="eastAsia"/>
        </w:rPr>
        <w:t>实验技术人员：具有本科以上学历或实验师以上职称。</w:t>
      </w:r>
    </w:p>
    <w:p w:rsidR="002A3CA0" w:rsidRPr="00A24B31" w:rsidRDefault="005B42E7" w:rsidP="009313A8">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五、教学资源要求</w:t>
      </w:r>
    </w:p>
    <w:p w:rsidR="002A3CA0" w:rsidRPr="00A24B31" w:rsidRDefault="005B42E7" w:rsidP="00C347FB">
      <w:pPr>
        <w:spacing w:line="400" w:lineRule="exact"/>
        <w:ind w:firstLineChars="200" w:firstLine="420"/>
        <w:rPr>
          <w:rFonts w:ascii="宋体"/>
        </w:rPr>
      </w:pPr>
      <w:r w:rsidRPr="00A24B31">
        <w:rPr>
          <w:rFonts w:ascii="宋体" w:hint="eastAsia"/>
        </w:rPr>
        <w:t>实验室名称：矿物岩石实验室</w:t>
      </w:r>
    </w:p>
    <w:p w:rsidR="002A3CA0" w:rsidRPr="00A24B31" w:rsidRDefault="005B42E7" w:rsidP="00C347FB">
      <w:pPr>
        <w:spacing w:line="400" w:lineRule="exact"/>
        <w:ind w:firstLineChars="200" w:firstLine="420"/>
        <w:rPr>
          <w:rFonts w:ascii="宋体"/>
        </w:rPr>
      </w:pPr>
      <w:r w:rsidRPr="00A24B31">
        <w:rPr>
          <w:rFonts w:ascii="宋体" w:hint="eastAsia"/>
        </w:rPr>
        <w:t>主要设备、材料：鉴定工具（放大镜、小刀、稀盐酸溶液、磁铁等）</w:t>
      </w:r>
    </w:p>
    <w:p w:rsidR="002A3CA0" w:rsidRPr="00A24B31" w:rsidRDefault="005B42E7" w:rsidP="00C347FB">
      <w:pPr>
        <w:spacing w:line="400" w:lineRule="exact"/>
        <w:ind w:firstLineChars="200" w:firstLine="420"/>
        <w:rPr>
          <w:rFonts w:ascii="宋体"/>
        </w:rPr>
      </w:pPr>
      <w:r w:rsidRPr="00A24B31">
        <w:rPr>
          <w:rFonts w:ascii="宋体" w:hint="eastAsia"/>
        </w:rPr>
        <w:t>虚拟仿真资源：无</w:t>
      </w:r>
    </w:p>
    <w:p w:rsidR="002A3CA0" w:rsidRPr="00A24B31" w:rsidRDefault="005B42E7" w:rsidP="00C347FB">
      <w:pPr>
        <w:spacing w:line="400" w:lineRule="exact"/>
        <w:ind w:firstLineChars="200" w:firstLine="420"/>
        <w:rPr>
          <w:rFonts w:ascii="宋体"/>
        </w:rPr>
      </w:pPr>
      <w:r w:rsidRPr="00A24B31">
        <w:rPr>
          <w:rFonts w:ascii="宋体" w:hint="eastAsia"/>
        </w:rPr>
        <w:t>教材、指导书：自编实验指导书</w:t>
      </w:r>
    </w:p>
    <w:p w:rsidR="002A3CA0" w:rsidRPr="00A24B31" w:rsidRDefault="005B42E7" w:rsidP="00C347FB">
      <w:pPr>
        <w:spacing w:line="400" w:lineRule="exact"/>
        <w:ind w:firstLineChars="200" w:firstLine="420"/>
        <w:rPr>
          <w:rFonts w:ascii="宋体"/>
        </w:rPr>
      </w:pPr>
      <w:r w:rsidRPr="00A24B31">
        <w:rPr>
          <w:rFonts w:ascii="宋体" w:hint="eastAsia"/>
        </w:rPr>
        <w:t>主要参考书：</w:t>
      </w:r>
    </w:p>
    <w:p w:rsidR="002A3CA0" w:rsidRPr="00A24B31" w:rsidRDefault="005B42E7" w:rsidP="00C347FB">
      <w:pPr>
        <w:spacing w:line="400" w:lineRule="exact"/>
        <w:ind w:firstLineChars="200" w:firstLine="420"/>
        <w:rPr>
          <w:rFonts w:ascii="宋体"/>
        </w:rPr>
      </w:pPr>
      <w:r w:rsidRPr="00A24B31">
        <w:rPr>
          <w:rFonts w:ascii="宋体" w:hint="eastAsia"/>
        </w:rPr>
        <w:t>[1] 李胜荣.结晶学与矿物学.北京：地质出版社，2006.</w:t>
      </w:r>
    </w:p>
    <w:p w:rsidR="002A3CA0" w:rsidRPr="00A24B31" w:rsidRDefault="005B42E7" w:rsidP="00C347FB">
      <w:pPr>
        <w:spacing w:line="400" w:lineRule="exact"/>
        <w:ind w:firstLineChars="200" w:firstLine="420"/>
        <w:rPr>
          <w:rFonts w:ascii="宋体"/>
        </w:rPr>
      </w:pPr>
      <w:r w:rsidRPr="00A24B31">
        <w:rPr>
          <w:rFonts w:ascii="宋体" w:hint="eastAsia"/>
        </w:rPr>
        <w:t>[2] 卢良兆，岩石学.北京：地质出版社，2015.</w:t>
      </w:r>
    </w:p>
    <w:p w:rsidR="002A3CA0" w:rsidRPr="00A24B31" w:rsidRDefault="005B42E7" w:rsidP="009313A8">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rsidP="00886BEE">
      <w:pPr>
        <w:spacing w:line="400" w:lineRule="exact"/>
        <w:ind w:firstLineChars="200" w:firstLine="420"/>
        <w:rPr>
          <w:rFonts w:ascii="宋体"/>
        </w:rPr>
      </w:pPr>
      <w:r w:rsidRPr="00A24B31">
        <w:rPr>
          <w:rFonts w:ascii="宋体" w:hint="eastAsia"/>
        </w:rPr>
        <w:t>本课程标准适用于资源勘查，地质工程类专业的学生，课程标准的变更应由资源学院审批。课程标准在执行过程中可根据实验室条件情况的变化，在满足课程目标和基本要求的情况下，对实验项目进行调整。学生应根据实验项目要求，充分阅读指导书和参考资料，认真做好实验课前预习。</w:t>
      </w:r>
    </w:p>
    <w:p w:rsidR="002A3CA0" w:rsidRPr="00A24B31" w:rsidRDefault="002A3CA0">
      <w:pPr>
        <w:snapToGrid w:val="0"/>
        <w:spacing w:line="400" w:lineRule="atLeast"/>
        <w:ind w:left="420"/>
        <w:rPr>
          <w:rFonts w:ascii="宋体" w:hAnsi="宋体"/>
          <w:szCs w:val="21"/>
        </w:rPr>
      </w:pP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制定者：姚晓娟</w:t>
      </w: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审定者：</w:t>
      </w:r>
      <w:proofErr w:type="gramStart"/>
      <w:r w:rsidRPr="00A24B31">
        <w:rPr>
          <w:rFonts w:ascii="宋体" w:hAnsi="宋体" w:hint="eastAsia"/>
          <w:szCs w:val="21"/>
        </w:rPr>
        <w:t>李壮福</w:t>
      </w:r>
      <w:proofErr w:type="gramEnd"/>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批准者：董青红</w:t>
      </w:r>
    </w:p>
    <w:p w:rsidR="002A3CA0" w:rsidRPr="00A24B31" w:rsidRDefault="002A3CA0">
      <w:pPr>
        <w:snapToGrid w:val="0"/>
        <w:spacing w:line="400" w:lineRule="atLeast"/>
        <w:ind w:firstLineChars="1923" w:firstLine="4038"/>
        <w:jc w:val="right"/>
        <w:rPr>
          <w:rFonts w:ascii="宋体" w:hAnsi="宋体"/>
          <w:szCs w:val="21"/>
        </w:rPr>
      </w:pPr>
    </w:p>
    <w:p w:rsidR="002A3CA0" w:rsidRPr="00A24B31" w:rsidRDefault="005B42E7">
      <w:r w:rsidRPr="00A24B31">
        <w:br w:type="page"/>
      </w:r>
    </w:p>
    <w:p w:rsidR="002A3CA0" w:rsidRPr="00A24B31" w:rsidRDefault="005B42E7" w:rsidP="0011446E">
      <w:pPr>
        <w:pStyle w:val="11"/>
        <w:tabs>
          <w:tab w:val="left" w:pos="2693"/>
        </w:tabs>
        <w:spacing w:before="156"/>
        <w:rPr>
          <w:szCs w:val="21"/>
        </w:rPr>
      </w:pPr>
      <w:bookmarkStart w:id="116" w:name="_Toc496657622"/>
      <w:r w:rsidRPr="00A24B31">
        <w:rPr>
          <w:szCs w:val="21"/>
        </w:rPr>
        <w:lastRenderedPageBreak/>
        <w:t>课程编号：</w:t>
      </w:r>
      <w:r w:rsidRPr="00A24B31">
        <w:rPr>
          <w:rFonts w:hint="eastAsia"/>
          <w:szCs w:val="21"/>
        </w:rPr>
        <w:t>P</w:t>
      </w:r>
      <w:r w:rsidRPr="00A24B31">
        <w:rPr>
          <w:szCs w:val="21"/>
        </w:rPr>
        <w:t>0550</w:t>
      </w:r>
      <w:r w:rsidRPr="00A24B31">
        <w:rPr>
          <w:rFonts w:hint="eastAsia"/>
          <w:szCs w:val="21"/>
        </w:rPr>
        <w:t>5</w:t>
      </w:r>
      <w:bookmarkEnd w:id="116"/>
    </w:p>
    <w:p w:rsidR="002A3CA0" w:rsidRPr="00A24B31" w:rsidRDefault="005B42E7" w:rsidP="0011446E">
      <w:pPr>
        <w:pStyle w:val="12"/>
        <w:spacing w:beforeLines="100" w:before="312" w:after="156"/>
      </w:pPr>
      <w:bookmarkStart w:id="117" w:name="_Toc496657623"/>
      <w:r w:rsidRPr="00A24B31">
        <w:t>《古生物地层学》实验课程教学质量标准</w:t>
      </w:r>
      <w:bookmarkEnd w:id="117"/>
    </w:p>
    <w:p w:rsidR="002A3CA0" w:rsidRPr="00A24B31" w:rsidRDefault="005B42E7" w:rsidP="0011446E">
      <w:pPr>
        <w:pStyle w:val="13"/>
        <w:spacing w:after="156"/>
      </w:pPr>
      <w:r w:rsidRPr="00A24B31">
        <w:t>总学时：</w:t>
      </w:r>
      <w:r w:rsidRPr="00A24B31">
        <w:t xml:space="preserve">16  </w:t>
      </w:r>
      <w:r w:rsidRPr="00A24B31">
        <w:t>总学分：</w:t>
      </w:r>
      <w:r w:rsidRPr="00A24B31">
        <w:t xml:space="preserve">0.5  </w:t>
      </w:r>
      <w:r w:rsidRPr="00A24B31">
        <w:t>实验学时：</w:t>
      </w:r>
      <w:r w:rsidRPr="00A24B31">
        <w:t>16</w:t>
      </w:r>
    </w:p>
    <w:p w:rsidR="002A3CA0" w:rsidRPr="00A24B31" w:rsidRDefault="005B42E7" w:rsidP="0011446E">
      <w:pPr>
        <w:adjustRightInd/>
        <w:spacing w:line="400" w:lineRule="exact"/>
        <w:ind w:firstLineChars="200" w:firstLine="420"/>
        <w:textAlignment w:val="auto"/>
        <w:rPr>
          <w:rFonts w:eastAsia="黑体"/>
          <w:kern w:val="2"/>
          <w:szCs w:val="20"/>
        </w:rPr>
      </w:pPr>
      <w:r w:rsidRPr="00A24B31">
        <w:rPr>
          <w:rFonts w:eastAsia="黑体"/>
          <w:kern w:val="2"/>
          <w:szCs w:val="20"/>
        </w:rPr>
        <w:t>一、基本信息</w:t>
      </w:r>
    </w:p>
    <w:p w:rsidR="002A3CA0" w:rsidRPr="00A24B31" w:rsidRDefault="005B42E7" w:rsidP="00C347FB">
      <w:pPr>
        <w:spacing w:line="400" w:lineRule="exact"/>
        <w:ind w:firstLineChars="200" w:firstLine="420"/>
      </w:pPr>
      <w:r w:rsidRPr="00A24B31">
        <w:t>课程名称：古生物地层学</w:t>
      </w:r>
    </w:p>
    <w:p w:rsidR="002A3CA0" w:rsidRPr="00A24B31" w:rsidRDefault="005B42E7" w:rsidP="00C347FB">
      <w:pPr>
        <w:spacing w:line="400" w:lineRule="exact"/>
        <w:ind w:firstLineChars="200" w:firstLine="420"/>
      </w:pPr>
      <w:r w:rsidRPr="00A24B31">
        <w:t>英文名称：</w:t>
      </w:r>
      <w:r w:rsidRPr="00A24B31">
        <w:t>Paleontology and Stratigraphy</w:t>
      </w:r>
    </w:p>
    <w:p w:rsidR="002A3CA0" w:rsidRPr="00A24B31" w:rsidRDefault="005B42E7" w:rsidP="00C347FB">
      <w:pPr>
        <w:spacing w:line="400" w:lineRule="exact"/>
        <w:ind w:firstLineChars="200" w:firstLine="420"/>
      </w:pPr>
      <w:r w:rsidRPr="00A24B31">
        <w:t>课程性质：</w:t>
      </w:r>
      <w:r w:rsidRPr="00A24B31">
        <w:rPr>
          <w:rFonts w:hint="eastAsia"/>
        </w:rPr>
        <w:t>专业</w:t>
      </w:r>
      <w:r w:rsidRPr="00A24B31">
        <w:t>实践</w:t>
      </w:r>
    </w:p>
    <w:p w:rsidR="002A3CA0" w:rsidRPr="00A24B31" w:rsidRDefault="005B42E7" w:rsidP="00C347FB">
      <w:pPr>
        <w:spacing w:line="400" w:lineRule="exact"/>
        <w:ind w:firstLineChars="200" w:firstLine="420"/>
      </w:pPr>
      <w:r w:rsidRPr="00A24B31">
        <w:t>先修课程：普通地质学</w:t>
      </w:r>
    </w:p>
    <w:p w:rsidR="002A3CA0" w:rsidRPr="00A24B31" w:rsidRDefault="005B42E7" w:rsidP="00C347FB">
      <w:pPr>
        <w:spacing w:line="400" w:lineRule="exact"/>
        <w:ind w:firstLineChars="200" w:firstLine="420"/>
      </w:pPr>
      <w:r w:rsidRPr="00A24B31">
        <w:t>开课单位：资源与地球科学学院</w:t>
      </w:r>
    </w:p>
    <w:p w:rsidR="002A3CA0" w:rsidRPr="00A24B31" w:rsidRDefault="005B42E7" w:rsidP="00C347FB">
      <w:pPr>
        <w:spacing w:line="400" w:lineRule="exact"/>
        <w:ind w:firstLineChars="200" w:firstLine="420"/>
      </w:pPr>
      <w:r w:rsidRPr="00A24B31">
        <w:t>实验类型：</w:t>
      </w:r>
      <w:proofErr w:type="gramStart"/>
      <w:r w:rsidRPr="00A24B31">
        <w:t>独立设</w:t>
      </w:r>
      <w:proofErr w:type="gramEnd"/>
      <w:r w:rsidRPr="00A24B31">
        <w:t>课</w:t>
      </w:r>
    </w:p>
    <w:p w:rsidR="002A3CA0" w:rsidRPr="00A24B31" w:rsidRDefault="005B42E7" w:rsidP="00C347FB">
      <w:pPr>
        <w:spacing w:line="400" w:lineRule="exact"/>
        <w:ind w:firstLineChars="200" w:firstLine="420"/>
      </w:pPr>
      <w:r w:rsidRPr="00A24B31">
        <w:t>适用专业：资源勘查工程</w:t>
      </w:r>
    </w:p>
    <w:p w:rsidR="002A3CA0" w:rsidRPr="00A24B31" w:rsidRDefault="005B42E7" w:rsidP="00C347FB">
      <w:pPr>
        <w:spacing w:line="400" w:lineRule="exact"/>
        <w:ind w:firstLineChars="200" w:firstLine="420"/>
      </w:pPr>
      <w:r w:rsidRPr="00A24B31">
        <w:t>应开学期：第</w:t>
      </w:r>
      <w:r w:rsidRPr="00A24B31">
        <w:t>4</w:t>
      </w:r>
      <w:r w:rsidRPr="00A24B31">
        <w:t>学期</w:t>
      </w:r>
    </w:p>
    <w:p w:rsidR="002A3CA0" w:rsidRPr="00A24B31" w:rsidRDefault="005B42E7" w:rsidP="0011446E">
      <w:pPr>
        <w:adjustRightInd/>
        <w:spacing w:line="400" w:lineRule="exact"/>
        <w:ind w:firstLineChars="200" w:firstLine="420"/>
        <w:textAlignment w:val="auto"/>
        <w:rPr>
          <w:rFonts w:eastAsia="黑体"/>
          <w:kern w:val="2"/>
          <w:szCs w:val="20"/>
        </w:rPr>
      </w:pPr>
      <w:r w:rsidRPr="00A24B31">
        <w:rPr>
          <w:rFonts w:eastAsia="黑体"/>
          <w:kern w:val="2"/>
          <w:szCs w:val="20"/>
        </w:rPr>
        <w:t>二、课程简介</w:t>
      </w:r>
    </w:p>
    <w:p w:rsidR="002A3CA0" w:rsidRPr="00A24B31" w:rsidRDefault="005B42E7" w:rsidP="00886BEE">
      <w:pPr>
        <w:spacing w:line="400" w:lineRule="exact"/>
        <w:ind w:firstLineChars="200" w:firstLine="420"/>
        <w:rPr>
          <w:rFonts w:ascii="宋体"/>
        </w:rPr>
      </w:pPr>
      <w:r w:rsidRPr="00A24B31">
        <w:rPr>
          <w:rFonts w:ascii="宋体"/>
        </w:rPr>
        <w:t>古生物地层学实验是资源勘查工程专业主干课程。在提前预习和教师指导的基础上，学生独立完成8个古生物学和地层学的基础实验。实验主要包括</w:t>
      </w:r>
      <w:proofErr w:type="gramStart"/>
      <w:r w:rsidRPr="00A24B31">
        <w:rPr>
          <w:rFonts w:ascii="宋体"/>
        </w:rPr>
        <w:t>蜓</w:t>
      </w:r>
      <w:proofErr w:type="gramEnd"/>
      <w:r w:rsidRPr="00A24B31">
        <w:rPr>
          <w:rFonts w:ascii="宋体"/>
        </w:rPr>
        <w:t>、珊瑚纲、腕足动物、软体动物、蕨类植物和裸子植物重要化石代表属鉴识，中国石炭纪、二叠纪地层的划分与对比和中国中生代地质发展史专题综合等实验。课程内容主要涉及古生物学、地层学和地史学等基础领域。课程的任务是学生通过实验学会动植物化石的鉴识方法，掌握标准化石的主要特征及其地史分布，开展地层的划分与对比，恢复地质发展史，深刻领会古生物学在地学领域的应用意义。课程的目的是通过实验手段培养学生独立开展地质工作的能力。</w:t>
      </w:r>
    </w:p>
    <w:p w:rsidR="002A3CA0" w:rsidRPr="00A24B31" w:rsidRDefault="005B42E7" w:rsidP="0011446E">
      <w:pPr>
        <w:adjustRightInd/>
        <w:spacing w:line="400" w:lineRule="exact"/>
        <w:ind w:firstLineChars="200" w:firstLine="420"/>
        <w:textAlignment w:val="auto"/>
        <w:rPr>
          <w:rFonts w:eastAsia="黑体"/>
          <w:kern w:val="2"/>
          <w:szCs w:val="20"/>
        </w:rPr>
      </w:pPr>
      <w:r w:rsidRPr="00A24B31">
        <w:rPr>
          <w:rFonts w:eastAsia="黑体"/>
          <w:kern w:val="2"/>
          <w:szCs w:val="20"/>
        </w:rPr>
        <w:t>三、课程质量标准</w:t>
      </w:r>
    </w:p>
    <w:p w:rsidR="002A3CA0" w:rsidRPr="00A24B31" w:rsidRDefault="005B42E7" w:rsidP="00886BEE">
      <w:pPr>
        <w:pStyle w:val="2"/>
        <w:numPr>
          <w:ilvl w:val="0"/>
          <w:numId w:val="25"/>
        </w:numPr>
        <w:spacing w:line="400" w:lineRule="exact"/>
        <w:ind w:left="0" w:firstLine="422"/>
        <w:rPr>
          <w:b/>
        </w:rPr>
      </w:pPr>
      <w:r w:rsidRPr="00A24B31">
        <w:rPr>
          <w:b/>
        </w:rPr>
        <w:t>课程目标</w:t>
      </w:r>
    </w:p>
    <w:p w:rsidR="002A3CA0" w:rsidRPr="00A24B31" w:rsidRDefault="005B42E7">
      <w:pPr>
        <w:snapToGrid w:val="0"/>
        <w:spacing w:line="400" w:lineRule="atLeast"/>
        <w:ind w:firstLineChars="200" w:firstLine="420"/>
        <w:rPr>
          <w:szCs w:val="21"/>
        </w:rPr>
      </w:pPr>
      <w:r w:rsidRPr="00A24B31">
        <w:rPr>
          <w:rFonts w:hAnsi="宋体"/>
          <w:szCs w:val="21"/>
        </w:rPr>
        <w:t>在加深古生物学和地层学知识的基础上，培养学生掌握化石鉴识和地层划分对比的基本技能，提高学生地质野外和室内解决实际问题的综合能力。</w:t>
      </w:r>
    </w:p>
    <w:p w:rsidR="002A3CA0" w:rsidRPr="00A24B31" w:rsidRDefault="005B42E7" w:rsidP="00886BEE">
      <w:pPr>
        <w:pStyle w:val="2"/>
        <w:numPr>
          <w:ilvl w:val="0"/>
          <w:numId w:val="25"/>
        </w:numPr>
        <w:spacing w:line="400" w:lineRule="exact"/>
        <w:ind w:left="0" w:firstLine="422"/>
        <w:rPr>
          <w:b/>
        </w:rPr>
      </w:pPr>
      <w:r w:rsidRPr="00A24B31">
        <w:rPr>
          <w:b/>
        </w:rPr>
        <w:t>基本要求</w:t>
      </w:r>
    </w:p>
    <w:p w:rsidR="002A3CA0" w:rsidRPr="00A24B31" w:rsidRDefault="005B42E7">
      <w:pPr>
        <w:snapToGrid w:val="0"/>
        <w:spacing w:line="400" w:lineRule="atLeast"/>
        <w:ind w:firstLineChars="200" w:firstLine="420"/>
        <w:rPr>
          <w:szCs w:val="21"/>
        </w:rPr>
      </w:pPr>
      <w:r w:rsidRPr="00A24B31">
        <w:rPr>
          <w:rFonts w:hAnsi="宋体"/>
          <w:szCs w:val="21"/>
        </w:rPr>
        <w:t>了解标准化石的主要特征和地质分布时限，掌握生物地层划分对比的方法。学习如何综合运用古生物学、地层学分析的基本技能，探寻</w:t>
      </w:r>
      <w:r w:rsidRPr="00A24B31">
        <w:rPr>
          <w:szCs w:val="21"/>
        </w:rPr>
        <w:t>生物进化、沉积地层结构、相关的矿产资源形成和环境演变的影响</w:t>
      </w:r>
      <w:r w:rsidRPr="00A24B31">
        <w:rPr>
          <w:rFonts w:hAnsi="宋体"/>
          <w:szCs w:val="21"/>
        </w:rPr>
        <w:t>的地质现象和规律。</w:t>
      </w:r>
    </w:p>
    <w:p w:rsidR="002A3CA0" w:rsidRPr="00A24B31" w:rsidRDefault="005B42E7" w:rsidP="00886BEE">
      <w:pPr>
        <w:pStyle w:val="2"/>
        <w:numPr>
          <w:ilvl w:val="0"/>
          <w:numId w:val="25"/>
        </w:numPr>
        <w:spacing w:line="400" w:lineRule="exact"/>
        <w:ind w:left="0" w:firstLine="422"/>
        <w:rPr>
          <w:b/>
        </w:rPr>
      </w:pPr>
      <w:r w:rsidRPr="00A24B31">
        <w:rPr>
          <w:b/>
        </w:rPr>
        <w:t>课程体系概况</w:t>
      </w:r>
    </w:p>
    <w:tbl>
      <w:tblPr>
        <w:tblW w:w="8311" w:type="dxa"/>
        <w:jc w:val="center"/>
        <w:tblInd w:w="-5"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03"/>
        <w:gridCol w:w="3060"/>
        <w:gridCol w:w="540"/>
        <w:gridCol w:w="743"/>
        <w:gridCol w:w="1896"/>
        <w:gridCol w:w="1169"/>
      </w:tblGrid>
      <w:tr w:rsidR="002A3CA0" w:rsidRPr="00A24B31" w:rsidTr="0011446E">
        <w:trPr>
          <w:trHeight w:val="340"/>
          <w:jc w:val="center"/>
        </w:trPr>
        <w:tc>
          <w:tcPr>
            <w:tcW w:w="90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项目编号</w:t>
            </w:r>
          </w:p>
        </w:tc>
        <w:tc>
          <w:tcPr>
            <w:tcW w:w="3060" w:type="dxa"/>
            <w:shd w:val="clear" w:color="auto" w:fill="auto"/>
            <w:vAlign w:val="center"/>
          </w:tcPr>
          <w:p w:rsidR="002A3CA0" w:rsidRPr="00A24B31" w:rsidRDefault="005B42E7" w:rsidP="0011446E">
            <w:pPr>
              <w:snapToGrid w:val="0"/>
              <w:spacing w:line="240" w:lineRule="exact"/>
              <w:rPr>
                <w:kern w:val="2"/>
                <w:sz w:val="18"/>
                <w:szCs w:val="21"/>
              </w:rPr>
            </w:pPr>
            <w:r w:rsidRPr="00A24B31">
              <w:rPr>
                <w:kern w:val="2"/>
                <w:sz w:val="18"/>
                <w:szCs w:val="21"/>
              </w:rPr>
              <w:t>实验项目名称</w:t>
            </w:r>
          </w:p>
        </w:tc>
        <w:tc>
          <w:tcPr>
            <w:tcW w:w="540"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学时分配</w:t>
            </w:r>
          </w:p>
        </w:tc>
        <w:tc>
          <w:tcPr>
            <w:tcW w:w="74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每组</w:t>
            </w:r>
          </w:p>
          <w:p w:rsidR="002A3CA0" w:rsidRPr="00A24B31" w:rsidRDefault="005B42E7" w:rsidP="0011446E">
            <w:pPr>
              <w:snapToGrid w:val="0"/>
              <w:spacing w:line="240" w:lineRule="exact"/>
              <w:jc w:val="center"/>
              <w:rPr>
                <w:kern w:val="2"/>
                <w:sz w:val="18"/>
                <w:szCs w:val="21"/>
              </w:rPr>
            </w:pPr>
            <w:r w:rsidRPr="00A24B31">
              <w:rPr>
                <w:kern w:val="2"/>
                <w:sz w:val="18"/>
                <w:szCs w:val="21"/>
              </w:rPr>
              <w:t>人数</w:t>
            </w:r>
          </w:p>
        </w:tc>
        <w:tc>
          <w:tcPr>
            <w:tcW w:w="1896"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实验属性</w:t>
            </w:r>
          </w:p>
          <w:p w:rsidR="002A3CA0" w:rsidRPr="00A24B31" w:rsidRDefault="005B42E7" w:rsidP="0011446E">
            <w:pPr>
              <w:snapToGrid w:val="0"/>
              <w:spacing w:line="240" w:lineRule="exact"/>
              <w:jc w:val="center"/>
              <w:rPr>
                <w:kern w:val="2"/>
                <w:sz w:val="18"/>
                <w:szCs w:val="21"/>
              </w:rPr>
            </w:pPr>
            <w:r w:rsidRPr="00A24B31">
              <w:rPr>
                <w:kern w:val="2"/>
                <w:sz w:val="18"/>
                <w:szCs w:val="21"/>
              </w:rPr>
              <w:t>演示</w:t>
            </w:r>
            <w:r w:rsidRPr="00A24B31">
              <w:rPr>
                <w:kern w:val="2"/>
                <w:sz w:val="18"/>
                <w:szCs w:val="21"/>
              </w:rPr>
              <w:t>/</w:t>
            </w:r>
            <w:r w:rsidRPr="00A24B31">
              <w:rPr>
                <w:kern w:val="2"/>
                <w:sz w:val="18"/>
                <w:szCs w:val="21"/>
              </w:rPr>
              <w:t>验证</w:t>
            </w:r>
            <w:r w:rsidRPr="00A24B31">
              <w:rPr>
                <w:kern w:val="2"/>
                <w:sz w:val="18"/>
                <w:szCs w:val="21"/>
              </w:rPr>
              <w:t>/</w:t>
            </w:r>
            <w:r w:rsidRPr="00A24B31">
              <w:rPr>
                <w:kern w:val="2"/>
                <w:sz w:val="18"/>
                <w:szCs w:val="21"/>
              </w:rPr>
              <w:t>综合</w:t>
            </w:r>
            <w:r w:rsidRPr="00A24B31">
              <w:rPr>
                <w:kern w:val="2"/>
                <w:sz w:val="18"/>
                <w:szCs w:val="21"/>
              </w:rPr>
              <w:t>/</w:t>
            </w:r>
            <w:r w:rsidRPr="00A24B31">
              <w:rPr>
                <w:kern w:val="2"/>
                <w:sz w:val="18"/>
                <w:szCs w:val="21"/>
              </w:rPr>
              <w:t>设计</w:t>
            </w:r>
            <w:r w:rsidRPr="00A24B31">
              <w:rPr>
                <w:kern w:val="2"/>
                <w:sz w:val="18"/>
                <w:szCs w:val="21"/>
              </w:rPr>
              <w:t>/</w:t>
            </w:r>
            <w:r w:rsidRPr="00A24B31">
              <w:rPr>
                <w:kern w:val="2"/>
                <w:sz w:val="18"/>
                <w:szCs w:val="21"/>
              </w:rPr>
              <w:t>创新</w:t>
            </w:r>
          </w:p>
        </w:tc>
        <w:tc>
          <w:tcPr>
            <w:tcW w:w="1169"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开出要求</w:t>
            </w:r>
          </w:p>
          <w:p w:rsidR="002A3CA0" w:rsidRPr="00A24B31" w:rsidRDefault="005B42E7" w:rsidP="0011446E">
            <w:pPr>
              <w:snapToGrid w:val="0"/>
              <w:spacing w:line="240" w:lineRule="exact"/>
              <w:jc w:val="center"/>
              <w:rPr>
                <w:kern w:val="2"/>
                <w:sz w:val="18"/>
                <w:szCs w:val="21"/>
              </w:rPr>
            </w:pPr>
            <w:r w:rsidRPr="00A24B31">
              <w:rPr>
                <w:kern w:val="2"/>
                <w:sz w:val="18"/>
                <w:szCs w:val="21"/>
              </w:rPr>
              <w:t>必做</w:t>
            </w:r>
            <w:r w:rsidRPr="00A24B31">
              <w:rPr>
                <w:kern w:val="2"/>
                <w:sz w:val="18"/>
                <w:szCs w:val="21"/>
              </w:rPr>
              <w:t>/</w:t>
            </w:r>
            <w:r w:rsidRPr="00A24B31">
              <w:rPr>
                <w:kern w:val="2"/>
                <w:sz w:val="18"/>
                <w:szCs w:val="21"/>
              </w:rPr>
              <w:t>选做</w:t>
            </w:r>
          </w:p>
        </w:tc>
      </w:tr>
      <w:tr w:rsidR="002A3CA0" w:rsidRPr="00A24B31" w:rsidTr="0011446E">
        <w:trPr>
          <w:trHeight w:val="340"/>
          <w:jc w:val="center"/>
        </w:trPr>
        <w:tc>
          <w:tcPr>
            <w:tcW w:w="90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01</w:t>
            </w:r>
          </w:p>
        </w:tc>
        <w:tc>
          <w:tcPr>
            <w:tcW w:w="3060" w:type="dxa"/>
            <w:shd w:val="clear" w:color="auto" w:fill="auto"/>
            <w:vAlign w:val="center"/>
          </w:tcPr>
          <w:p w:rsidR="002A3CA0" w:rsidRPr="00A24B31" w:rsidRDefault="005B42E7" w:rsidP="0011446E">
            <w:pPr>
              <w:snapToGrid w:val="0"/>
              <w:spacing w:line="240" w:lineRule="exact"/>
              <w:rPr>
                <w:kern w:val="2"/>
                <w:sz w:val="18"/>
                <w:szCs w:val="21"/>
              </w:rPr>
            </w:pPr>
            <w:proofErr w:type="gramStart"/>
            <w:r w:rsidRPr="00A24B31">
              <w:rPr>
                <w:sz w:val="18"/>
                <w:szCs w:val="21"/>
              </w:rPr>
              <w:t>蜓目重要</w:t>
            </w:r>
            <w:proofErr w:type="gramEnd"/>
            <w:r w:rsidRPr="00A24B31">
              <w:rPr>
                <w:sz w:val="18"/>
                <w:szCs w:val="21"/>
              </w:rPr>
              <w:t>化石代表属鉴识</w:t>
            </w:r>
          </w:p>
        </w:tc>
        <w:tc>
          <w:tcPr>
            <w:tcW w:w="540"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2</w:t>
            </w:r>
          </w:p>
        </w:tc>
        <w:tc>
          <w:tcPr>
            <w:tcW w:w="74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5</w:t>
            </w:r>
          </w:p>
        </w:tc>
        <w:tc>
          <w:tcPr>
            <w:tcW w:w="1896"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必做</w:t>
            </w:r>
          </w:p>
        </w:tc>
      </w:tr>
      <w:tr w:rsidR="002A3CA0" w:rsidRPr="00A24B31" w:rsidTr="0011446E">
        <w:trPr>
          <w:trHeight w:val="340"/>
          <w:jc w:val="center"/>
        </w:trPr>
        <w:tc>
          <w:tcPr>
            <w:tcW w:w="90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02</w:t>
            </w:r>
          </w:p>
        </w:tc>
        <w:tc>
          <w:tcPr>
            <w:tcW w:w="3060" w:type="dxa"/>
            <w:shd w:val="clear" w:color="auto" w:fill="auto"/>
            <w:vAlign w:val="center"/>
          </w:tcPr>
          <w:p w:rsidR="002A3CA0" w:rsidRPr="00A24B31" w:rsidRDefault="005B42E7" w:rsidP="0011446E">
            <w:pPr>
              <w:snapToGrid w:val="0"/>
              <w:spacing w:line="240" w:lineRule="exact"/>
              <w:rPr>
                <w:kern w:val="2"/>
                <w:sz w:val="18"/>
                <w:szCs w:val="21"/>
              </w:rPr>
            </w:pPr>
            <w:r w:rsidRPr="00A24B31">
              <w:rPr>
                <w:sz w:val="18"/>
                <w:szCs w:val="21"/>
              </w:rPr>
              <w:t>珊瑚</w:t>
            </w:r>
            <w:proofErr w:type="gramStart"/>
            <w:r w:rsidRPr="00A24B31">
              <w:rPr>
                <w:sz w:val="18"/>
                <w:szCs w:val="21"/>
              </w:rPr>
              <w:t>纲</w:t>
            </w:r>
            <w:proofErr w:type="gramEnd"/>
            <w:r w:rsidRPr="00A24B31">
              <w:rPr>
                <w:sz w:val="18"/>
                <w:szCs w:val="21"/>
              </w:rPr>
              <w:t>重要化石代表属鉴识</w:t>
            </w:r>
          </w:p>
        </w:tc>
        <w:tc>
          <w:tcPr>
            <w:tcW w:w="540"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2</w:t>
            </w:r>
          </w:p>
        </w:tc>
        <w:tc>
          <w:tcPr>
            <w:tcW w:w="74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5</w:t>
            </w:r>
          </w:p>
        </w:tc>
        <w:tc>
          <w:tcPr>
            <w:tcW w:w="1896"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必做</w:t>
            </w:r>
          </w:p>
        </w:tc>
      </w:tr>
      <w:tr w:rsidR="002A3CA0" w:rsidRPr="00A24B31" w:rsidTr="0011446E">
        <w:trPr>
          <w:trHeight w:val="340"/>
          <w:jc w:val="center"/>
        </w:trPr>
        <w:tc>
          <w:tcPr>
            <w:tcW w:w="90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lastRenderedPageBreak/>
              <w:t>03</w:t>
            </w:r>
          </w:p>
        </w:tc>
        <w:tc>
          <w:tcPr>
            <w:tcW w:w="3060" w:type="dxa"/>
            <w:shd w:val="clear" w:color="auto" w:fill="auto"/>
            <w:vAlign w:val="center"/>
          </w:tcPr>
          <w:p w:rsidR="002A3CA0" w:rsidRPr="00A24B31" w:rsidRDefault="005B42E7" w:rsidP="0011446E">
            <w:pPr>
              <w:snapToGrid w:val="0"/>
              <w:spacing w:line="240" w:lineRule="exact"/>
              <w:rPr>
                <w:kern w:val="2"/>
                <w:sz w:val="18"/>
                <w:szCs w:val="21"/>
              </w:rPr>
            </w:pPr>
            <w:r w:rsidRPr="00A24B31">
              <w:rPr>
                <w:sz w:val="18"/>
                <w:szCs w:val="21"/>
              </w:rPr>
              <w:t>腕足动物重要化石代表属鉴识</w:t>
            </w:r>
          </w:p>
        </w:tc>
        <w:tc>
          <w:tcPr>
            <w:tcW w:w="540"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2</w:t>
            </w:r>
          </w:p>
        </w:tc>
        <w:tc>
          <w:tcPr>
            <w:tcW w:w="74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5</w:t>
            </w:r>
          </w:p>
        </w:tc>
        <w:tc>
          <w:tcPr>
            <w:tcW w:w="1896"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必做</w:t>
            </w:r>
          </w:p>
        </w:tc>
      </w:tr>
      <w:tr w:rsidR="002A3CA0" w:rsidRPr="00A24B31" w:rsidTr="0011446E">
        <w:trPr>
          <w:trHeight w:val="340"/>
          <w:jc w:val="center"/>
        </w:trPr>
        <w:tc>
          <w:tcPr>
            <w:tcW w:w="90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04</w:t>
            </w:r>
          </w:p>
        </w:tc>
        <w:tc>
          <w:tcPr>
            <w:tcW w:w="3060" w:type="dxa"/>
            <w:shd w:val="clear" w:color="auto" w:fill="auto"/>
            <w:vAlign w:val="center"/>
          </w:tcPr>
          <w:p w:rsidR="002A3CA0" w:rsidRPr="00A24B31" w:rsidRDefault="005B42E7" w:rsidP="0011446E">
            <w:pPr>
              <w:snapToGrid w:val="0"/>
              <w:spacing w:line="240" w:lineRule="exact"/>
              <w:rPr>
                <w:kern w:val="2"/>
                <w:sz w:val="18"/>
                <w:szCs w:val="21"/>
              </w:rPr>
            </w:pPr>
            <w:r w:rsidRPr="00A24B31">
              <w:rPr>
                <w:sz w:val="18"/>
                <w:szCs w:val="21"/>
              </w:rPr>
              <w:t>软体动物重要化石代表属鉴识</w:t>
            </w:r>
          </w:p>
        </w:tc>
        <w:tc>
          <w:tcPr>
            <w:tcW w:w="540"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2</w:t>
            </w:r>
          </w:p>
        </w:tc>
        <w:tc>
          <w:tcPr>
            <w:tcW w:w="74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5</w:t>
            </w:r>
          </w:p>
        </w:tc>
        <w:tc>
          <w:tcPr>
            <w:tcW w:w="1896"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必做</w:t>
            </w:r>
          </w:p>
        </w:tc>
      </w:tr>
      <w:tr w:rsidR="002A3CA0" w:rsidRPr="00A24B31" w:rsidTr="0011446E">
        <w:trPr>
          <w:trHeight w:val="340"/>
          <w:jc w:val="center"/>
        </w:trPr>
        <w:tc>
          <w:tcPr>
            <w:tcW w:w="90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05</w:t>
            </w:r>
          </w:p>
        </w:tc>
        <w:tc>
          <w:tcPr>
            <w:tcW w:w="3060" w:type="dxa"/>
            <w:shd w:val="clear" w:color="auto" w:fill="auto"/>
            <w:vAlign w:val="center"/>
          </w:tcPr>
          <w:p w:rsidR="002A3CA0" w:rsidRPr="00A24B31" w:rsidRDefault="005B42E7" w:rsidP="0011446E">
            <w:pPr>
              <w:snapToGrid w:val="0"/>
              <w:spacing w:line="240" w:lineRule="exact"/>
              <w:rPr>
                <w:kern w:val="2"/>
                <w:sz w:val="18"/>
                <w:szCs w:val="21"/>
              </w:rPr>
            </w:pPr>
            <w:r w:rsidRPr="00A24B31">
              <w:rPr>
                <w:sz w:val="18"/>
                <w:szCs w:val="21"/>
              </w:rPr>
              <w:t>石松植物门、节蕨植物门、真蕨植物门</w:t>
            </w:r>
          </w:p>
        </w:tc>
        <w:tc>
          <w:tcPr>
            <w:tcW w:w="540"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2</w:t>
            </w:r>
          </w:p>
        </w:tc>
        <w:tc>
          <w:tcPr>
            <w:tcW w:w="74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5</w:t>
            </w:r>
          </w:p>
        </w:tc>
        <w:tc>
          <w:tcPr>
            <w:tcW w:w="1896"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必做</w:t>
            </w:r>
          </w:p>
        </w:tc>
      </w:tr>
      <w:tr w:rsidR="002A3CA0" w:rsidRPr="00A24B31" w:rsidTr="0011446E">
        <w:trPr>
          <w:trHeight w:val="340"/>
          <w:jc w:val="center"/>
        </w:trPr>
        <w:tc>
          <w:tcPr>
            <w:tcW w:w="90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06</w:t>
            </w:r>
          </w:p>
        </w:tc>
        <w:tc>
          <w:tcPr>
            <w:tcW w:w="3060" w:type="dxa"/>
            <w:shd w:val="clear" w:color="auto" w:fill="auto"/>
            <w:vAlign w:val="center"/>
          </w:tcPr>
          <w:p w:rsidR="002A3CA0" w:rsidRPr="00A24B31" w:rsidRDefault="005B42E7" w:rsidP="0011446E">
            <w:pPr>
              <w:snapToGrid w:val="0"/>
              <w:spacing w:line="240" w:lineRule="exact"/>
              <w:rPr>
                <w:kern w:val="2"/>
                <w:sz w:val="18"/>
                <w:szCs w:val="21"/>
              </w:rPr>
            </w:pPr>
            <w:r w:rsidRPr="00A24B31">
              <w:rPr>
                <w:sz w:val="18"/>
                <w:szCs w:val="21"/>
              </w:rPr>
              <w:t>种子蕨植物门、苏铁植物门、银杏植物门和松柏植物门</w:t>
            </w:r>
          </w:p>
        </w:tc>
        <w:tc>
          <w:tcPr>
            <w:tcW w:w="540"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2</w:t>
            </w:r>
          </w:p>
        </w:tc>
        <w:tc>
          <w:tcPr>
            <w:tcW w:w="74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5</w:t>
            </w:r>
          </w:p>
        </w:tc>
        <w:tc>
          <w:tcPr>
            <w:tcW w:w="1896"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必做</w:t>
            </w:r>
          </w:p>
        </w:tc>
      </w:tr>
      <w:tr w:rsidR="002A3CA0" w:rsidRPr="00A24B31" w:rsidTr="0011446E">
        <w:trPr>
          <w:trHeight w:val="340"/>
          <w:jc w:val="center"/>
        </w:trPr>
        <w:tc>
          <w:tcPr>
            <w:tcW w:w="90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07</w:t>
            </w:r>
          </w:p>
        </w:tc>
        <w:tc>
          <w:tcPr>
            <w:tcW w:w="3060" w:type="dxa"/>
            <w:shd w:val="clear" w:color="auto" w:fill="auto"/>
            <w:vAlign w:val="center"/>
          </w:tcPr>
          <w:p w:rsidR="002A3CA0" w:rsidRPr="00A24B31" w:rsidRDefault="005B42E7" w:rsidP="0011446E">
            <w:pPr>
              <w:snapToGrid w:val="0"/>
              <w:spacing w:line="240" w:lineRule="exact"/>
              <w:rPr>
                <w:kern w:val="2"/>
                <w:sz w:val="18"/>
                <w:szCs w:val="21"/>
              </w:rPr>
            </w:pPr>
            <w:r w:rsidRPr="00A24B31">
              <w:rPr>
                <w:sz w:val="18"/>
                <w:szCs w:val="21"/>
              </w:rPr>
              <w:t>中国石炭纪、二叠纪地层的划分与对比</w:t>
            </w:r>
          </w:p>
        </w:tc>
        <w:tc>
          <w:tcPr>
            <w:tcW w:w="540"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2</w:t>
            </w:r>
          </w:p>
        </w:tc>
        <w:tc>
          <w:tcPr>
            <w:tcW w:w="74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5</w:t>
            </w:r>
          </w:p>
        </w:tc>
        <w:tc>
          <w:tcPr>
            <w:tcW w:w="1896"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必做</w:t>
            </w:r>
          </w:p>
        </w:tc>
      </w:tr>
      <w:tr w:rsidR="002A3CA0" w:rsidRPr="00A24B31" w:rsidTr="0011446E">
        <w:trPr>
          <w:trHeight w:val="340"/>
          <w:jc w:val="center"/>
        </w:trPr>
        <w:tc>
          <w:tcPr>
            <w:tcW w:w="90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08</w:t>
            </w:r>
          </w:p>
        </w:tc>
        <w:tc>
          <w:tcPr>
            <w:tcW w:w="3060" w:type="dxa"/>
            <w:shd w:val="clear" w:color="auto" w:fill="auto"/>
            <w:vAlign w:val="center"/>
          </w:tcPr>
          <w:p w:rsidR="002A3CA0" w:rsidRPr="00A24B31" w:rsidRDefault="005B42E7" w:rsidP="0011446E">
            <w:pPr>
              <w:snapToGrid w:val="0"/>
              <w:spacing w:line="240" w:lineRule="exact"/>
              <w:rPr>
                <w:kern w:val="2"/>
                <w:sz w:val="18"/>
                <w:szCs w:val="21"/>
              </w:rPr>
            </w:pPr>
            <w:r w:rsidRPr="00A24B31">
              <w:rPr>
                <w:sz w:val="18"/>
                <w:szCs w:val="21"/>
              </w:rPr>
              <w:t>中国中生代地质发展史专题综合分析</w:t>
            </w:r>
          </w:p>
        </w:tc>
        <w:tc>
          <w:tcPr>
            <w:tcW w:w="540"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2</w:t>
            </w:r>
          </w:p>
        </w:tc>
        <w:tc>
          <w:tcPr>
            <w:tcW w:w="743"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5</w:t>
            </w:r>
          </w:p>
        </w:tc>
        <w:tc>
          <w:tcPr>
            <w:tcW w:w="1896"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11446E">
            <w:pPr>
              <w:snapToGrid w:val="0"/>
              <w:spacing w:line="240" w:lineRule="exact"/>
              <w:jc w:val="center"/>
              <w:rPr>
                <w:kern w:val="2"/>
                <w:sz w:val="18"/>
                <w:szCs w:val="21"/>
              </w:rPr>
            </w:pPr>
            <w:r w:rsidRPr="00A24B31">
              <w:rPr>
                <w:kern w:val="2"/>
                <w:sz w:val="18"/>
                <w:szCs w:val="21"/>
              </w:rPr>
              <w:t>必做</w:t>
            </w:r>
          </w:p>
        </w:tc>
      </w:tr>
    </w:tbl>
    <w:p w:rsidR="002A3CA0" w:rsidRPr="00A24B31" w:rsidRDefault="005B42E7" w:rsidP="00886BEE">
      <w:pPr>
        <w:pStyle w:val="2"/>
        <w:numPr>
          <w:ilvl w:val="0"/>
          <w:numId w:val="25"/>
        </w:numPr>
        <w:spacing w:line="400" w:lineRule="exact"/>
        <w:ind w:left="0" w:firstLine="422"/>
        <w:rPr>
          <w:b/>
        </w:rPr>
      </w:pPr>
      <w:r w:rsidRPr="00A24B31">
        <w:rPr>
          <w:b/>
        </w:rPr>
        <w:t>实验内容与要求（依据课程体系逐一罗列每个项目）</w:t>
      </w:r>
    </w:p>
    <w:p w:rsidR="002A3CA0" w:rsidRPr="00A24B31" w:rsidRDefault="005B42E7">
      <w:pPr>
        <w:spacing w:line="420" w:lineRule="exact"/>
        <w:ind w:firstLineChars="200" w:firstLine="422"/>
      </w:pPr>
      <w:r w:rsidRPr="00A24B31">
        <w:rPr>
          <w:b/>
        </w:rPr>
        <w:t>项目编号</w:t>
      </w:r>
      <w:r w:rsidRPr="00A24B31">
        <w:t>：</w:t>
      </w:r>
      <w:r w:rsidRPr="00A24B31">
        <w:t>01</w:t>
      </w:r>
    </w:p>
    <w:p w:rsidR="002A3CA0" w:rsidRPr="00A24B31" w:rsidRDefault="005B42E7">
      <w:pPr>
        <w:spacing w:line="420" w:lineRule="exact"/>
        <w:ind w:firstLineChars="200" w:firstLine="422"/>
      </w:pPr>
      <w:r w:rsidRPr="00A24B31">
        <w:rPr>
          <w:b/>
        </w:rPr>
        <w:t>项目名称</w:t>
      </w:r>
      <w:r w:rsidRPr="00A24B31">
        <w:t>：</w:t>
      </w:r>
      <w:proofErr w:type="gramStart"/>
      <w:r w:rsidRPr="00A24B31">
        <w:rPr>
          <w:szCs w:val="21"/>
        </w:rPr>
        <w:t>蜓目重要</w:t>
      </w:r>
      <w:proofErr w:type="gramEnd"/>
      <w:r w:rsidRPr="00A24B31">
        <w:rPr>
          <w:szCs w:val="21"/>
        </w:rPr>
        <w:t>化石代表属鉴识</w:t>
      </w:r>
    </w:p>
    <w:p w:rsidR="002A3CA0" w:rsidRPr="00A24B31" w:rsidRDefault="005B42E7">
      <w:pPr>
        <w:spacing w:line="420" w:lineRule="exact"/>
        <w:ind w:firstLineChars="200" w:firstLine="422"/>
      </w:pPr>
      <w:r w:rsidRPr="00A24B31">
        <w:rPr>
          <w:b/>
        </w:rPr>
        <w:t>实验内容</w:t>
      </w:r>
      <w:r w:rsidRPr="00A24B31">
        <w:t>：</w:t>
      </w:r>
    </w:p>
    <w:p w:rsidR="002A3CA0" w:rsidRPr="00A24B31" w:rsidRDefault="005B42E7">
      <w:pPr>
        <w:spacing w:line="420" w:lineRule="exact"/>
        <w:ind w:leftChars="257" w:left="540" w:firstLineChars="200" w:firstLine="420"/>
        <w:rPr>
          <w:bCs/>
        </w:rPr>
      </w:pPr>
      <w:r w:rsidRPr="00A24B31">
        <w:rPr>
          <w:bCs/>
        </w:rPr>
        <w:t>1</w:t>
      </w:r>
      <w:r w:rsidRPr="00A24B31">
        <w:rPr>
          <w:bCs/>
        </w:rPr>
        <w:t>）利用显微镜观察</w:t>
      </w:r>
      <w:proofErr w:type="gramStart"/>
      <w:r w:rsidRPr="00A24B31">
        <w:rPr>
          <w:bCs/>
        </w:rPr>
        <w:t>蜓壳不同</w:t>
      </w:r>
      <w:proofErr w:type="gramEnd"/>
      <w:r w:rsidRPr="00A24B31">
        <w:rPr>
          <w:bCs/>
        </w:rPr>
        <w:t>方向的切面，掌握特征，能区分切面类型。</w:t>
      </w:r>
    </w:p>
    <w:p w:rsidR="002A3CA0" w:rsidRPr="00A24B31" w:rsidRDefault="005B42E7">
      <w:pPr>
        <w:spacing w:line="420" w:lineRule="exact"/>
        <w:ind w:leftChars="257" w:left="540" w:firstLineChars="200" w:firstLine="420"/>
      </w:pPr>
      <w:r w:rsidRPr="00A24B31">
        <w:rPr>
          <w:bCs/>
        </w:rPr>
        <w:t>2</w:t>
      </w:r>
      <w:r w:rsidRPr="00A24B31">
        <w:rPr>
          <w:bCs/>
        </w:rPr>
        <w:t>）通过镜下观察，掌握</w:t>
      </w:r>
      <w:proofErr w:type="gramStart"/>
      <w:r w:rsidRPr="00A24B31">
        <w:rPr>
          <w:bCs/>
        </w:rPr>
        <w:t>蜓</w:t>
      </w:r>
      <w:proofErr w:type="gramEnd"/>
      <w:r w:rsidRPr="00A24B31">
        <w:rPr>
          <w:bCs/>
        </w:rPr>
        <w:t>的基本构造。</w:t>
      </w:r>
    </w:p>
    <w:p w:rsidR="002A3CA0" w:rsidRPr="00A24B31" w:rsidRDefault="005B42E7">
      <w:pPr>
        <w:spacing w:line="420" w:lineRule="exact"/>
        <w:ind w:leftChars="257" w:left="540" w:firstLineChars="200" w:firstLine="420"/>
        <w:rPr>
          <w:bCs/>
        </w:rPr>
      </w:pPr>
      <w:r w:rsidRPr="00A24B31">
        <w:t>3</w:t>
      </w:r>
      <w:r w:rsidRPr="00A24B31">
        <w:t>）</w:t>
      </w:r>
      <w:r w:rsidRPr="00A24B31">
        <w:rPr>
          <w:bCs/>
        </w:rPr>
        <w:t>掌握</w:t>
      </w:r>
      <w:proofErr w:type="gramStart"/>
      <w:r w:rsidRPr="00A24B31">
        <w:rPr>
          <w:bCs/>
        </w:rPr>
        <w:t>蜓</w:t>
      </w:r>
      <w:proofErr w:type="gramEnd"/>
      <w:r w:rsidRPr="00A24B31">
        <w:rPr>
          <w:bCs/>
        </w:rPr>
        <w:t>的常见重要属种特征及时代分布。</w:t>
      </w:r>
    </w:p>
    <w:p w:rsidR="002A3CA0" w:rsidRPr="00A24B31" w:rsidRDefault="005B42E7">
      <w:pPr>
        <w:spacing w:line="420" w:lineRule="exact"/>
        <w:ind w:leftChars="257" w:left="540" w:firstLineChars="200" w:firstLine="420"/>
      </w:pPr>
      <w:r w:rsidRPr="00A24B31">
        <w:rPr>
          <w:bCs/>
        </w:rPr>
        <w:t>4</w:t>
      </w:r>
      <w:r w:rsidRPr="00A24B31">
        <w:rPr>
          <w:bCs/>
        </w:rPr>
        <w:t>）了解</w:t>
      </w:r>
      <w:proofErr w:type="gramStart"/>
      <w:r w:rsidRPr="00A24B31">
        <w:rPr>
          <w:bCs/>
        </w:rPr>
        <w:t>蜓</w:t>
      </w:r>
      <w:proofErr w:type="gramEnd"/>
      <w:r w:rsidRPr="00A24B31">
        <w:rPr>
          <w:bCs/>
        </w:rPr>
        <w:t>目的生态特征及时代分布。</w:t>
      </w:r>
    </w:p>
    <w:p w:rsidR="002A3CA0" w:rsidRPr="00A24B31" w:rsidRDefault="005B42E7">
      <w:pPr>
        <w:spacing w:line="420" w:lineRule="exact"/>
        <w:ind w:firstLineChars="200" w:firstLine="422"/>
      </w:pPr>
      <w:r w:rsidRPr="00A24B31">
        <w:rPr>
          <w:b/>
        </w:rPr>
        <w:t>实验要求</w:t>
      </w:r>
      <w:r w:rsidRPr="00A24B31">
        <w:t>：能够掌握镜下观察鉴定</w:t>
      </w:r>
      <w:proofErr w:type="gramStart"/>
      <w:r w:rsidRPr="00A24B31">
        <w:rPr>
          <w:bCs/>
        </w:rPr>
        <w:t>蜓</w:t>
      </w:r>
      <w:proofErr w:type="gramEnd"/>
      <w:r w:rsidRPr="00A24B31">
        <w:rPr>
          <w:bCs/>
        </w:rPr>
        <w:t>目的方法及重要化石的主要鉴定特征、地史分布。</w:t>
      </w:r>
    </w:p>
    <w:p w:rsidR="002A3CA0" w:rsidRPr="00A24B31" w:rsidRDefault="005B42E7">
      <w:pPr>
        <w:spacing w:line="420" w:lineRule="exact"/>
        <w:ind w:firstLineChars="200" w:firstLine="422"/>
      </w:pPr>
      <w:r w:rsidRPr="00A24B31">
        <w:rPr>
          <w:b/>
        </w:rPr>
        <w:t>预习要求</w:t>
      </w:r>
      <w:r w:rsidRPr="00A24B31">
        <w:t>：了解</w:t>
      </w:r>
      <w:proofErr w:type="gramStart"/>
      <w:r w:rsidRPr="00A24B31">
        <w:rPr>
          <w:bCs/>
        </w:rPr>
        <w:t>蜓</w:t>
      </w:r>
      <w:proofErr w:type="gramEnd"/>
      <w:r w:rsidRPr="00A24B31">
        <w:rPr>
          <w:bCs/>
        </w:rPr>
        <w:t>的研究方法、</w:t>
      </w:r>
      <w:proofErr w:type="gramStart"/>
      <w:r w:rsidRPr="00A24B31">
        <w:rPr>
          <w:bCs/>
        </w:rPr>
        <w:t>蜓</w:t>
      </w:r>
      <w:proofErr w:type="gramEnd"/>
      <w:r w:rsidRPr="00A24B31">
        <w:rPr>
          <w:bCs/>
        </w:rPr>
        <w:t>壳构造、壳形变化。</w:t>
      </w:r>
    </w:p>
    <w:p w:rsidR="002A3CA0" w:rsidRPr="00A24B31" w:rsidRDefault="005B42E7">
      <w:pPr>
        <w:spacing w:line="420" w:lineRule="exact"/>
        <w:ind w:firstLineChars="200" w:firstLine="422"/>
      </w:pPr>
      <w:r w:rsidRPr="00A24B31">
        <w:rPr>
          <w:b/>
        </w:rPr>
        <w:t>操作与观察</w:t>
      </w:r>
      <w:r w:rsidRPr="00A24B31">
        <w:t>：低倍镜下观察</w:t>
      </w:r>
      <w:proofErr w:type="gramStart"/>
      <w:r w:rsidRPr="00A24B31">
        <w:t>蜓</w:t>
      </w:r>
      <w:proofErr w:type="gramEnd"/>
      <w:r w:rsidRPr="00A24B31">
        <w:t>壳的切片方向，确定其轴切面；高倍镜下观察</w:t>
      </w:r>
      <w:proofErr w:type="gramStart"/>
      <w:r w:rsidRPr="00A24B31">
        <w:t>蜓</w:t>
      </w:r>
      <w:proofErr w:type="gramEnd"/>
      <w:r w:rsidRPr="00A24B31">
        <w:t>壳旋壁构造。</w:t>
      </w:r>
    </w:p>
    <w:p w:rsidR="002A3CA0" w:rsidRPr="00A24B31" w:rsidRDefault="005B42E7">
      <w:pPr>
        <w:spacing w:line="420" w:lineRule="exact"/>
        <w:ind w:firstLineChars="200" w:firstLine="422"/>
      </w:pPr>
      <w:r w:rsidRPr="00A24B31">
        <w:rPr>
          <w:b/>
        </w:rPr>
        <w:t>实验报告要求</w:t>
      </w:r>
      <w:r w:rsidRPr="00A24B31">
        <w:t>：</w:t>
      </w:r>
      <w:r w:rsidRPr="00A24B31">
        <w:rPr>
          <w:rFonts w:hAnsi="宋体"/>
          <w:szCs w:val="21"/>
        </w:rPr>
        <w:t>在规范的实验报告纸上书写实验报告，内容应包括：实验名称、实验目的，</w:t>
      </w:r>
      <w:proofErr w:type="gramStart"/>
      <w:r w:rsidRPr="00A24B31">
        <w:rPr>
          <w:rFonts w:hAnsi="宋体"/>
          <w:szCs w:val="21"/>
        </w:rPr>
        <w:t>蜓</w:t>
      </w:r>
      <w:proofErr w:type="gramEnd"/>
      <w:r w:rsidRPr="00A24B31">
        <w:rPr>
          <w:rFonts w:hAnsi="宋体"/>
          <w:szCs w:val="21"/>
        </w:rPr>
        <w:t>目化石代表主要特征的描述及其地史分布，绘制相应的</w:t>
      </w:r>
      <w:proofErr w:type="gramStart"/>
      <w:r w:rsidRPr="00A24B31">
        <w:rPr>
          <w:rFonts w:hAnsi="宋体"/>
          <w:szCs w:val="21"/>
        </w:rPr>
        <w:t>蜓</w:t>
      </w:r>
      <w:proofErr w:type="gramEnd"/>
      <w:r w:rsidRPr="00A24B31">
        <w:rPr>
          <w:rFonts w:hAnsi="宋体"/>
          <w:szCs w:val="21"/>
        </w:rPr>
        <w:t>壳轴切面图，报告书写要求认真、整洁、清晰和规范。</w:t>
      </w:r>
    </w:p>
    <w:p w:rsidR="002A3CA0" w:rsidRPr="00A24B31" w:rsidRDefault="005B42E7">
      <w:pPr>
        <w:spacing w:line="420" w:lineRule="exact"/>
        <w:ind w:firstLineChars="200" w:firstLine="422"/>
        <w:rPr>
          <w:b/>
        </w:rPr>
      </w:pPr>
      <w:r w:rsidRPr="00A24B31">
        <w:rPr>
          <w:b/>
        </w:rPr>
        <w:t>项目编号：</w:t>
      </w:r>
      <w:r w:rsidRPr="00A24B31">
        <w:rPr>
          <w:b/>
        </w:rPr>
        <w:t>02</w:t>
      </w:r>
    </w:p>
    <w:p w:rsidR="002A3CA0" w:rsidRPr="00A24B31" w:rsidRDefault="005B42E7">
      <w:pPr>
        <w:spacing w:line="420" w:lineRule="exact"/>
        <w:ind w:firstLineChars="200" w:firstLine="422"/>
      </w:pPr>
      <w:r w:rsidRPr="00A24B31">
        <w:rPr>
          <w:b/>
        </w:rPr>
        <w:t>项目名称</w:t>
      </w:r>
      <w:r w:rsidRPr="00A24B31">
        <w:t>：</w:t>
      </w:r>
      <w:r w:rsidRPr="00A24B31">
        <w:rPr>
          <w:szCs w:val="21"/>
        </w:rPr>
        <w:t>珊瑚</w:t>
      </w:r>
      <w:proofErr w:type="gramStart"/>
      <w:r w:rsidRPr="00A24B31">
        <w:rPr>
          <w:szCs w:val="21"/>
        </w:rPr>
        <w:t>纲</w:t>
      </w:r>
      <w:proofErr w:type="gramEnd"/>
      <w:r w:rsidRPr="00A24B31">
        <w:rPr>
          <w:szCs w:val="21"/>
        </w:rPr>
        <w:t>重要化石代表属鉴识</w:t>
      </w:r>
    </w:p>
    <w:p w:rsidR="002A3CA0" w:rsidRPr="00A24B31" w:rsidRDefault="005B42E7">
      <w:pPr>
        <w:spacing w:line="420" w:lineRule="exact"/>
        <w:ind w:firstLineChars="200" w:firstLine="422"/>
      </w:pPr>
      <w:r w:rsidRPr="00A24B31">
        <w:rPr>
          <w:b/>
        </w:rPr>
        <w:t>实验内容</w:t>
      </w:r>
      <w:r w:rsidRPr="00A24B31">
        <w:t>：</w:t>
      </w:r>
    </w:p>
    <w:p w:rsidR="002A3CA0" w:rsidRPr="00A24B31" w:rsidRDefault="005B42E7">
      <w:pPr>
        <w:spacing w:line="420" w:lineRule="exact"/>
        <w:ind w:leftChars="257" w:left="540" w:firstLineChars="200" w:firstLine="420"/>
        <w:rPr>
          <w:bCs/>
        </w:rPr>
      </w:pPr>
      <w:r w:rsidRPr="00A24B31">
        <w:rPr>
          <w:bCs/>
        </w:rPr>
        <w:t>1</w:t>
      </w:r>
      <w:r w:rsidRPr="00A24B31">
        <w:rPr>
          <w:bCs/>
        </w:rPr>
        <w:t>）</w:t>
      </w:r>
      <w:r w:rsidRPr="00A24B31">
        <w:rPr>
          <w:szCs w:val="21"/>
        </w:rPr>
        <w:t>从纵、横切面上观察珊瑚体的特征，能判断不同构造类型。</w:t>
      </w:r>
    </w:p>
    <w:p w:rsidR="002A3CA0" w:rsidRPr="00A24B31" w:rsidRDefault="005B42E7">
      <w:pPr>
        <w:spacing w:line="420" w:lineRule="exact"/>
        <w:ind w:leftChars="457" w:left="960"/>
        <w:rPr>
          <w:szCs w:val="21"/>
        </w:rPr>
      </w:pPr>
      <w:r w:rsidRPr="00A24B31">
        <w:rPr>
          <w:szCs w:val="21"/>
        </w:rPr>
        <w:t>2</w:t>
      </w:r>
      <w:r w:rsidRPr="00A24B31">
        <w:rPr>
          <w:szCs w:val="21"/>
        </w:rPr>
        <w:t>）掌握四射珊瑚的主要构造特征，了解横板珊瑚的一般特征及基本构造。</w:t>
      </w:r>
    </w:p>
    <w:p w:rsidR="002A3CA0" w:rsidRPr="00A24B31" w:rsidRDefault="005B42E7">
      <w:pPr>
        <w:spacing w:line="420" w:lineRule="exact"/>
        <w:ind w:leftChars="457" w:left="960"/>
        <w:rPr>
          <w:bCs/>
        </w:rPr>
      </w:pPr>
      <w:r w:rsidRPr="00A24B31">
        <w:t>3</w:t>
      </w:r>
      <w:r w:rsidRPr="00A24B31">
        <w:t>）</w:t>
      </w:r>
      <w:r w:rsidRPr="00A24B31">
        <w:rPr>
          <w:bCs/>
        </w:rPr>
        <w:t>掌握</w:t>
      </w:r>
      <w:r w:rsidRPr="00A24B31">
        <w:rPr>
          <w:szCs w:val="21"/>
        </w:rPr>
        <w:t>四射珊瑚和横板珊瑚重要属种的特征和时代分</w:t>
      </w:r>
      <w:r w:rsidRPr="00A24B31">
        <w:rPr>
          <w:bCs/>
        </w:rPr>
        <w:t>布。</w:t>
      </w:r>
    </w:p>
    <w:p w:rsidR="002A3CA0" w:rsidRPr="00A24B31" w:rsidRDefault="005B42E7">
      <w:pPr>
        <w:spacing w:line="420" w:lineRule="exact"/>
        <w:ind w:firstLineChars="200" w:firstLine="422"/>
      </w:pPr>
      <w:r w:rsidRPr="00A24B31">
        <w:rPr>
          <w:b/>
        </w:rPr>
        <w:t>实验要求</w:t>
      </w:r>
      <w:r w:rsidRPr="00A24B31">
        <w:t>：能够掌握</w:t>
      </w:r>
      <w:r w:rsidRPr="00A24B31">
        <w:rPr>
          <w:szCs w:val="21"/>
        </w:rPr>
        <w:t>四射珊瑚的主要构造特征及其</w:t>
      </w:r>
      <w:r w:rsidRPr="00A24B31">
        <w:rPr>
          <w:bCs/>
        </w:rPr>
        <w:t>重要化石的主要鉴定特征、地史分布。</w:t>
      </w:r>
    </w:p>
    <w:p w:rsidR="002A3CA0" w:rsidRPr="00A24B31" w:rsidRDefault="005B42E7">
      <w:pPr>
        <w:spacing w:line="420" w:lineRule="exact"/>
        <w:ind w:firstLineChars="200" w:firstLine="422"/>
      </w:pPr>
      <w:r w:rsidRPr="00A24B31">
        <w:rPr>
          <w:b/>
        </w:rPr>
        <w:t>预习要求</w:t>
      </w:r>
      <w:r w:rsidRPr="00A24B31">
        <w:t>：了解</w:t>
      </w:r>
      <w:r w:rsidRPr="00A24B31">
        <w:rPr>
          <w:bCs/>
        </w:rPr>
        <w:t>四射珊瑚的骨骼构造和组合类型，熟悉横板珊瑚的骨骼特征和连接构造。</w:t>
      </w:r>
    </w:p>
    <w:p w:rsidR="002A3CA0" w:rsidRPr="00A24B31" w:rsidRDefault="005B42E7">
      <w:pPr>
        <w:spacing w:line="420" w:lineRule="exact"/>
        <w:ind w:firstLineChars="200" w:firstLine="422"/>
      </w:pPr>
      <w:r w:rsidRPr="00A24B31">
        <w:rPr>
          <w:b/>
        </w:rPr>
        <w:t>操作与观察</w:t>
      </w:r>
      <w:r w:rsidRPr="00A24B31">
        <w:t>：观察珊瑚的外形，在珊瑚横切面和纵切面上观察珊瑚的内部构造。</w:t>
      </w:r>
    </w:p>
    <w:p w:rsidR="002A3CA0" w:rsidRPr="00A24B31" w:rsidRDefault="005B42E7">
      <w:pPr>
        <w:spacing w:line="420" w:lineRule="exact"/>
        <w:ind w:firstLineChars="200" w:firstLine="422"/>
        <w:rPr>
          <w:szCs w:val="21"/>
        </w:rPr>
      </w:pPr>
      <w:r w:rsidRPr="00A24B31">
        <w:rPr>
          <w:b/>
        </w:rPr>
        <w:t>实验报告要求</w:t>
      </w:r>
      <w:r w:rsidRPr="00A24B31">
        <w:t>：</w:t>
      </w:r>
      <w:r w:rsidRPr="00A24B31">
        <w:rPr>
          <w:rFonts w:hAnsi="宋体"/>
          <w:szCs w:val="21"/>
        </w:rPr>
        <w:t>在规范的实验报告纸上书写实验报告，内容应包括：实验名称、实验目的，四射珊瑚和横板珊瑚化石代表主要特征的描述及其地史分布。绘制四射珊瑚横（纵）切面图并标示主要构造，报告书写要求认真、整洁、清晰和规范。</w:t>
      </w:r>
    </w:p>
    <w:p w:rsidR="002A3CA0" w:rsidRPr="00A24B31" w:rsidRDefault="005B42E7">
      <w:pPr>
        <w:spacing w:line="420" w:lineRule="exact"/>
        <w:ind w:firstLineChars="200" w:firstLine="422"/>
        <w:rPr>
          <w:b/>
        </w:rPr>
      </w:pPr>
      <w:r w:rsidRPr="00A24B31">
        <w:rPr>
          <w:b/>
        </w:rPr>
        <w:lastRenderedPageBreak/>
        <w:t>项目编号：</w:t>
      </w:r>
      <w:r w:rsidRPr="00A24B31">
        <w:rPr>
          <w:b/>
        </w:rPr>
        <w:t>03</w:t>
      </w:r>
    </w:p>
    <w:p w:rsidR="002A3CA0" w:rsidRPr="00A24B31" w:rsidRDefault="005B42E7">
      <w:pPr>
        <w:spacing w:line="420" w:lineRule="exact"/>
        <w:ind w:firstLineChars="200" w:firstLine="422"/>
      </w:pPr>
      <w:r w:rsidRPr="00A24B31">
        <w:rPr>
          <w:b/>
        </w:rPr>
        <w:t>项目名称</w:t>
      </w:r>
      <w:r w:rsidRPr="00A24B31">
        <w:t>：</w:t>
      </w:r>
      <w:r w:rsidRPr="00A24B31">
        <w:rPr>
          <w:szCs w:val="21"/>
        </w:rPr>
        <w:t>腕足动物重要化石代表属鉴识</w:t>
      </w:r>
    </w:p>
    <w:p w:rsidR="002A3CA0" w:rsidRPr="00A24B31" w:rsidRDefault="005B42E7">
      <w:pPr>
        <w:spacing w:line="420" w:lineRule="exact"/>
        <w:ind w:firstLineChars="200" w:firstLine="422"/>
      </w:pPr>
      <w:r w:rsidRPr="00A24B31">
        <w:rPr>
          <w:b/>
        </w:rPr>
        <w:t>实验内容</w:t>
      </w:r>
      <w:r w:rsidRPr="00A24B31">
        <w:t>：</w:t>
      </w:r>
    </w:p>
    <w:p w:rsidR="002A3CA0" w:rsidRPr="00A24B31" w:rsidRDefault="005B42E7">
      <w:pPr>
        <w:spacing w:line="420" w:lineRule="exact"/>
        <w:ind w:leftChars="257" w:left="540" w:firstLineChars="200" w:firstLine="420"/>
        <w:rPr>
          <w:bCs/>
        </w:rPr>
      </w:pPr>
      <w:r w:rsidRPr="00A24B31">
        <w:rPr>
          <w:bCs/>
        </w:rPr>
        <w:t>1</w:t>
      </w:r>
      <w:r w:rsidRPr="00A24B31">
        <w:rPr>
          <w:bCs/>
        </w:rPr>
        <w:t>）掌握腕足动物硬体的主要特征、构造名称；</w:t>
      </w:r>
    </w:p>
    <w:p w:rsidR="002A3CA0" w:rsidRPr="00A24B31" w:rsidRDefault="005B42E7">
      <w:pPr>
        <w:spacing w:line="420" w:lineRule="exact"/>
        <w:ind w:left="960"/>
        <w:rPr>
          <w:bCs/>
        </w:rPr>
      </w:pPr>
      <w:r w:rsidRPr="00A24B31">
        <w:rPr>
          <w:szCs w:val="21"/>
        </w:rPr>
        <w:t>2</w:t>
      </w:r>
      <w:r w:rsidRPr="00A24B31">
        <w:rPr>
          <w:szCs w:val="21"/>
        </w:rPr>
        <w:t>）</w:t>
      </w:r>
      <w:r w:rsidRPr="00A24B31">
        <w:rPr>
          <w:bCs/>
        </w:rPr>
        <w:t>掌握区别腕足类腹、背壳的方法</w:t>
      </w:r>
    </w:p>
    <w:p w:rsidR="002A3CA0" w:rsidRPr="00A24B31" w:rsidRDefault="005B42E7">
      <w:pPr>
        <w:spacing w:line="420" w:lineRule="exact"/>
        <w:ind w:left="960"/>
        <w:rPr>
          <w:bCs/>
        </w:rPr>
      </w:pPr>
      <w:r w:rsidRPr="00A24B31">
        <w:rPr>
          <w:bCs/>
        </w:rPr>
        <w:t>3</w:t>
      </w:r>
      <w:r w:rsidRPr="00A24B31">
        <w:rPr>
          <w:bCs/>
        </w:rPr>
        <w:t>）掌握主要腕足类属种的特征及地史分布</w:t>
      </w:r>
    </w:p>
    <w:p w:rsidR="002A3CA0" w:rsidRPr="00A24B31" w:rsidRDefault="005B42E7">
      <w:pPr>
        <w:spacing w:line="420" w:lineRule="exact"/>
        <w:ind w:firstLineChars="200" w:firstLine="422"/>
      </w:pPr>
      <w:r w:rsidRPr="00A24B31">
        <w:rPr>
          <w:b/>
        </w:rPr>
        <w:t>实验要求</w:t>
      </w:r>
      <w:r w:rsidRPr="00A24B31">
        <w:t>：能够</w:t>
      </w:r>
      <w:r w:rsidRPr="00A24B31">
        <w:rPr>
          <w:rFonts w:hAnsi="宋体"/>
          <w:szCs w:val="21"/>
        </w:rPr>
        <w:t>掌握腕足动物外部构造特征</w:t>
      </w:r>
      <w:r w:rsidRPr="00A24B31">
        <w:rPr>
          <w:szCs w:val="21"/>
        </w:rPr>
        <w:t>及其</w:t>
      </w:r>
      <w:r w:rsidRPr="00A24B31">
        <w:rPr>
          <w:bCs/>
        </w:rPr>
        <w:t>重要化石的主要鉴定特征、地史分布。</w:t>
      </w:r>
    </w:p>
    <w:p w:rsidR="002A3CA0" w:rsidRPr="00A24B31" w:rsidRDefault="005B42E7">
      <w:pPr>
        <w:spacing w:line="420" w:lineRule="exact"/>
        <w:ind w:firstLineChars="200" w:firstLine="422"/>
      </w:pPr>
      <w:r w:rsidRPr="00A24B31">
        <w:rPr>
          <w:b/>
        </w:rPr>
        <w:t>预习要求</w:t>
      </w:r>
      <w:r w:rsidRPr="00A24B31">
        <w:t>：了解</w:t>
      </w:r>
      <w:r w:rsidRPr="00A24B31">
        <w:rPr>
          <w:bCs/>
        </w:rPr>
        <w:t>腕足动物的分类、壳形、外壳构造和</w:t>
      </w:r>
      <w:proofErr w:type="gramStart"/>
      <w:r w:rsidRPr="00A24B31">
        <w:rPr>
          <w:bCs/>
        </w:rPr>
        <w:t>内部铰合构造</w:t>
      </w:r>
      <w:proofErr w:type="gramEnd"/>
      <w:r w:rsidRPr="00A24B31">
        <w:rPr>
          <w:bCs/>
        </w:rPr>
        <w:t>。</w:t>
      </w:r>
    </w:p>
    <w:p w:rsidR="002A3CA0" w:rsidRPr="00A24B31" w:rsidRDefault="005B42E7">
      <w:pPr>
        <w:spacing w:line="420" w:lineRule="exact"/>
        <w:ind w:firstLineChars="200" w:firstLine="422"/>
      </w:pPr>
      <w:r w:rsidRPr="00A24B31">
        <w:rPr>
          <w:b/>
        </w:rPr>
        <w:t>操作与观察</w:t>
      </w:r>
      <w:r w:rsidRPr="00A24B31">
        <w:t>：确定前后，正视和侧视分别观察腕足动物的外形和</w:t>
      </w:r>
      <w:proofErr w:type="gramStart"/>
      <w:r w:rsidRPr="00A24B31">
        <w:t>壳饰</w:t>
      </w:r>
      <w:proofErr w:type="gramEnd"/>
      <w:r w:rsidRPr="00A24B31">
        <w:t>，切面观察内部构造。</w:t>
      </w:r>
    </w:p>
    <w:p w:rsidR="002A3CA0" w:rsidRPr="00A24B31" w:rsidRDefault="005B42E7">
      <w:pPr>
        <w:spacing w:line="420" w:lineRule="exact"/>
        <w:ind w:firstLineChars="200" w:firstLine="422"/>
        <w:rPr>
          <w:szCs w:val="21"/>
        </w:rPr>
      </w:pPr>
      <w:r w:rsidRPr="00A24B31">
        <w:rPr>
          <w:b/>
        </w:rPr>
        <w:t>实验报告要求</w:t>
      </w:r>
      <w:r w:rsidRPr="00A24B31">
        <w:t>：</w:t>
      </w:r>
      <w:r w:rsidRPr="00A24B31">
        <w:rPr>
          <w:rFonts w:hAnsi="宋体"/>
          <w:szCs w:val="21"/>
        </w:rPr>
        <w:t>在规范的实验报告纸上书写实验报告，内容应包括：实验名称、实验目的，腕足动物化石代表主要特征的描述及其地史分布。绘制腕足动物属的不同侧面视图，并标示主要构造，报告书写要求认真、整洁、清晰和规范。</w:t>
      </w:r>
    </w:p>
    <w:p w:rsidR="002A3CA0" w:rsidRPr="00A24B31" w:rsidRDefault="005B42E7">
      <w:pPr>
        <w:spacing w:line="420" w:lineRule="exact"/>
        <w:ind w:firstLineChars="200" w:firstLine="422"/>
        <w:rPr>
          <w:b/>
        </w:rPr>
      </w:pPr>
      <w:r w:rsidRPr="00A24B31">
        <w:rPr>
          <w:b/>
        </w:rPr>
        <w:t>项目编号：</w:t>
      </w:r>
      <w:r w:rsidRPr="00A24B31">
        <w:rPr>
          <w:b/>
        </w:rPr>
        <w:t>04</w:t>
      </w:r>
    </w:p>
    <w:p w:rsidR="002A3CA0" w:rsidRPr="00A24B31" w:rsidRDefault="005B42E7">
      <w:pPr>
        <w:spacing w:line="420" w:lineRule="exact"/>
        <w:ind w:firstLineChars="200" w:firstLine="422"/>
      </w:pPr>
      <w:r w:rsidRPr="00A24B31">
        <w:rPr>
          <w:b/>
        </w:rPr>
        <w:t>项目名称</w:t>
      </w:r>
      <w:r w:rsidRPr="00A24B31">
        <w:t>：</w:t>
      </w:r>
      <w:r w:rsidRPr="00A24B31">
        <w:rPr>
          <w:szCs w:val="21"/>
        </w:rPr>
        <w:t>软体动物重要化石代表属鉴识</w:t>
      </w:r>
    </w:p>
    <w:p w:rsidR="002A3CA0" w:rsidRPr="00A24B31" w:rsidRDefault="005B42E7">
      <w:pPr>
        <w:spacing w:line="420" w:lineRule="exact"/>
        <w:ind w:firstLineChars="200" w:firstLine="422"/>
      </w:pPr>
      <w:r w:rsidRPr="00A24B31">
        <w:rPr>
          <w:b/>
        </w:rPr>
        <w:t>实验内容</w:t>
      </w:r>
      <w:r w:rsidRPr="00A24B31">
        <w:t>：</w:t>
      </w:r>
    </w:p>
    <w:p w:rsidR="002A3CA0" w:rsidRPr="00A24B31" w:rsidRDefault="005B42E7">
      <w:pPr>
        <w:spacing w:line="420" w:lineRule="exact"/>
        <w:ind w:leftChars="257" w:left="540" w:firstLineChars="200" w:firstLine="420"/>
        <w:rPr>
          <w:szCs w:val="21"/>
        </w:rPr>
      </w:pPr>
      <w:r w:rsidRPr="00A24B31">
        <w:rPr>
          <w:szCs w:val="21"/>
        </w:rPr>
        <w:t>1</w:t>
      </w:r>
      <w:r w:rsidRPr="00A24B31">
        <w:rPr>
          <w:szCs w:val="21"/>
        </w:rPr>
        <w:t>）双壳</w:t>
      </w:r>
      <w:proofErr w:type="gramStart"/>
      <w:r w:rsidRPr="00A24B31">
        <w:rPr>
          <w:szCs w:val="21"/>
        </w:rPr>
        <w:t>纲</w:t>
      </w:r>
      <w:proofErr w:type="gramEnd"/>
      <w:r w:rsidRPr="00A24B31">
        <w:rPr>
          <w:szCs w:val="21"/>
        </w:rPr>
        <w:t>主要硬体特征；</w:t>
      </w:r>
    </w:p>
    <w:p w:rsidR="002A3CA0" w:rsidRPr="00A24B31" w:rsidRDefault="005B42E7">
      <w:pPr>
        <w:spacing w:line="420" w:lineRule="exact"/>
        <w:ind w:left="960"/>
        <w:rPr>
          <w:szCs w:val="21"/>
        </w:rPr>
      </w:pPr>
      <w:r w:rsidRPr="00A24B31">
        <w:rPr>
          <w:szCs w:val="21"/>
        </w:rPr>
        <w:t>2</w:t>
      </w:r>
      <w:r w:rsidRPr="00A24B31">
        <w:rPr>
          <w:szCs w:val="21"/>
        </w:rPr>
        <w:t>）双壳</w:t>
      </w:r>
      <w:proofErr w:type="gramStart"/>
      <w:r w:rsidRPr="00A24B31">
        <w:rPr>
          <w:szCs w:val="21"/>
        </w:rPr>
        <w:t>纲</w:t>
      </w:r>
      <w:proofErr w:type="gramEnd"/>
      <w:r w:rsidRPr="00A24B31">
        <w:rPr>
          <w:szCs w:val="21"/>
        </w:rPr>
        <w:t>化石代表属种的特征及地史分布；</w:t>
      </w:r>
    </w:p>
    <w:p w:rsidR="002A3CA0" w:rsidRPr="00A24B31" w:rsidRDefault="005B42E7">
      <w:pPr>
        <w:spacing w:line="420" w:lineRule="exact"/>
        <w:ind w:left="960"/>
        <w:rPr>
          <w:szCs w:val="21"/>
        </w:rPr>
      </w:pPr>
      <w:r w:rsidRPr="00A24B31">
        <w:rPr>
          <w:szCs w:val="21"/>
        </w:rPr>
        <w:t>3</w:t>
      </w:r>
      <w:r w:rsidRPr="00A24B31">
        <w:rPr>
          <w:szCs w:val="21"/>
        </w:rPr>
        <w:t>）通过构造模型和标本观察，掌握头足纲的基本构造和代表属的主要特征。</w:t>
      </w:r>
    </w:p>
    <w:p w:rsidR="002A3CA0" w:rsidRPr="00A24B31" w:rsidRDefault="005B42E7">
      <w:pPr>
        <w:spacing w:line="360" w:lineRule="auto"/>
        <w:ind w:firstLineChars="170" w:firstLine="358"/>
      </w:pPr>
      <w:r w:rsidRPr="00A24B31">
        <w:rPr>
          <w:b/>
        </w:rPr>
        <w:t>实验要求</w:t>
      </w:r>
      <w:r w:rsidRPr="00A24B31">
        <w:t>：能够</w:t>
      </w:r>
      <w:r w:rsidRPr="00A24B31">
        <w:rPr>
          <w:rFonts w:hAnsi="宋体"/>
          <w:szCs w:val="21"/>
        </w:rPr>
        <w:t>掌握</w:t>
      </w:r>
      <w:r w:rsidRPr="00A24B31">
        <w:rPr>
          <w:szCs w:val="21"/>
        </w:rPr>
        <w:t>双壳纲、头足</w:t>
      </w:r>
      <w:proofErr w:type="gramStart"/>
      <w:r w:rsidRPr="00A24B31">
        <w:rPr>
          <w:szCs w:val="21"/>
        </w:rPr>
        <w:t>纲</w:t>
      </w:r>
      <w:proofErr w:type="gramEnd"/>
      <w:r w:rsidRPr="00A24B31">
        <w:rPr>
          <w:szCs w:val="21"/>
        </w:rPr>
        <w:t>主要硬体特征及其</w:t>
      </w:r>
      <w:r w:rsidRPr="00A24B31">
        <w:rPr>
          <w:bCs/>
        </w:rPr>
        <w:t>重要化石的主要鉴定特征、地史分布。</w:t>
      </w:r>
      <w:r w:rsidRPr="00A24B31">
        <w:rPr>
          <w:szCs w:val="21"/>
        </w:rPr>
        <w:t>比较</w:t>
      </w:r>
      <w:proofErr w:type="gramStart"/>
      <w:r w:rsidRPr="00A24B31">
        <w:rPr>
          <w:szCs w:val="21"/>
        </w:rPr>
        <w:t>双壳纲与腕足动物</w:t>
      </w:r>
      <w:proofErr w:type="gramEnd"/>
      <w:r w:rsidRPr="00A24B31">
        <w:rPr>
          <w:szCs w:val="21"/>
        </w:rPr>
        <w:t>的异同点</w:t>
      </w:r>
      <w:r w:rsidRPr="00A24B31">
        <w:rPr>
          <w:szCs w:val="21"/>
        </w:rPr>
        <w:t>.</w:t>
      </w:r>
    </w:p>
    <w:p w:rsidR="002A3CA0" w:rsidRPr="00A24B31" w:rsidRDefault="005B42E7">
      <w:pPr>
        <w:spacing w:line="420" w:lineRule="exact"/>
        <w:ind w:firstLineChars="200" w:firstLine="422"/>
      </w:pPr>
      <w:r w:rsidRPr="00A24B31">
        <w:rPr>
          <w:b/>
        </w:rPr>
        <w:t>预习要求</w:t>
      </w:r>
      <w:r w:rsidRPr="00A24B31">
        <w:t>：了解</w:t>
      </w:r>
      <w:r w:rsidRPr="00A24B31">
        <w:rPr>
          <w:bCs/>
        </w:rPr>
        <w:t>软体动物的分类，双壳纲、头足纲的外部和内部特征。</w:t>
      </w:r>
    </w:p>
    <w:p w:rsidR="002A3CA0" w:rsidRPr="00A24B31" w:rsidRDefault="005B42E7">
      <w:pPr>
        <w:spacing w:line="420" w:lineRule="exact"/>
        <w:ind w:firstLineChars="200" w:firstLine="422"/>
      </w:pPr>
      <w:r w:rsidRPr="00A24B31">
        <w:rPr>
          <w:b/>
        </w:rPr>
        <w:t>操作与观察</w:t>
      </w:r>
      <w:r w:rsidRPr="00A24B31">
        <w:t>：确定双壳</w:t>
      </w:r>
      <w:proofErr w:type="gramStart"/>
      <w:r w:rsidRPr="00A24B31">
        <w:t>纲</w:t>
      </w:r>
      <w:proofErr w:type="gramEnd"/>
      <w:r w:rsidRPr="00A24B31">
        <w:t>前后，区分左右壳，重点观察基面的形态。</w:t>
      </w:r>
      <w:r w:rsidRPr="00A24B31">
        <w:rPr>
          <w:szCs w:val="21"/>
        </w:rPr>
        <w:t>对比构造模型和标本，</w:t>
      </w:r>
      <w:r w:rsidRPr="00A24B31">
        <w:t>观察头足类的体管类型、菊石类的缝合线类型。</w:t>
      </w:r>
    </w:p>
    <w:p w:rsidR="002A3CA0" w:rsidRPr="00A24B31" w:rsidRDefault="005B42E7">
      <w:pPr>
        <w:spacing w:line="420" w:lineRule="exact"/>
        <w:ind w:firstLineChars="200" w:firstLine="422"/>
        <w:rPr>
          <w:szCs w:val="21"/>
        </w:rPr>
      </w:pPr>
      <w:r w:rsidRPr="00A24B31">
        <w:rPr>
          <w:b/>
        </w:rPr>
        <w:t>实验报告要求</w:t>
      </w:r>
      <w:r w:rsidRPr="00A24B31">
        <w:t>：</w:t>
      </w:r>
      <w:r w:rsidRPr="00A24B31">
        <w:rPr>
          <w:rFonts w:hAnsi="宋体"/>
          <w:szCs w:val="21"/>
        </w:rPr>
        <w:t>在规范的实验报告纸上书写实验报告，内容应包括：实验名称、实验目的，双壳纲和头足</w:t>
      </w:r>
      <w:proofErr w:type="gramStart"/>
      <w:r w:rsidRPr="00A24B31">
        <w:rPr>
          <w:rFonts w:hAnsi="宋体"/>
          <w:szCs w:val="21"/>
        </w:rPr>
        <w:t>纲</w:t>
      </w:r>
      <w:proofErr w:type="gramEnd"/>
      <w:r w:rsidRPr="00A24B31">
        <w:rPr>
          <w:rFonts w:hAnsi="宋体"/>
          <w:szCs w:val="21"/>
        </w:rPr>
        <w:t>化石代表主要特征的描述及其地史分布，并标绘</w:t>
      </w:r>
      <w:r w:rsidRPr="00A24B31">
        <w:rPr>
          <w:rFonts w:hAnsi="宋体"/>
          <w:bCs/>
          <w:szCs w:val="21"/>
        </w:rPr>
        <w:t>构造术语。</w:t>
      </w:r>
      <w:r w:rsidRPr="00A24B31">
        <w:rPr>
          <w:rFonts w:hAnsi="宋体"/>
          <w:szCs w:val="21"/>
        </w:rPr>
        <w:t>报告书写要求认真、整洁、清晰和规范。</w:t>
      </w:r>
    </w:p>
    <w:p w:rsidR="002A3CA0" w:rsidRPr="00A24B31" w:rsidRDefault="005B42E7">
      <w:pPr>
        <w:spacing w:line="420" w:lineRule="exact"/>
        <w:ind w:firstLineChars="200" w:firstLine="422"/>
        <w:rPr>
          <w:b/>
        </w:rPr>
      </w:pPr>
      <w:r w:rsidRPr="00A24B31">
        <w:rPr>
          <w:b/>
        </w:rPr>
        <w:t>项目编号：</w:t>
      </w:r>
      <w:r w:rsidRPr="00A24B31">
        <w:rPr>
          <w:b/>
        </w:rPr>
        <w:t>05</w:t>
      </w:r>
    </w:p>
    <w:p w:rsidR="002A3CA0" w:rsidRPr="00A24B31" w:rsidRDefault="005B42E7">
      <w:pPr>
        <w:spacing w:line="420" w:lineRule="exact"/>
        <w:ind w:firstLineChars="200" w:firstLine="422"/>
      </w:pPr>
      <w:r w:rsidRPr="00A24B31">
        <w:rPr>
          <w:b/>
        </w:rPr>
        <w:t>项目名称</w:t>
      </w:r>
      <w:r w:rsidRPr="00A24B31">
        <w:t>：</w:t>
      </w:r>
      <w:r w:rsidRPr="00A24B31">
        <w:rPr>
          <w:szCs w:val="21"/>
        </w:rPr>
        <w:t>石松植物门、节蕨植物门、真蕨植物门重要化石代表属鉴识</w:t>
      </w:r>
    </w:p>
    <w:p w:rsidR="002A3CA0" w:rsidRPr="00A24B31" w:rsidRDefault="005B42E7">
      <w:pPr>
        <w:spacing w:line="420" w:lineRule="exact"/>
        <w:ind w:firstLineChars="200" w:firstLine="422"/>
      </w:pPr>
      <w:r w:rsidRPr="00A24B31">
        <w:rPr>
          <w:b/>
        </w:rPr>
        <w:t>实验内容</w:t>
      </w:r>
      <w:r w:rsidRPr="00A24B31">
        <w:t>：</w:t>
      </w:r>
    </w:p>
    <w:p w:rsidR="002A3CA0" w:rsidRPr="00A24B31" w:rsidRDefault="005B42E7">
      <w:pPr>
        <w:spacing w:line="420" w:lineRule="exact"/>
        <w:ind w:leftChars="257" w:left="540" w:firstLineChars="200" w:firstLine="420"/>
        <w:rPr>
          <w:szCs w:val="21"/>
        </w:rPr>
      </w:pPr>
      <w:r w:rsidRPr="00A24B31">
        <w:rPr>
          <w:szCs w:val="21"/>
        </w:rPr>
        <w:t>1</w:t>
      </w:r>
      <w:r w:rsidRPr="00A24B31">
        <w:rPr>
          <w:szCs w:val="21"/>
        </w:rPr>
        <w:t>）掌握古</w:t>
      </w:r>
      <w:r w:rsidRPr="00A24B31">
        <w:rPr>
          <w:bCs/>
          <w:szCs w:val="21"/>
        </w:rPr>
        <w:t>植物保存部位（器官类型）</w:t>
      </w:r>
      <w:r w:rsidRPr="00A24B31">
        <w:rPr>
          <w:szCs w:val="21"/>
        </w:rPr>
        <w:t>；</w:t>
      </w:r>
    </w:p>
    <w:p w:rsidR="002A3CA0" w:rsidRPr="00A24B31" w:rsidRDefault="005B42E7">
      <w:pPr>
        <w:spacing w:line="420" w:lineRule="exact"/>
        <w:ind w:left="960"/>
        <w:rPr>
          <w:szCs w:val="21"/>
        </w:rPr>
      </w:pPr>
      <w:r w:rsidRPr="00A24B31">
        <w:rPr>
          <w:szCs w:val="21"/>
        </w:rPr>
        <w:t>2</w:t>
      </w:r>
      <w:r w:rsidRPr="00A24B31">
        <w:rPr>
          <w:szCs w:val="21"/>
        </w:rPr>
        <w:t>）</w:t>
      </w:r>
      <w:r w:rsidRPr="00A24B31">
        <w:rPr>
          <w:bCs/>
          <w:szCs w:val="21"/>
        </w:rPr>
        <w:t>了解古植物器官的形态结构；</w:t>
      </w:r>
    </w:p>
    <w:p w:rsidR="002A3CA0" w:rsidRPr="00A24B31" w:rsidRDefault="005B42E7">
      <w:pPr>
        <w:tabs>
          <w:tab w:val="left" w:pos="720"/>
        </w:tabs>
        <w:spacing w:line="420" w:lineRule="exact"/>
        <w:ind w:left="960"/>
        <w:rPr>
          <w:bCs/>
          <w:szCs w:val="21"/>
        </w:rPr>
      </w:pPr>
      <w:r w:rsidRPr="00A24B31">
        <w:rPr>
          <w:szCs w:val="21"/>
        </w:rPr>
        <w:t>3</w:t>
      </w:r>
      <w:r w:rsidRPr="00A24B31">
        <w:rPr>
          <w:szCs w:val="21"/>
        </w:rPr>
        <w:t>）</w:t>
      </w:r>
      <w:r w:rsidRPr="00A24B31">
        <w:rPr>
          <w:bCs/>
          <w:szCs w:val="21"/>
        </w:rPr>
        <w:t>掌握蕨类植物常见属种特征及时代分布。</w:t>
      </w:r>
    </w:p>
    <w:p w:rsidR="002A3CA0" w:rsidRPr="00A24B31" w:rsidRDefault="005B42E7">
      <w:pPr>
        <w:spacing w:line="360" w:lineRule="auto"/>
        <w:ind w:firstLineChars="170" w:firstLine="357"/>
      </w:pPr>
      <w:r w:rsidRPr="00A24B31">
        <w:lastRenderedPageBreak/>
        <w:t>实验要求：</w:t>
      </w:r>
      <w:proofErr w:type="gramStart"/>
      <w:r w:rsidRPr="00A24B31">
        <w:t>熟悉古</w:t>
      </w:r>
      <w:proofErr w:type="gramEnd"/>
      <w:r w:rsidRPr="00A24B31">
        <w:t>植物化石鉴别方法，</w:t>
      </w:r>
      <w:r w:rsidRPr="00A24B31">
        <w:rPr>
          <w:bCs/>
        </w:rPr>
        <w:t>掌</w:t>
      </w:r>
      <w:r w:rsidRPr="00A24B31">
        <w:rPr>
          <w:bCs/>
          <w:szCs w:val="21"/>
        </w:rPr>
        <w:t>握石松</w:t>
      </w:r>
      <w:proofErr w:type="gramStart"/>
      <w:r w:rsidRPr="00A24B31">
        <w:rPr>
          <w:bCs/>
          <w:szCs w:val="21"/>
        </w:rPr>
        <w:t>纲</w:t>
      </w:r>
      <w:proofErr w:type="gramEnd"/>
      <w:r w:rsidRPr="00A24B31">
        <w:rPr>
          <w:bCs/>
          <w:szCs w:val="21"/>
        </w:rPr>
        <w:t>叶座及蕨叶的观察方法。</w:t>
      </w:r>
    </w:p>
    <w:p w:rsidR="002A3CA0" w:rsidRPr="00A24B31" w:rsidRDefault="005B42E7">
      <w:pPr>
        <w:spacing w:line="420" w:lineRule="exact"/>
        <w:ind w:firstLineChars="200" w:firstLine="422"/>
        <w:rPr>
          <w:bCs/>
        </w:rPr>
      </w:pPr>
      <w:r w:rsidRPr="00A24B31">
        <w:rPr>
          <w:b/>
        </w:rPr>
        <w:t>预习要求</w:t>
      </w:r>
      <w:r w:rsidRPr="00A24B31">
        <w:t>：了解</w:t>
      </w:r>
      <w:r w:rsidRPr="00A24B31">
        <w:rPr>
          <w:bCs/>
        </w:rPr>
        <w:t>高等植物的分类系统，熟悉石松类植物叶座的基本构造和蕨叶的结构。</w:t>
      </w:r>
    </w:p>
    <w:p w:rsidR="002A3CA0" w:rsidRPr="00A24B31" w:rsidRDefault="005B42E7">
      <w:pPr>
        <w:spacing w:line="420" w:lineRule="exact"/>
        <w:ind w:firstLineChars="200" w:firstLine="422"/>
      </w:pPr>
      <w:r w:rsidRPr="00A24B31">
        <w:rPr>
          <w:b/>
        </w:rPr>
        <w:t>操作与观察</w:t>
      </w:r>
      <w:r w:rsidRPr="00A24B31">
        <w:t>：确定蕨类植物保存的器官类型，观察植物叶的形态特征和生长方式，观察植物叶座的结构和羽状复叶的结构。</w:t>
      </w:r>
    </w:p>
    <w:p w:rsidR="002A3CA0" w:rsidRPr="00A24B31" w:rsidRDefault="005B42E7">
      <w:pPr>
        <w:spacing w:line="420" w:lineRule="exact"/>
        <w:ind w:firstLineChars="200" w:firstLine="422"/>
        <w:rPr>
          <w:szCs w:val="21"/>
        </w:rPr>
      </w:pPr>
      <w:r w:rsidRPr="00A24B31">
        <w:rPr>
          <w:b/>
        </w:rPr>
        <w:t>实验报告要求</w:t>
      </w:r>
      <w:r w:rsidRPr="00A24B31">
        <w:t>：</w:t>
      </w:r>
      <w:r w:rsidRPr="00A24B31">
        <w:rPr>
          <w:rFonts w:hAnsi="宋体"/>
          <w:szCs w:val="21"/>
        </w:rPr>
        <w:t>在规范的实验报告纸上书写实验报告，内容应包括：实验名称、实验目的，石松植物</w:t>
      </w:r>
      <w:r w:rsidRPr="00A24B31">
        <w:rPr>
          <w:szCs w:val="21"/>
        </w:rPr>
        <w:t>门、节蕨植物门、真蕨植物门</w:t>
      </w:r>
      <w:r w:rsidRPr="00A24B31">
        <w:rPr>
          <w:rFonts w:hAnsi="宋体"/>
          <w:szCs w:val="21"/>
        </w:rPr>
        <w:t>化石代表主要特征的描述及其地史分布，并标绘主要</w:t>
      </w:r>
      <w:r w:rsidRPr="00A24B31">
        <w:rPr>
          <w:rFonts w:hAnsi="宋体"/>
          <w:bCs/>
          <w:szCs w:val="21"/>
        </w:rPr>
        <w:t>构造特征。</w:t>
      </w:r>
      <w:r w:rsidRPr="00A24B31">
        <w:rPr>
          <w:rFonts w:hAnsi="宋体"/>
          <w:szCs w:val="21"/>
        </w:rPr>
        <w:t>报告书写要求认真、整洁、清晰和规范。</w:t>
      </w:r>
    </w:p>
    <w:p w:rsidR="002A3CA0" w:rsidRPr="00A24B31" w:rsidRDefault="005B42E7">
      <w:pPr>
        <w:spacing w:line="420" w:lineRule="exact"/>
        <w:ind w:firstLineChars="200" w:firstLine="422"/>
        <w:rPr>
          <w:b/>
        </w:rPr>
      </w:pPr>
      <w:r w:rsidRPr="00A24B31">
        <w:rPr>
          <w:b/>
        </w:rPr>
        <w:t>项目编号：</w:t>
      </w:r>
      <w:r w:rsidRPr="00A24B31">
        <w:rPr>
          <w:b/>
        </w:rPr>
        <w:t>06</w:t>
      </w:r>
    </w:p>
    <w:p w:rsidR="002A3CA0" w:rsidRPr="00A24B31" w:rsidRDefault="005B42E7">
      <w:pPr>
        <w:spacing w:line="420" w:lineRule="exact"/>
        <w:ind w:firstLineChars="200" w:firstLine="422"/>
      </w:pPr>
      <w:r w:rsidRPr="00A24B31">
        <w:rPr>
          <w:b/>
        </w:rPr>
        <w:t>项目名称</w:t>
      </w:r>
      <w:r w:rsidRPr="00A24B31">
        <w:t>：</w:t>
      </w:r>
      <w:r w:rsidRPr="00A24B31">
        <w:rPr>
          <w:szCs w:val="21"/>
        </w:rPr>
        <w:t>种子蕨植物门、苏铁植物门、银杏植物门和松柏植物门重要化石代表属鉴识</w:t>
      </w:r>
    </w:p>
    <w:p w:rsidR="002A3CA0" w:rsidRPr="00A24B31" w:rsidRDefault="005B42E7">
      <w:pPr>
        <w:spacing w:line="420" w:lineRule="exact"/>
        <w:ind w:firstLineChars="200" w:firstLine="422"/>
      </w:pPr>
      <w:r w:rsidRPr="00A24B31">
        <w:rPr>
          <w:b/>
        </w:rPr>
        <w:t>实验内容</w:t>
      </w:r>
      <w:r w:rsidRPr="00A24B31">
        <w:t>：</w:t>
      </w:r>
    </w:p>
    <w:p w:rsidR="002A3CA0" w:rsidRPr="00A24B31" w:rsidRDefault="005B42E7">
      <w:pPr>
        <w:spacing w:line="420" w:lineRule="exact"/>
        <w:ind w:leftChars="257" w:left="540" w:firstLineChars="200" w:firstLine="420"/>
        <w:rPr>
          <w:szCs w:val="21"/>
        </w:rPr>
      </w:pPr>
      <w:r w:rsidRPr="00A24B31">
        <w:rPr>
          <w:szCs w:val="21"/>
        </w:rPr>
        <w:t>1</w:t>
      </w:r>
      <w:r w:rsidRPr="00A24B31">
        <w:rPr>
          <w:szCs w:val="21"/>
        </w:rPr>
        <w:t>）掌握古</w:t>
      </w:r>
      <w:r w:rsidRPr="00A24B31">
        <w:rPr>
          <w:bCs/>
          <w:szCs w:val="21"/>
        </w:rPr>
        <w:t>植物保存部位（器官类型）</w:t>
      </w:r>
      <w:r w:rsidRPr="00A24B31">
        <w:rPr>
          <w:szCs w:val="21"/>
        </w:rPr>
        <w:t>；</w:t>
      </w:r>
    </w:p>
    <w:p w:rsidR="002A3CA0" w:rsidRPr="00A24B31" w:rsidRDefault="005B42E7">
      <w:pPr>
        <w:spacing w:line="420" w:lineRule="exact"/>
        <w:ind w:left="960"/>
        <w:rPr>
          <w:szCs w:val="21"/>
        </w:rPr>
      </w:pPr>
      <w:r w:rsidRPr="00A24B31">
        <w:rPr>
          <w:szCs w:val="21"/>
        </w:rPr>
        <w:t>2</w:t>
      </w:r>
      <w:r w:rsidRPr="00A24B31">
        <w:rPr>
          <w:szCs w:val="21"/>
        </w:rPr>
        <w:t>）</w:t>
      </w:r>
      <w:r w:rsidRPr="00A24B31">
        <w:rPr>
          <w:bCs/>
          <w:szCs w:val="21"/>
        </w:rPr>
        <w:t>了解古植物器官的形态结构；</w:t>
      </w:r>
    </w:p>
    <w:p w:rsidR="002A3CA0" w:rsidRPr="00A24B31" w:rsidRDefault="005B42E7">
      <w:pPr>
        <w:tabs>
          <w:tab w:val="left" w:pos="720"/>
        </w:tabs>
        <w:spacing w:line="420" w:lineRule="exact"/>
        <w:ind w:left="960"/>
        <w:rPr>
          <w:bCs/>
          <w:szCs w:val="21"/>
        </w:rPr>
      </w:pPr>
      <w:r w:rsidRPr="00A24B31">
        <w:rPr>
          <w:szCs w:val="21"/>
        </w:rPr>
        <w:t>3</w:t>
      </w:r>
      <w:r w:rsidRPr="00A24B31">
        <w:rPr>
          <w:szCs w:val="21"/>
        </w:rPr>
        <w:t>）</w:t>
      </w:r>
      <w:r w:rsidRPr="00A24B31">
        <w:rPr>
          <w:bCs/>
          <w:szCs w:val="21"/>
        </w:rPr>
        <w:t>掌握裸子植物常见属种特征及时代分布。</w:t>
      </w:r>
    </w:p>
    <w:p w:rsidR="002A3CA0" w:rsidRPr="00A24B31" w:rsidRDefault="005B42E7">
      <w:pPr>
        <w:spacing w:line="360" w:lineRule="auto"/>
        <w:ind w:firstLineChars="170" w:firstLine="358"/>
      </w:pPr>
      <w:r w:rsidRPr="00A24B31">
        <w:rPr>
          <w:b/>
        </w:rPr>
        <w:t>实验要求</w:t>
      </w:r>
      <w:r w:rsidRPr="00A24B31">
        <w:t>：</w:t>
      </w:r>
      <w:r w:rsidRPr="00A24B31">
        <w:rPr>
          <w:bCs/>
        </w:rPr>
        <w:t>掌</w:t>
      </w:r>
      <w:r w:rsidRPr="00A24B31">
        <w:rPr>
          <w:bCs/>
          <w:szCs w:val="21"/>
        </w:rPr>
        <w:t>握种子蕨、苏铁、银杏和松柏类常见化石属种的主要特征及地史分布，进一步掌握</w:t>
      </w:r>
      <w:r w:rsidRPr="00A24B31">
        <w:t>古植物化石鉴别方法。</w:t>
      </w:r>
    </w:p>
    <w:p w:rsidR="002A3CA0" w:rsidRPr="00A24B31" w:rsidRDefault="005B42E7">
      <w:pPr>
        <w:spacing w:line="420" w:lineRule="exact"/>
        <w:ind w:firstLineChars="200" w:firstLine="422"/>
        <w:rPr>
          <w:bCs/>
        </w:rPr>
      </w:pPr>
      <w:r w:rsidRPr="00A24B31">
        <w:rPr>
          <w:b/>
        </w:rPr>
        <w:t>预习要求</w:t>
      </w:r>
      <w:r w:rsidRPr="00A24B31">
        <w:t>：了解</w:t>
      </w:r>
      <w:r w:rsidRPr="00A24B31">
        <w:rPr>
          <w:bCs/>
        </w:rPr>
        <w:t>裸子植物的分类，熟悉裸子植物器官的形态结构。</w:t>
      </w:r>
    </w:p>
    <w:p w:rsidR="002A3CA0" w:rsidRPr="00A24B31" w:rsidRDefault="005B42E7">
      <w:pPr>
        <w:spacing w:line="420" w:lineRule="exact"/>
        <w:ind w:firstLineChars="200" w:firstLine="422"/>
      </w:pPr>
      <w:r w:rsidRPr="00A24B31">
        <w:rPr>
          <w:b/>
        </w:rPr>
        <w:t>操作与观察</w:t>
      </w:r>
      <w:r w:rsidRPr="00A24B31">
        <w:t>：观察植物叶的叶形、叶脉、叶缘及复叶结构。</w:t>
      </w:r>
    </w:p>
    <w:p w:rsidR="002A3CA0" w:rsidRPr="00A24B31" w:rsidRDefault="005B42E7">
      <w:pPr>
        <w:spacing w:line="420" w:lineRule="exact"/>
        <w:ind w:firstLineChars="200" w:firstLine="422"/>
        <w:rPr>
          <w:szCs w:val="21"/>
        </w:rPr>
      </w:pPr>
      <w:r w:rsidRPr="00A24B31">
        <w:rPr>
          <w:b/>
        </w:rPr>
        <w:t>实验报告要求</w:t>
      </w:r>
      <w:r w:rsidRPr="00A24B31">
        <w:t>：</w:t>
      </w:r>
      <w:r w:rsidRPr="00A24B31">
        <w:rPr>
          <w:rFonts w:hAnsi="宋体"/>
          <w:szCs w:val="21"/>
        </w:rPr>
        <w:t>在规范的实验报告纸上书写实验报告，内容应包括：实验名称、实验目的，</w:t>
      </w:r>
      <w:r w:rsidRPr="00A24B31">
        <w:rPr>
          <w:szCs w:val="21"/>
        </w:rPr>
        <w:t>种子蕨、苏铁、银杏和松柏植物门</w:t>
      </w:r>
      <w:r w:rsidRPr="00A24B31">
        <w:rPr>
          <w:rFonts w:hAnsi="宋体"/>
          <w:szCs w:val="21"/>
        </w:rPr>
        <w:t>化石代表主要特征的描述及其地史分布，并标绘主要</w:t>
      </w:r>
      <w:r w:rsidRPr="00A24B31">
        <w:rPr>
          <w:rFonts w:hAnsi="宋体"/>
          <w:bCs/>
          <w:szCs w:val="21"/>
        </w:rPr>
        <w:t>构造特征。</w:t>
      </w:r>
      <w:r w:rsidRPr="00A24B31">
        <w:rPr>
          <w:rFonts w:hAnsi="宋体"/>
          <w:szCs w:val="21"/>
        </w:rPr>
        <w:t>报告书写要求认真、整洁、清晰和规范。</w:t>
      </w:r>
    </w:p>
    <w:p w:rsidR="002A3CA0" w:rsidRPr="00A24B31" w:rsidRDefault="005B42E7">
      <w:pPr>
        <w:spacing w:line="420" w:lineRule="exact"/>
        <w:ind w:firstLineChars="200" w:firstLine="422"/>
        <w:rPr>
          <w:b/>
        </w:rPr>
      </w:pPr>
      <w:r w:rsidRPr="00A24B31">
        <w:rPr>
          <w:b/>
        </w:rPr>
        <w:t>项目编号：</w:t>
      </w:r>
      <w:r w:rsidRPr="00A24B31">
        <w:rPr>
          <w:b/>
        </w:rPr>
        <w:t>07</w:t>
      </w:r>
    </w:p>
    <w:p w:rsidR="002A3CA0" w:rsidRPr="00A24B31" w:rsidRDefault="005B42E7">
      <w:pPr>
        <w:spacing w:line="420" w:lineRule="exact"/>
        <w:ind w:firstLineChars="200" w:firstLine="422"/>
      </w:pPr>
      <w:r w:rsidRPr="00A24B31">
        <w:rPr>
          <w:b/>
        </w:rPr>
        <w:t>项目名称</w:t>
      </w:r>
      <w:r w:rsidRPr="00A24B31">
        <w:t>：</w:t>
      </w:r>
      <w:r w:rsidRPr="00A24B31">
        <w:rPr>
          <w:szCs w:val="21"/>
        </w:rPr>
        <w:t>中国石炭纪、二叠纪地层的划分与对比</w:t>
      </w:r>
    </w:p>
    <w:p w:rsidR="002A3CA0" w:rsidRPr="00A24B31" w:rsidRDefault="005B42E7">
      <w:pPr>
        <w:spacing w:line="420" w:lineRule="exact"/>
        <w:ind w:firstLineChars="200" w:firstLine="422"/>
      </w:pPr>
      <w:r w:rsidRPr="00A24B31">
        <w:rPr>
          <w:b/>
        </w:rPr>
        <w:t>实验内容</w:t>
      </w:r>
      <w:r w:rsidRPr="00A24B31">
        <w:t>：</w:t>
      </w:r>
    </w:p>
    <w:p w:rsidR="002A3CA0" w:rsidRPr="00A24B31" w:rsidRDefault="005B42E7">
      <w:pPr>
        <w:spacing w:line="360" w:lineRule="auto"/>
        <w:ind w:firstLineChars="170" w:firstLine="357"/>
      </w:pPr>
      <w:r w:rsidRPr="00A24B31">
        <w:t>依据中国东部地区古生代晚期地质发展史，了解华北、华南地区的海水分布范围、岩层厚度变化及岩相组合特征，利用标准化石和沉积相分析的方法，对中国东部地区石炭</w:t>
      </w:r>
      <w:r w:rsidRPr="00A24B31">
        <w:t>-</w:t>
      </w:r>
      <w:r w:rsidRPr="00A24B31">
        <w:t>二叠系典型剖面进行地层划分对比。</w:t>
      </w:r>
    </w:p>
    <w:p w:rsidR="002A3CA0" w:rsidRPr="00A24B31" w:rsidRDefault="005B42E7">
      <w:pPr>
        <w:spacing w:line="360" w:lineRule="auto"/>
        <w:ind w:firstLineChars="170" w:firstLine="358"/>
      </w:pPr>
      <w:r w:rsidRPr="00A24B31">
        <w:rPr>
          <w:b/>
        </w:rPr>
        <w:t>实验要求</w:t>
      </w:r>
      <w:r w:rsidRPr="00A24B31">
        <w:t>：</w:t>
      </w:r>
      <w:r w:rsidRPr="00A24B31">
        <w:rPr>
          <w:bCs/>
        </w:rPr>
        <w:t>掌</w:t>
      </w:r>
      <w:r w:rsidRPr="00A24B31">
        <w:rPr>
          <w:bCs/>
          <w:szCs w:val="21"/>
        </w:rPr>
        <w:t>握地层划分对比的基本方法。</w:t>
      </w:r>
      <w:r w:rsidRPr="00A24B31">
        <w:t>。</w:t>
      </w:r>
    </w:p>
    <w:p w:rsidR="002A3CA0" w:rsidRPr="00A24B31" w:rsidRDefault="005B42E7">
      <w:pPr>
        <w:spacing w:line="420" w:lineRule="exact"/>
        <w:ind w:firstLineChars="200" w:firstLine="422"/>
        <w:rPr>
          <w:bCs/>
        </w:rPr>
      </w:pPr>
      <w:r w:rsidRPr="00A24B31">
        <w:rPr>
          <w:b/>
        </w:rPr>
        <w:t>预习要求</w:t>
      </w:r>
      <w:r w:rsidRPr="00A24B31">
        <w:t>：了解</w:t>
      </w:r>
      <w:r w:rsidRPr="00A24B31">
        <w:rPr>
          <w:bCs/>
        </w:rPr>
        <w:t>岩相古地理图的编制方法和常用地层划分对比方法。</w:t>
      </w:r>
    </w:p>
    <w:p w:rsidR="002A3CA0" w:rsidRPr="00A24B31" w:rsidRDefault="005B42E7">
      <w:pPr>
        <w:spacing w:line="420" w:lineRule="exact"/>
        <w:ind w:firstLineChars="200" w:firstLine="422"/>
      </w:pPr>
      <w:r w:rsidRPr="00A24B31">
        <w:rPr>
          <w:b/>
        </w:rPr>
        <w:t>操作与观察</w:t>
      </w:r>
      <w:r w:rsidRPr="00A24B31">
        <w:t>：分析典型剖面岩性柱状图的垂向层序，依据标准化石及其组合特征，进行地层划分及横向对比。</w:t>
      </w:r>
    </w:p>
    <w:p w:rsidR="002A3CA0" w:rsidRPr="00A24B31" w:rsidRDefault="005B42E7">
      <w:pPr>
        <w:spacing w:line="420" w:lineRule="exact"/>
        <w:ind w:firstLineChars="200" w:firstLine="422"/>
        <w:rPr>
          <w:rFonts w:hAnsi="宋体"/>
          <w:szCs w:val="21"/>
        </w:rPr>
      </w:pPr>
      <w:r w:rsidRPr="00A24B31">
        <w:rPr>
          <w:b/>
        </w:rPr>
        <w:t>实验报告要求</w:t>
      </w:r>
      <w:r w:rsidRPr="00A24B31">
        <w:t>：</w:t>
      </w:r>
      <w:r w:rsidRPr="00A24B31">
        <w:rPr>
          <w:rFonts w:hAnsi="宋体"/>
          <w:szCs w:val="21"/>
        </w:rPr>
        <w:t>在规范的实验报告纸上书写实验报告，内容应包括：实验名称、实验目的，分析</w:t>
      </w:r>
      <w:r w:rsidRPr="00A24B31">
        <w:rPr>
          <w:szCs w:val="21"/>
        </w:rPr>
        <w:t>典型剖面化石组合特征</w:t>
      </w:r>
      <w:r w:rsidRPr="00A24B31">
        <w:rPr>
          <w:rFonts w:hAnsi="宋体"/>
          <w:szCs w:val="21"/>
        </w:rPr>
        <w:t>，</w:t>
      </w:r>
      <w:proofErr w:type="gramStart"/>
      <w:r w:rsidRPr="00A24B31">
        <w:rPr>
          <w:rFonts w:hAnsi="宋体"/>
          <w:szCs w:val="21"/>
        </w:rPr>
        <w:t>依统为</w:t>
      </w:r>
      <w:proofErr w:type="gramEnd"/>
      <w:r w:rsidRPr="00A24B31">
        <w:rPr>
          <w:rFonts w:hAnsi="宋体"/>
          <w:szCs w:val="21"/>
        </w:rPr>
        <w:t>单位，进行地层划分和横向对比</w:t>
      </w:r>
      <w:r w:rsidRPr="00A24B31">
        <w:rPr>
          <w:rFonts w:hAnsi="宋体"/>
          <w:bCs/>
          <w:szCs w:val="21"/>
        </w:rPr>
        <w:t>。</w:t>
      </w:r>
      <w:r w:rsidRPr="00A24B31">
        <w:rPr>
          <w:rFonts w:hAnsi="宋体"/>
          <w:szCs w:val="21"/>
        </w:rPr>
        <w:t>报告书写要求认</w:t>
      </w:r>
      <w:r w:rsidRPr="00A24B31">
        <w:rPr>
          <w:rFonts w:hAnsi="宋体"/>
          <w:szCs w:val="21"/>
        </w:rPr>
        <w:lastRenderedPageBreak/>
        <w:t>真、整洁、清晰和规范。</w:t>
      </w:r>
    </w:p>
    <w:p w:rsidR="002A3CA0" w:rsidRPr="00A24B31" w:rsidRDefault="005B42E7">
      <w:pPr>
        <w:spacing w:line="420" w:lineRule="exact"/>
        <w:ind w:firstLineChars="200" w:firstLine="422"/>
        <w:rPr>
          <w:b/>
        </w:rPr>
      </w:pPr>
      <w:r w:rsidRPr="00A24B31">
        <w:rPr>
          <w:b/>
        </w:rPr>
        <w:t>项目编号：</w:t>
      </w:r>
      <w:r w:rsidRPr="00A24B31">
        <w:rPr>
          <w:b/>
        </w:rPr>
        <w:t>0</w:t>
      </w:r>
      <w:r w:rsidRPr="00A24B31">
        <w:rPr>
          <w:rFonts w:hint="eastAsia"/>
          <w:b/>
        </w:rPr>
        <w:t>8</w:t>
      </w:r>
    </w:p>
    <w:p w:rsidR="002A3CA0" w:rsidRPr="00A24B31" w:rsidRDefault="005B42E7">
      <w:pPr>
        <w:spacing w:line="420" w:lineRule="exact"/>
        <w:ind w:firstLineChars="200" w:firstLine="422"/>
      </w:pPr>
      <w:r w:rsidRPr="00A24B31">
        <w:rPr>
          <w:b/>
        </w:rPr>
        <w:t>项目名称</w:t>
      </w:r>
      <w:r w:rsidRPr="00A24B31">
        <w:t>：</w:t>
      </w:r>
      <w:r w:rsidRPr="00A24B31">
        <w:rPr>
          <w:rFonts w:hAnsi="宋体"/>
          <w:szCs w:val="21"/>
        </w:rPr>
        <w:t>中国中生代地质发展史专题综合分析</w:t>
      </w:r>
    </w:p>
    <w:p w:rsidR="002A3CA0" w:rsidRPr="00A24B31" w:rsidRDefault="005B42E7">
      <w:pPr>
        <w:spacing w:line="420" w:lineRule="exact"/>
        <w:ind w:firstLineChars="200" w:firstLine="422"/>
      </w:pPr>
      <w:r w:rsidRPr="00A24B31">
        <w:rPr>
          <w:b/>
        </w:rPr>
        <w:t>实验内容</w:t>
      </w:r>
      <w:r w:rsidRPr="00A24B31">
        <w:t>：</w:t>
      </w:r>
    </w:p>
    <w:p w:rsidR="002A3CA0" w:rsidRPr="00A24B31" w:rsidRDefault="005B42E7">
      <w:pPr>
        <w:spacing w:line="360" w:lineRule="auto"/>
        <w:ind w:firstLineChars="170" w:firstLine="357"/>
      </w:pPr>
      <w:r w:rsidRPr="00A24B31">
        <w:t>依据中国东部地区</w:t>
      </w:r>
      <w:r w:rsidRPr="00A24B31">
        <w:rPr>
          <w:rFonts w:hint="eastAsia"/>
        </w:rPr>
        <w:t>中生代</w:t>
      </w:r>
      <w:r w:rsidRPr="00A24B31">
        <w:t>地质发展史，了解</w:t>
      </w:r>
      <w:r w:rsidRPr="00A24B31">
        <w:rPr>
          <w:rFonts w:hint="eastAsia"/>
        </w:rPr>
        <w:t>中生代岩相古地理格局</w:t>
      </w:r>
      <w:r w:rsidRPr="00A24B31">
        <w:t>，</w:t>
      </w:r>
      <w:r w:rsidRPr="00A24B31">
        <w:rPr>
          <w:rFonts w:hint="eastAsia"/>
        </w:rPr>
        <w:t>结合植物演化的阶段性，分析</w:t>
      </w:r>
      <w:r w:rsidRPr="00A24B31">
        <w:t>中国</w:t>
      </w:r>
      <w:r w:rsidRPr="00A24B31">
        <w:rPr>
          <w:rFonts w:hint="eastAsia"/>
        </w:rPr>
        <w:t>中生代聚煤作用，探讨聚煤期成煤植物及煤形成的条件</w:t>
      </w:r>
      <w:r w:rsidRPr="00A24B31">
        <w:t>。</w:t>
      </w:r>
    </w:p>
    <w:p w:rsidR="002A3CA0" w:rsidRPr="00A24B31" w:rsidRDefault="005B42E7">
      <w:pPr>
        <w:spacing w:line="360" w:lineRule="auto"/>
        <w:ind w:firstLineChars="170" w:firstLine="358"/>
        <w:rPr>
          <w:bCs/>
          <w:szCs w:val="21"/>
        </w:rPr>
      </w:pPr>
      <w:r w:rsidRPr="00A24B31">
        <w:rPr>
          <w:b/>
        </w:rPr>
        <w:t>实验要求</w:t>
      </w:r>
      <w:r w:rsidRPr="00A24B31">
        <w:t>：</w:t>
      </w:r>
      <w:r w:rsidRPr="00A24B31">
        <w:rPr>
          <w:bCs/>
        </w:rPr>
        <w:t>掌</w:t>
      </w:r>
      <w:r w:rsidRPr="00A24B31">
        <w:rPr>
          <w:bCs/>
          <w:szCs w:val="21"/>
        </w:rPr>
        <w:t>握</w:t>
      </w:r>
      <w:r w:rsidRPr="00A24B31">
        <w:rPr>
          <w:rFonts w:hint="eastAsia"/>
          <w:bCs/>
          <w:szCs w:val="21"/>
        </w:rPr>
        <w:t>古生物地层学在矿产资源研究中的应用。</w:t>
      </w:r>
    </w:p>
    <w:p w:rsidR="002A3CA0" w:rsidRPr="00A24B31" w:rsidRDefault="005B42E7">
      <w:pPr>
        <w:spacing w:line="420" w:lineRule="exact"/>
        <w:ind w:firstLineChars="200" w:firstLine="422"/>
        <w:rPr>
          <w:bCs/>
        </w:rPr>
      </w:pPr>
      <w:r w:rsidRPr="00A24B31">
        <w:rPr>
          <w:b/>
        </w:rPr>
        <w:t>预习要求</w:t>
      </w:r>
      <w:r w:rsidRPr="00A24B31">
        <w:t>：了解</w:t>
      </w:r>
      <w:r w:rsidRPr="00A24B31">
        <w:rPr>
          <w:rFonts w:hint="eastAsia"/>
          <w:bCs/>
        </w:rPr>
        <w:t>中国东部中生代地质发展特征</w:t>
      </w:r>
      <w:r w:rsidRPr="00A24B31">
        <w:rPr>
          <w:bCs/>
        </w:rPr>
        <w:t>。</w:t>
      </w:r>
    </w:p>
    <w:p w:rsidR="002A3CA0" w:rsidRPr="00A24B31" w:rsidRDefault="005B42E7">
      <w:pPr>
        <w:spacing w:line="420" w:lineRule="exact"/>
        <w:ind w:firstLineChars="200" w:firstLine="422"/>
      </w:pPr>
      <w:r w:rsidRPr="00A24B31">
        <w:rPr>
          <w:b/>
        </w:rPr>
        <w:t>操作与观察</w:t>
      </w:r>
      <w:r w:rsidRPr="00A24B31">
        <w:t>：分析中国东部地区</w:t>
      </w:r>
      <w:r w:rsidRPr="00A24B31">
        <w:rPr>
          <w:rFonts w:hint="eastAsia"/>
        </w:rPr>
        <w:t>中生代沉积演化、构造演化特征</w:t>
      </w:r>
      <w:r w:rsidRPr="00A24B31">
        <w:t>，依据</w:t>
      </w:r>
      <w:r w:rsidRPr="00A24B31">
        <w:rPr>
          <w:rFonts w:hint="eastAsia"/>
        </w:rPr>
        <w:t>植物演化阶段性，综合分析中国中生代聚煤作用</w:t>
      </w:r>
      <w:r w:rsidRPr="00A24B31">
        <w:t>。</w:t>
      </w:r>
    </w:p>
    <w:p w:rsidR="002A3CA0" w:rsidRPr="00A24B31" w:rsidRDefault="005B42E7">
      <w:pPr>
        <w:spacing w:line="420" w:lineRule="exact"/>
        <w:ind w:firstLineChars="200" w:firstLine="422"/>
        <w:rPr>
          <w:szCs w:val="21"/>
        </w:rPr>
      </w:pPr>
      <w:r w:rsidRPr="00A24B31">
        <w:rPr>
          <w:b/>
        </w:rPr>
        <w:t>实验报告要求</w:t>
      </w:r>
      <w:r w:rsidRPr="00A24B31">
        <w:t>：</w:t>
      </w:r>
      <w:r w:rsidRPr="00A24B31">
        <w:rPr>
          <w:rFonts w:hAnsi="宋体"/>
          <w:szCs w:val="21"/>
        </w:rPr>
        <w:t>在规范的实验报告纸上书写实验报告，内容应包括：实验名称、实验目的，分析</w:t>
      </w:r>
      <w:r w:rsidRPr="00A24B31">
        <w:t>中国东部地区</w:t>
      </w:r>
      <w:r w:rsidRPr="00A24B31">
        <w:rPr>
          <w:rFonts w:hint="eastAsia"/>
        </w:rPr>
        <w:t>中生代</w:t>
      </w:r>
      <w:r w:rsidRPr="00A24B31">
        <w:t>地质发展史</w:t>
      </w:r>
      <w:r w:rsidRPr="00A24B31">
        <w:rPr>
          <w:rFonts w:hAnsi="宋体"/>
          <w:szCs w:val="21"/>
        </w:rPr>
        <w:t>，</w:t>
      </w:r>
      <w:r w:rsidRPr="00A24B31">
        <w:rPr>
          <w:rFonts w:hAnsi="宋体" w:hint="eastAsia"/>
          <w:szCs w:val="21"/>
        </w:rPr>
        <w:t>探讨古地理、古构造、古气候、古植物对聚煤作用的影响</w:t>
      </w:r>
      <w:r w:rsidRPr="00A24B31">
        <w:rPr>
          <w:rFonts w:hAnsi="宋体"/>
          <w:bCs/>
          <w:szCs w:val="21"/>
        </w:rPr>
        <w:t>。</w:t>
      </w:r>
      <w:r w:rsidRPr="00A24B31">
        <w:rPr>
          <w:rFonts w:hAnsi="宋体"/>
          <w:szCs w:val="21"/>
        </w:rPr>
        <w:t>报告书写要求认真、整洁、清晰和规范。</w:t>
      </w:r>
    </w:p>
    <w:p w:rsidR="002A3CA0" w:rsidRPr="00A24B31" w:rsidRDefault="005B42E7" w:rsidP="00886BEE">
      <w:pPr>
        <w:pStyle w:val="2"/>
        <w:numPr>
          <w:ilvl w:val="0"/>
          <w:numId w:val="25"/>
        </w:numPr>
        <w:spacing w:line="400" w:lineRule="exact"/>
        <w:ind w:left="0" w:firstLine="422"/>
        <w:rPr>
          <w:b/>
        </w:rPr>
      </w:pPr>
      <w:r w:rsidRPr="00A24B31">
        <w:rPr>
          <w:b/>
        </w:rPr>
        <w:t>课程考核</w:t>
      </w:r>
    </w:p>
    <w:p w:rsidR="002A3CA0" w:rsidRPr="00A24B31" w:rsidRDefault="005B42E7">
      <w:pPr>
        <w:numPr>
          <w:ilvl w:val="0"/>
          <w:numId w:val="12"/>
        </w:numPr>
        <w:snapToGrid w:val="0"/>
        <w:spacing w:line="400" w:lineRule="atLeast"/>
        <w:ind w:left="0" w:firstLineChars="200" w:firstLine="420"/>
        <w:rPr>
          <w:szCs w:val="21"/>
        </w:rPr>
      </w:pPr>
      <w:r w:rsidRPr="00A24B31">
        <w:rPr>
          <w:rFonts w:hAnsi="宋体"/>
          <w:szCs w:val="21"/>
        </w:rPr>
        <w:t>本课程为实验类课程，学生必须保证出勤率，要求学生每次进入实验室均应签到或刷卡。</w:t>
      </w:r>
    </w:p>
    <w:p w:rsidR="002A3CA0" w:rsidRPr="00A24B31" w:rsidRDefault="005B42E7">
      <w:pPr>
        <w:numPr>
          <w:ilvl w:val="0"/>
          <w:numId w:val="12"/>
        </w:numPr>
        <w:snapToGrid w:val="0"/>
        <w:spacing w:line="400" w:lineRule="atLeast"/>
        <w:ind w:left="0" w:firstLineChars="200" w:firstLine="420"/>
        <w:rPr>
          <w:szCs w:val="21"/>
        </w:rPr>
      </w:pPr>
      <w:r w:rsidRPr="00A24B31">
        <w:rPr>
          <w:rFonts w:hAnsi="宋体"/>
          <w:szCs w:val="21"/>
        </w:rPr>
        <w:t>对学生在实验室的学习情况进行考核。内容包括：实验预习、实验操作和学习态度等各方面综合评定。</w:t>
      </w:r>
    </w:p>
    <w:p w:rsidR="002A3CA0" w:rsidRPr="00A24B31" w:rsidRDefault="005B42E7">
      <w:pPr>
        <w:numPr>
          <w:ilvl w:val="0"/>
          <w:numId w:val="12"/>
        </w:numPr>
        <w:snapToGrid w:val="0"/>
        <w:spacing w:line="400" w:lineRule="atLeast"/>
        <w:ind w:left="0" w:firstLineChars="200" w:firstLine="420"/>
        <w:rPr>
          <w:szCs w:val="21"/>
        </w:rPr>
      </w:pPr>
      <w:r w:rsidRPr="00A24B31">
        <w:rPr>
          <w:rFonts w:hAnsi="宋体"/>
          <w:szCs w:val="21"/>
        </w:rPr>
        <w:t>学生实验结束应按每个实验项目的具体要求提交较高质量的实验报告。</w:t>
      </w:r>
    </w:p>
    <w:p w:rsidR="002A3CA0" w:rsidRPr="00A24B31" w:rsidRDefault="005B42E7">
      <w:pPr>
        <w:numPr>
          <w:ilvl w:val="0"/>
          <w:numId w:val="12"/>
        </w:numPr>
        <w:snapToGrid w:val="0"/>
        <w:spacing w:line="400" w:lineRule="atLeast"/>
        <w:ind w:left="0" w:firstLineChars="200" w:firstLine="420"/>
        <w:rPr>
          <w:szCs w:val="21"/>
        </w:rPr>
      </w:pPr>
      <w:r w:rsidRPr="00A24B31">
        <w:rPr>
          <w:rFonts w:hAnsi="宋体"/>
          <w:szCs w:val="21"/>
        </w:rPr>
        <w:t>指导教师根据以上三项综合评定给出学生课程成绩，并载入学生档案。</w:t>
      </w:r>
    </w:p>
    <w:p w:rsidR="002A3CA0" w:rsidRPr="00A24B31" w:rsidRDefault="005B42E7" w:rsidP="0011446E">
      <w:pPr>
        <w:adjustRightInd/>
        <w:spacing w:line="400" w:lineRule="exact"/>
        <w:ind w:firstLineChars="200" w:firstLine="420"/>
        <w:textAlignment w:val="auto"/>
        <w:rPr>
          <w:rFonts w:eastAsia="黑体"/>
          <w:kern w:val="2"/>
          <w:szCs w:val="20"/>
        </w:rPr>
      </w:pPr>
      <w:r w:rsidRPr="00A24B31">
        <w:rPr>
          <w:rFonts w:eastAsia="黑体"/>
          <w:kern w:val="2"/>
          <w:szCs w:val="20"/>
        </w:rPr>
        <w:t>四、课程师资队伍</w:t>
      </w:r>
    </w:p>
    <w:p w:rsidR="002A3CA0" w:rsidRPr="00A24B31" w:rsidRDefault="005B42E7">
      <w:pPr>
        <w:snapToGrid w:val="0"/>
        <w:spacing w:line="400" w:lineRule="atLeast"/>
        <w:ind w:firstLineChars="200" w:firstLine="420"/>
        <w:rPr>
          <w:szCs w:val="21"/>
        </w:rPr>
      </w:pPr>
      <w:r w:rsidRPr="00A24B31">
        <w:rPr>
          <w:rFonts w:hAnsi="宋体"/>
          <w:szCs w:val="21"/>
        </w:rPr>
        <w:t>课程负责人：具有古生物地层学硕士研究生及以上学历或讲师以上职称。</w:t>
      </w:r>
    </w:p>
    <w:p w:rsidR="002A3CA0" w:rsidRPr="00A24B31" w:rsidRDefault="005B42E7">
      <w:pPr>
        <w:snapToGrid w:val="0"/>
        <w:spacing w:line="400" w:lineRule="atLeast"/>
        <w:ind w:firstLineChars="200" w:firstLine="420"/>
        <w:rPr>
          <w:szCs w:val="21"/>
        </w:rPr>
      </w:pPr>
      <w:r w:rsidRPr="00A24B31">
        <w:rPr>
          <w:rFonts w:hAnsi="宋体"/>
          <w:szCs w:val="21"/>
        </w:rPr>
        <w:t>实验教师：具有古生物地层学本科以上学历或讲师以上职称。</w:t>
      </w:r>
    </w:p>
    <w:p w:rsidR="002A3CA0" w:rsidRPr="00A24B31" w:rsidRDefault="005B42E7">
      <w:pPr>
        <w:snapToGrid w:val="0"/>
        <w:spacing w:line="400" w:lineRule="atLeast"/>
        <w:ind w:firstLineChars="200" w:firstLine="420"/>
        <w:rPr>
          <w:szCs w:val="21"/>
        </w:rPr>
      </w:pPr>
      <w:r w:rsidRPr="00A24B31">
        <w:rPr>
          <w:rFonts w:hAnsi="宋体"/>
          <w:szCs w:val="21"/>
        </w:rPr>
        <w:t>实验技术人员：具有本科以上学历或实验师以上职称。</w:t>
      </w:r>
    </w:p>
    <w:p w:rsidR="002A3CA0" w:rsidRPr="00A24B31" w:rsidRDefault="005B42E7" w:rsidP="0011446E">
      <w:pPr>
        <w:adjustRightInd/>
        <w:spacing w:line="400" w:lineRule="exact"/>
        <w:ind w:firstLineChars="200" w:firstLine="420"/>
        <w:textAlignment w:val="auto"/>
        <w:rPr>
          <w:rFonts w:eastAsia="黑体"/>
          <w:kern w:val="2"/>
          <w:szCs w:val="20"/>
        </w:rPr>
      </w:pPr>
      <w:r w:rsidRPr="00A24B31">
        <w:rPr>
          <w:rFonts w:eastAsia="黑体"/>
          <w:kern w:val="2"/>
          <w:szCs w:val="20"/>
        </w:rPr>
        <w:t>五、教学资源要求</w:t>
      </w:r>
    </w:p>
    <w:p w:rsidR="002A3CA0" w:rsidRPr="00A24B31" w:rsidRDefault="005B42E7">
      <w:pPr>
        <w:spacing w:line="420" w:lineRule="exact"/>
        <w:ind w:firstLineChars="200" w:firstLine="422"/>
      </w:pPr>
      <w:r w:rsidRPr="00A24B31">
        <w:rPr>
          <w:b/>
        </w:rPr>
        <w:t>实验室名称</w:t>
      </w:r>
      <w:r w:rsidRPr="00A24B31">
        <w:t>：古生物学与地层学实验室</w:t>
      </w:r>
    </w:p>
    <w:p w:rsidR="002A3CA0" w:rsidRPr="00A24B31" w:rsidRDefault="005B42E7">
      <w:pPr>
        <w:spacing w:line="420" w:lineRule="exact"/>
        <w:ind w:firstLineChars="200" w:firstLine="422"/>
      </w:pPr>
      <w:r w:rsidRPr="00A24B31">
        <w:rPr>
          <w:b/>
        </w:rPr>
        <w:t>主要设备、材料</w:t>
      </w:r>
      <w:r w:rsidRPr="00A24B31">
        <w:t>：动植物典型化石标本，化石模型，光学显微镜和实体显微镜等</w:t>
      </w:r>
    </w:p>
    <w:p w:rsidR="002A3CA0" w:rsidRPr="00A24B31" w:rsidRDefault="005B42E7">
      <w:pPr>
        <w:spacing w:line="420" w:lineRule="exact"/>
        <w:ind w:firstLineChars="200" w:firstLine="422"/>
      </w:pPr>
      <w:r w:rsidRPr="00A24B31">
        <w:rPr>
          <w:b/>
        </w:rPr>
        <w:t>虚拟仿真资源</w:t>
      </w:r>
      <w:r w:rsidRPr="00A24B31">
        <w:t>：无</w:t>
      </w:r>
    </w:p>
    <w:p w:rsidR="002A3CA0" w:rsidRPr="00A24B31" w:rsidRDefault="005B42E7">
      <w:pPr>
        <w:spacing w:line="420" w:lineRule="exact"/>
        <w:ind w:firstLineChars="200" w:firstLine="422"/>
      </w:pPr>
      <w:r w:rsidRPr="00A24B31">
        <w:rPr>
          <w:b/>
        </w:rPr>
        <w:t>教材、指导书</w:t>
      </w:r>
      <w:r w:rsidRPr="00A24B31">
        <w:t>：</w:t>
      </w:r>
      <w:r w:rsidRPr="00A24B31">
        <w:rPr>
          <w:rFonts w:hAnsi="宋体"/>
          <w:szCs w:val="21"/>
        </w:rPr>
        <w:t>自编实验指导书</w:t>
      </w:r>
    </w:p>
    <w:p w:rsidR="002A3CA0" w:rsidRPr="00A24B31" w:rsidRDefault="005B42E7">
      <w:pPr>
        <w:ind w:firstLineChars="200" w:firstLine="422"/>
        <w:rPr>
          <w:szCs w:val="21"/>
        </w:rPr>
      </w:pPr>
      <w:r w:rsidRPr="00A24B31">
        <w:rPr>
          <w:b/>
        </w:rPr>
        <w:t>主要参考书</w:t>
      </w:r>
      <w:r w:rsidRPr="00A24B31">
        <w:t>：</w:t>
      </w:r>
      <w:r w:rsidRPr="00A24B31">
        <w:t>1</w:t>
      </w:r>
      <w:r w:rsidRPr="00A24B31">
        <w:t>）</w:t>
      </w:r>
      <w:r w:rsidRPr="00A24B31">
        <w:rPr>
          <w:rFonts w:hAnsi="宋体"/>
          <w:szCs w:val="21"/>
        </w:rPr>
        <w:t>曾勇等</w:t>
      </w:r>
      <w:r w:rsidRPr="00A24B31">
        <w:rPr>
          <w:szCs w:val="21"/>
        </w:rPr>
        <w:t>.</w:t>
      </w:r>
      <w:r w:rsidRPr="00A24B31">
        <w:rPr>
          <w:rFonts w:hAnsi="宋体"/>
          <w:szCs w:val="21"/>
        </w:rPr>
        <w:t>古生物地层学</w:t>
      </w:r>
      <w:r w:rsidRPr="00A24B31">
        <w:rPr>
          <w:szCs w:val="21"/>
        </w:rPr>
        <w:t>.</w:t>
      </w:r>
      <w:r w:rsidRPr="00A24B31">
        <w:rPr>
          <w:szCs w:val="21"/>
        </w:rPr>
        <w:t>徐州：中国矿业大学出版社，</w:t>
      </w:r>
      <w:r w:rsidRPr="00A24B31">
        <w:rPr>
          <w:szCs w:val="21"/>
        </w:rPr>
        <w:t>2009.</w:t>
      </w:r>
    </w:p>
    <w:p w:rsidR="002A3CA0" w:rsidRPr="00A24B31" w:rsidRDefault="005B42E7" w:rsidP="00886BEE">
      <w:pPr>
        <w:spacing w:line="400" w:lineRule="exact"/>
        <w:ind w:firstLineChars="800" w:firstLine="1680"/>
      </w:pPr>
      <w:r w:rsidRPr="00A24B31">
        <w:t>2</w:t>
      </w:r>
      <w:r w:rsidRPr="00A24B31">
        <w:t>）蔡熊飞等</w:t>
      </w:r>
      <w:r w:rsidRPr="00A24B31">
        <w:t xml:space="preserve">. </w:t>
      </w:r>
      <w:r w:rsidRPr="00A24B31">
        <w:t>精品化石图册</w:t>
      </w:r>
      <w:r w:rsidRPr="00A24B31">
        <w:t>—</w:t>
      </w:r>
      <w:r w:rsidRPr="00A24B31">
        <w:t>普通古生物学实习教材</w:t>
      </w:r>
      <w:r w:rsidRPr="00A24B31">
        <w:t xml:space="preserve">. </w:t>
      </w:r>
      <w:r w:rsidRPr="00A24B31">
        <w:t>武汉：中国地质大学出版社，</w:t>
      </w:r>
      <w:r w:rsidRPr="00A24B31">
        <w:t>2011.</w:t>
      </w:r>
    </w:p>
    <w:p w:rsidR="002A3CA0" w:rsidRPr="00A24B31" w:rsidRDefault="005B42E7" w:rsidP="0011446E">
      <w:pPr>
        <w:adjustRightInd/>
        <w:spacing w:line="400" w:lineRule="exact"/>
        <w:ind w:firstLineChars="200" w:firstLine="420"/>
        <w:textAlignment w:val="auto"/>
        <w:rPr>
          <w:rFonts w:eastAsia="黑体"/>
          <w:kern w:val="2"/>
          <w:szCs w:val="20"/>
        </w:rPr>
      </w:pPr>
      <w:r w:rsidRPr="00A24B31">
        <w:rPr>
          <w:rFonts w:eastAsia="黑体"/>
          <w:kern w:val="2"/>
          <w:szCs w:val="20"/>
        </w:rPr>
        <w:t>六、说明</w:t>
      </w:r>
    </w:p>
    <w:p w:rsidR="002A3CA0" w:rsidRPr="00A24B31" w:rsidRDefault="005B42E7" w:rsidP="00C347FB">
      <w:pPr>
        <w:spacing w:line="400" w:lineRule="exact"/>
        <w:ind w:firstLineChars="200" w:firstLine="420"/>
        <w:rPr>
          <w:i/>
        </w:rPr>
      </w:pPr>
      <w:r w:rsidRPr="00A24B31">
        <w:rPr>
          <w:rFonts w:hAnsi="宋体"/>
          <w:szCs w:val="21"/>
        </w:rPr>
        <w:lastRenderedPageBreak/>
        <w:t>本课程标准适用于</w:t>
      </w:r>
      <w:r w:rsidRPr="00A24B31">
        <w:t>资源勘查工程</w:t>
      </w:r>
      <w:r w:rsidRPr="00A24B31">
        <w:rPr>
          <w:rFonts w:hAnsi="宋体"/>
          <w:szCs w:val="21"/>
        </w:rPr>
        <w:t>专业学生，课程标准的变更应由资源与地球科学学院审批。课程标准在执行过程中可根据实验室条件情况的变化，在满足课程目标和基本要求的情况下，对实验项目进行调整。学生应根据实验项目要求，充分阅读指导书和参考资料，认真做好实验课前预习。本课程标准适用于地学理工科各专业。</w:t>
      </w:r>
    </w:p>
    <w:p w:rsidR="002A3CA0" w:rsidRPr="00A24B31" w:rsidRDefault="002A3CA0">
      <w:pPr>
        <w:snapToGrid w:val="0"/>
        <w:spacing w:line="400" w:lineRule="atLeast"/>
        <w:ind w:left="420"/>
        <w:rPr>
          <w:szCs w:val="21"/>
        </w:rPr>
      </w:pPr>
    </w:p>
    <w:p w:rsidR="00886BEE" w:rsidRPr="00A24B31" w:rsidRDefault="00886BEE" w:rsidP="0011446E">
      <w:pPr>
        <w:snapToGrid w:val="0"/>
        <w:spacing w:line="400" w:lineRule="atLeast"/>
        <w:ind w:right="105" w:firstLineChars="1923" w:firstLine="4038"/>
        <w:jc w:val="right"/>
        <w:rPr>
          <w:rFonts w:hAnsi="宋体" w:hint="eastAsia"/>
          <w:szCs w:val="21"/>
        </w:rPr>
      </w:pPr>
    </w:p>
    <w:p w:rsidR="002A3CA0" w:rsidRPr="00A24B31" w:rsidRDefault="005B42E7" w:rsidP="0011446E">
      <w:pPr>
        <w:snapToGrid w:val="0"/>
        <w:spacing w:line="400" w:lineRule="atLeast"/>
        <w:ind w:right="105" w:firstLineChars="1923" w:firstLine="4038"/>
        <w:jc w:val="right"/>
        <w:rPr>
          <w:szCs w:val="21"/>
        </w:rPr>
      </w:pPr>
      <w:r w:rsidRPr="00A24B31">
        <w:rPr>
          <w:rFonts w:hAnsi="宋体"/>
          <w:szCs w:val="21"/>
        </w:rPr>
        <w:t>制定者：权</w:t>
      </w:r>
      <w:r w:rsidRPr="00A24B31">
        <w:rPr>
          <w:szCs w:val="21"/>
        </w:rPr>
        <w:t xml:space="preserve"> </w:t>
      </w:r>
      <w:r w:rsidR="00886BEE" w:rsidRPr="00A24B31">
        <w:rPr>
          <w:rFonts w:hint="eastAsia"/>
          <w:szCs w:val="21"/>
        </w:rPr>
        <w:t xml:space="preserve"> </w:t>
      </w:r>
      <w:proofErr w:type="gramStart"/>
      <w:r w:rsidRPr="00A24B31">
        <w:rPr>
          <w:rFonts w:hAnsi="宋体"/>
          <w:szCs w:val="21"/>
        </w:rPr>
        <w:t>彪</w:t>
      </w:r>
      <w:proofErr w:type="gramEnd"/>
    </w:p>
    <w:p w:rsidR="002A3CA0" w:rsidRPr="00A24B31" w:rsidRDefault="005B42E7">
      <w:pPr>
        <w:snapToGrid w:val="0"/>
        <w:spacing w:line="400" w:lineRule="atLeast"/>
        <w:ind w:firstLineChars="1923" w:firstLine="4038"/>
        <w:jc w:val="right"/>
        <w:rPr>
          <w:szCs w:val="21"/>
        </w:rPr>
      </w:pPr>
      <w:r w:rsidRPr="00A24B31">
        <w:rPr>
          <w:rFonts w:hAnsi="宋体"/>
          <w:szCs w:val="21"/>
        </w:rPr>
        <w:t>审定者：</w:t>
      </w:r>
      <w:proofErr w:type="gramStart"/>
      <w:r w:rsidRPr="00A24B31">
        <w:rPr>
          <w:rFonts w:hAnsi="宋体" w:hint="eastAsia"/>
          <w:szCs w:val="21"/>
        </w:rPr>
        <w:t>李壮福</w:t>
      </w:r>
      <w:proofErr w:type="gramEnd"/>
    </w:p>
    <w:p w:rsidR="002A3CA0" w:rsidRPr="00A24B31" w:rsidRDefault="005B42E7">
      <w:pPr>
        <w:snapToGrid w:val="0"/>
        <w:spacing w:line="400" w:lineRule="atLeast"/>
        <w:ind w:firstLineChars="1923" w:firstLine="4038"/>
        <w:jc w:val="right"/>
        <w:rPr>
          <w:szCs w:val="21"/>
        </w:rPr>
      </w:pPr>
      <w:r w:rsidRPr="00A24B31">
        <w:rPr>
          <w:rFonts w:hAnsi="宋体"/>
          <w:szCs w:val="21"/>
        </w:rPr>
        <w:t>批准者：</w:t>
      </w:r>
      <w:r w:rsidRPr="00A24B31">
        <w:rPr>
          <w:rFonts w:hAnsi="宋体" w:hint="eastAsia"/>
          <w:szCs w:val="21"/>
        </w:rPr>
        <w:t>董青红</w:t>
      </w:r>
    </w:p>
    <w:p w:rsidR="002A3CA0" w:rsidRPr="00A24B31" w:rsidRDefault="002A3CA0">
      <w:pPr>
        <w:spacing w:line="400" w:lineRule="exact"/>
        <w:rPr>
          <w:b/>
          <w:sz w:val="28"/>
          <w:szCs w:val="28"/>
        </w:rPr>
      </w:pPr>
    </w:p>
    <w:p w:rsidR="002A3CA0" w:rsidRPr="00A24B31" w:rsidRDefault="005B42E7">
      <w:r w:rsidRPr="00A24B31">
        <w:br w:type="page"/>
      </w:r>
    </w:p>
    <w:p w:rsidR="002A3CA0" w:rsidRPr="00A24B31" w:rsidRDefault="005B42E7" w:rsidP="0011446E">
      <w:pPr>
        <w:pStyle w:val="11"/>
        <w:tabs>
          <w:tab w:val="left" w:pos="2693"/>
        </w:tabs>
        <w:spacing w:before="156"/>
        <w:rPr>
          <w:szCs w:val="21"/>
        </w:rPr>
      </w:pPr>
      <w:bookmarkStart w:id="118" w:name="_Toc496657624"/>
      <w:r w:rsidRPr="00A24B31">
        <w:rPr>
          <w:rFonts w:hint="eastAsia"/>
          <w:szCs w:val="21"/>
        </w:rPr>
        <w:lastRenderedPageBreak/>
        <w:t>课程编号：</w:t>
      </w:r>
      <w:r w:rsidRPr="00A24B31">
        <w:rPr>
          <w:rFonts w:hint="eastAsia"/>
          <w:szCs w:val="21"/>
        </w:rPr>
        <w:t>P05506</w:t>
      </w:r>
      <w:bookmarkEnd w:id="118"/>
    </w:p>
    <w:p w:rsidR="002A3CA0" w:rsidRPr="00A24B31" w:rsidRDefault="005B42E7" w:rsidP="00B34162">
      <w:pPr>
        <w:pStyle w:val="12"/>
        <w:spacing w:beforeLines="100" w:before="312" w:after="156"/>
      </w:pPr>
      <w:bookmarkStart w:id="119" w:name="_Toc496657625"/>
      <w:r w:rsidRPr="00A24B31">
        <w:rPr>
          <w:rFonts w:hint="eastAsia"/>
        </w:rPr>
        <w:t>《能源地质学》实验课程教学质量标准</w:t>
      </w:r>
      <w:bookmarkEnd w:id="119"/>
    </w:p>
    <w:p w:rsidR="002A3CA0" w:rsidRPr="00A24B31" w:rsidRDefault="005B42E7" w:rsidP="00B34162">
      <w:pPr>
        <w:pStyle w:val="13"/>
        <w:spacing w:after="156"/>
      </w:pPr>
      <w:r w:rsidRPr="00A24B31">
        <w:t>总学时：</w:t>
      </w:r>
      <w:r w:rsidRPr="00A24B31">
        <w:t xml:space="preserve">16  </w:t>
      </w:r>
      <w:r w:rsidRPr="00A24B31">
        <w:t>总学分：</w:t>
      </w:r>
      <w:r w:rsidRPr="00A24B31">
        <w:t xml:space="preserve">0.5  </w:t>
      </w:r>
      <w:r w:rsidRPr="00A24B31">
        <w:t>实验学时：</w:t>
      </w:r>
      <w:r w:rsidRPr="00A24B31">
        <w:t>16</w:t>
      </w:r>
    </w:p>
    <w:p w:rsidR="002A3CA0" w:rsidRPr="00A24B31" w:rsidRDefault="005B42E7" w:rsidP="00B34162">
      <w:pPr>
        <w:adjustRightInd/>
        <w:spacing w:line="400" w:lineRule="exact"/>
        <w:ind w:firstLineChars="200" w:firstLine="420"/>
        <w:textAlignment w:val="auto"/>
        <w:rPr>
          <w:rFonts w:eastAsia="黑体"/>
          <w:kern w:val="2"/>
          <w:szCs w:val="20"/>
        </w:rPr>
      </w:pPr>
      <w:r w:rsidRPr="00A24B31">
        <w:rPr>
          <w:rFonts w:eastAsia="黑体"/>
          <w:kern w:val="2"/>
          <w:szCs w:val="20"/>
        </w:rPr>
        <w:t>一、基本信息</w:t>
      </w:r>
    </w:p>
    <w:p w:rsidR="002A3CA0" w:rsidRPr="00A24B31" w:rsidRDefault="005B42E7">
      <w:pPr>
        <w:spacing w:line="420" w:lineRule="exact"/>
        <w:ind w:firstLineChars="200" w:firstLine="420"/>
        <w:rPr>
          <w:szCs w:val="21"/>
        </w:rPr>
      </w:pPr>
      <w:r w:rsidRPr="00A24B31">
        <w:rPr>
          <w:rFonts w:hAnsi="宋体"/>
          <w:szCs w:val="21"/>
        </w:rPr>
        <w:t>课程名称：</w:t>
      </w:r>
      <w:r w:rsidRPr="00A24B31">
        <w:rPr>
          <w:rFonts w:hAnsi="宋体"/>
          <w:bCs/>
          <w:szCs w:val="21"/>
        </w:rPr>
        <w:t>能源地质学实验</w:t>
      </w:r>
    </w:p>
    <w:p w:rsidR="002A3CA0" w:rsidRPr="00A24B31" w:rsidRDefault="005B42E7">
      <w:pPr>
        <w:spacing w:line="420" w:lineRule="exact"/>
        <w:ind w:firstLineChars="200" w:firstLine="420"/>
        <w:rPr>
          <w:szCs w:val="21"/>
        </w:rPr>
      </w:pPr>
      <w:r w:rsidRPr="00A24B31">
        <w:rPr>
          <w:rFonts w:hAnsi="宋体"/>
          <w:szCs w:val="21"/>
        </w:rPr>
        <w:t>英文名称：</w:t>
      </w:r>
      <w:r w:rsidRPr="00A24B31">
        <w:rPr>
          <w:bCs/>
          <w:szCs w:val="21"/>
        </w:rPr>
        <w:t>Energy Geology</w:t>
      </w:r>
    </w:p>
    <w:p w:rsidR="002A3CA0" w:rsidRPr="00A24B31" w:rsidRDefault="005B42E7">
      <w:pPr>
        <w:spacing w:line="420" w:lineRule="exact"/>
        <w:ind w:firstLineChars="200" w:firstLine="420"/>
        <w:rPr>
          <w:szCs w:val="21"/>
        </w:rPr>
      </w:pPr>
      <w:r w:rsidRPr="00A24B31">
        <w:rPr>
          <w:rFonts w:hAnsi="宋体"/>
          <w:szCs w:val="21"/>
        </w:rPr>
        <w:t>课程性质：专业选修课程</w:t>
      </w:r>
    </w:p>
    <w:p w:rsidR="002A3CA0" w:rsidRPr="00A24B31" w:rsidRDefault="005B42E7">
      <w:pPr>
        <w:spacing w:line="420" w:lineRule="exact"/>
        <w:ind w:firstLineChars="200" w:firstLine="420"/>
        <w:rPr>
          <w:szCs w:val="21"/>
        </w:rPr>
      </w:pPr>
      <w:r w:rsidRPr="00A24B31">
        <w:rPr>
          <w:rFonts w:hAnsi="宋体"/>
          <w:szCs w:val="21"/>
        </w:rPr>
        <w:t>先修课程：构造地质学、沉积学、矿床学、地球化学、地球物理勘查</w:t>
      </w:r>
    </w:p>
    <w:p w:rsidR="002A3CA0" w:rsidRPr="00A24B31" w:rsidRDefault="005B42E7">
      <w:pPr>
        <w:spacing w:line="420" w:lineRule="exact"/>
        <w:ind w:firstLineChars="200" w:firstLine="420"/>
        <w:rPr>
          <w:szCs w:val="21"/>
        </w:rPr>
      </w:pPr>
      <w:r w:rsidRPr="00A24B31">
        <w:rPr>
          <w:rFonts w:hAnsi="宋体"/>
          <w:szCs w:val="21"/>
        </w:rPr>
        <w:t>开课单位：资源与地球科学学院</w:t>
      </w:r>
    </w:p>
    <w:p w:rsidR="002A3CA0" w:rsidRPr="00A24B31" w:rsidRDefault="005B42E7">
      <w:pPr>
        <w:spacing w:line="420" w:lineRule="exact"/>
        <w:ind w:firstLineChars="200" w:firstLine="420"/>
        <w:rPr>
          <w:szCs w:val="21"/>
        </w:rPr>
      </w:pPr>
      <w:r w:rsidRPr="00A24B31">
        <w:rPr>
          <w:rFonts w:hAnsi="宋体"/>
          <w:szCs w:val="21"/>
        </w:rPr>
        <w:t>实验类型：</w:t>
      </w:r>
      <w:proofErr w:type="gramStart"/>
      <w:r w:rsidRPr="00A24B31">
        <w:rPr>
          <w:rFonts w:hAnsi="宋体"/>
          <w:szCs w:val="21"/>
        </w:rPr>
        <w:t>独立设</w:t>
      </w:r>
      <w:proofErr w:type="gramEnd"/>
      <w:r w:rsidRPr="00A24B31">
        <w:rPr>
          <w:rFonts w:hAnsi="宋体"/>
          <w:szCs w:val="21"/>
        </w:rPr>
        <w:t>课</w:t>
      </w:r>
    </w:p>
    <w:p w:rsidR="002A3CA0" w:rsidRPr="00A24B31" w:rsidRDefault="005B42E7">
      <w:pPr>
        <w:spacing w:line="420" w:lineRule="exact"/>
        <w:ind w:firstLineChars="200" w:firstLine="420"/>
        <w:rPr>
          <w:szCs w:val="21"/>
        </w:rPr>
      </w:pPr>
      <w:r w:rsidRPr="00A24B31">
        <w:rPr>
          <w:rFonts w:hAnsi="宋体"/>
          <w:szCs w:val="21"/>
        </w:rPr>
        <w:t>适用专业：资源勘查工程专业</w:t>
      </w:r>
    </w:p>
    <w:p w:rsidR="002A3CA0" w:rsidRPr="00A24B31" w:rsidRDefault="005B42E7">
      <w:pPr>
        <w:spacing w:line="420" w:lineRule="exact"/>
        <w:ind w:firstLineChars="200" w:firstLine="420"/>
        <w:rPr>
          <w:szCs w:val="21"/>
        </w:rPr>
      </w:pPr>
      <w:r w:rsidRPr="00A24B31">
        <w:rPr>
          <w:rFonts w:hAnsi="宋体"/>
          <w:szCs w:val="21"/>
        </w:rPr>
        <w:t>应开学期：第一学期</w:t>
      </w:r>
    </w:p>
    <w:p w:rsidR="002A3CA0" w:rsidRPr="00A24B31" w:rsidRDefault="005B42E7" w:rsidP="00B34162">
      <w:pPr>
        <w:adjustRightInd/>
        <w:spacing w:line="400" w:lineRule="exact"/>
        <w:ind w:firstLineChars="200" w:firstLine="420"/>
        <w:textAlignment w:val="auto"/>
        <w:rPr>
          <w:rFonts w:eastAsia="黑体"/>
          <w:kern w:val="2"/>
          <w:szCs w:val="20"/>
        </w:rPr>
      </w:pPr>
      <w:r w:rsidRPr="00A24B31">
        <w:rPr>
          <w:rFonts w:eastAsia="黑体"/>
          <w:kern w:val="2"/>
          <w:szCs w:val="20"/>
        </w:rPr>
        <w:t>二、课程简介</w:t>
      </w:r>
    </w:p>
    <w:p w:rsidR="002A3CA0" w:rsidRPr="00A24B31" w:rsidRDefault="005B42E7">
      <w:pPr>
        <w:spacing w:line="420" w:lineRule="exact"/>
        <w:ind w:firstLineChars="200" w:firstLine="420"/>
        <w:rPr>
          <w:szCs w:val="21"/>
        </w:rPr>
      </w:pPr>
      <w:r w:rsidRPr="00A24B31">
        <w:rPr>
          <w:rFonts w:hAnsi="宋体"/>
          <w:szCs w:val="21"/>
        </w:rPr>
        <w:t>《能源地质学》是实践性较强的专业课程，实验课是其教学中的一个重要环节。通过实验教学，使学生在掌握聚集有机质（煤</w:t>
      </w:r>
      <w:r w:rsidRPr="00A24B31">
        <w:rPr>
          <w:szCs w:val="21"/>
        </w:rPr>
        <w:t>/</w:t>
      </w:r>
      <w:r w:rsidRPr="00A24B31">
        <w:rPr>
          <w:rFonts w:hAnsi="宋体"/>
          <w:szCs w:val="21"/>
        </w:rPr>
        <w:t>油页岩）、油的基本性质的基础上，对煤宏观煤岩学特征和煤岩显微组成进行正确鉴定，对石油基本物理性质的进行精细观测。同时，使学生了解现代测试仪器和测试手段、掌握常规测试技术和方法，加深对煤的岩石学组成、油气地球化学组成的理解。</w:t>
      </w:r>
    </w:p>
    <w:p w:rsidR="002A3CA0" w:rsidRPr="00A24B31" w:rsidRDefault="005B42E7" w:rsidP="00B34162">
      <w:pPr>
        <w:adjustRightInd/>
        <w:spacing w:line="400" w:lineRule="exact"/>
        <w:ind w:firstLineChars="200" w:firstLine="420"/>
        <w:textAlignment w:val="auto"/>
        <w:rPr>
          <w:rFonts w:eastAsia="黑体"/>
          <w:kern w:val="2"/>
          <w:szCs w:val="20"/>
        </w:rPr>
      </w:pPr>
      <w:r w:rsidRPr="00A24B31">
        <w:rPr>
          <w:rFonts w:eastAsia="黑体"/>
          <w:kern w:val="2"/>
          <w:szCs w:val="20"/>
        </w:rPr>
        <w:t>三、课程质量标准</w:t>
      </w:r>
    </w:p>
    <w:p w:rsidR="002A3CA0" w:rsidRPr="00A24B31" w:rsidRDefault="005B42E7" w:rsidP="00886BEE">
      <w:pPr>
        <w:pStyle w:val="2"/>
        <w:numPr>
          <w:ilvl w:val="0"/>
          <w:numId w:val="25"/>
        </w:numPr>
        <w:spacing w:line="420" w:lineRule="exact"/>
        <w:ind w:left="0" w:firstLine="422"/>
        <w:rPr>
          <w:b/>
          <w:szCs w:val="21"/>
        </w:rPr>
      </w:pPr>
      <w:r w:rsidRPr="00A24B31">
        <w:rPr>
          <w:rFonts w:hAnsi="宋体"/>
          <w:b/>
          <w:szCs w:val="21"/>
        </w:rPr>
        <w:t>课程目标</w:t>
      </w:r>
    </w:p>
    <w:p w:rsidR="002A3CA0" w:rsidRPr="00A24B31" w:rsidRDefault="005B42E7">
      <w:pPr>
        <w:spacing w:line="420" w:lineRule="exact"/>
        <w:ind w:firstLineChars="200" w:firstLine="420"/>
        <w:rPr>
          <w:szCs w:val="21"/>
        </w:rPr>
      </w:pPr>
      <w:r w:rsidRPr="00A24B31">
        <w:rPr>
          <w:rFonts w:hAnsi="宋体"/>
          <w:szCs w:val="21"/>
        </w:rPr>
        <w:t>本课程的根本目的，是使学生具备较为完整系统的化石能源地质学基本知识体系，为资源勘查及综合评价方法课程学习奠定基础。课程目标具体分解为五个方面：一是掌握宏观煤岩学特征和腐植煤演化序列类型；二是掌握烟煤显微成分识别（镜质组、壳质组、壳质组和矿物组），包括显微组分组合观察；三是掌握显微组分演化序列及其组合定量；四是掌握干酪根显微组分识别；五是掌握石油基本物理性质观察。</w:t>
      </w:r>
    </w:p>
    <w:p w:rsidR="002A3CA0" w:rsidRPr="00A24B31" w:rsidRDefault="005B42E7" w:rsidP="00886BEE">
      <w:pPr>
        <w:pStyle w:val="2"/>
        <w:numPr>
          <w:ilvl w:val="0"/>
          <w:numId w:val="25"/>
        </w:numPr>
        <w:spacing w:line="420" w:lineRule="exact"/>
        <w:ind w:left="0" w:firstLine="422"/>
        <w:rPr>
          <w:b/>
          <w:szCs w:val="21"/>
        </w:rPr>
      </w:pPr>
      <w:r w:rsidRPr="00A24B31">
        <w:rPr>
          <w:rFonts w:hAnsi="宋体"/>
          <w:b/>
          <w:szCs w:val="21"/>
        </w:rPr>
        <w:t>基本要求</w:t>
      </w:r>
    </w:p>
    <w:p w:rsidR="002A3CA0" w:rsidRPr="00A24B31" w:rsidRDefault="005B42E7">
      <w:pPr>
        <w:spacing w:line="420" w:lineRule="exact"/>
        <w:ind w:firstLineChars="200" w:firstLine="420"/>
        <w:rPr>
          <w:szCs w:val="21"/>
        </w:rPr>
      </w:pPr>
      <w:r w:rsidRPr="00A24B31">
        <w:rPr>
          <w:szCs w:val="21"/>
        </w:rPr>
        <w:t>1</w:t>
      </w:r>
      <w:r w:rsidRPr="00A24B31">
        <w:rPr>
          <w:rFonts w:hAnsi="宋体"/>
          <w:szCs w:val="21"/>
        </w:rPr>
        <w:t>）由任课教师讲授实验的目的、内容，由实验室指导教师讲清仪器的操作规程和注意事项；</w:t>
      </w:r>
    </w:p>
    <w:p w:rsidR="002A3CA0" w:rsidRPr="00A24B31" w:rsidRDefault="005B42E7">
      <w:pPr>
        <w:spacing w:line="420" w:lineRule="exact"/>
        <w:ind w:firstLineChars="200" w:firstLine="420"/>
        <w:rPr>
          <w:szCs w:val="21"/>
        </w:rPr>
      </w:pPr>
      <w:r w:rsidRPr="00A24B31">
        <w:rPr>
          <w:szCs w:val="21"/>
        </w:rPr>
        <w:t>2</w:t>
      </w:r>
      <w:r w:rsidRPr="00A24B31">
        <w:rPr>
          <w:rFonts w:hAnsi="宋体"/>
          <w:szCs w:val="21"/>
        </w:rPr>
        <w:t>）实验分组进行，每大组</w:t>
      </w:r>
      <w:r w:rsidRPr="00A24B31">
        <w:rPr>
          <w:szCs w:val="21"/>
        </w:rPr>
        <w:t>6~10</w:t>
      </w:r>
      <w:r w:rsidRPr="00A24B31">
        <w:rPr>
          <w:rFonts w:hAnsi="宋体"/>
          <w:szCs w:val="21"/>
        </w:rPr>
        <w:t>人，每小组</w:t>
      </w:r>
      <w:r w:rsidRPr="00A24B31">
        <w:rPr>
          <w:szCs w:val="21"/>
        </w:rPr>
        <w:t>2</w:t>
      </w:r>
      <w:r w:rsidRPr="00A24B31">
        <w:rPr>
          <w:rFonts w:hAnsi="宋体"/>
          <w:szCs w:val="21"/>
        </w:rPr>
        <w:t>人。每次实验时间为</w:t>
      </w:r>
      <w:r w:rsidRPr="00A24B31">
        <w:rPr>
          <w:szCs w:val="21"/>
        </w:rPr>
        <w:t>2</w:t>
      </w:r>
      <w:r w:rsidRPr="00A24B31">
        <w:rPr>
          <w:rFonts w:hAnsi="宋体"/>
          <w:szCs w:val="21"/>
        </w:rPr>
        <w:t>小时（不能完成实验的学生在课后可进行补做），由学生独立完成，但任课教师和实验员应在实验室进行现场指导；</w:t>
      </w:r>
    </w:p>
    <w:p w:rsidR="002A3CA0" w:rsidRPr="00A24B31" w:rsidRDefault="005B42E7">
      <w:pPr>
        <w:spacing w:line="420" w:lineRule="exact"/>
        <w:ind w:firstLineChars="200" w:firstLine="420"/>
        <w:rPr>
          <w:szCs w:val="21"/>
        </w:rPr>
      </w:pPr>
      <w:r w:rsidRPr="00A24B31">
        <w:rPr>
          <w:szCs w:val="21"/>
        </w:rPr>
        <w:lastRenderedPageBreak/>
        <w:t>3</w:t>
      </w:r>
      <w:r w:rsidRPr="00A24B31">
        <w:rPr>
          <w:rFonts w:hAnsi="宋体"/>
          <w:szCs w:val="21"/>
        </w:rPr>
        <w:t>）要求学生严格遵照实验课守则，认真实验，按时完成报告并进独立考核；</w:t>
      </w:r>
    </w:p>
    <w:p w:rsidR="002A3CA0" w:rsidRPr="00A24B31" w:rsidRDefault="005B42E7">
      <w:pPr>
        <w:spacing w:line="420" w:lineRule="exact"/>
        <w:ind w:firstLineChars="200" w:firstLine="420"/>
        <w:rPr>
          <w:szCs w:val="21"/>
        </w:rPr>
      </w:pPr>
      <w:r w:rsidRPr="00A24B31">
        <w:rPr>
          <w:szCs w:val="21"/>
        </w:rPr>
        <w:t>4</w:t>
      </w:r>
      <w:r w:rsidRPr="00A24B31">
        <w:rPr>
          <w:rFonts w:hAnsi="宋体"/>
          <w:szCs w:val="21"/>
        </w:rPr>
        <w:t>）任课教师对实验报告要认真批阅，评定成绩，并签名、签日期，并在下次实验前指出学生实验报告中存在的问题。</w:t>
      </w:r>
    </w:p>
    <w:p w:rsidR="002A3CA0" w:rsidRPr="00A24B31" w:rsidRDefault="005B42E7" w:rsidP="00886BEE">
      <w:pPr>
        <w:pStyle w:val="2"/>
        <w:numPr>
          <w:ilvl w:val="0"/>
          <w:numId w:val="25"/>
        </w:numPr>
        <w:spacing w:line="420" w:lineRule="exact"/>
        <w:ind w:left="0" w:firstLine="422"/>
        <w:rPr>
          <w:b/>
          <w:szCs w:val="21"/>
        </w:rPr>
      </w:pPr>
      <w:r w:rsidRPr="00A24B31">
        <w:rPr>
          <w:rFonts w:hAnsi="宋体"/>
          <w:b/>
          <w:szCs w:val="21"/>
        </w:rPr>
        <w:t>课程体系概况</w:t>
      </w:r>
    </w:p>
    <w:tbl>
      <w:tblPr>
        <w:tblW w:w="8316" w:type="dxa"/>
        <w:jc w:val="center"/>
        <w:tblInd w:w="-5"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38"/>
        <w:gridCol w:w="3285"/>
        <w:gridCol w:w="737"/>
        <w:gridCol w:w="737"/>
        <w:gridCol w:w="2031"/>
        <w:gridCol w:w="788"/>
      </w:tblGrid>
      <w:tr w:rsidR="002A3CA0" w:rsidRPr="00A24B31" w:rsidTr="00B34162">
        <w:trPr>
          <w:trHeight w:val="340"/>
          <w:jc w:val="center"/>
        </w:trPr>
        <w:tc>
          <w:tcPr>
            <w:tcW w:w="738"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项目编号</w:t>
            </w:r>
          </w:p>
        </w:tc>
        <w:tc>
          <w:tcPr>
            <w:tcW w:w="3285" w:type="dxa"/>
            <w:shd w:val="clear" w:color="auto" w:fill="auto"/>
            <w:vAlign w:val="center"/>
          </w:tcPr>
          <w:p w:rsidR="002A3CA0" w:rsidRPr="00A24B31" w:rsidRDefault="005B42E7" w:rsidP="00B34162">
            <w:pPr>
              <w:snapToGrid w:val="0"/>
              <w:spacing w:line="240" w:lineRule="exact"/>
              <w:rPr>
                <w:kern w:val="2"/>
                <w:sz w:val="18"/>
                <w:szCs w:val="21"/>
              </w:rPr>
            </w:pPr>
            <w:r w:rsidRPr="00A24B31">
              <w:rPr>
                <w:kern w:val="2"/>
                <w:sz w:val="18"/>
                <w:szCs w:val="21"/>
              </w:rPr>
              <w:t>实验项目名称</w:t>
            </w:r>
          </w:p>
        </w:tc>
        <w:tc>
          <w:tcPr>
            <w:tcW w:w="737"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学时分配</w:t>
            </w:r>
          </w:p>
        </w:tc>
        <w:tc>
          <w:tcPr>
            <w:tcW w:w="737"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每组人数</w:t>
            </w:r>
          </w:p>
        </w:tc>
        <w:tc>
          <w:tcPr>
            <w:tcW w:w="2031"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实验属性</w:t>
            </w:r>
          </w:p>
          <w:p w:rsidR="002A3CA0" w:rsidRPr="00A24B31" w:rsidRDefault="005B42E7" w:rsidP="00B34162">
            <w:pPr>
              <w:snapToGrid w:val="0"/>
              <w:spacing w:line="240" w:lineRule="exact"/>
              <w:jc w:val="center"/>
              <w:rPr>
                <w:kern w:val="2"/>
                <w:sz w:val="18"/>
                <w:szCs w:val="21"/>
              </w:rPr>
            </w:pPr>
            <w:r w:rsidRPr="00A24B31">
              <w:rPr>
                <w:kern w:val="2"/>
                <w:sz w:val="18"/>
                <w:szCs w:val="21"/>
              </w:rPr>
              <w:t>演示</w:t>
            </w:r>
            <w:r w:rsidRPr="00A24B31">
              <w:rPr>
                <w:kern w:val="2"/>
                <w:sz w:val="18"/>
                <w:szCs w:val="21"/>
              </w:rPr>
              <w:t>/</w:t>
            </w:r>
            <w:r w:rsidRPr="00A24B31">
              <w:rPr>
                <w:kern w:val="2"/>
                <w:sz w:val="18"/>
                <w:szCs w:val="21"/>
              </w:rPr>
              <w:t>验证</w:t>
            </w:r>
            <w:r w:rsidRPr="00A24B31">
              <w:rPr>
                <w:kern w:val="2"/>
                <w:sz w:val="18"/>
                <w:szCs w:val="21"/>
              </w:rPr>
              <w:t>/</w:t>
            </w:r>
            <w:r w:rsidRPr="00A24B31">
              <w:rPr>
                <w:kern w:val="2"/>
                <w:sz w:val="18"/>
                <w:szCs w:val="21"/>
              </w:rPr>
              <w:t>综合</w:t>
            </w:r>
            <w:r w:rsidRPr="00A24B31">
              <w:rPr>
                <w:kern w:val="2"/>
                <w:sz w:val="18"/>
                <w:szCs w:val="21"/>
              </w:rPr>
              <w:t>/</w:t>
            </w:r>
            <w:r w:rsidRPr="00A24B31">
              <w:rPr>
                <w:kern w:val="2"/>
                <w:sz w:val="18"/>
                <w:szCs w:val="21"/>
              </w:rPr>
              <w:t>设计</w:t>
            </w:r>
            <w:r w:rsidRPr="00A24B31">
              <w:rPr>
                <w:kern w:val="2"/>
                <w:sz w:val="18"/>
                <w:szCs w:val="21"/>
              </w:rPr>
              <w:t>/</w:t>
            </w:r>
            <w:r w:rsidRPr="00A24B31">
              <w:rPr>
                <w:kern w:val="2"/>
                <w:sz w:val="18"/>
                <w:szCs w:val="21"/>
              </w:rPr>
              <w:t>创新</w:t>
            </w:r>
          </w:p>
        </w:tc>
        <w:tc>
          <w:tcPr>
            <w:tcW w:w="788"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开出要求</w:t>
            </w:r>
          </w:p>
          <w:p w:rsidR="002A3CA0" w:rsidRPr="00A24B31" w:rsidRDefault="005B42E7" w:rsidP="00B34162">
            <w:pPr>
              <w:snapToGrid w:val="0"/>
              <w:spacing w:line="240" w:lineRule="exact"/>
              <w:jc w:val="center"/>
              <w:rPr>
                <w:kern w:val="2"/>
                <w:sz w:val="18"/>
                <w:szCs w:val="21"/>
              </w:rPr>
            </w:pPr>
            <w:r w:rsidRPr="00A24B31">
              <w:rPr>
                <w:kern w:val="2"/>
                <w:sz w:val="18"/>
                <w:szCs w:val="21"/>
              </w:rPr>
              <w:t>必做</w:t>
            </w:r>
            <w:r w:rsidRPr="00A24B31">
              <w:rPr>
                <w:kern w:val="2"/>
                <w:sz w:val="18"/>
                <w:szCs w:val="21"/>
              </w:rPr>
              <w:t>/</w:t>
            </w:r>
            <w:r w:rsidRPr="00A24B31">
              <w:rPr>
                <w:kern w:val="2"/>
                <w:sz w:val="18"/>
                <w:szCs w:val="21"/>
              </w:rPr>
              <w:t>选做</w:t>
            </w:r>
          </w:p>
        </w:tc>
      </w:tr>
      <w:tr w:rsidR="002A3CA0" w:rsidRPr="00A24B31" w:rsidTr="00B34162">
        <w:trPr>
          <w:trHeight w:val="340"/>
          <w:jc w:val="center"/>
        </w:trPr>
        <w:tc>
          <w:tcPr>
            <w:tcW w:w="738" w:type="dxa"/>
            <w:shd w:val="clear" w:color="auto" w:fill="auto"/>
            <w:vAlign w:val="center"/>
          </w:tcPr>
          <w:p w:rsidR="002A3CA0" w:rsidRPr="00A24B31" w:rsidRDefault="005B42E7" w:rsidP="00B3416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rPr>
            </w:pPr>
            <w:r w:rsidRPr="00A24B31">
              <w:rPr>
                <w:rFonts w:ascii="Times New Roman" w:hAnsi="Times New Roman" w:cs="Times New Roman"/>
                <w:kern w:val="2"/>
                <w:sz w:val="18"/>
              </w:rPr>
              <w:t>1</w:t>
            </w:r>
          </w:p>
        </w:tc>
        <w:tc>
          <w:tcPr>
            <w:tcW w:w="3285" w:type="dxa"/>
            <w:shd w:val="clear" w:color="auto" w:fill="auto"/>
            <w:vAlign w:val="center"/>
          </w:tcPr>
          <w:p w:rsidR="002A3CA0" w:rsidRPr="00A24B31" w:rsidRDefault="005B42E7" w:rsidP="00B34162">
            <w:pPr>
              <w:spacing w:line="240" w:lineRule="exact"/>
              <w:rPr>
                <w:sz w:val="18"/>
                <w:szCs w:val="21"/>
              </w:rPr>
            </w:pPr>
            <w:r w:rsidRPr="00A24B31">
              <w:rPr>
                <w:sz w:val="18"/>
                <w:szCs w:val="21"/>
              </w:rPr>
              <w:t>视频</w:t>
            </w:r>
            <w:r w:rsidRPr="00A24B31">
              <w:rPr>
                <w:sz w:val="18"/>
                <w:szCs w:val="21"/>
              </w:rPr>
              <w:t>/</w:t>
            </w:r>
            <w:r w:rsidRPr="00A24B31">
              <w:rPr>
                <w:sz w:val="18"/>
                <w:szCs w:val="21"/>
              </w:rPr>
              <w:t>录像</w:t>
            </w:r>
            <w:r w:rsidRPr="00A24B31">
              <w:rPr>
                <w:sz w:val="18"/>
                <w:szCs w:val="21"/>
              </w:rPr>
              <w:t>+</w:t>
            </w:r>
            <w:r w:rsidRPr="00A24B31">
              <w:rPr>
                <w:sz w:val="18"/>
                <w:szCs w:val="21"/>
              </w:rPr>
              <w:t>宏观煤岩学特征</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2</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8</w:t>
            </w:r>
          </w:p>
        </w:tc>
        <w:tc>
          <w:tcPr>
            <w:tcW w:w="2031"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综合</w:t>
            </w:r>
          </w:p>
        </w:tc>
        <w:tc>
          <w:tcPr>
            <w:tcW w:w="788"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必做</w:t>
            </w:r>
          </w:p>
        </w:tc>
      </w:tr>
      <w:tr w:rsidR="002A3CA0" w:rsidRPr="00A24B31" w:rsidTr="00B34162">
        <w:trPr>
          <w:trHeight w:val="340"/>
          <w:jc w:val="center"/>
        </w:trPr>
        <w:tc>
          <w:tcPr>
            <w:tcW w:w="738" w:type="dxa"/>
            <w:shd w:val="clear" w:color="auto" w:fill="auto"/>
            <w:vAlign w:val="center"/>
          </w:tcPr>
          <w:p w:rsidR="002A3CA0" w:rsidRPr="00A24B31" w:rsidRDefault="005B42E7" w:rsidP="00B3416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rPr>
            </w:pPr>
            <w:r w:rsidRPr="00A24B31">
              <w:rPr>
                <w:rFonts w:ascii="Times New Roman" w:hAnsi="Times New Roman" w:cs="Times New Roman"/>
                <w:kern w:val="2"/>
                <w:sz w:val="18"/>
              </w:rPr>
              <w:t>2</w:t>
            </w:r>
          </w:p>
        </w:tc>
        <w:tc>
          <w:tcPr>
            <w:tcW w:w="3285" w:type="dxa"/>
            <w:shd w:val="clear" w:color="auto" w:fill="auto"/>
            <w:vAlign w:val="center"/>
          </w:tcPr>
          <w:p w:rsidR="002A3CA0" w:rsidRPr="00A24B31" w:rsidRDefault="005B42E7" w:rsidP="00B34162">
            <w:pPr>
              <w:spacing w:line="240" w:lineRule="exact"/>
              <w:rPr>
                <w:sz w:val="18"/>
                <w:szCs w:val="21"/>
              </w:rPr>
            </w:pPr>
            <w:r w:rsidRPr="00A24B31">
              <w:rPr>
                <w:sz w:val="18"/>
                <w:szCs w:val="21"/>
              </w:rPr>
              <w:t>腐植煤演化序列类型</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2</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8</w:t>
            </w:r>
          </w:p>
        </w:tc>
        <w:tc>
          <w:tcPr>
            <w:tcW w:w="2031"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综合</w:t>
            </w:r>
          </w:p>
        </w:tc>
        <w:tc>
          <w:tcPr>
            <w:tcW w:w="788"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必做</w:t>
            </w:r>
          </w:p>
        </w:tc>
      </w:tr>
      <w:tr w:rsidR="002A3CA0" w:rsidRPr="00A24B31" w:rsidTr="00B34162">
        <w:trPr>
          <w:trHeight w:val="340"/>
          <w:jc w:val="center"/>
        </w:trPr>
        <w:tc>
          <w:tcPr>
            <w:tcW w:w="738" w:type="dxa"/>
            <w:shd w:val="clear" w:color="auto" w:fill="auto"/>
            <w:vAlign w:val="center"/>
          </w:tcPr>
          <w:p w:rsidR="002A3CA0" w:rsidRPr="00A24B31" w:rsidRDefault="005B42E7" w:rsidP="00B3416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rPr>
            </w:pPr>
            <w:r w:rsidRPr="00A24B31">
              <w:rPr>
                <w:rFonts w:ascii="Times New Roman" w:hAnsi="Times New Roman" w:cs="Times New Roman"/>
                <w:kern w:val="2"/>
                <w:sz w:val="18"/>
              </w:rPr>
              <w:t>3</w:t>
            </w:r>
          </w:p>
        </w:tc>
        <w:tc>
          <w:tcPr>
            <w:tcW w:w="3285" w:type="dxa"/>
            <w:shd w:val="clear" w:color="auto" w:fill="auto"/>
            <w:vAlign w:val="center"/>
          </w:tcPr>
          <w:p w:rsidR="002A3CA0" w:rsidRPr="00A24B31" w:rsidRDefault="005B42E7" w:rsidP="00B34162">
            <w:pPr>
              <w:spacing w:line="240" w:lineRule="exact"/>
              <w:rPr>
                <w:sz w:val="18"/>
                <w:szCs w:val="21"/>
              </w:rPr>
            </w:pPr>
            <w:r w:rsidRPr="00A24B31">
              <w:rPr>
                <w:sz w:val="18"/>
                <w:szCs w:val="21"/>
              </w:rPr>
              <w:t>烟煤显微成分识别（镜质组</w:t>
            </w:r>
            <w:r w:rsidRPr="00A24B31">
              <w:rPr>
                <w:sz w:val="18"/>
                <w:szCs w:val="21"/>
              </w:rPr>
              <w:t>+</w:t>
            </w:r>
            <w:r w:rsidRPr="00A24B31">
              <w:rPr>
                <w:sz w:val="18"/>
                <w:szCs w:val="21"/>
              </w:rPr>
              <w:t>壳质组）</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2</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1</w:t>
            </w:r>
          </w:p>
        </w:tc>
        <w:tc>
          <w:tcPr>
            <w:tcW w:w="2031"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综合</w:t>
            </w:r>
          </w:p>
        </w:tc>
        <w:tc>
          <w:tcPr>
            <w:tcW w:w="788"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必做</w:t>
            </w:r>
          </w:p>
        </w:tc>
      </w:tr>
      <w:tr w:rsidR="002A3CA0" w:rsidRPr="00A24B31" w:rsidTr="00B34162">
        <w:trPr>
          <w:trHeight w:val="340"/>
          <w:jc w:val="center"/>
        </w:trPr>
        <w:tc>
          <w:tcPr>
            <w:tcW w:w="738" w:type="dxa"/>
            <w:shd w:val="clear" w:color="auto" w:fill="auto"/>
            <w:vAlign w:val="center"/>
          </w:tcPr>
          <w:p w:rsidR="002A3CA0" w:rsidRPr="00A24B31" w:rsidRDefault="005B42E7" w:rsidP="00B3416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rPr>
            </w:pPr>
            <w:r w:rsidRPr="00A24B31">
              <w:rPr>
                <w:rFonts w:ascii="Times New Roman" w:hAnsi="Times New Roman" w:cs="Times New Roman"/>
                <w:kern w:val="2"/>
                <w:sz w:val="18"/>
              </w:rPr>
              <w:t>4</w:t>
            </w:r>
          </w:p>
        </w:tc>
        <w:tc>
          <w:tcPr>
            <w:tcW w:w="3285" w:type="dxa"/>
            <w:shd w:val="clear" w:color="auto" w:fill="auto"/>
            <w:vAlign w:val="center"/>
          </w:tcPr>
          <w:p w:rsidR="002A3CA0" w:rsidRPr="00A24B31" w:rsidRDefault="005B42E7" w:rsidP="00B34162">
            <w:pPr>
              <w:spacing w:line="240" w:lineRule="exact"/>
              <w:rPr>
                <w:sz w:val="18"/>
                <w:szCs w:val="21"/>
              </w:rPr>
            </w:pPr>
            <w:r w:rsidRPr="00A24B31">
              <w:rPr>
                <w:sz w:val="18"/>
                <w:szCs w:val="21"/>
              </w:rPr>
              <w:t>烟煤显微成分识别（壳质组</w:t>
            </w:r>
            <w:r w:rsidRPr="00A24B31">
              <w:rPr>
                <w:sz w:val="18"/>
                <w:szCs w:val="21"/>
              </w:rPr>
              <w:t>+</w:t>
            </w:r>
            <w:r w:rsidRPr="00A24B31">
              <w:rPr>
                <w:sz w:val="18"/>
                <w:szCs w:val="21"/>
              </w:rPr>
              <w:t>矿物组）</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2</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1</w:t>
            </w:r>
          </w:p>
        </w:tc>
        <w:tc>
          <w:tcPr>
            <w:tcW w:w="2031"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综合</w:t>
            </w:r>
          </w:p>
        </w:tc>
        <w:tc>
          <w:tcPr>
            <w:tcW w:w="788"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必做</w:t>
            </w:r>
          </w:p>
        </w:tc>
      </w:tr>
      <w:tr w:rsidR="002A3CA0" w:rsidRPr="00A24B31" w:rsidTr="00B34162">
        <w:trPr>
          <w:trHeight w:val="340"/>
          <w:jc w:val="center"/>
        </w:trPr>
        <w:tc>
          <w:tcPr>
            <w:tcW w:w="738" w:type="dxa"/>
            <w:shd w:val="clear" w:color="auto" w:fill="auto"/>
            <w:vAlign w:val="center"/>
          </w:tcPr>
          <w:p w:rsidR="002A3CA0" w:rsidRPr="00A24B31" w:rsidRDefault="005B42E7" w:rsidP="00B3416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rPr>
            </w:pPr>
            <w:r w:rsidRPr="00A24B31">
              <w:rPr>
                <w:rFonts w:ascii="Times New Roman" w:hAnsi="Times New Roman" w:cs="Times New Roman"/>
                <w:kern w:val="2"/>
                <w:sz w:val="18"/>
              </w:rPr>
              <w:t>5</w:t>
            </w:r>
          </w:p>
        </w:tc>
        <w:tc>
          <w:tcPr>
            <w:tcW w:w="3285" w:type="dxa"/>
            <w:shd w:val="clear" w:color="auto" w:fill="auto"/>
            <w:vAlign w:val="center"/>
          </w:tcPr>
          <w:p w:rsidR="002A3CA0" w:rsidRPr="00A24B31" w:rsidRDefault="005B42E7" w:rsidP="00B34162">
            <w:pPr>
              <w:spacing w:line="240" w:lineRule="exact"/>
              <w:rPr>
                <w:sz w:val="18"/>
                <w:szCs w:val="21"/>
              </w:rPr>
            </w:pPr>
            <w:r w:rsidRPr="00A24B31">
              <w:rPr>
                <w:sz w:val="18"/>
                <w:szCs w:val="21"/>
              </w:rPr>
              <w:t>干酪根显微组分识别</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2</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1</w:t>
            </w:r>
          </w:p>
        </w:tc>
        <w:tc>
          <w:tcPr>
            <w:tcW w:w="2031"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综合</w:t>
            </w:r>
          </w:p>
        </w:tc>
        <w:tc>
          <w:tcPr>
            <w:tcW w:w="788"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必做</w:t>
            </w:r>
          </w:p>
        </w:tc>
      </w:tr>
      <w:tr w:rsidR="002A3CA0" w:rsidRPr="00A24B31" w:rsidTr="00B34162">
        <w:trPr>
          <w:trHeight w:val="340"/>
          <w:jc w:val="center"/>
        </w:trPr>
        <w:tc>
          <w:tcPr>
            <w:tcW w:w="738" w:type="dxa"/>
            <w:shd w:val="clear" w:color="auto" w:fill="auto"/>
            <w:vAlign w:val="center"/>
          </w:tcPr>
          <w:p w:rsidR="002A3CA0" w:rsidRPr="00A24B31" w:rsidRDefault="005B42E7" w:rsidP="00B3416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rPr>
            </w:pPr>
            <w:r w:rsidRPr="00A24B31">
              <w:rPr>
                <w:rFonts w:ascii="Times New Roman" w:hAnsi="Times New Roman" w:cs="Times New Roman"/>
                <w:kern w:val="2"/>
                <w:sz w:val="18"/>
              </w:rPr>
              <w:t>6</w:t>
            </w:r>
          </w:p>
        </w:tc>
        <w:tc>
          <w:tcPr>
            <w:tcW w:w="3285" w:type="dxa"/>
            <w:shd w:val="clear" w:color="auto" w:fill="auto"/>
            <w:vAlign w:val="center"/>
          </w:tcPr>
          <w:p w:rsidR="002A3CA0" w:rsidRPr="00A24B31" w:rsidRDefault="005B42E7" w:rsidP="00B34162">
            <w:pPr>
              <w:spacing w:line="240" w:lineRule="exact"/>
              <w:rPr>
                <w:sz w:val="18"/>
                <w:szCs w:val="21"/>
              </w:rPr>
            </w:pPr>
            <w:r w:rsidRPr="00A24B31">
              <w:rPr>
                <w:sz w:val="18"/>
                <w:szCs w:val="21"/>
              </w:rPr>
              <w:t>显微组分演化序列（褐煤</w:t>
            </w:r>
            <w:r w:rsidRPr="00A24B31">
              <w:rPr>
                <w:sz w:val="18"/>
                <w:szCs w:val="21"/>
              </w:rPr>
              <w:t>+</w:t>
            </w:r>
            <w:r w:rsidRPr="00A24B31">
              <w:rPr>
                <w:sz w:val="18"/>
                <w:szCs w:val="21"/>
              </w:rPr>
              <w:t>烟煤</w:t>
            </w:r>
            <w:r w:rsidRPr="00A24B31">
              <w:rPr>
                <w:sz w:val="18"/>
                <w:szCs w:val="21"/>
              </w:rPr>
              <w:t>+</w:t>
            </w:r>
            <w:r w:rsidRPr="00A24B31">
              <w:rPr>
                <w:sz w:val="18"/>
                <w:szCs w:val="21"/>
              </w:rPr>
              <w:t>无烟煤）</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2</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1</w:t>
            </w:r>
          </w:p>
        </w:tc>
        <w:tc>
          <w:tcPr>
            <w:tcW w:w="2031"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综合</w:t>
            </w:r>
          </w:p>
        </w:tc>
        <w:tc>
          <w:tcPr>
            <w:tcW w:w="788"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必做</w:t>
            </w:r>
          </w:p>
        </w:tc>
      </w:tr>
      <w:tr w:rsidR="002A3CA0" w:rsidRPr="00A24B31" w:rsidTr="00B34162">
        <w:trPr>
          <w:trHeight w:val="340"/>
          <w:jc w:val="center"/>
        </w:trPr>
        <w:tc>
          <w:tcPr>
            <w:tcW w:w="738" w:type="dxa"/>
            <w:shd w:val="clear" w:color="auto" w:fill="auto"/>
            <w:vAlign w:val="center"/>
          </w:tcPr>
          <w:p w:rsidR="002A3CA0" w:rsidRPr="00A24B31" w:rsidRDefault="005B42E7" w:rsidP="00B3416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hAnsi="Times New Roman" w:cs="Times New Roman"/>
                <w:kern w:val="2"/>
                <w:sz w:val="18"/>
              </w:rPr>
            </w:pPr>
            <w:r w:rsidRPr="00A24B31">
              <w:rPr>
                <w:rFonts w:ascii="Times New Roman" w:hAnsi="Times New Roman" w:cs="Times New Roman"/>
                <w:kern w:val="2"/>
                <w:sz w:val="18"/>
              </w:rPr>
              <w:t>7</w:t>
            </w:r>
          </w:p>
        </w:tc>
        <w:tc>
          <w:tcPr>
            <w:tcW w:w="3285" w:type="dxa"/>
            <w:shd w:val="clear" w:color="auto" w:fill="auto"/>
            <w:vAlign w:val="center"/>
          </w:tcPr>
          <w:p w:rsidR="002A3CA0" w:rsidRPr="00A24B31" w:rsidRDefault="005B42E7" w:rsidP="00B34162">
            <w:pPr>
              <w:spacing w:line="240" w:lineRule="exact"/>
              <w:rPr>
                <w:sz w:val="18"/>
                <w:szCs w:val="21"/>
              </w:rPr>
            </w:pPr>
            <w:r w:rsidRPr="00A24B31">
              <w:rPr>
                <w:sz w:val="18"/>
                <w:szCs w:val="21"/>
              </w:rPr>
              <w:t>显微组分及其组合定量</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2</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2</w:t>
            </w:r>
          </w:p>
        </w:tc>
        <w:tc>
          <w:tcPr>
            <w:tcW w:w="2031"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综合</w:t>
            </w:r>
          </w:p>
        </w:tc>
        <w:tc>
          <w:tcPr>
            <w:tcW w:w="788"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必做</w:t>
            </w:r>
          </w:p>
        </w:tc>
      </w:tr>
      <w:tr w:rsidR="002A3CA0" w:rsidRPr="00A24B31" w:rsidTr="00B34162">
        <w:trPr>
          <w:trHeight w:val="340"/>
          <w:jc w:val="center"/>
        </w:trPr>
        <w:tc>
          <w:tcPr>
            <w:tcW w:w="738"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8</w:t>
            </w:r>
          </w:p>
        </w:tc>
        <w:tc>
          <w:tcPr>
            <w:tcW w:w="3285" w:type="dxa"/>
            <w:shd w:val="clear" w:color="auto" w:fill="auto"/>
            <w:vAlign w:val="center"/>
          </w:tcPr>
          <w:p w:rsidR="002A3CA0" w:rsidRPr="00A24B31" w:rsidRDefault="005B42E7" w:rsidP="00B34162">
            <w:pPr>
              <w:spacing w:line="240" w:lineRule="exact"/>
              <w:rPr>
                <w:sz w:val="18"/>
                <w:szCs w:val="21"/>
              </w:rPr>
            </w:pPr>
            <w:r w:rsidRPr="00A24B31">
              <w:rPr>
                <w:sz w:val="18"/>
                <w:szCs w:val="21"/>
              </w:rPr>
              <w:t>石油基本物理性质观察</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2</w:t>
            </w:r>
          </w:p>
        </w:tc>
        <w:tc>
          <w:tcPr>
            <w:tcW w:w="737"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8</w:t>
            </w:r>
          </w:p>
        </w:tc>
        <w:tc>
          <w:tcPr>
            <w:tcW w:w="2031" w:type="dxa"/>
            <w:shd w:val="clear" w:color="auto" w:fill="auto"/>
            <w:vAlign w:val="center"/>
          </w:tcPr>
          <w:p w:rsidR="002A3CA0" w:rsidRPr="00A24B31" w:rsidRDefault="005B42E7" w:rsidP="00B34162">
            <w:pPr>
              <w:snapToGrid w:val="0"/>
              <w:spacing w:line="240" w:lineRule="exact"/>
              <w:jc w:val="center"/>
              <w:rPr>
                <w:kern w:val="2"/>
                <w:sz w:val="18"/>
                <w:szCs w:val="21"/>
              </w:rPr>
            </w:pPr>
            <w:r w:rsidRPr="00A24B31">
              <w:rPr>
                <w:kern w:val="2"/>
                <w:sz w:val="18"/>
                <w:szCs w:val="21"/>
              </w:rPr>
              <w:t>综合</w:t>
            </w:r>
          </w:p>
        </w:tc>
        <w:tc>
          <w:tcPr>
            <w:tcW w:w="788" w:type="dxa"/>
            <w:shd w:val="clear" w:color="auto" w:fill="auto"/>
            <w:vAlign w:val="center"/>
          </w:tcPr>
          <w:p w:rsidR="002A3CA0" w:rsidRPr="00A24B31" w:rsidRDefault="005B42E7" w:rsidP="00B34162">
            <w:pPr>
              <w:spacing w:line="240" w:lineRule="exact"/>
              <w:jc w:val="center"/>
              <w:rPr>
                <w:sz w:val="18"/>
                <w:szCs w:val="21"/>
              </w:rPr>
            </w:pPr>
            <w:r w:rsidRPr="00A24B31">
              <w:rPr>
                <w:sz w:val="18"/>
                <w:szCs w:val="21"/>
              </w:rPr>
              <w:t>必做</w:t>
            </w:r>
          </w:p>
        </w:tc>
      </w:tr>
    </w:tbl>
    <w:p w:rsidR="002A3CA0" w:rsidRPr="00A24B31" w:rsidRDefault="005B42E7" w:rsidP="00886BEE">
      <w:pPr>
        <w:pStyle w:val="2"/>
        <w:numPr>
          <w:ilvl w:val="0"/>
          <w:numId w:val="25"/>
        </w:numPr>
        <w:spacing w:line="420" w:lineRule="exact"/>
        <w:ind w:left="0" w:firstLine="422"/>
        <w:rPr>
          <w:b/>
          <w:szCs w:val="21"/>
        </w:rPr>
      </w:pPr>
      <w:r w:rsidRPr="00A24B31">
        <w:rPr>
          <w:rFonts w:hAnsi="宋体"/>
          <w:b/>
          <w:szCs w:val="21"/>
        </w:rPr>
        <w:t>实验内容与要求（依据课程体系逐一罗列每个项目）</w:t>
      </w:r>
    </w:p>
    <w:p w:rsidR="002A3CA0" w:rsidRPr="00A24B31" w:rsidRDefault="005B42E7">
      <w:pPr>
        <w:spacing w:line="420" w:lineRule="exact"/>
        <w:ind w:firstLineChars="200" w:firstLine="420"/>
        <w:rPr>
          <w:szCs w:val="21"/>
        </w:rPr>
      </w:pPr>
      <w:r w:rsidRPr="00A24B31">
        <w:rPr>
          <w:rFonts w:hAnsi="宋体"/>
          <w:szCs w:val="21"/>
        </w:rPr>
        <w:t>实验编号：</w:t>
      </w:r>
      <w:r w:rsidRPr="00A24B31">
        <w:rPr>
          <w:szCs w:val="21"/>
        </w:rPr>
        <w:t>01</w:t>
      </w:r>
    </w:p>
    <w:p w:rsidR="002A3CA0" w:rsidRPr="00A24B31" w:rsidRDefault="005B42E7">
      <w:pPr>
        <w:spacing w:line="420" w:lineRule="exact"/>
        <w:ind w:firstLineChars="200" w:firstLine="420"/>
        <w:rPr>
          <w:szCs w:val="21"/>
        </w:rPr>
      </w:pPr>
      <w:r w:rsidRPr="00A24B31">
        <w:rPr>
          <w:rFonts w:hAnsi="宋体"/>
          <w:szCs w:val="21"/>
        </w:rPr>
        <w:t>项目名称：视频</w:t>
      </w:r>
      <w:r w:rsidRPr="00A24B31">
        <w:rPr>
          <w:szCs w:val="21"/>
        </w:rPr>
        <w:t>/</w:t>
      </w:r>
      <w:r w:rsidRPr="00A24B31">
        <w:rPr>
          <w:rFonts w:hAnsi="宋体"/>
          <w:szCs w:val="21"/>
        </w:rPr>
        <w:t>录像</w:t>
      </w:r>
      <w:r w:rsidRPr="00A24B31">
        <w:rPr>
          <w:szCs w:val="21"/>
        </w:rPr>
        <w:t>+</w:t>
      </w:r>
      <w:r w:rsidRPr="00A24B31">
        <w:rPr>
          <w:rFonts w:hAnsi="宋体"/>
          <w:szCs w:val="21"/>
        </w:rPr>
        <w:t>宏观煤岩学特征</w:t>
      </w:r>
    </w:p>
    <w:p w:rsidR="002A3CA0" w:rsidRPr="00A24B31" w:rsidRDefault="005B42E7">
      <w:pPr>
        <w:spacing w:line="420" w:lineRule="exact"/>
        <w:ind w:firstLineChars="200" w:firstLine="420"/>
        <w:rPr>
          <w:szCs w:val="21"/>
        </w:rPr>
      </w:pPr>
      <w:r w:rsidRPr="00A24B31">
        <w:rPr>
          <w:rFonts w:hAnsi="宋体"/>
          <w:szCs w:val="21"/>
        </w:rPr>
        <w:t>实验内容：</w:t>
      </w:r>
      <w:r w:rsidRPr="00A24B31">
        <w:rPr>
          <w:szCs w:val="21"/>
        </w:rPr>
        <w:t>1</w:t>
      </w:r>
      <w:r w:rsidRPr="00A24B31">
        <w:rPr>
          <w:rFonts w:hAnsi="宋体"/>
          <w:szCs w:val="21"/>
        </w:rPr>
        <w:t>）了解化石能源形成聚集过程；</w:t>
      </w:r>
      <w:r w:rsidRPr="00A24B31">
        <w:rPr>
          <w:szCs w:val="21"/>
        </w:rPr>
        <w:t>2</w:t>
      </w:r>
      <w:r w:rsidRPr="00A24B31">
        <w:rPr>
          <w:rFonts w:hAnsi="宋体"/>
          <w:szCs w:val="21"/>
        </w:rPr>
        <w:t>）掌握腐植煤硬煤的四种宏观煤岩成分和四种宏观煤岩类型的特征和鉴别方法；</w:t>
      </w:r>
      <w:r w:rsidRPr="00A24B31">
        <w:rPr>
          <w:szCs w:val="21"/>
        </w:rPr>
        <w:t>3</w:t>
      </w:r>
      <w:r w:rsidRPr="00A24B31">
        <w:rPr>
          <w:rFonts w:hAnsi="宋体"/>
          <w:szCs w:val="21"/>
        </w:rPr>
        <w:t>）掌握腐植煤硬煤光泽岩石类型的划分标志及鉴别方法；掌握硬煤宏观结构、构造特点。</w:t>
      </w:r>
    </w:p>
    <w:p w:rsidR="002A3CA0" w:rsidRPr="00A24B31" w:rsidRDefault="005B42E7">
      <w:pPr>
        <w:spacing w:line="420" w:lineRule="exact"/>
        <w:ind w:firstLineChars="200" w:firstLine="420"/>
        <w:rPr>
          <w:szCs w:val="21"/>
        </w:rPr>
      </w:pPr>
      <w:r w:rsidRPr="00A24B31">
        <w:rPr>
          <w:rFonts w:hAnsi="宋体"/>
          <w:szCs w:val="21"/>
        </w:rPr>
        <w:t>实验要求：观看描述宏观煤岩成分</w:t>
      </w:r>
      <w:r w:rsidRPr="00A24B31">
        <w:rPr>
          <w:szCs w:val="21"/>
        </w:rPr>
        <w:t>4</w:t>
      </w:r>
      <w:r w:rsidRPr="00A24B31">
        <w:rPr>
          <w:rFonts w:hAnsi="宋体"/>
          <w:szCs w:val="21"/>
        </w:rPr>
        <w:t>个系列和宏观煤岩类型</w:t>
      </w:r>
      <w:r w:rsidRPr="00A24B31">
        <w:rPr>
          <w:szCs w:val="21"/>
        </w:rPr>
        <w:t>4</w:t>
      </w:r>
      <w:r w:rsidRPr="00A24B31">
        <w:rPr>
          <w:rFonts w:hAnsi="宋体"/>
          <w:szCs w:val="21"/>
        </w:rPr>
        <w:t>个系列。</w:t>
      </w:r>
    </w:p>
    <w:p w:rsidR="002A3CA0" w:rsidRPr="00A24B31" w:rsidRDefault="005B42E7">
      <w:pPr>
        <w:spacing w:line="420" w:lineRule="exact"/>
        <w:ind w:firstLineChars="200" w:firstLine="420"/>
        <w:rPr>
          <w:szCs w:val="21"/>
        </w:rPr>
      </w:pPr>
      <w:r w:rsidRPr="00A24B31">
        <w:rPr>
          <w:rFonts w:hAnsi="宋体"/>
          <w:szCs w:val="21"/>
        </w:rPr>
        <w:t>预习要求：掌握煤、油气形成的地质过程；掌握不同煤级腐植煤宏观物理性质特征。</w:t>
      </w:r>
    </w:p>
    <w:p w:rsidR="002A3CA0" w:rsidRPr="00A24B31" w:rsidRDefault="005B42E7">
      <w:pPr>
        <w:spacing w:line="420" w:lineRule="exact"/>
        <w:ind w:firstLineChars="200" w:firstLine="420"/>
        <w:rPr>
          <w:szCs w:val="21"/>
        </w:rPr>
      </w:pPr>
      <w:r w:rsidRPr="00A24B31">
        <w:rPr>
          <w:rFonts w:hAnsi="宋体"/>
          <w:szCs w:val="21"/>
        </w:rPr>
        <w:t>操作与观察：宏观手标本观察颜色、光泽、结构、构造、裂隙等。</w:t>
      </w:r>
    </w:p>
    <w:p w:rsidR="002A3CA0" w:rsidRPr="00A24B31" w:rsidRDefault="005B42E7">
      <w:pPr>
        <w:spacing w:line="420" w:lineRule="exact"/>
        <w:ind w:firstLineChars="200" w:firstLine="420"/>
        <w:rPr>
          <w:szCs w:val="21"/>
        </w:rPr>
      </w:pPr>
      <w:r w:rsidRPr="00A24B31">
        <w:rPr>
          <w:rFonts w:hAnsi="宋体"/>
          <w:szCs w:val="21"/>
        </w:rPr>
        <w:t>实验报告要求：</w:t>
      </w:r>
      <w:r w:rsidRPr="00A24B31">
        <w:rPr>
          <w:rStyle w:val="fontstyle01"/>
          <w:rFonts w:ascii="Times New Roman" w:hint="default"/>
          <w:color w:val="auto"/>
          <w:sz w:val="21"/>
          <w:szCs w:val="21"/>
        </w:rPr>
        <w:t>实验报告内容包括：实验名称，目的、内容、实验仪器、实验步骤、记录、数据处理、实验结果分析等，并编制相应的图表。</w:t>
      </w:r>
    </w:p>
    <w:p w:rsidR="002A3CA0" w:rsidRPr="00A24B31" w:rsidRDefault="002A3CA0">
      <w:pPr>
        <w:spacing w:line="420" w:lineRule="exact"/>
        <w:ind w:firstLineChars="200" w:firstLine="420"/>
        <w:rPr>
          <w:szCs w:val="21"/>
        </w:rPr>
      </w:pPr>
    </w:p>
    <w:p w:rsidR="002A3CA0" w:rsidRPr="00A24B31" w:rsidRDefault="005B42E7">
      <w:pPr>
        <w:spacing w:line="420" w:lineRule="exact"/>
        <w:ind w:firstLineChars="200" w:firstLine="420"/>
        <w:rPr>
          <w:szCs w:val="21"/>
        </w:rPr>
      </w:pPr>
      <w:r w:rsidRPr="00A24B31">
        <w:rPr>
          <w:rFonts w:hAnsi="宋体"/>
          <w:szCs w:val="21"/>
        </w:rPr>
        <w:t>实验编号：</w:t>
      </w:r>
      <w:r w:rsidRPr="00A24B31">
        <w:rPr>
          <w:szCs w:val="21"/>
        </w:rPr>
        <w:t>02</w:t>
      </w:r>
    </w:p>
    <w:p w:rsidR="002A3CA0" w:rsidRPr="00A24B31" w:rsidRDefault="005B42E7">
      <w:pPr>
        <w:spacing w:line="420" w:lineRule="exact"/>
        <w:ind w:firstLineChars="200" w:firstLine="420"/>
        <w:rPr>
          <w:szCs w:val="21"/>
        </w:rPr>
      </w:pPr>
      <w:r w:rsidRPr="00A24B31">
        <w:rPr>
          <w:rFonts w:hAnsi="宋体"/>
          <w:szCs w:val="21"/>
        </w:rPr>
        <w:t>项目名称：腐植煤演化序列类型</w:t>
      </w:r>
    </w:p>
    <w:p w:rsidR="002A3CA0" w:rsidRPr="00A24B31" w:rsidRDefault="005B42E7">
      <w:pPr>
        <w:spacing w:line="420" w:lineRule="exact"/>
        <w:ind w:firstLineChars="200" w:firstLine="420"/>
        <w:rPr>
          <w:szCs w:val="21"/>
        </w:rPr>
      </w:pPr>
      <w:r w:rsidRPr="00A24B31">
        <w:rPr>
          <w:rFonts w:hAnsi="宋体"/>
          <w:szCs w:val="21"/>
        </w:rPr>
        <w:t>实验内容：</w:t>
      </w:r>
      <w:r w:rsidRPr="00A24B31">
        <w:rPr>
          <w:szCs w:val="21"/>
        </w:rPr>
        <w:t>1</w:t>
      </w:r>
      <w:r w:rsidRPr="00A24B31">
        <w:rPr>
          <w:rFonts w:hAnsi="宋体"/>
          <w:szCs w:val="21"/>
        </w:rPr>
        <w:t>）掌握腐植煤的主要宏观物理性质的煤化作用趋势，并由此大致确定煤级；</w:t>
      </w:r>
      <w:r w:rsidRPr="00A24B31">
        <w:rPr>
          <w:szCs w:val="21"/>
        </w:rPr>
        <w:t>2)</w:t>
      </w:r>
      <w:r w:rsidRPr="00A24B31">
        <w:rPr>
          <w:rFonts w:hAnsi="宋体"/>
          <w:szCs w:val="21"/>
        </w:rPr>
        <w:t>用不同煤化程度的镜煤或亮煤的小块进行</w:t>
      </w:r>
      <w:r w:rsidRPr="00A24B31">
        <w:rPr>
          <w:szCs w:val="21"/>
        </w:rPr>
        <w:t>“</w:t>
      </w:r>
      <w:r w:rsidRPr="00A24B31">
        <w:rPr>
          <w:rFonts w:hAnsi="宋体"/>
          <w:szCs w:val="21"/>
        </w:rPr>
        <w:t>燃烧试验</w:t>
      </w:r>
      <w:r w:rsidRPr="00A24B31">
        <w:rPr>
          <w:szCs w:val="21"/>
        </w:rPr>
        <w:t>”</w:t>
      </w:r>
      <w:r w:rsidRPr="00A24B31">
        <w:rPr>
          <w:rFonts w:hAnsi="宋体"/>
          <w:szCs w:val="21"/>
        </w:rPr>
        <w:t>，以便大致确定煤化程度。</w:t>
      </w:r>
    </w:p>
    <w:p w:rsidR="002A3CA0" w:rsidRPr="00A24B31" w:rsidRDefault="005B42E7">
      <w:pPr>
        <w:spacing w:line="420" w:lineRule="exact"/>
        <w:ind w:firstLineChars="200" w:firstLine="420"/>
        <w:rPr>
          <w:rStyle w:val="fontstyle01"/>
          <w:rFonts w:ascii="Times New Roman" w:hAnsi="Times New Roman" w:hint="default"/>
          <w:color w:val="auto"/>
          <w:sz w:val="21"/>
          <w:szCs w:val="21"/>
        </w:rPr>
      </w:pPr>
      <w:r w:rsidRPr="00A24B31">
        <w:rPr>
          <w:rFonts w:hAnsi="宋体"/>
          <w:szCs w:val="21"/>
        </w:rPr>
        <w:t>实验要求：观看描述</w:t>
      </w:r>
      <w:r w:rsidRPr="00A24B31">
        <w:rPr>
          <w:szCs w:val="21"/>
        </w:rPr>
        <w:t>5</w:t>
      </w:r>
      <w:r w:rsidRPr="00A24B31">
        <w:rPr>
          <w:rFonts w:hAnsi="宋体"/>
          <w:szCs w:val="21"/>
        </w:rPr>
        <w:t>件不同煤级腐植煤。</w:t>
      </w:r>
    </w:p>
    <w:p w:rsidR="002A3CA0" w:rsidRPr="00A24B31" w:rsidRDefault="005B42E7">
      <w:pPr>
        <w:spacing w:line="420" w:lineRule="exact"/>
        <w:ind w:firstLineChars="200" w:firstLine="420"/>
        <w:rPr>
          <w:szCs w:val="21"/>
        </w:rPr>
      </w:pPr>
      <w:r w:rsidRPr="00A24B31">
        <w:rPr>
          <w:rFonts w:hAnsi="宋体"/>
          <w:szCs w:val="21"/>
        </w:rPr>
        <w:t>预习要求：掌握不同煤级煤的宏观物理性质特征。</w:t>
      </w:r>
    </w:p>
    <w:p w:rsidR="002A3CA0" w:rsidRPr="00A24B31" w:rsidRDefault="005B42E7">
      <w:pPr>
        <w:spacing w:line="420" w:lineRule="exact"/>
        <w:ind w:firstLineChars="200" w:firstLine="420"/>
        <w:rPr>
          <w:szCs w:val="21"/>
        </w:rPr>
      </w:pPr>
      <w:r w:rsidRPr="00A24B31">
        <w:rPr>
          <w:rFonts w:hAnsi="宋体"/>
          <w:szCs w:val="21"/>
        </w:rPr>
        <w:t>操作与观察：腐植煤的主要宏观物理性质包括煤的颜色、条痕色、光泽、内生裂隙、脆度、硬度、密度。</w:t>
      </w:r>
      <w:r w:rsidRPr="00A24B31">
        <w:rPr>
          <w:szCs w:val="21"/>
        </w:rPr>
        <w:t>“</w:t>
      </w:r>
      <w:r w:rsidRPr="00A24B31">
        <w:rPr>
          <w:rFonts w:hAnsi="宋体"/>
          <w:szCs w:val="21"/>
        </w:rPr>
        <w:t>燃烧试验</w:t>
      </w:r>
      <w:r w:rsidRPr="00A24B31">
        <w:rPr>
          <w:szCs w:val="21"/>
        </w:rPr>
        <w:t>”</w:t>
      </w:r>
      <w:r w:rsidRPr="00A24B31">
        <w:rPr>
          <w:rFonts w:hAnsi="宋体"/>
          <w:szCs w:val="21"/>
        </w:rPr>
        <w:t>主要是观察煤的着火难易程度、火焰的长短、烟的浓淡、熔融膨胀性能、</w:t>
      </w:r>
      <w:proofErr w:type="gramStart"/>
      <w:r w:rsidRPr="00A24B31">
        <w:rPr>
          <w:rFonts w:hAnsi="宋体"/>
          <w:szCs w:val="21"/>
        </w:rPr>
        <w:t>焦渣的</w:t>
      </w:r>
      <w:proofErr w:type="gramEnd"/>
      <w:r w:rsidRPr="00A24B31">
        <w:rPr>
          <w:rFonts w:hAnsi="宋体"/>
          <w:szCs w:val="21"/>
        </w:rPr>
        <w:t>形态及强度。</w:t>
      </w:r>
    </w:p>
    <w:p w:rsidR="002A3CA0" w:rsidRPr="00A24B31" w:rsidRDefault="005B42E7">
      <w:pPr>
        <w:spacing w:line="420" w:lineRule="exact"/>
        <w:ind w:firstLineChars="200" w:firstLine="420"/>
        <w:rPr>
          <w:szCs w:val="21"/>
        </w:rPr>
      </w:pPr>
      <w:r w:rsidRPr="00A24B31">
        <w:rPr>
          <w:rFonts w:hAnsi="宋体"/>
          <w:szCs w:val="21"/>
        </w:rPr>
        <w:lastRenderedPageBreak/>
        <w:t>实验报告要求：</w:t>
      </w:r>
      <w:r w:rsidRPr="00A24B31">
        <w:rPr>
          <w:rStyle w:val="fontstyle01"/>
          <w:rFonts w:ascii="Times New Roman" w:hint="default"/>
          <w:color w:val="auto"/>
          <w:sz w:val="21"/>
          <w:szCs w:val="21"/>
        </w:rPr>
        <w:t>实验报告内容包括：实验名称，目的、内容、实验仪器、实验步骤、记录、数据处理、实验结果分析等，并编制相应的图表。</w:t>
      </w:r>
    </w:p>
    <w:p w:rsidR="002A3CA0" w:rsidRPr="00A24B31" w:rsidRDefault="002A3CA0">
      <w:pPr>
        <w:spacing w:line="420" w:lineRule="exact"/>
        <w:ind w:firstLineChars="200" w:firstLine="420"/>
        <w:rPr>
          <w:szCs w:val="21"/>
        </w:rPr>
      </w:pPr>
    </w:p>
    <w:p w:rsidR="002A3CA0" w:rsidRPr="00A24B31" w:rsidRDefault="005B42E7">
      <w:pPr>
        <w:spacing w:line="420" w:lineRule="exact"/>
        <w:ind w:firstLineChars="200" w:firstLine="420"/>
        <w:rPr>
          <w:szCs w:val="21"/>
        </w:rPr>
      </w:pPr>
      <w:r w:rsidRPr="00A24B31">
        <w:rPr>
          <w:rFonts w:hAnsi="宋体"/>
          <w:szCs w:val="21"/>
        </w:rPr>
        <w:t>实验编号：</w:t>
      </w:r>
      <w:r w:rsidRPr="00A24B31">
        <w:rPr>
          <w:szCs w:val="21"/>
        </w:rPr>
        <w:t>03</w:t>
      </w:r>
    </w:p>
    <w:p w:rsidR="002A3CA0" w:rsidRPr="00A24B31" w:rsidRDefault="005B42E7">
      <w:pPr>
        <w:spacing w:line="420" w:lineRule="exact"/>
        <w:ind w:firstLineChars="200" w:firstLine="420"/>
        <w:rPr>
          <w:szCs w:val="21"/>
        </w:rPr>
      </w:pPr>
      <w:r w:rsidRPr="00A24B31">
        <w:rPr>
          <w:rFonts w:hAnsi="宋体"/>
          <w:szCs w:val="21"/>
        </w:rPr>
        <w:t>项目名称：烟煤显微成分识别（镜质组</w:t>
      </w:r>
      <w:r w:rsidRPr="00A24B31">
        <w:rPr>
          <w:szCs w:val="21"/>
        </w:rPr>
        <w:t>+</w:t>
      </w:r>
      <w:r w:rsidRPr="00A24B31">
        <w:rPr>
          <w:rFonts w:hAnsi="宋体"/>
          <w:szCs w:val="21"/>
        </w:rPr>
        <w:t>惰质组）</w:t>
      </w:r>
    </w:p>
    <w:p w:rsidR="002A3CA0" w:rsidRPr="00A24B31" w:rsidRDefault="005B42E7">
      <w:pPr>
        <w:adjustRightInd/>
        <w:spacing w:line="420" w:lineRule="exact"/>
        <w:ind w:firstLineChars="200" w:firstLine="420"/>
        <w:textAlignment w:val="auto"/>
        <w:rPr>
          <w:szCs w:val="21"/>
        </w:rPr>
      </w:pPr>
      <w:r w:rsidRPr="00A24B31">
        <w:rPr>
          <w:rFonts w:hAnsi="宋体"/>
          <w:szCs w:val="21"/>
        </w:rPr>
        <w:t>实验内容：</w:t>
      </w:r>
      <w:r w:rsidRPr="00A24B31">
        <w:rPr>
          <w:szCs w:val="21"/>
        </w:rPr>
        <w:t>1</w:t>
      </w:r>
      <w:r w:rsidRPr="00A24B31">
        <w:rPr>
          <w:rFonts w:hAnsi="宋体"/>
          <w:szCs w:val="21"/>
        </w:rPr>
        <w:t>）观察镜质组和惰质组中各组分和亚组分的反光色、透光色、形态、结构和产出特征；</w:t>
      </w:r>
      <w:r w:rsidRPr="00A24B31">
        <w:rPr>
          <w:szCs w:val="21"/>
        </w:rPr>
        <w:t>2</w:t>
      </w:r>
      <w:r w:rsidRPr="00A24B31">
        <w:rPr>
          <w:rFonts w:hAnsi="宋体"/>
          <w:szCs w:val="21"/>
        </w:rPr>
        <w:t>）掌握镜质组和惰质组亚组分显微镜下的鉴别标志。</w:t>
      </w:r>
    </w:p>
    <w:p w:rsidR="002A3CA0" w:rsidRPr="00A24B31" w:rsidRDefault="005B42E7">
      <w:pPr>
        <w:spacing w:line="420" w:lineRule="exact"/>
        <w:ind w:firstLineChars="200" w:firstLine="420"/>
        <w:rPr>
          <w:szCs w:val="21"/>
        </w:rPr>
      </w:pPr>
      <w:r w:rsidRPr="00A24B31">
        <w:rPr>
          <w:rFonts w:hAnsi="宋体"/>
          <w:szCs w:val="21"/>
        </w:rPr>
        <w:t>实验要求：通过镜下观察，用彩笔描绘</w:t>
      </w:r>
      <w:r w:rsidRPr="00A24B31">
        <w:rPr>
          <w:szCs w:val="21"/>
        </w:rPr>
        <w:t>4</w:t>
      </w:r>
      <w:r w:rsidRPr="00A24B31">
        <w:rPr>
          <w:rFonts w:hAnsi="宋体"/>
          <w:szCs w:val="21"/>
        </w:rPr>
        <w:t>个不同显微亚组分的形态（透光和反光各</w:t>
      </w:r>
      <w:r w:rsidRPr="00A24B31">
        <w:rPr>
          <w:szCs w:val="21"/>
        </w:rPr>
        <w:t>2</w:t>
      </w:r>
      <w:r w:rsidRPr="00A24B31">
        <w:rPr>
          <w:rFonts w:hAnsi="宋体"/>
          <w:szCs w:val="21"/>
        </w:rPr>
        <w:t>个，镜质组和惰质组各</w:t>
      </w:r>
      <w:r w:rsidRPr="00A24B31">
        <w:rPr>
          <w:szCs w:val="21"/>
        </w:rPr>
        <w:t>2</w:t>
      </w:r>
      <w:r w:rsidRPr="00A24B31">
        <w:rPr>
          <w:rFonts w:hAnsi="宋体"/>
          <w:szCs w:val="21"/>
        </w:rPr>
        <w:t>个），标注显微亚组分名称并作简单描述。</w:t>
      </w:r>
    </w:p>
    <w:p w:rsidR="002A3CA0" w:rsidRPr="00A24B31" w:rsidRDefault="005B42E7">
      <w:pPr>
        <w:spacing w:line="420" w:lineRule="exact"/>
        <w:ind w:firstLineChars="200" w:firstLine="420"/>
        <w:rPr>
          <w:szCs w:val="21"/>
        </w:rPr>
      </w:pPr>
      <w:r w:rsidRPr="00A24B31">
        <w:rPr>
          <w:rFonts w:hAnsi="宋体"/>
          <w:szCs w:val="21"/>
        </w:rPr>
        <w:t>预习要求：掌握镜质组和惰质组不同亚组分的镜下鉴别特征。</w:t>
      </w:r>
    </w:p>
    <w:p w:rsidR="002A3CA0" w:rsidRPr="00A24B31" w:rsidRDefault="005B42E7">
      <w:pPr>
        <w:spacing w:line="420" w:lineRule="exact"/>
        <w:ind w:firstLineChars="200" w:firstLine="420"/>
        <w:rPr>
          <w:szCs w:val="21"/>
        </w:rPr>
      </w:pPr>
      <w:r w:rsidRPr="00A24B31">
        <w:rPr>
          <w:rFonts w:hAnsi="宋体"/>
          <w:szCs w:val="21"/>
        </w:rPr>
        <w:t>操作与观察：显微镜下观察显微组分的反光色、透光色、形态、结构和产出特征。</w:t>
      </w:r>
    </w:p>
    <w:p w:rsidR="002A3CA0" w:rsidRPr="00A24B31" w:rsidRDefault="005B42E7">
      <w:pPr>
        <w:spacing w:line="420" w:lineRule="exact"/>
        <w:ind w:firstLineChars="200" w:firstLine="420"/>
        <w:rPr>
          <w:szCs w:val="21"/>
        </w:rPr>
      </w:pPr>
      <w:r w:rsidRPr="00A24B31">
        <w:rPr>
          <w:rFonts w:hAnsi="宋体"/>
          <w:szCs w:val="21"/>
        </w:rPr>
        <w:t>实验报告要求：</w:t>
      </w:r>
      <w:r w:rsidRPr="00A24B31">
        <w:rPr>
          <w:rStyle w:val="fontstyle01"/>
          <w:rFonts w:ascii="Times New Roman" w:hint="default"/>
          <w:color w:val="auto"/>
          <w:sz w:val="21"/>
          <w:szCs w:val="21"/>
        </w:rPr>
        <w:t>实验报告内容包括：实验名称，目的、内容、实验仪器、实验步骤、记录、数据处理、实验结果分析等，并编制相应的图表。</w:t>
      </w:r>
    </w:p>
    <w:p w:rsidR="002A3CA0" w:rsidRPr="00A24B31" w:rsidRDefault="002A3CA0">
      <w:pPr>
        <w:spacing w:line="420" w:lineRule="exact"/>
        <w:ind w:firstLineChars="200" w:firstLine="420"/>
        <w:rPr>
          <w:szCs w:val="21"/>
        </w:rPr>
      </w:pPr>
    </w:p>
    <w:p w:rsidR="002A3CA0" w:rsidRPr="00A24B31" w:rsidRDefault="005B42E7">
      <w:pPr>
        <w:spacing w:line="420" w:lineRule="exact"/>
        <w:ind w:firstLineChars="200" w:firstLine="420"/>
        <w:rPr>
          <w:szCs w:val="21"/>
        </w:rPr>
      </w:pPr>
      <w:r w:rsidRPr="00A24B31">
        <w:rPr>
          <w:rFonts w:hAnsi="宋体"/>
          <w:szCs w:val="21"/>
        </w:rPr>
        <w:t>实验编号：</w:t>
      </w:r>
      <w:r w:rsidRPr="00A24B31">
        <w:rPr>
          <w:szCs w:val="21"/>
        </w:rPr>
        <w:t>04</w:t>
      </w:r>
    </w:p>
    <w:p w:rsidR="002A3CA0" w:rsidRPr="00A24B31" w:rsidRDefault="005B42E7">
      <w:pPr>
        <w:spacing w:line="420" w:lineRule="exact"/>
        <w:ind w:firstLineChars="200" w:firstLine="420"/>
        <w:rPr>
          <w:szCs w:val="21"/>
        </w:rPr>
      </w:pPr>
      <w:r w:rsidRPr="00A24B31">
        <w:rPr>
          <w:rFonts w:hAnsi="宋体"/>
          <w:szCs w:val="21"/>
        </w:rPr>
        <w:t>项目名称：烟煤显微成分识别（壳质组</w:t>
      </w:r>
      <w:r w:rsidRPr="00A24B31">
        <w:rPr>
          <w:szCs w:val="21"/>
        </w:rPr>
        <w:t>+</w:t>
      </w:r>
      <w:r w:rsidRPr="00A24B31">
        <w:rPr>
          <w:rFonts w:hAnsi="宋体"/>
          <w:szCs w:val="21"/>
        </w:rPr>
        <w:t>矿物组）</w:t>
      </w:r>
    </w:p>
    <w:p w:rsidR="002A3CA0" w:rsidRPr="00A24B31" w:rsidRDefault="005B42E7">
      <w:pPr>
        <w:adjustRightInd/>
        <w:spacing w:line="420" w:lineRule="exact"/>
        <w:ind w:firstLineChars="200" w:firstLine="420"/>
        <w:textAlignment w:val="auto"/>
        <w:rPr>
          <w:szCs w:val="21"/>
        </w:rPr>
      </w:pPr>
      <w:r w:rsidRPr="00A24B31">
        <w:rPr>
          <w:rFonts w:hAnsi="宋体"/>
          <w:szCs w:val="21"/>
        </w:rPr>
        <w:t>实验内容：</w:t>
      </w:r>
      <w:r w:rsidRPr="00A24B31">
        <w:rPr>
          <w:szCs w:val="21"/>
        </w:rPr>
        <w:t>1</w:t>
      </w:r>
      <w:r w:rsidRPr="00A24B31">
        <w:rPr>
          <w:rFonts w:hAnsi="宋体"/>
          <w:szCs w:val="21"/>
        </w:rPr>
        <w:t>）观察壳质组反射光、透射光下的颜色、显微组分形态、结构和产状特征；</w:t>
      </w:r>
      <w:r w:rsidRPr="00A24B31">
        <w:rPr>
          <w:szCs w:val="21"/>
        </w:rPr>
        <w:t>2</w:t>
      </w:r>
      <w:r w:rsidRPr="00A24B31">
        <w:rPr>
          <w:rFonts w:hAnsi="宋体"/>
          <w:szCs w:val="21"/>
        </w:rPr>
        <w:t>）掌握煤中常见矿物的鉴别标志。</w:t>
      </w:r>
    </w:p>
    <w:p w:rsidR="002A3CA0" w:rsidRPr="00A24B31" w:rsidRDefault="005B42E7">
      <w:pPr>
        <w:spacing w:line="420" w:lineRule="exact"/>
        <w:ind w:firstLineChars="200" w:firstLine="420"/>
        <w:rPr>
          <w:szCs w:val="21"/>
        </w:rPr>
      </w:pPr>
      <w:r w:rsidRPr="00A24B31">
        <w:rPr>
          <w:rFonts w:hAnsi="宋体"/>
          <w:szCs w:val="21"/>
        </w:rPr>
        <w:t>实验要求：通过镜下观察，用彩笔描绘</w:t>
      </w:r>
      <w:r w:rsidRPr="00A24B31">
        <w:rPr>
          <w:szCs w:val="21"/>
        </w:rPr>
        <w:t>4</w:t>
      </w:r>
      <w:r w:rsidRPr="00A24B31">
        <w:rPr>
          <w:rFonts w:hAnsi="宋体"/>
          <w:szCs w:val="21"/>
        </w:rPr>
        <w:t>个不同显微亚组分的形态（透光和反光各</w:t>
      </w:r>
      <w:r w:rsidRPr="00A24B31">
        <w:rPr>
          <w:szCs w:val="21"/>
        </w:rPr>
        <w:t>2</w:t>
      </w:r>
      <w:r w:rsidRPr="00A24B31">
        <w:rPr>
          <w:rFonts w:hAnsi="宋体"/>
          <w:szCs w:val="21"/>
        </w:rPr>
        <w:t>个，壳质组和</w:t>
      </w:r>
      <w:proofErr w:type="gramStart"/>
      <w:r w:rsidRPr="00A24B31">
        <w:rPr>
          <w:rFonts w:hAnsi="宋体"/>
          <w:szCs w:val="21"/>
        </w:rPr>
        <w:t>矿物组各</w:t>
      </w:r>
      <w:r w:rsidRPr="00A24B31">
        <w:rPr>
          <w:szCs w:val="21"/>
        </w:rPr>
        <w:t>2</w:t>
      </w:r>
      <w:r w:rsidRPr="00A24B31">
        <w:rPr>
          <w:rFonts w:hAnsi="宋体"/>
          <w:szCs w:val="21"/>
        </w:rPr>
        <w:t>个</w:t>
      </w:r>
      <w:proofErr w:type="gramEnd"/>
      <w:r w:rsidRPr="00A24B31">
        <w:rPr>
          <w:rFonts w:hAnsi="宋体"/>
          <w:szCs w:val="21"/>
        </w:rPr>
        <w:t>），标注显微亚组分名称并作简单描述。</w:t>
      </w:r>
    </w:p>
    <w:p w:rsidR="002A3CA0" w:rsidRPr="00A24B31" w:rsidRDefault="005B42E7">
      <w:pPr>
        <w:spacing w:line="420" w:lineRule="exact"/>
        <w:ind w:firstLineChars="200" w:firstLine="420"/>
        <w:rPr>
          <w:szCs w:val="21"/>
        </w:rPr>
      </w:pPr>
      <w:r w:rsidRPr="00A24B31">
        <w:rPr>
          <w:rFonts w:hAnsi="宋体"/>
          <w:szCs w:val="21"/>
        </w:rPr>
        <w:t>预习要求：掌握壳质组不同亚组分和矿物组常见矿物的镜下鉴别特征。</w:t>
      </w:r>
    </w:p>
    <w:p w:rsidR="002A3CA0" w:rsidRPr="00A24B31" w:rsidRDefault="005B42E7">
      <w:pPr>
        <w:spacing w:line="420" w:lineRule="exact"/>
        <w:ind w:firstLineChars="200" w:firstLine="420"/>
        <w:rPr>
          <w:szCs w:val="21"/>
        </w:rPr>
      </w:pPr>
      <w:r w:rsidRPr="00A24B31">
        <w:rPr>
          <w:rFonts w:hAnsi="宋体"/>
          <w:szCs w:val="21"/>
        </w:rPr>
        <w:t>操作与观察：显微镜下观察显微组分的反光色、透光色、形态、结构和产出特征。</w:t>
      </w:r>
    </w:p>
    <w:p w:rsidR="002A3CA0" w:rsidRPr="00A24B31" w:rsidRDefault="005B42E7">
      <w:pPr>
        <w:spacing w:line="420" w:lineRule="exact"/>
        <w:ind w:firstLineChars="200" w:firstLine="420"/>
        <w:rPr>
          <w:szCs w:val="21"/>
        </w:rPr>
      </w:pPr>
      <w:r w:rsidRPr="00A24B31">
        <w:rPr>
          <w:rFonts w:hAnsi="宋体"/>
          <w:szCs w:val="21"/>
        </w:rPr>
        <w:t>实验报告要求：</w:t>
      </w:r>
      <w:r w:rsidRPr="00A24B31">
        <w:rPr>
          <w:rStyle w:val="fontstyle01"/>
          <w:rFonts w:ascii="Times New Roman" w:hint="default"/>
          <w:color w:val="auto"/>
          <w:sz w:val="21"/>
          <w:szCs w:val="21"/>
        </w:rPr>
        <w:t>实验报告内容包括：实验名称，目的、内容、实验仪器、实验步骤、记录、数据处理、实验结果分析等，并编制相应的图表。</w:t>
      </w:r>
    </w:p>
    <w:p w:rsidR="002A3CA0" w:rsidRPr="00A24B31" w:rsidRDefault="005B42E7">
      <w:pPr>
        <w:spacing w:line="420" w:lineRule="exact"/>
        <w:ind w:firstLineChars="200" w:firstLine="420"/>
        <w:rPr>
          <w:szCs w:val="21"/>
        </w:rPr>
      </w:pPr>
      <w:r w:rsidRPr="00A24B31">
        <w:rPr>
          <w:rFonts w:hAnsi="宋体"/>
          <w:szCs w:val="21"/>
        </w:rPr>
        <w:t>实验编号：</w:t>
      </w:r>
      <w:r w:rsidRPr="00A24B31">
        <w:rPr>
          <w:szCs w:val="21"/>
        </w:rPr>
        <w:t>05</w:t>
      </w:r>
    </w:p>
    <w:p w:rsidR="002A3CA0" w:rsidRPr="00A24B31" w:rsidRDefault="005B42E7">
      <w:pPr>
        <w:spacing w:line="420" w:lineRule="exact"/>
        <w:ind w:firstLineChars="200" w:firstLine="420"/>
        <w:rPr>
          <w:szCs w:val="21"/>
        </w:rPr>
      </w:pPr>
      <w:r w:rsidRPr="00A24B31">
        <w:rPr>
          <w:rFonts w:hAnsi="宋体"/>
          <w:szCs w:val="21"/>
        </w:rPr>
        <w:t>项目名称：干酪根显微组分识别</w:t>
      </w:r>
    </w:p>
    <w:p w:rsidR="002A3CA0" w:rsidRPr="00A24B31" w:rsidRDefault="005B42E7">
      <w:pPr>
        <w:spacing w:line="420" w:lineRule="exact"/>
        <w:ind w:firstLineChars="200" w:firstLine="420"/>
        <w:rPr>
          <w:szCs w:val="21"/>
        </w:rPr>
      </w:pPr>
      <w:r w:rsidRPr="00A24B31">
        <w:rPr>
          <w:rFonts w:hAnsi="宋体"/>
          <w:szCs w:val="21"/>
        </w:rPr>
        <w:t>实验内容：</w:t>
      </w:r>
      <w:r w:rsidRPr="00A24B31">
        <w:rPr>
          <w:szCs w:val="21"/>
        </w:rPr>
        <w:t>1</w:t>
      </w:r>
      <w:r w:rsidRPr="00A24B31">
        <w:rPr>
          <w:rFonts w:hAnsi="宋体"/>
          <w:szCs w:val="21"/>
        </w:rPr>
        <w:t>）观察干酪根不同显微组分亚组的反射光、透射光下的颜色、显微组分形态、结构和产状特征。</w:t>
      </w:r>
    </w:p>
    <w:p w:rsidR="002A3CA0" w:rsidRPr="00A24B31" w:rsidRDefault="005B42E7">
      <w:pPr>
        <w:spacing w:line="420" w:lineRule="exact"/>
        <w:ind w:firstLineChars="200" w:firstLine="420"/>
        <w:rPr>
          <w:szCs w:val="21"/>
        </w:rPr>
      </w:pPr>
      <w:r w:rsidRPr="00A24B31">
        <w:rPr>
          <w:rFonts w:hAnsi="宋体"/>
          <w:szCs w:val="21"/>
        </w:rPr>
        <w:t>实验要求：通过镜下观察，用彩笔描绘</w:t>
      </w:r>
      <w:r w:rsidRPr="00A24B31">
        <w:rPr>
          <w:szCs w:val="21"/>
        </w:rPr>
        <w:t>4</w:t>
      </w:r>
      <w:r w:rsidRPr="00A24B31">
        <w:rPr>
          <w:rFonts w:hAnsi="宋体"/>
          <w:szCs w:val="21"/>
        </w:rPr>
        <w:t>个不同显微亚组分的形态（透光和反光各</w:t>
      </w:r>
      <w:r w:rsidRPr="00A24B31">
        <w:rPr>
          <w:szCs w:val="21"/>
        </w:rPr>
        <w:t>2</w:t>
      </w:r>
      <w:r w:rsidRPr="00A24B31">
        <w:rPr>
          <w:rFonts w:hAnsi="宋体"/>
          <w:szCs w:val="21"/>
        </w:rPr>
        <w:t>个），标注显微亚组分名称并作简单描述。</w:t>
      </w:r>
    </w:p>
    <w:p w:rsidR="002A3CA0" w:rsidRPr="00A24B31" w:rsidRDefault="005B42E7">
      <w:pPr>
        <w:spacing w:line="420" w:lineRule="exact"/>
        <w:ind w:firstLineChars="200" w:firstLine="420"/>
        <w:rPr>
          <w:szCs w:val="21"/>
        </w:rPr>
      </w:pPr>
      <w:r w:rsidRPr="00A24B31">
        <w:rPr>
          <w:rFonts w:hAnsi="宋体"/>
          <w:szCs w:val="21"/>
        </w:rPr>
        <w:t>预习要求：掌握干酪根不同显微组分亚组的镜下鉴别特征。</w:t>
      </w:r>
    </w:p>
    <w:p w:rsidR="002A3CA0" w:rsidRPr="00A24B31" w:rsidRDefault="005B42E7">
      <w:pPr>
        <w:spacing w:line="420" w:lineRule="exact"/>
        <w:ind w:firstLineChars="200" w:firstLine="420"/>
        <w:rPr>
          <w:szCs w:val="21"/>
        </w:rPr>
      </w:pPr>
      <w:r w:rsidRPr="00A24B31">
        <w:rPr>
          <w:rFonts w:hAnsi="宋体"/>
          <w:szCs w:val="21"/>
        </w:rPr>
        <w:t>操作与观察：显微镜下观察显微组分的反光色、透光色、形态、结构和产出特征。</w:t>
      </w:r>
    </w:p>
    <w:p w:rsidR="002A3CA0" w:rsidRPr="00A24B31" w:rsidRDefault="005B42E7">
      <w:pPr>
        <w:spacing w:line="420" w:lineRule="exact"/>
        <w:ind w:firstLineChars="200" w:firstLine="420"/>
        <w:rPr>
          <w:szCs w:val="21"/>
        </w:rPr>
      </w:pPr>
      <w:r w:rsidRPr="00A24B31">
        <w:rPr>
          <w:rFonts w:hAnsi="宋体"/>
          <w:szCs w:val="21"/>
        </w:rPr>
        <w:t>实验报告要求：</w:t>
      </w:r>
      <w:r w:rsidRPr="00A24B31">
        <w:rPr>
          <w:rStyle w:val="fontstyle01"/>
          <w:rFonts w:ascii="Times New Roman" w:hint="default"/>
          <w:color w:val="auto"/>
          <w:sz w:val="21"/>
          <w:szCs w:val="21"/>
        </w:rPr>
        <w:t>实验报告内容包括：实验名称，目的、内容、实验仪器、实验步骤、记</w:t>
      </w:r>
      <w:r w:rsidRPr="00A24B31">
        <w:rPr>
          <w:rStyle w:val="fontstyle01"/>
          <w:rFonts w:ascii="Times New Roman" w:hint="default"/>
          <w:color w:val="auto"/>
          <w:sz w:val="21"/>
          <w:szCs w:val="21"/>
        </w:rPr>
        <w:lastRenderedPageBreak/>
        <w:t>录、数据处理、实验结果分析等，并编制相应的图表。</w:t>
      </w:r>
    </w:p>
    <w:p w:rsidR="002A3CA0" w:rsidRPr="00A24B31" w:rsidRDefault="005B42E7">
      <w:pPr>
        <w:spacing w:line="420" w:lineRule="exact"/>
        <w:ind w:firstLineChars="200" w:firstLine="420"/>
        <w:rPr>
          <w:szCs w:val="21"/>
        </w:rPr>
      </w:pPr>
      <w:r w:rsidRPr="00A24B31">
        <w:rPr>
          <w:rFonts w:hAnsi="宋体"/>
          <w:szCs w:val="21"/>
        </w:rPr>
        <w:t>实验编号：</w:t>
      </w:r>
      <w:r w:rsidRPr="00A24B31">
        <w:rPr>
          <w:szCs w:val="21"/>
        </w:rPr>
        <w:t>06</w:t>
      </w:r>
    </w:p>
    <w:p w:rsidR="002A3CA0" w:rsidRPr="00A24B31" w:rsidRDefault="005B42E7">
      <w:pPr>
        <w:spacing w:line="420" w:lineRule="exact"/>
        <w:ind w:firstLineChars="200" w:firstLine="420"/>
        <w:rPr>
          <w:szCs w:val="21"/>
        </w:rPr>
      </w:pPr>
      <w:r w:rsidRPr="00A24B31">
        <w:rPr>
          <w:rFonts w:hAnsi="宋体"/>
          <w:szCs w:val="21"/>
        </w:rPr>
        <w:t>项目名称：显微组分演化序列（褐煤</w:t>
      </w:r>
      <w:r w:rsidRPr="00A24B31">
        <w:rPr>
          <w:szCs w:val="21"/>
        </w:rPr>
        <w:t>+</w:t>
      </w:r>
      <w:r w:rsidRPr="00A24B31">
        <w:rPr>
          <w:rFonts w:hAnsi="宋体"/>
          <w:szCs w:val="21"/>
        </w:rPr>
        <w:t>烟煤</w:t>
      </w:r>
      <w:r w:rsidRPr="00A24B31">
        <w:rPr>
          <w:szCs w:val="21"/>
        </w:rPr>
        <w:t>+</w:t>
      </w:r>
      <w:r w:rsidRPr="00A24B31">
        <w:rPr>
          <w:rFonts w:hAnsi="宋体"/>
          <w:szCs w:val="21"/>
        </w:rPr>
        <w:t>无烟煤）</w:t>
      </w:r>
    </w:p>
    <w:p w:rsidR="002A3CA0" w:rsidRPr="00A24B31" w:rsidRDefault="005B42E7">
      <w:pPr>
        <w:adjustRightInd/>
        <w:spacing w:line="420" w:lineRule="exact"/>
        <w:ind w:firstLineChars="200" w:firstLine="420"/>
        <w:textAlignment w:val="auto"/>
        <w:rPr>
          <w:szCs w:val="21"/>
        </w:rPr>
      </w:pPr>
      <w:r w:rsidRPr="00A24B31">
        <w:rPr>
          <w:rFonts w:hAnsi="宋体"/>
          <w:szCs w:val="21"/>
        </w:rPr>
        <w:t>实验内容：观察三大显微组分组的光学性质在煤化过程中的演化趋势，大致判别煤样的煤化程度。</w:t>
      </w:r>
    </w:p>
    <w:p w:rsidR="002A3CA0" w:rsidRPr="00A24B31" w:rsidRDefault="005B42E7">
      <w:pPr>
        <w:spacing w:line="420" w:lineRule="exact"/>
        <w:ind w:firstLineChars="200" w:firstLine="420"/>
        <w:rPr>
          <w:szCs w:val="21"/>
        </w:rPr>
      </w:pPr>
      <w:r w:rsidRPr="00A24B31">
        <w:rPr>
          <w:rFonts w:hAnsi="宋体"/>
          <w:szCs w:val="21"/>
        </w:rPr>
        <w:t>实验要求：通过镜下观察，对比</w:t>
      </w:r>
      <w:r w:rsidRPr="00A24B31">
        <w:rPr>
          <w:szCs w:val="21"/>
        </w:rPr>
        <w:t>5</w:t>
      </w:r>
      <w:r w:rsidRPr="00A24B31">
        <w:rPr>
          <w:rFonts w:hAnsi="宋体"/>
          <w:szCs w:val="21"/>
        </w:rPr>
        <w:t>组不同煤级煤的镜质组、惰质组或壳质组的光学特征，标注显微亚组分名称并作简单描述。</w:t>
      </w:r>
    </w:p>
    <w:p w:rsidR="002A3CA0" w:rsidRPr="00A24B31" w:rsidRDefault="005B42E7">
      <w:pPr>
        <w:spacing w:line="420" w:lineRule="exact"/>
        <w:ind w:firstLineChars="200" w:firstLine="420"/>
        <w:rPr>
          <w:szCs w:val="21"/>
        </w:rPr>
      </w:pPr>
      <w:r w:rsidRPr="00A24B31">
        <w:rPr>
          <w:rFonts w:hAnsi="宋体"/>
          <w:szCs w:val="21"/>
        </w:rPr>
        <w:t>预习要求：掌握不同显微组分随煤化作用的演化趋势和地球化学控制机理。</w:t>
      </w:r>
    </w:p>
    <w:p w:rsidR="002A3CA0" w:rsidRPr="00A24B31" w:rsidRDefault="005B42E7">
      <w:pPr>
        <w:spacing w:line="420" w:lineRule="exact"/>
        <w:ind w:firstLineChars="200" w:firstLine="420"/>
        <w:rPr>
          <w:szCs w:val="21"/>
        </w:rPr>
      </w:pPr>
      <w:r w:rsidRPr="00A24B31">
        <w:rPr>
          <w:rFonts w:hAnsi="宋体"/>
          <w:szCs w:val="21"/>
        </w:rPr>
        <w:t>操作与观察：显微镜下观察显微组分的反光色、透光色、形态、结构和产出特征。</w:t>
      </w:r>
    </w:p>
    <w:p w:rsidR="002A3CA0" w:rsidRPr="00A24B31" w:rsidRDefault="005B42E7">
      <w:pPr>
        <w:spacing w:line="420" w:lineRule="exact"/>
        <w:ind w:firstLineChars="200" w:firstLine="420"/>
        <w:rPr>
          <w:szCs w:val="21"/>
        </w:rPr>
      </w:pPr>
      <w:r w:rsidRPr="00A24B31">
        <w:rPr>
          <w:rFonts w:hAnsi="宋体"/>
          <w:szCs w:val="21"/>
        </w:rPr>
        <w:t>实验报告要求：</w:t>
      </w:r>
      <w:r w:rsidRPr="00A24B31">
        <w:rPr>
          <w:rStyle w:val="fontstyle01"/>
          <w:rFonts w:ascii="Times New Roman" w:hint="default"/>
          <w:color w:val="auto"/>
          <w:sz w:val="21"/>
          <w:szCs w:val="21"/>
        </w:rPr>
        <w:t>实验报告内容包括：实验名称，目的、内容、实验仪器、实验步骤、记录、数据处理、实验结果分析等，并编制相应的图表。</w:t>
      </w:r>
    </w:p>
    <w:p w:rsidR="002A3CA0" w:rsidRPr="00A24B31" w:rsidRDefault="005B42E7">
      <w:pPr>
        <w:spacing w:line="420" w:lineRule="exact"/>
        <w:ind w:firstLineChars="200" w:firstLine="420"/>
        <w:rPr>
          <w:szCs w:val="21"/>
        </w:rPr>
      </w:pPr>
      <w:r w:rsidRPr="00A24B31">
        <w:rPr>
          <w:rFonts w:hAnsi="宋体"/>
          <w:szCs w:val="21"/>
        </w:rPr>
        <w:t>实验编号：</w:t>
      </w:r>
      <w:r w:rsidRPr="00A24B31">
        <w:rPr>
          <w:szCs w:val="21"/>
        </w:rPr>
        <w:t>07</w:t>
      </w:r>
    </w:p>
    <w:p w:rsidR="002A3CA0" w:rsidRPr="00A24B31" w:rsidRDefault="005B42E7">
      <w:pPr>
        <w:spacing w:line="420" w:lineRule="exact"/>
        <w:ind w:firstLineChars="200" w:firstLine="420"/>
        <w:rPr>
          <w:szCs w:val="21"/>
        </w:rPr>
      </w:pPr>
      <w:r w:rsidRPr="00A24B31">
        <w:rPr>
          <w:rFonts w:hAnsi="宋体"/>
          <w:szCs w:val="21"/>
        </w:rPr>
        <w:t>项目名称：显微组分及其组合定量</w:t>
      </w:r>
    </w:p>
    <w:p w:rsidR="002A3CA0" w:rsidRPr="00A24B31" w:rsidRDefault="005B42E7">
      <w:pPr>
        <w:adjustRightInd/>
        <w:spacing w:line="420" w:lineRule="exact"/>
        <w:ind w:firstLineChars="200" w:firstLine="420"/>
        <w:textAlignment w:val="auto"/>
        <w:rPr>
          <w:szCs w:val="21"/>
        </w:rPr>
      </w:pPr>
      <w:r w:rsidRPr="00A24B31">
        <w:rPr>
          <w:rFonts w:hAnsi="宋体"/>
          <w:szCs w:val="21"/>
        </w:rPr>
        <w:t>实验内容：</w:t>
      </w:r>
      <w:r w:rsidRPr="00A24B31">
        <w:rPr>
          <w:szCs w:val="21"/>
        </w:rPr>
        <w:t>1</w:t>
      </w:r>
      <w:r w:rsidRPr="00A24B31">
        <w:rPr>
          <w:rFonts w:hAnsi="宋体"/>
          <w:szCs w:val="21"/>
        </w:rPr>
        <w:t>）采用</w:t>
      </w:r>
      <w:r w:rsidRPr="00A24B31">
        <w:rPr>
          <w:szCs w:val="21"/>
        </w:rPr>
        <w:t>“</w:t>
      </w:r>
      <w:r w:rsidRPr="00A24B31">
        <w:rPr>
          <w:rFonts w:hAnsi="宋体"/>
          <w:szCs w:val="21"/>
        </w:rPr>
        <w:t>数点法</w:t>
      </w:r>
      <w:r w:rsidRPr="00A24B31">
        <w:rPr>
          <w:szCs w:val="21"/>
        </w:rPr>
        <w:t>”</w:t>
      </w:r>
      <w:r w:rsidRPr="00A24B31">
        <w:rPr>
          <w:rFonts w:hAnsi="宋体"/>
          <w:szCs w:val="21"/>
        </w:rPr>
        <w:t>，手动或应用</w:t>
      </w:r>
      <w:r w:rsidRPr="00A24B31">
        <w:rPr>
          <w:szCs w:val="21"/>
        </w:rPr>
        <w:t>“</w:t>
      </w:r>
      <w:r w:rsidRPr="00A24B31">
        <w:rPr>
          <w:rFonts w:hAnsi="宋体"/>
          <w:szCs w:val="21"/>
        </w:rPr>
        <w:t>颗粒计数器</w:t>
      </w:r>
      <w:r w:rsidRPr="00A24B31">
        <w:rPr>
          <w:szCs w:val="21"/>
        </w:rPr>
        <w:t>”</w:t>
      </w:r>
      <w:r w:rsidRPr="00A24B31">
        <w:rPr>
          <w:rFonts w:hAnsi="宋体"/>
          <w:szCs w:val="21"/>
        </w:rPr>
        <w:t>对煤进行显微组分定量，利用</w:t>
      </w:r>
      <w:r w:rsidRPr="00A24B31">
        <w:rPr>
          <w:szCs w:val="21"/>
        </w:rPr>
        <w:t>“20</w:t>
      </w:r>
      <w:r w:rsidRPr="00A24B31">
        <w:rPr>
          <w:rFonts w:hAnsi="宋体"/>
          <w:szCs w:val="21"/>
        </w:rPr>
        <w:t>点网格微尺</w:t>
      </w:r>
      <w:r w:rsidRPr="00A24B31">
        <w:rPr>
          <w:szCs w:val="21"/>
        </w:rPr>
        <w:t>”</w:t>
      </w:r>
      <w:r w:rsidRPr="00A24B31">
        <w:rPr>
          <w:rFonts w:hAnsi="宋体"/>
          <w:szCs w:val="21"/>
        </w:rPr>
        <w:t>进行显微煤岩类型定量；</w:t>
      </w:r>
      <w:r w:rsidRPr="00A24B31">
        <w:rPr>
          <w:szCs w:val="21"/>
        </w:rPr>
        <w:t>2</w:t>
      </w:r>
      <w:r w:rsidRPr="00A24B31">
        <w:rPr>
          <w:rFonts w:hAnsi="宋体"/>
          <w:szCs w:val="21"/>
        </w:rPr>
        <w:t>）煤的显微组分－显微煤岩类型综合分析。</w:t>
      </w:r>
    </w:p>
    <w:p w:rsidR="002A3CA0" w:rsidRPr="00A24B31" w:rsidRDefault="005B42E7">
      <w:pPr>
        <w:spacing w:line="420" w:lineRule="exact"/>
        <w:ind w:firstLineChars="200" w:firstLine="420"/>
        <w:rPr>
          <w:szCs w:val="21"/>
        </w:rPr>
      </w:pPr>
      <w:r w:rsidRPr="00A24B31">
        <w:rPr>
          <w:rFonts w:hAnsi="宋体"/>
          <w:szCs w:val="21"/>
        </w:rPr>
        <w:t>实验要求：从光片的左上角开始，按事先确定的</w:t>
      </w:r>
      <w:proofErr w:type="gramStart"/>
      <w:r w:rsidRPr="00A24B31">
        <w:rPr>
          <w:rFonts w:hAnsi="宋体"/>
          <w:szCs w:val="21"/>
        </w:rPr>
        <w:t>点距按行</w:t>
      </w:r>
      <w:proofErr w:type="gramEnd"/>
      <w:r w:rsidRPr="00A24B31">
        <w:rPr>
          <w:rFonts w:hAnsi="宋体"/>
          <w:szCs w:val="21"/>
        </w:rPr>
        <w:t>逐点统计，当一行统计完毕后，按预定的行距在纵向上移动一步，继续进行另一行统计。落在目镜十字丝交点上的组分或矿物才能参加统计。要求统计总点数在</w:t>
      </w:r>
      <w:r w:rsidRPr="00A24B31">
        <w:rPr>
          <w:szCs w:val="21"/>
        </w:rPr>
        <w:t>500</w:t>
      </w:r>
      <w:r w:rsidRPr="00A24B31">
        <w:rPr>
          <w:rFonts w:hAnsi="宋体"/>
          <w:szCs w:val="21"/>
        </w:rPr>
        <w:t>以上。</w:t>
      </w:r>
    </w:p>
    <w:p w:rsidR="002A3CA0" w:rsidRPr="00A24B31" w:rsidRDefault="005B42E7">
      <w:pPr>
        <w:spacing w:line="420" w:lineRule="exact"/>
        <w:ind w:firstLineChars="200" w:firstLine="420"/>
        <w:rPr>
          <w:szCs w:val="21"/>
        </w:rPr>
      </w:pPr>
      <w:r w:rsidRPr="00A24B31">
        <w:rPr>
          <w:rFonts w:hAnsi="宋体"/>
          <w:szCs w:val="21"/>
        </w:rPr>
        <w:t>预习要求：掌握粉煤光片的制作过程和显微组分定量步骤。</w:t>
      </w:r>
    </w:p>
    <w:p w:rsidR="002A3CA0" w:rsidRPr="00A24B31" w:rsidRDefault="005B42E7">
      <w:pPr>
        <w:spacing w:line="420" w:lineRule="exact"/>
        <w:ind w:firstLineChars="200" w:firstLine="420"/>
        <w:rPr>
          <w:szCs w:val="21"/>
        </w:rPr>
      </w:pPr>
      <w:r w:rsidRPr="00A24B31">
        <w:rPr>
          <w:rFonts w:hAnsi="宋体"/>
          <w:szCs w:val="21"/>
        </w:rPr>
        <w:t>操作与观察：显微镜下观察显微组分的反光色、透光色、形态、结构和产出特征。</w:t>
      </w:r>
    </w:p>
    <w:p w:rsidR="002A3CA0" w:rsidRPr="00A24B31" w:rsidRDefault="005B42E7">
      <w:pPr>
        <w:spacing w:line="420" w:lineRule="exact"/>
        <w:ind w:firstLineChars="200" w:firstLine="420"/>
        <w:rPr>
          <w:szCs w:val="21"/>
        </w:rPr>
      </w:pPr>
      <w:r w:rsidRPr="00A24B31">
        <w:rPr>
          <w:rFonts w:hAnsi="宋体"/>
          <w:szCs w:val="21"/>
        </w:rPr>
        <w:t>实验报告要求：</w:t>
      </w:r>
      <w:r w:rsidRPr="00A24B31">
        <w:rPr>
          <w:rStyle w:val="fontstyle01"/>
          <w:rFonts w:ascii="Times New Roman" w:hint="default"/>
          <w:color w:val="auto"/>
          <w:sz w:val="21"/>
          <w:szCs w:val="21"/>
        </w:rPr>
        <w:t>实验报告内容包括：实验名称，目的、内容、实验仪器、实验步骤、记录、数据处理、实验结果分析等，并编制相应的图表。</w:t>
      </w:r>
    </w:p>
    <w:p w:rsidR="002A3CA0" w:rsidRPr="00A24B31" w:rsidRDefault="005B42E7">
      <w:pPr>
        <w:spacing w:line="420" w:lineRule="exact"/>
        <w:ind w:firstLineChars="200" w:firstLine="420"/>
        <w:rPr>
          <w:szCs w:val="21"/>
        </w:rPr>
      </w:pPr>
      <w:r w:rsidRPr="00A24B31">
        <w:rPr>
          <w:rFonts w:hAnsi="宋体"/>
          <w:szCs w:val="21"/>
        </w:rPr>
        <w:t>实验编号：</w:t>
      </w:r>
      <w:r w:rsidRPr="00A24B31">
        <w:rPr>
          <w:szCs w:val="21"/>
        </w:rPr>
        <w:t>08</w:t>
      </w:r>
    </w:p>
    <w:p w:rsidR="002A3CA0" w:rsidRPr="00A24B31" w:rsidRDefault="005B42E7">
      <w:pPr>
        <w:spacing w:line="420" w:lineRule="exact"/>
        <w:ind w:firstLineChars="200" w:firstLine="420"/>
        <w:rPr>
          <w:szCs w:val="21"/>
        </w:rPr>
      </w:pPr>
      <w:r w:rsidRPr="00A24B31">
        <w:rPr>
          <w:rFonts w:hAnsi="宋体"/>
          <w:szCs w:val="21"/>
        </w:rPr>
        <w:t>项目名称：石油基本物理性质观察</w:t>
      </w:r>
    </w:p>
    <w:p w:rsidR="002A3CA0" w:rsidRPr="00A24B31" w:rsidRDefault="005B42E7">
      <w:pPr>
        <w:adjustRightInd/>
        <w:spacing w:line="420" w:lineRule="exact"/>
        <w:ind w:firstLineChars="200" w:firstLine="420"/>
        <w:textAlignment w:val="auto"/>
        <w:rPr>
          <w:szCs w:val="21"/>
        </w:rPr>
      </w:pPr>
      <w:r w:rsidRPr="00A24B31">
        <w:rPr>
          <w:rFonts w:hAnsi="宋体"/>
          <w:szCs w:val="21"/>
        </w:rPr>
        <w:t>实验内容：</w:t>
      </w:r>
      <w:r w:rsidRPr="00A24B31">
        <w:rPr>
          <w:szCs w:val="21"/>
        </w:rPr>
        <w:t>1</w:t>
      </w:r>
      <w:r w:rsidRPr="00A24B31">
        <w:rPr>
          <w:rFonts w:hAnsi="宋体"/>
          <w:szCs w:val="21"/>
        </w:rPr>
        <w:t>）观察石油的颜色和石油荧光性；</w:t>
      </w:r>
      <w:r w:rsidRPr="00A24B31">
        <w:rPr>
          <w:szCs w:val="21"/>
        </w:rPr>
        <w:t>2</w:t>
      </w:r>
      <w:r w:rsidRPr="00A24B31">
        <w:rPr>
          <w:rFonts w:hAnsi="宋体"/>
          <w:szCs w:val="21"/>
        </w:rPr>
        <w:t>）了解石油的密度、粘度及其表达方式。</w:t>
      </w:r>
    </w:p>
    <w:p w:rsidR="002A3CA0" w:rsidRPr="00A24B31" w:rsidRDefault="005B42E7">
      <w:pPr>
        <w:spacing w:line="420" w:lineRule="exact"/>
        <w:ind w:firstLineChars="200" w:firstLine="420"/>
        <w:rPr>
          <w:szCs w:val="21"/>
        </w:rPr>
      </w:pPr>
      <w:r w:rsidRPr="00A24B31">
        <w:rPr>
          <w:rFonts w:hAnsi="宋体"/>
          <w:szCs w:val="21"/>
        </w:rPr>
        <w:t>实验要求：显微镜下和宏观观察相结合。</w:t>
      </w:r>
    </w:p>
    <w:p w:rsidR="002A3CA0" w:rsidRPr="00A24B31" w:rsidRDefault="005B42E7">
      <w:pPr>
        <w:spacing w:line="420" w:lineRule="exact"/>
        <w:ind w:firstLineChars="200" w:firstLine="420"/>
        <w:rPr>
          <w:szCs w:val="21"/>
        </w:rPr>
      </w:pPr>
      <w:r w:rsidRPr="00A24B31">
        <w:rPr>
          <w:rFonts w:hAnsi="宋体"/>
          <w:szCs w:val="21"/>
        </w:rPr>
        <w:t>预习要求：掌握石油的物理性质与其化学组成之间的内在联系，理解石油的化学组成与物理性质对查明油气的生成、运移、聚集和分布规律的作用和意义。</w:t>
      </w:r>
    </w:p>
    <w:p w:rsidR="002A3CA0" w:rsidRPr="00A24B31" w:rsidRDefault="005B42E7">
      <w:pPr>
        <w:spacing w:line="420" w:lineRule="exact"/>
        <w:ind w:firstLineChars="200" w:firstLine="420"/>
        <w:rPr>
          <w:szCs w:val="21"/>
        </w:rPr>
      </w:pPr>
      <w:r w:rsidRPr="00A24B31">
        <w:rPr>
          <w:rFonts w:hAnsi="宋体"/>
          <w:szCs w:val="21"/>
        </w:rPr>
        <w:t>操作与观察：显微镜下观察石油的颜色和石油荧光性；宏观观察石油的物理性质。</w:t>
      </w:r>
    </w:p>
    <w:p w:rsidR="002A3CA0" w:rsidRPr="00A24B31" w:rsidRDefault="005B42E7">
      <w:pPr>
        <w:spacing w:line="420" w:lineRule="exact"/>
        <w:ind w:firstLineChars="200" w:firstLine="420"/>
        <w:rPr>
          <w:szCs w:val="21"/>
        </w:rPr>
      </w:pPr>
      <w:r w:rsidRPr="00A24B31">
        <w:rPr>
          <w:rFonts w:hAnsi="宋体"/>
          <w:szCs w:val="21"/>
        </w:rPr>
        <w:t>实验报告要求：</w:t>
      </w:r>
      <w:r w:rsidRPr="00A24B31">
        <w:rPr>
          <w:rStyle w:val="fontstyle01"/>
          <w:rFonts w:ascii="Times New Roman" w:hint="default"/>
          <w:color w:val="auto"/>
          <w:sz w:val="21"/>
          <w:szCs w:val="21"/>
        </w:rPr>
        <w:t>实验报告内容包括：实验名称，目的、内容、实验仪器、实验步骤、记录、数据处理、实验结果分析等，并编制相应的图表。</w:t>
      </w:r>
    </w:p>
    <w:p w:rsidR="002A3CA0" w:rsidRPr="00A24B31" w:rsidRDefault="005B42E7" w:rsidP="00886BEE">
      <w:pPr>
        <w:pStyle w:val="2"/>
        <w:numPr>
          <w:ilvl w:val="0"/>
          <w:numId w:val="25"/>
        </w:numPr>
        <w:spacing w:line="420" w:lineRule="exact"/>
        <w:ind w:left="0" w:firstLine="422"/>
        <w:rPr>
          <w:b/>
          <w:szCs w:val="21"/>
        </w:rPr>
      </w:pPr>
      <w:r w:rsidRPr="00A24B31">
        <w:rPr>
          <w:rFonts w:hAnsi="宋体"/>
          <w:b/>
          <w:szCs w:val="21"/>
        </w:rPr>
        <w:t>课程考核</w:t>
      </w:r>
    </w:p>
    <w:p w:rsidR="002A3CA0" w:rsidRPr="00A24B31" w:rsidRDefault="005B42E7">
      <w:pPr>
        <w:spacing w:line="420" w:lineRule="exact"/>
        <w:ind w:firstLineChars="200" w:firstLine="420"/>
        <w:rPr>
          <w:rStyle w:val="fontstyle01"/>
          <w:rFonts w:ascii="Times New Roman" w:hAnsi="Times New Roman" w:hint="default"/>
          <w:color w:val="auto"/>
          <w:sz w:val="21"/>
          <w:szCs w:val="21"/>
        </w:rPr>
      </w:pPr>
      <w:r w:rsidRPr="00A24B31">
        <w:rPr>
          <w:rStyle w:val="fontstyle01"/>
          <w:rFonts w:ascii="Times New Roman" w:hint="default"/>
          <w:color w:val="auto"/>
          <w:sz w:val="21"/>
          <w:szCs w:val="21"/>
        </w:rPr>
        <w:t>对学生的学习评价要体现过程考核，针对本门课程特点，以平时表现（出勤率</w:t>
      </w:r>
      <w:r w:rsidRPr="00A24B31">
        <w:rPr>
          <w:rStyle w:val="fontstyle01"/>
          <w:rFonts w:ascii="Times New Roman" w:hAnsi="Times New Roman" w:hint="default"/>
          <w:color w:val="auto"/>
          <w:sz w:val="21"/>
          <w:szCs w:val="21"/>
        </w:rPr>
        <w:t>+</w:t>
      </w:r>
      <w:r w:rsidRPr="00A24B31">
        <w:rPr>
          <w:rStyle w:val="fontstyle01"/>
          <w:rFonts w:ascii="Times New Roman" w:hint="default"/>
          <w:color w:val="auto"/>
          <w:sz w:val="21"/>
          <w:szCs w:val="21"/>
        </w:rPr>
        <w:t>课堂活</w:t>
      </w:r>
      <w:r w:rsidRPr="00A24B31">
        <w:rPr>
          <w:rStyle w:val="fontstyle01"/>
          <w:rFonts w:ascii="Times New Roman" w:hint="default"/>
          <w:color w:val="auto"/>
          <w:sz w:val="21"/>
          <w:szCs w:val="21"/>
        </w:rPr>
        <w:lastRenderedPageBreak/>
        <w:t>跃度</w:t>
      </w:r>
      <w:r w:rsidRPr="00A24B31">
        <w:rPr>
          <w:rStyle w:val="fontstyle01"/>
          <w:rFonts w:ascii="Times New Roman" w:hAnsi="Times New Roman" w:hint="default"/>
          <w:color w:val="auto"/>
          <w:sz w:val="21"/>
          <w:szCs w:val="21"/>
        </w:rPr>
        <w:t>+</w:t>
      </w:r>
      <w:r w:rsidRPr="00A24B31">
        <w:rPr>
          <w:rStyle w:val="fontstyle01"/>
          <w:rFonts w:ascii="Times New Roman" w:hint="default"/>
          <w:color w:val="auto"/>
          <w:sz w:val="21"/>
          <w:szCs w:val="21"/>
        </w:rPr>
        <w:t>课堂笔记）</w:t>
      </w:r>
      <w:r w:rsidRPr="00A24B31">
        <w:rPr>
          <w:rStyle w:val="fontstyle01"/>
          <w:rFonts w:ascii="Times New Roman" w:hAnsi="Times New Roman" w:hint="default"/>
          <w:color w:val="auto"/>
          <w:sz w:val="21"/>
          <w:szCs w:val="21"/>
        </w:rPr>
        <w:t>+</w:t>
      </w:r>
      <w:r w:rsidRPr="00A24B31">
        <w:rPr>
          <w:rStyle w:val="fontstyle01"/>
          <w:rFonts w:ascii="Times New Roman" w:hint="default"/>
          <w:color w:val="auto"/>
          <w:sz w:val="21"/>
          <w:szCs w:val="21"/>
        </w:rPr>
        <w:t>实验报告完成情况综合评定成绩，平时成绩占</w:t>
      </w:r>
      <w:r w:rsidRPr="00A24B31">
        <w:rPr>
          <w:rStyle w:val="fontstyle01"/>
          <w:rFonts w:ascii="Times New Roman" w:hAnsi="Times New Roman" w:hint="default"/>
          <w:color w:val="auto"/>
          <w:sz w:val="21"/>
          <w:szCs w:val="21"/>
        </w:rPr>
        <w:t>30%</w:t>
      </w:r>
      <w:r w:rsidRPr="00A24B31">
        <w:rPr>
          <w:rStyle w:val="fontstyle01"/>
          <w:rFonts w:ascii="Times New Roman" w:hint="default"/>
          <w:color w:val="auto"/>
          <w:sz w:val="21"/>
          <w:szCs w:val="21"/>
        </w:rPr>
        <w:t>，实验报告完成情况占</w:t>
      </w:r>
      <w:r w:rsidRPr="00A24B31">
        <w:rPr>
          <w:rStyle w:val="fontstyle01"/>
          <w:rFonts w:ascii="Times New Roman" w:hAnsi="Times New Roman" w:hint="default"/>
          <w:color w:val="auto"/>
          <w:sz w:val="21"/>
          <w:szCs w:val="21"/>
        </w:rPr>
        <w:t>70%</w:t>
      </w:r>
      <w:r w:rsidRPr="00A24B31">
        <w:rPr>
          <w:rStyle w:val="fontstyle01"/>
          <w:rFonts w:ascii="Times New Roman" w:hint="default"/>
          <w:color w:val="auto"/>
          <w:sz w:val="21"/>
          <w:szCs w:val="21"/>
        </w:rPr>
        <w:t>。评分标准为百分制。</w:t>
      </w:r>
    </w:p>
    <w:p w:rsidR="002A3CA0" w:rsidRPr="00A24B31" w:rsidRDefault="005B42E7" w:rsidP="00B34162">
      <w:pPr>
        <w:adjustRightInd/>
        <w:spacing w:line="400" w:lineRule="exact"/>
        <w:ind w:firstLineChars="200" w:firstLine="420"/>
        <w:textAlignment w:val="auto"/>
        <w:rPr>
          <w:rFonts w:eastAsia="黑体"/>
          <w:kern w:val="2"/>
          <w:szCs w:val="20"/>
        </w:rPr>
      </w:pPr>
      <w:r w:rsidRPr="00A24B31">
        <w:rPr>
          <w:rFonts w:eastAsia="黑体"/>
          <w:kern w:val="2"/>
          <w:szCs w:val="20"/>
        </w:rPr>
        <w:t>四、课程师资队伍</w:t>
      </w:r>
    </w:p>
    <w:p w:rsidR="002A3CA0" w:rsidRPr="00A24B31" w:rsidRDefault="005B42E7" w:rsidP="00886BEE">
      <w:pPr>
        <w:spacing w:line="420" w:lineRule="exact"/>
        <w:ind w:firstLineChars="200" w:firstLine="420"/>
        <w:rPr>
          <w:szCs w:val="21"/>
        </w:rPr>
      </w:pPr>
      <w:r w:rsidRPr="00A24B31">
        <w:rPr>
          <w:rStyle w:val="fontstyle01"/>
          <w:rFonts w:ascii="Times New Roman" w:hint="default"/>
          <w:color w:val="auto"/>
          <w:sz w:val="21"/>
          <w:szCs w:val="21"/>
        </w:rPr>
        <w:t>本实验课程设负责人</w:t>
      </w:r>
      <w:r w:rsidRPr="00A24B31">
        <w:rPr>
          <w:rStyle w:val="fontstyle01"/>
          <w:rFonts w:ascii="Times New Roman" w:hAnsi="Times New Roman" w:hint="default"/>
          <w:color w:val="auto"/>
          <w:sz w:val="21"/>
          <w:szCs w:val="21"/>
        </w:rPr>
        <w:t>1</w:t>
      </w:r>
      <w:r w:rsidRPr="00A24B31">
        <w:rPr>
          <w:rStyle w:val="fontstyle01"/>
          <w:rFonts w:ascii="Times New Roman" w:hint="default"/>
          <w:color w:val="auto"/>
          <w:sz w:val="21"/>
          <w:szCs w:val="21"/>
        </w:rPr>
        <w:t>名（讲师及以上职称），必须具有地学类专业煤地质学方向相关的博士学位，具有丰富的实验教学经验和较强的实践动手能力。另外，可根据实际情况设主讲教师</w:t>
      </w:r>
      <w:r w:rsidRPr="00A24B31">
        <w:rPr>
          <w:rStyle w:val="fontstyle01"/>
          <w:rFonts w:ascii="Times New Roman" w:hAnsi="Times New Roman" w:hint="default"/>
          <w:color w:val="auto"/>
          <w:sz w:val="21"/>
          <w:szCs w:val="21"/>
        </w:rPr>
        <w:t>1-2</w:t>
      </w:r>
      <w:r w:rsidRPr="00A24B31">
        <w:rPr>
          <w:rStyle w:val="fontstyle01"/>
          <w:rFonts w:ascii="Times New Roman" w:hint="default"/>
          <w:color w:val="auto"/>
          <w:sz w:val="21"/>
          <w:szCs w:val="21"/>
        </w:rPr>
        <w:t>名（讲师及以上职称）。</w:t>
      </w:r>
    </w:p>
    <w:p w:rsidR="002A3CA0" w:rsidRPr="00A24B31" w:rsidRDefault="005B42E7" w:rsidP="00886BEE">
      <w:pPr>
        <w:adjustRightInd/>
        <w:spacing w:line="400" w:lineRule="exact"/>
        <w:ind w:firstLineChars="200" w:firstLine="420"/>
        <w:textAlignment w:val="auto"/>
        <w:rPr>
          <w:rFonts w:eastAsia="黑体"/>
          <w:kern w:val="2"/>
          <w:szCs w:val="20"/>
        </w:rPr>
      </w:pPr>
      <w:r w:rsidRPr="00A24B31">
        <w:rPr>
          <w:rFonts w:eastAsia="黑体"/>
          <w:kern w:val="2"/>
          <w:szCs w:val="20"/>
        </w:rPr>
        <w:t>五、教学资源要求</w:t>
      </w:r>
    </w:p>
    <w:p w:rsidR="002A3CA0" w:rsidRPr="00A24B31" w:rsidRDefault="005B42E7" w:rsidP="00886BEE">
      <w:pPr>
        <w:spacing w:line="420" w:lineRule="exact"/>
        <w:ind w:firstLineChars="200" w:firstLine="420"/>
        <w:rPr>
          <w:szCs w:val="21"/>
        </w:rPr>
      </w:pPr>
      <w:r w:rsidRPr="00A24B31">
        <w:rPr>
          <w:rFonts w:hAnsi="宋体"/>
          <w:szCs w:val="21"/>
        </w:rPr>
        <w:t>实验室名称：</w:t>
      </w:r>
      <w:r w:rsidRPr="00A24B31">
        <w:rPr>
          <w:rStyle w:val="fontstyle01"/>
          <w:rFonts w:ascii="Times New Roman" w:hint="default"/>
          <w:color w:val="auto"/>
          <w:sz w:val="21"/>
          <w:szCs w:val="21"/>
        </w:rPr>
        <w:t>煤岩显微镜实验室</w:t>
      </w:r>
    </w:p>
    <w:p w:rsidR="002A3CA0" w:rsidRPr="00A24B31" w:rsidRDefault="005B42E7" w:rsidP="00886BEE">
      <w:pPr>
        <w:spacing w:line="420" w:lineRule="exact"/>
        <w:ind w:firstLineChars="200" w:firstLine="420"/>
        <w:rPr>
          <w:szCs w:val="21"/>
        </w:rPr>
      </w:pPr>
      <w:r w:rsidRPr="00A24B31">
        <w:rPr>
          <w:rFonts w:hAnsi="宋体"/>
          <w:szCs w:val="21"/>
        </w:rPr>
        <w:t>主要设备、材料：</w:t>
      </w:r>
      <w:proofErr w:type="gramStart"/>
      <w:r w:rsidRPr="00A24B31">
        <w:rPr>
          <w:rStyle w:val="fontstyle01"/>
          <w:rFonts w:ascii="Times New Roman" w:hint="default"/>
          <w:color w:val="auto"/>
          <w:sz w:val="21"/>
          <w:szCs w:val="21"/>
        </w:rPr>
        <w:t>透反两用</w:t>
      </w:r>
      <w:proofErr w:type="gramEnd"/>
      <w:r w:rsidRPr="00A24B31">
        <w:rPr>
          <w:rStyle w:val="fontstyle01"/>
          <w:rFonts w:ascii="Times New Roman" w:hint="default"/>
          <w:color w:val="auto"/>
          <w:sz w:val="21"/>
          <w:szCs w:val="21"/>
        </w:rPr>
        <w:t>偏光显微镜、荧光显微镜</w:t>
      </w:r>
    </w:p>
    <w:p w:rsidR="002A3CA0" w:rsidRPr="00A24B31" w:rsidRDefault="005B42E7" w:rsidP="00886BEE">
      <w:pPr>
        <w:spacing w:line="420" w:lineRule="exact"/>
        <w:ind w:firstLineChars="200" w:firstLine="420"/>
        <w:rPr>
          <w:szCs w:val="21"/>
        </w:rPr>
      </w:pPr>
      <w:r w:rsidRPr="00A24B31">
        <w:rPr>
          <w:rFonts w:hAnsi="宋体"/>
          <w:szCs w:val="21"/>
        </w:rPr>
        <w:t>虚拟仿真资源：</w:t>
      </w:r>
      <w:r w:rsidRPr="00A24B31">
        <w:rPr>
          <w:rStyle w:val="fontstyle01"/>
          <w:rFonts w:ascii="Times New Roman" w:hint="default"/>
          <w:color w:val="auto"/>
          <w:sz w:val="21"/>
          <w:szCs w:val="21"/>
        </w:rPr>
        <w:t>地质标本虚拟仿真实验教学与训练竞赛系统建设</w:t>
      </w:r>
    </w:p>
    <w:p w:rsidR="002A3CA0" w:rsidRPr="00A24B31" w:rsidRDefault="005B42E7" w:rsidP="00886BEE">
      <w:pPr>
        <w:spacing w:line="420" w:lineRule="exact"/>
        <w:ind w:firstLineChars="200" w:firstLine="420"/>
        <w:rPr>
          <w:szCs w:val="21"/>
        </w:rPr>
      </w:pPr>
      <w:r w:rsidRPr="00A24B31">
        <w:rPr>
          <w:rFonts w:hAnsi="宋体"/>
          <w:szCs w:val="21"/>
        </w:rPr>
        <w:t>教材、指导书：</w:t>
      </w:r>
    </w:p>
    <w:p w:rsidR="002A3CA0" w:rsidRPr="00A24B31" w:rsidRDefault="005B42E7" w:rsidP="00886BEE">
      <w:pPr>
        <w:spacing w:line="420" w:lineRule="exact"/>
        <w:ind w:firstLineChars="200" w:firstLine="420"/>
        <w:rPr>
          <w:rStyle w:val="fontstyle01"/>
          <w:rFonts w:ascii="Times New Roman" w:hAnsi="Times New Roman" w:hint="default"/>
          <w:color w:val="auto"/>
          <w:sz w:val="21"/>
          <w:szCs w:val="21"/>
        </w:rPr>
      </w:pPr>
      <w:r w:rsidRPr="00A24B31">
        <w:rPr>
          <w:rStyle w:val="fontstyle01"/>
          <w:rFonts w:ascii="Times New Roman" w:hint="default"/>
          <w:color w:val="auto"/>
          <w:sz w:val="21"/>
          <w:szCs w:val="21"/>
        </w:rPr>
        <w:t>教材名称：</w:t>
      </w:r>
    </w:p>
    <w:p w:rsidR="002A3CA0" w:rsidRPr="00A24B31" w:rsidRDefault="005B42E7" w:rsidP="00886BEE">
      <w:pPr>
        <w:spacing w:line="420" w:lineRule="exact"/>
        <w:ind w:firstLineChars="200" w:firstLine="420"/>
        <w:rPr>
          <w:szCs w:val="21"/>
        </w:rPr>
      </w:pPr>
      <w:r w:rsidRPr="00A24B31">
        <w:rPr>
          <w:szCs w:val="21"/>
        </w:rPr>
        <w:t xml:space="preserve">[1] </w:t>
      </w:r>
      <w:r w:rsidRPr="00A24B31">
        <w:rPr>
          <w:rFonts w:hAnsi="宋体"/>
          <w:szCs w:val="21"/>
        </w:rPr>
        <w:t>秦勇，傅雪海，吴财芳，等。化石能源地质学导论</w:t>
      </w:r>
      <w:r w:rsidRPr="00A24B31">
        <w:rPr>
          <w:szCs w:val="21"/>
        </w:rPr>
        <w:t>[M]</w:t>
      </w:r>
      <w:r w:rsidRPr="00A24B31">
        <w:rPr>
          <w:rFonts w:hAnsi="宋体"/>
          <w:szCs w:val="21"/>
        </w:rPr>
        <w:t>。徐州：中国矿业大学出版社，</w:t>
      </w:r>
      <w:r w:rsidRPr="00A24B31">
        <w:rPr>
          <w:szCs w:val="21"/>
        </w:rPr>
        <w:t>2017</w:t>
      </w:r>
      <w:r w:rsidRPr="00A24B31">
        <w:rPr>
          <w:rFonts w:hAnsi="宋体"/>
          <w:szCs w:val="21"/>
        </w:rPr>
        <w:t>。</w:t>
      </w:r>
    </w:p>
    <w:p w:rsidR="002A3CA0" w:rsidRPr="00A24B31" w:rsidRDefault="005B42E7" w:rsidP="00886BEE">
      <w:pPr>
        <w:spacing w:line="420" w:lineRule="exact"/>
        <w:ind w:firstLineChars="200" w:firstLine="420"/>
        <w:rPr>
          <w:rStyle w:val="fontstyle01"/>
          <w:rFonts w:ascii="Times New Roman" w:hAnsi="Times New Roman" w:hint="default"/>
          <w:color w:val="auto"/>
          <w:sz w:val="21"/>
          <w:szCs w:val="21"/>
        </w:rPr>
      </w:pPr>
      <w:r w:rsidRPr="00A24B31">
        <w:rPr>
          <w:rStyle w:val="fontstyle01"/>
          <w:rFonts w:ascii="Times New Roman" w:hint="default"/>
          <w:color w:val="auto"/>
          <w:sz w:val="21"/>
          <w:szCs w:val="21"/>
        </w:rPr>
        <w:t>指导书名称：《能源地质学实验指导书》讲义</w:t>
      </w:r>
    </w:p>
    <w:p w:rsidR="002A3CA0" w:rsidRPr="00A24B31" w:rsidRDefault="005B42E7" w:rsidP="00886BEE">
      <w:pPr>
        <w:spacing w:line="420" w:lineRule="exact"/>
        <w:ind w:firstLineChars="200" w:firstLine="420"/>
        <w:rPr>
          <w:rStyle w:val="fontstyle01"/>
          <w:rFonts w:ascii="Times New Roman" w:hAnsi="Times New Roman" w:hint="default"/>
          <w:color w:val="auto"/>
          <w:sz w:val="21"/>
          <w:szCs w:val="21"/>
        </w:rPr>
      </w:pPr>
      <w:r w:rsidRPr="00A24B31">
        <w:rPr>
          <w:rStyle w:val="fontstyle01"/>
          <w:rFonts w:ascii="Times New Roman" w:hint="default"/>
          <w:color w:val="auto"/>
          <w:sz w:val="21"/>
          <w:szCs w:val="21"/>
        </w:rPr>
        <w:t>主要参考书：</w:t>
      </w:r>
    </w:p>
    <w:p w:rsidR="002A3CA0" w:rsidRPr="00A24B31" w:rsidRDefault="005B42E7" w:rsidP="00886BEE">
      <w:pPr>
        <w:spacing w:line="420" w:lineRule="exact"/>
        <w:ind w:firstLineChars="200" w:firstLine="420"/>
        <w:rPr>
          <w:rStyle w:val="fontstyle01"/>
          <w:rFonts w:ascii="Times New Roman" w:hAnsi="Times New Roman" w:hint="default"/>
          <w:color w:val="auto"/>
          <w:sz w:val="21"/>
          <w:szCs w:val="21"/>
        </w:rPr>
      </w:pPr>
      <w:r w:rsidRPr="00A24B31">
        <w:rPr>
          <w:rStyle w:val="fontstyle01"/>
          <w:rFonts w:ascii="Times New Roman" w:hAnsi="Times New Roman" w:hint="default"/>
          <w:color w:val="auto"/>
          <w:sz w:val="21"/>
          <w:szCs w:val="21"/>
        </w:rPr>
        <w:t>[1] Stach E</w:t>
      </w:r>
      <w:r w:rsidRPr="00A24B31">
        <w:rPr>
          <w:rFonts w:hAnsi="宋体"/>
          <w:bCs/>
          <w:szCs w:val="21"/>
        </w:rPr>
        <w:t>，</w:t>
      </w:r>
      <w:r w:rsidRPr="00A24B31">
        <w:rPr>
          <w:rStyle w:val="fontstyle01"/>
          <w:rFonts w:ascii="Times New Roman" w:hAnsi="Times New Roman" w:hint="default"/>
          <w:color w:val="auto"/>
          <w:sz w:val="21"/>
          <w:szCs w:val="21"/>
        </w:rPr>
        <w:t>et al(</w:t>
      </w:r>
      <w:r w:rsidRPr="00A24B31">
        <w:rPr>
          <w:rStyle w:val="fontstyle01"/>
          <w:rFonts w:ascii="Times New Roman" w:hint="default"/>
          <w:color w:val="auto"/>
          <w:sz w:val="21"/>
          <w:szCs w:val="21"/>
        </w:rPr>
        <w:t>杨起等译</w:t>
      </w:r>
      <w:r w:rsidRPr="00A24B31">
        <w:rPr>
          <w:rStyle w:val="fontstyle01"/>
          <w:rFonts w:ascii="Times New Roman" w:hAnsi="Times New Roman" w:hint="default"/>
          <w:color w:val="auto"/>
          <w:sz w:val="21"/>
          <w:szCs w:val="21"/>
        </w:rPr>
        <w:t>)</w:t>
      </w:r>
      <w:r w:rsidRPr="00A24B31">
        <w:rPr>
          <w:rFonts w:hAnsi="宋体"/>
          <w:bCs/>
          <w:szCs w:val="21"/>
        </w:rPr>
        <w:t>。</w:t>
      </w:r>
      <w:r w:rsidRPr="00A24B31">
        <w:rPr>
          <w:rStyle w:val="fontstyle01"/>
          <w:rFonts w:ascii="Times New Roman" w:hint="default"/>
          <w:color w:val="auto"/>
          <w:sz w:val="21"/>
          <w:szCs w:val="21"/>
        </w:rPr>
        <w:t>斯塔</w:t>
      </w:r>
      <w:proofErr w:type="gramStart"/>
      <w:r w:rsidRPr="00A24B31">
        <w:rPr>
          <w:rStyle w:val="fontstyle01"/>
          <w:rFonts w:ascii="Times New Roman" w:hint="default"/>
          <w:color w:val="auto"/>
          <w:sz w:val="21"/>
          <w:szCs w:val="21"/>
        </w:rPr>
        <w:t>赫</w:t>
      </w:r>
      <w:proofErr w:type="gramEnd"/>
      <w:r w:rsidRPr="00A24B31">
        <w:rPr>
          <w:rStyle w:val="fontstyle01"/>
          <w:rFonts w:ascii="Times New Roman" w:hint="default"/>
          <w:color w:val="auto"/>
          <w:sz w:val="21"/>
          <w:szCs w:val="21"/>
        </w:rPr>
        <w:t>煤岩学</w:t>
      </w:r>
      <w:r w:rsidRPr="00A24B31">
        <w:rPr>
          <w:rFonts w:hAnsi="宋体"/>
          <w:bCs/>
          <w:szCs w:val="21"/>
        </w:rPr>
        <w:t>。</w:t>
      </w:r>
      <w:r w:rsidRPr="00A24B31">
        <w:rPr>
          <w:rStyle w:val="fontstyle01"/>
          <w:rFonts w:ascii="Times New Roman" w:hint="default"/>
          <w:color w:val="auto"/>
          <w:sz w:val="21"/>
          <w:szCs w:val="21"/>
        </w:rPr>
        <w:t>北京</w:t>
      </w:r>
      <w:r w:rsidRPr="00A24B31">
        <w:rPr>
          <w:rStyle w:val="fontstyle01"/>
          <w:rFonts w:ascii="Times New Roman" w:hAnsi="Times New Roman" w:hint="default"/>
          <w:color w:val="auto"/>
          <w:sz w:val="21"/>
          <w:szCs w:val="21"/>
        </w:rPr>
        <w:t>：</w:t>
      </w:r>
      <w:r w:rsidRPr="00A24B31">
        <w:rPr>
          <w:rStyle w:val="fontstyle01"/>
          <w:rFonts w:ascii="Times New Roman" w:hint="default"/>
          <w:color w:val="auto"/>
          <w:sz w:val="21"/>
          <w:szCs w:val="21"/>
        </w:rPr>
        <w:t>地质出版社</w:t>
      </w:r>
      <w:r w:rsidRPr="00A24B31">
        <w:rPr>
          <w:rFonts w:hAnsi="宋体"/>
          <w:bCs/>
          <w:szCs w:val="21"/>
        </w:rPr>
        <w:t>，</w:t>
      </w:r>
      <w:r w:rsidRPr="00A24B31">
        <w:rPr>
          <w:rStyle w:val="fontstyle01"/>
          <w:rFonts w:ascii="Times New Roman" w:hAnsi="Times New Roman" w:hint="default"/>
          <w:color w:val="auto"/>
          <w:sz w:val="21"/>
          <w:szCs w:val="21"/>
        </w:rPr>
        <w:t>1992</w:t>
      </w:r>
      <w:r w:rsidRPr="00A24B31">
        <w:rPr>
          <w:rFonts w:hAnsi="宋体"/>
          <w:bCs/>
          <w:szCs w:val="21"/>
        </w:rPr>
        <w:t>。</w:t>
      </w:r>
    </w:p>
    <w:p w:rsidR="002A3CA0" w:rsidRPr="00A24B31" w:rsidRDefault="005B42E7" w:rsidP="00886BEE">
      <w:pPr>
        <w:spacing w:line="420" w:lineRule="exact"/>
        <w:ind w:firstLineChars="200" w:firstLine="420"/>
        <w:rPr>
          <w:szCs w:val="21"/>
        </w:rPr>
      </w:pPr>
      <w:r w:rsidRPr="00A24B31">
        <w:rPr>
          <w:szCs w:val="21"/>
        </w:rPr>
        <w:t xml:space="preserve">[2] </w:t>
      </w:r>
      <w:r w:rsidRPr="00A24B31">
        <w:rPr>
          <w:rFonts w:hAnsi="宋体"/>
          <w:bCs/>
          <w:szCs w:val="21"/>
        </w:rPr>
        <w:t>杨起，韩德馨</w:t>
      </w:r>
      <w:r w:rsidRPr="00A24B31">
        <w:rPr>
          <w:bCs/>
          <w:szCs w:val="21"/>
        </w:rPr>
        <w:t>(</w:t>
      </w:r>
      <w:r w:rsidRPr="00A24B31">
        <w:rPr>
          <w:rFonts w:hAnsi="宋体"/>
          <w:bCs/>
          <w:szCs w:val="21"/>
        </w:rPr>
        <w:t>主编</w:t>
      </w:r>
      <w:r w:rsidRPr="00A24B31">
        <w:rPr>
          <w:bCs/>
          <w:szCs w:val="21"/>
        </w:rPr>
        <w:t>)</w:t>
      </w:r>
      <w:r w:rsidRPr="00A24B31">
        <w:rPr>
          <w:rFonts w:hAnsi="宋体"/>
          <w:bCs/>
          <w:szCs w:val="21"/>
        </w:rPr>
        <w:t>。中国煤田地质学</w:t>
      </w:r>
      <w:r w:rsidRPr="00A24B31">
        <w:rPr>
          <w:bCs/>
          <w:szCs w:val="21"/>
        </w:rPr>
        <w:t>(</w:t>
      </w:r>
      <w:r w:rsidRPr="00A24B31">
        <w:rPr>
          <w:rFonts w:hAnsi="宋体"/>
          <w:bCs/>
          <w:szCs w:val="21"/>
        </w:rPr>
        <w:t>上册</w:t>
      </w:r>
      <w:r w:rsidRPr="00A24B31">
        <w:rPr>
          <w:bCs/>
          <w:szCs w:val="21"/>
        </w:rPr>
        <w:t>)</w:t>
      </w:r>
      <w:r w:rsidRPr="00A24B31">
        <w:rPr>
          <w:rFonts w:hAnsi="宋体"/>
          <w:bCs/>
          <w:szCs w:val="21"/>
        </w:rPr>
        <w:t>。北京：煤炭工业出版社，</w:t>
      </w:r>
      <w:r w:rsidRPr="00A24B31">
        <w:rPr>
          <w:bCs/>
          <w:szCs w:val="21"/>
        </w:rPr>
        <w:t>1979</w:t>
      </w:r>
      <w:r w:rsidRPr="00A24B31">
        <w:rPr>
          <w:rFonts w:hAnsi="宋体"/>
          <w:bCs/>
          <w:szCs w:val="21"/>
        </w:rPr>
        <w:t>。</w:t>
      </w:r>
    </w:p>
    <w:p w:rsidR="002A3CA0" w:rsidRPr="00A24B31" w:rsidRDefault="005B42E7" w:rsidP="00886BEE">
      <w:pPr>
        <w:spacing w:line="420" w:lineRule="exact"/>
        <w:ind w:firstLineChars="200" w:firstLine="420"/>
        <w:rPr>
          <w:szCs w:val="21"/>
        </w:rPr>
      </w:pPr>
      <w:r w:rsidRPr="00A24B31">
        <w:rPr>
          <w:szCs w:val="21"/>
        </w:rPr>
        <w:t xml:space="preserve">[3] </w:t>
      </w:r>
      <w:r w:rsidRPr="00A24B31">
        <w:rPr>
          <w:rFonts w:hAnsi="宋体"/>
          <w:bCs/>
          <w:szCs w:val="21"/>
        </w:rPr>
        <w:t>韩德馨，杨起</w:t>
      </w:r>
      <w:r w:rsidRPr="00A24B31">
        <w:rPr>
          <w:bCs/>
          <w:szCs w:val="21"/>
        </w:rPr>
        <w:t>(</w:t>
      </w:r>
      <w:r w:rsidRPr="00A24B31">
        <w:rPr>
          <w:rFonts w:hAnsi="宋体"/>
          <w:bCs/>
          <w:szCs w:val="21"/>
        </w:rPr>
        <w:t>主编</w:t>
      </w:r>
      <w:r w:rsidRPr="00A24B31">
        <w:rPr>
          <w:bCs/>
          <w:szCs w:val="21"/>
        </w:rPr>
        <w:t>)</w:t>
      </w:r>
      <w:r w:rsidRPr="00A24B31">
        <w:rPr>
          <w:rFonts w:hAnsi="宋体"/>
          <w:bCs/>
          <w:szCs w:val="21"/>
        </w:rPr>
        <w:t>。中国煤田地质学</w:t>
      </w:r>
      <w:r w:rsidRPr="00A24B31">
        <w:rPr>
          <w:bCs/>
          <w:szCs w:val="21"/>
        </w:rPr>
        <w:t>(</w:t>
      </w:r>
      <w:r w:rsidRPr="00A24B31">
        <w:rPr>
          <w:rFonts w:hAnsi="宋体"/>
          <w:bCs/>
          <w:szCs w:val="21"/>
        </w:rPr>
        <w:t>下册</w:t>
      </w:r>
      <w:r w:rsidRPr="00A24B31">
        <w:rPr>
          <w:bCs/>
          <w:szCs w:val="21"/>
        </w:rPr>
        <w:t>)</w:t>
      </w:r>
      <w:r w:rsidRPr="00A24B31">
        <w:rPr>
          <w:rFonts w:hAnsi="宋体"/>
          <w:bCs/>
          <w:szCs w:val="21"/>
        </w:rPr>
        <w:t>。北京：煤炭工业出版社，</w:t>
      </w:r>
      <w:r w:rsidRPr="00A24B31">
        <w:rPr>
          <w:bCs/>
          <w:szCs w:val="21"/>
        </w:rPr>
        <w:t>1980</w:t>
      </w:r>
      <w:r w:rsidRPr="00A24B31">
        <w:rPr>
          <w:rFonts w:hAnsi="宋体"/>
          <w:bCs/>
          <w:szCs w:val="21"/>
        </w:rPr>
        <w:t>。</w:t>
      </w:r>
    </w:p>
    <w:p w:rsidR="002A3CA0" w:rsidRPr="00A24B31" w:rsidRDefault="005B42E7" w:rsidP="00886BEE">
      <w:pPr>
        <w:adjustRightInd/>
        <w:spacing w:line="400" w:lineRule="exact"/>
        <w:ind w:firstLineChars="200" w:firstLine="420"/>
        <w:textAlignment w:val="auto"/>
        <w:rPr>
          <w:rFonts w:eastAsia="黑体"/>
          <w:kern w:val="2"/>
          <w:szCs w:val="20"/>
        </w:rPr>
      </w:pPr>
      <w:r w:rsidRPr="00A24B31">
        <w:rPr>
          <w:rFonts w:eastAsia="黑体"/>
          <w:kern w:val="2"/>
          <w:szCs w:val="20"/>
        </w:rPr>
        <w:t>六、说明</w:t>
      </w:r>
    </w:p>
    <w:p w:rsidR="002A3CA0" w:rsidRPr="00A24B31" w:rsidRDefault="005B42E7" w:rsidP="00886BEE">
      <w:pPr>
        <w:spacing w:line="420" w:lineRule="exact"/>
        <w:ind w:firstLineChars="200" w:firstLine="420"/>
        <w:rPr>
          <w:rStyle w:val="fontstyle01"/>
          <w:rFonts w:ascii="Times New Roman" w:hAnsi="Times New Roman" w:hint="default"/>
          <w:color w:val="auto"/>
          <w:sz w:val="21"/>
          <w:szCs w:val="21"/>
        </w:rPr>
      </w:pPr>
      <w:r w:rsidRPr="00A24B31">
        <w:rPr>
          <w:rStyle w:val="fontstyle01"/>
          <w:rFonts w:ascii="Times New Roman" w:hAnsi="Times New Roman" w:hint="default"/>
          <w:color w:val="auto"/>
          <w:sz w:val="21"/>
          <w:szCs w:val="21"/>
        </w:rPr>
        <w:t>1</w:t>
      </w:r>
      <w:r w:rsidRPr="00A24B31">
        <w:rPr>
          <w:rStyle w:val="fontstyle01"/>
          <w:rFonts w:ascii="Times New Roman" w:hint="default"/>
          <w:color w:val="auto"/>
          <w:sz w:val="21"/>
          <w:szCs w:val="21"/>
        </w:rPr>
        <w:t>）本课程教学质量标准适用于资源勘查工程专业本科生《能源地质学》课程，也可供全校其他专业与能源地质学有关的课程教学参考。</w:t>
      </w:r>
    </w:p>
    <w:p w:rsidR="002A3CA0" w:rsidRPr="00A24B31" w:rsidRDefault="005B42E7" w:rsidP="00886BEE">
      <w:pPr>
        <w:spacing w:line="420" w:lineRule="exact"/>
        <w:ind w:firstLineChars="200" w:firstLine="420"/>
        <w:rPr>
          <w:rStyle w:val="fontstyle01"/>
          <w:rFonts w:ascii="Times New Roman" w:hAnsi="Times New Roman" w:hint="default"/>
          <w:color w:val="auto"/>
          <w:sz w:val="21"/>
          <w:szCs w:val="21"/>
        </w:rPr>
      </w:pPr>
      <w:r w:rsidRPr="00A24B31">
        <w:rPr>
          <w:rStyle w:val="fontstyle01"/>
          <w:rFonts w:ascii="Times New Roman" w:hAnsi="Times New Roman" w:hint="default"/>
          <w:color w:val="auto"/>
          <w:sz w:val="21"/>
          <w:szCs w:val="21"/>
        </w:rPr>
        <w:t>2</w:t>
      </w:r>
      <w:r w:rsidRPr="00A24B31">
        <w:rPr>
          <w:rStyle w:val="fontstyle01"/>
          <w:rFonts w:ascii="Times New Roman" w:hint="default"/>
          <w:color w:val="auto"/>
          <w:sz w:val="21"/>
          <w:szCs w:val="21"/>
        </w:rPr>
        <w:t>）本课程教学质量标准变更由任课责任教师的开课之前提出，课程负责人本人或组织课程任课教师组研究，</w:t>
      </w:r>
      <w:proofErr w:type="gramStart"/>
      <w:r w:rsidRPr="00A24B31">
        <w:rPr>
          <w:rStyle w:val="fontstyle01"/>
          <w:rFonts w:ascii="Times New Roman" w:hint="default"/>
          <w:color w:val="auto"/>
          <w:sz w:val="21"/>
          <w:szCs w:val="21"/>
        </w:rPr>
        <w:t>报专业</w:t>
      </w:r>
      <w:proofErr w:type="gramEnd"/>
      <w:r w:rsidRPr="00A24B31">
        <w:rPr>
          <w:rStyle w:val="fontstyle01"/>
          <w:rFonts w:ascii="Times New Roman" w:hint="default"/>
          <w:color w:val="auto"/>
          <w:sz w:val="21"/>
          <w:szCs w:val="21"/>
        </w:rPr>
        <w:t>负责人组织系所会议讨论通过。</w:t>
      </w:r>
    </w:p>
    <w:p w:rsidR="00886BEE" w:rsidRPr="00A24B31" w:rsidRDefault="00886BEE">
      <w:pPr>
        <w:spacing w:line="420" w:lineRule="exact"/>
        <w:ind w:right="480" w:firstLineChars="2800" w:firstLine="5880"/>
        <w:rPr>
          <w:rFonts w:hAnsi="宋体" w:hint="eastAsia"/>
          <w:szCs w:val="21"/>
        </w:rPr>
      </w:pPr>
    </w:p>
    <w:p w:rsidR="00886BEE" w:rsidRPr="00A24B31" w:rsidRDefault="00886BEE">
      <w:pPr>
        <w:spacing w:line="420" w:lineRule="exact"/>
        <w:ind w:right="480" w:firstLineChars="2800" w:firstLine="5880"/>
        <w:rPr>
          <w:rFonts w:hAnsi="宋体" w:hint="eastAsia"/>
          <w:szCs w:val="21"/>
        </w:rPr>
      </w:pPr>
    </w:p>
    <w:p w:rsidR="002A3CA0" w:rsidRPr="00A24B31" w:rsidRDefault="005B42E7">
      <w:pPr>
        <w:spacing w:line="420" w:lineRule="exact"/>
        <w:ind w:right="480" w:firstLineChars="2800" w:firstLine="5880"/>
        <w:rPr>
          <w:szCs w:val="21"/>
        </w:rPr>
      </w:pPr>
      <w:r w:rsidRPr="00A24B31">
        <w:rPr>
          <w:rFonts w:hAnsi="宋体"/>
          <w:szCs w:val="21"/>
        </w:rPr>
        <w:t>制定者：陈义林</w:t>
      </w:r>
    </w:p>
    <w:p w:rsidR="002A3CA0" w:rsidRPr="00A24B31" w:rsidRDefault="005B42E7">
      <w:pPr>
        <w:spacing w:line="420" w:lineRule="exact"/>
        <w:ind w:right="480" w:firstLineChars="2800" w:firstLine="5880"/>
        <w:rPr>
          <w:szCs w:val="21"/>
        </w:rPr>
      </w:pPr>
      <w:r w:rsidRPr="00A24B31">
        <w:rPr>
          <w:rFonts w:hAnsi="宋体"/>
          <w:szCs w:val="21"/>
        </w:rPr>
        <w:t>审定者：秦</w:t>
      </w:r>
      <w:r w:rsidRPr="00A24B31">
        <w:rPr>
          <w:szCs w:val="21"/>
        </w:rPr>
        <w:t xml:space="preserve">  </w:t>
      </w:r>
      <w:r w:rsidRPr="00A24B31">
        <w:rPr>
          <w:rFonts w:hAnsi="宋体"/>
          <w:szCs w:val="21"/>
        </w:rPr>
        <w:t>勇</w:t>
      </w:r>
    </w:p>
    <w:p w:rsidR="002A3CA0" w:rsidRPr="00A24B31" w:rsidRDefault="005B42E7">
      <w:pPr>
        <w:spacing w:line="420" w:lineRule="exact"/>
        <w:ind w:firstLineChars="2800" w:firstLine="5880"/>
        <w:rPr>
          <w:rFonts w:ascii="宋体"/>
          <w:b/>
          <w:szCs w:val="21"/>
        </w:rPr>
      </w:pPr>
      <w:r w:rsidRPr="00A24B31">
        <w:rPr>
          <w:rFonts w:hAnsi="宋体"/>
          <w:szCs w:val="21"/>
        </w:rPr>
        <w:t>批准者</w:t>
      </w:r>
      <w:r w:rsidRPr="00A24B31">
        <w:rPr>
          <w:rFonts w:hint="eastAsia"/>
          <w:szCs w:val="21"/>
        </w:rPr>
        <w:t>：</w:t>
      </w:r>
      <w:r w:rsidRPr="00A24B31">
        <w:rPr>
          <w:rFonts w:hint="eastAsia"/>
        </w:rPr>
        <w:t>董青红</w:t>
      </w:r>
    </w:p>
    <w:p w:rsidR="002A3CA0" w:rsidRPr="00A24B31" w:rsidRDefault="005B42E7">
      <w:r w:rsidRPr="00A24B31">
        <w:br w:type="page"/>
      </w:r>
    </w:p>
    <w:p w:rsidR="002A3CA0" w:rsidRPr="00A24B31" w:rsidRDefault="005B42E7" w:rsidP="00B34162">
      <w:pPr>
        <w:pStyle w:val="11"/>
        <w:tabs>
          <w:tab w:val="left" w:pos="2693"/>
        </w:tabs>
        <w:spacing w:before="156"/>
        <w:rPr>
          <w:szCs w:val="21"/>
        </w:rPr>
      </w:pPr>
      <w:bookmarkStart w:id="120" w:name="_Toc496657626"/>
      <w:r w:rsidRPr="00A24B31">
        <w:rPr>
          <w:rFonts w:hint="eastAsia"/>
          <w:szCs w:val="21"/>
        </w:rPr>
        <w:lastRenderedPageBreak/>
        <w:t>课程编号：</w:t>
      </w:r>
      <w:r w:rsidRPr="00A24B31">
        <w:rPr>
          <w:rFonts w:hint="eastAsia"/>
          <w:szCs w:val="21"/>
        </w:rPr>
        <w:t>P05507</w:t>
      </w:r>
      <w:bookmarkEnd w:id="120"/>
    </w:p>
    <w:p w:rsidR="002A3CA0" w:rsidRPr="00A24B31" w:rsidRDefault="005B42E7" w:rsidP="00B34162">
      <w:pPr>
        <w:pStyle w:val="12"/>
        <w:spacing w:beforeLines="100" w:before="312" w:after="156"/>
      </w:pPr>
      <w:bookmarkStart w:id="121" w:name="_Toc496657627"/>
      <w:r w:rsidRPr="00A24B31">
        <w:rPr>
          <w:rFonts w:hint="eastAsia"/>
        </w:rPr>
        <w:t>矿产资源勘查与评价课程设计教学质量标准</w:t>
      </w:r>
      <w:bookmarkEnd w:id="121"/>
    </w:p>
    <w:p w:rsidR="002A3CA0" w:rsidRPr="00A24B31" w:rsidRDefault="005B42E7" w:rsidP="00B34162">
      <w:pPr>
        <w:pStyle w:val="13"/>
        <w:spacing w:after="156"/>
      </w:pPr>
      <w:r w:rsidRPr="00A24B31">
        <w:rPr>
          <w:rFonts w:hint="eastAsia"/>
        </w:rPr>
        <w:t>学时：</w:t>
      </w:r>
      <w:r w:rsidRPr="00A24B31">
        <w:rPr>
          <w:rFonts w:hint="eastAsia"/>
        </w:rPr>
        <w:t>1</w:t>
      </w:r>
      <w:r w:rsidRPr="00A24B31">
        <w:rPr>
          <w:rFonts w:hint="eastAsia"/>
        </w:rPr>
        <w:t>周</w:t>
      </w:r>
      <w:r w:rsidRPr="00A24B31">
        <w:t xml:space="preserve">   </w:t>
      </w:r>
      <w:r w:rsidRPr="00A24B31">
        <w:rPr>
          <w:rFonts w:hint="eastAsia"/>
        </w:rPr>
        <w:t>学分：</w:t>
      </w:r>
      <w:r w:rsidRPr="00A24B31">
        <w:rPr>
          <w:rFonts w:hint="eastAsia"/>
        </w:rPr>
        <w:t>1</w:t>
      </w:r>
    </w:p>
    <w:p w:rsidR="002A3CA0" w:rsidRPr="00A24B31" w:rsidRDefault="002A3CA0">
      <w:pPr>
        <w:spacing w:line="420" w:lineRule="exact"/>
        <w:jc w:val="center"/>
        <w:rPr>
          <w:rFonts w:ascii="宋体"/>
        </w:rPr>
      </w:pPr>
    </w:p>
    <w:p w:rsidR="002A3CA0" w:rsidRPr="00A24B31" w:rsidRDefault="005B42E7" w:rsidP="00B34162">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一、设计目标</w:t>
      </w:r>
    </w:p>
    <w:p w:rsidR="002A3CA0" w:rsidRPr="00A24B31" w:rsidRDefault="005B42E7" w:rsidP="00886BEE">
      <w:pPr>
        <w:spacing w:line="400" w:lineRule="exact"/>
        <w:ind w:firstLineChars="200" w:firstLine="420"/>
        <w:rPr>
          <w:rFonts w:ascii="宋体"/>
        </w:rPr>
      </w:pPr>
      <w:r w:rsidRPr="00A24B31">
        <w:rPr>
          <w:rFonts w:ascii="宋体" w:hint="eastAsia"/>
        </w:rPr>
        <w:t>矿产资源勘查与评价课程设计是在学习矿产资源勘查与评价课程之后进行的，目的在于培养学生阅读和分析矿区地层层序、构造类型、复杂程度、煤层的赋存状况、煤层的型别，按照《煤、泥炭勘查规范》进行工程设计，绘制相关图件、编写设计书。</w:t>
      </w:r>
    </w:p>
    <w:p w:rsidR="002A3CA0" w:rsidRPr="00A24B31" w:rsidRDefault="005B42E7" w:rsidP="00AF221D">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二、设计内容和要求</w:t>
      </w:r>
    </w:p>
    <w:p w:rsidR="002A3CA0" w:rsidRPr="00A24B31" w:rsidRDefault="005B42E7">
      <w:pPr>
        <w:spacing w:line="400" w:lineRule="exact"/>
        <w:ind w:leftChars="200" w:left="420"/>
        <w:rPr>
          <w:szCs w:val="21"/>
        </w:rPr>
      </w:pPr>
      <w:r w:rsidRPr="00A24B31">
        <w:rPr>
          <w:rFonts w:hint="eastAsia"/>
          <w:szCs w:val="21"/>
        </w:rPr>
        <w:t>1</w:t>
      </w:r>
      <w:r w:rsidRPr="00A24B31">
        <w:rPr>
          <w:rFonts w:hint="eastAsia"/>
          <w:szCs w:val="21"/>
        </w:rPr>
        <w:t>、阅读文字资料，了解本区的自然地理概况，包括行政区划、交通位置、地貌、水系、</w:t>
      </w:r>
    </w:p>
    <w:p w:rsidR="002A3CA0" w:rsidRPr="00A24B31" w:rsidRDefault="005B42E7">
      <w:pPr>
        <w:spacing w:line="400" w:lineRule="exact"/>
        <w:rPr>
          <w:szCs w:val="21"/>
        </w:rPr>
      </w:pPr>
      <w:r w:rsidRPr="00A24B31">
        <w:rPr>
          <w:rFonts w:hint="eastAsia"/>
          <w:szCs w:val="21"/>
        </w:rPr>
        <w:t>气候和工农业生产状况。</w:t>
      </w:r>
    </w:p>
    <w:p w:rsidR="002A3CA0" w:rsidRPr="00A24B31" w:rsidRDefault="005B42E7">
      <w:pPr>
        <w:spacing w:line="400" w:lineRule="exact"/>
        <w:rPr>
          <w:szCs w:val="21"/>
        </w:rPr>
      </w:pPr>
      <w:r w:rsidRPr="00A24B31">
        <w:rPr>
          <w:rFonts w:hint="eastAsia"/>
          <w:szCs w:val="21"/>
        </w:rPr>
        <w:t xml:space="preserve">    2</w:t>
      </w:r>
      <w:r w:rsidRPr="00A24B31">
        <w:rPr>
          <w:rFonts w:hint="eastAsia"/>
          <w:szCs w:val="21"/>
        </w:rPr>
        <w:t>、阅读文字和柱状图，了解区内的各时代地层特征，包括岩性、岩相、厚度、煤层层数、编号。</w:t>
      </w:r>
    </w:p>
    <w:p w:rsidR="002A3CA0" w:rsidRPr="00A24B31" w:rsidRDefault="005B42E7">
      <w:pPr>
        <w:spacing w:line="400" w:lineRule="exact"/>
        <w:rPr>
          <w:szCs w:val="21"/>
        </w:rPr>
      </w:pPr>
      <w:r w:rsidRPr="00A24B31">
        <w:rPr>
          <w:rFonts w:hint="eastAsia"/>
          <w:szCs w:val="21"/>
        </w:rPr>
        <w:t xml:space="preserve">    3</w:t>
      </w:r>
      <w:r w:rsidRPr="00A24B31">
        <w:rPr>
          <w:rFonts w:hint="eastAsia"/>
          <w:szCs w:val="21"/>
        </w:rPr>
        <w:t>、详细阅读前期工程布置图和已勘探的成果，详细分析地层的分布、主要可采煤层结构、稳定程度、构造特征、构造复杂程度、岩浆侵入体、地层接触关系。</w:t>
      </w:r>
    </w:p>
    <w:p w:rsidR="002A3CA0" w:rsidRPr="00A24B31" w:rsidRDefault="005B42E7">
      <w:pPr>
        <w:spacing w:line="400" w:lineRule="exact"/>
        <w:rPr>
          <w:szCs w:val="21"/>
        </w:rPr>
      </w:pPr>
      <w:r w:rsidRPr="00A24B31">
        <w:rPr>
          <w:rFonts w:hint="eastAsia"/>
          <w:szCs w:val="21"/>
        </w:rPr>
        <w:t xml:space="preserve">    4</w:t>
      </w:r>
      <w:r w:rsidRPr="00A24B31">
        <w:rPr>
          <w:rFonts w:hint="eastAsia"/>
          <w:szCs w:val="21"/>
        </w:rPr>
        <w:t>、了解水文地质特征，含水层分布、水系分布、前人对水文地质类型的划分等等。</w:t>
      </w:r>
    </w:p>
    <w:p w:rsidR="002A3CA0" w:rsidRPr="00A24B31" w:rsidRDefault="005B42E7">
      <w:pPr>
        <w:spacing w:line="400" w:lineRule="exact"/>
        <w:rPr>
          <w:szCs w:val="21"/>
        </w:rPr>
      </w:pPr>
      <w:r w:rsidRPr="00A24B31">
        <w:rPr>
          <w:rFonts w:hint="eastAsia"/>
          <w:szCs w:val="21"/>
        </w:rPr>
        <w:t xml:space="preserve">    5</w:t>
      </w:r>
      <w:r w:rsidRPr="00A24B31">
        <w:rPr>
          <w:rFonts w:hint="eastAsia"/>
          <w:szCs w:val="21"/>
        </w:rPr>
        <w:t>、判断该地区的构造稳定程度和煤层型别；</w:t>
      </w:r>
    </w:p>
    <w:p w:rsidR="002A3CA0" w:rsidRPr="00A24B31" w:rsidRDefault="005B42E7">
      <w:pPr>
        <w:spacing w:line="400" w:lineRule="exact"/>
        <w:ind w:firstLine="420"/>
        <w:rPr>
          <w:b/>
          <w:sz w:val="24"/>
        </w:rPr>
      </w:pPr>
      <w:r w:rsidRPr="00A24B31">
        <w:rPr>
          <w:rFonts w:hint="eastAsia"/>
          <w:szCs w:val="21"/>
        </w:rPr>
        <w:t>6</w:t>
      </w:r>
      <w:r w:rsidRPr="00A24B31">
        <w:rPr>
          <w:rFonts w:hint="eastAsia"/>
          <w:szCs w:val="21"/>
        </w:rPr>
        <w:t>、进行钻探工程设计，勘查达到勘探程度；要求高级储量比例等指标符合规范要求；</w:t>
      </w:r>
      <w:r w:rsidRPr="00A24B31">
        <w:rPr>
          <w:rFonts w:hint="eastAsia"/>
          <w:b/>
          <w:sz w:val="24"/>
        </w:rPr>
        <w:t xml:space="preserve">     </w:t>
      </w:r>
    </w:p>
    <w:p w:rsidR="002A3CA0" w:rsidRPr="00A24B31" w:rsidRDefault="005B42E7">
      <w:pPr>
        <w:spacing w:line="400" w:lineRule="exact"/>
        <w:ind w:firstLine="420"/>
        <w:rPr>
          <w:szCs w:val="21"/>
        </w:rPr>
      </w:pPr>
      <w:r w:rsidRPr="00A24B31">
        <w:rPr>
          <w:rFonts w:hint="eastAsia"/>
          <w:szCs w:val="21"/>
        </w:rPr>
        <w:t>7</w:t>
      </w:r>
      <w:r w:rsidRPr="00A24B31">
        <w:rPr>
          <w:rFonts w:hint="eastAsia"/>
          <w:szCs w:val="21"/>
        </w:rPr>
        <w:t>、编制勘探设计书，设计</w:t>
      </w:r>
      <w:proofErr w:type="gramStart"/>
      <w:r w:rsidRPr="00A24B31">
        <w:rPr>
          <w:rFonts w:hint="eastAsia"/>
          <w:szCs w:val="21"/>
        </w:rPr>
        <w:t>书按照</w:t>
      </w:r>
      <w:proofErr w:type="gramEnd"/>
      <w:r w:rsidRPr="00A24B31">
        <w:rPr>
          <w:rFonts w:hint="eastAsia"/>
          <w:szCs w:val="21"/>
        </w:rPr>
        <w:t>样本进行编写，每一章要简明扼要，仅编制要点，不需展开论述，总字数</w:t>
      </w:r>
      <w:r w:rsidRPr="00A24B31">
        <w:rPr>
          <w:rFonts w:hint="eastAsia"/>
          <w:szCs w:val="21"/>
        </w:rPr>
        <w:t>1.5</w:t>
      </w:r>
      <w:r w:rsidRPr="00A24B31">
        <w:rPr>
          <w:rFonts w:hint="eastAsia"/>
          <w:szCs w:val="21"/>
        </w:rPr>
        <w:t>万左右。</w:t>
      </w:r>
    </w:p>
    <w:p w:rsidR="002A3CA0" w:rsidRPr="00A24B31" w:rsidRDefault="005B42E7" w:rsidP="00AF221D">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pStyle w:val="2"/>
        <w:spacing w:line="400" w:lineRule="exact"/>
        <w:ind w:left="406" w:firstLineChars="0" w:firstLine="0"/>
        <w:rPr>
          <w:rFonts w:ascii="黑体" w:eastAsia="黑体" w:hAnsi="黑体"/>
          <w:sz w:val="24"/>
          <w:szCs w:val="24"/>
        </w:rPr>
      </w:pPr>
      <w:r w:rsidRPr="00A24B31">
        <w:rPr>
          <w:rFonts w:ascii="宋体" w:hAnsi="宋体" w:hint="eastAsia"/>
        </w:rPr>
        <w:t>课程主要负责人副教授或以上，主讲教师博士学历。</w:t>
      </w:r>
    </w:p>
    <w:p w:rsidR="002A3CA0" w:rsidRPr="00A24B31" w:rsidRDefault="00AF221D" w:rsidP="00AF221D">
      <w:pPr>
        <w:adjustRightInd/>
        <w:spacing w:line="400" w:lineRule="exact"/>
        <w:ind w:firstLineChars="200" w:firstLine="420"/>
        <w:textAlignment w:val="auto"/>
        <w:rPr>
          <w:rFonts w:eastAsia="黑体"/>
          <w:kern w:val="2"/>
          <w:szCs w:val="20"/>
        </w:rPr>
      </w:pPr>
      <w:r w:rsidRPr="00A24B31">
        <w:rPr>
          <w:rFonts w:eastAsia="黑体" w:hint="eastAsia"/>
          <w:kern w:val="2"/>
          <w:szCs w:val="20"/>
        </w:rPr>
        <w:t>四、</w:t>
      </w:r>
      <w:r w:rsidR="005B42E7" w:rsidRPr="00A24B31">
        <w:rPr>
          <w:rFonts w:eastAsia="黑体" w:hint="eastAsia"/>
          <w:kern w:val="2"/>
          <w:szCs w:val="20"/>
        </w:rPr>
        <w:t>教学组织</w:t>
      </w:r>
    </w:p>
    <w:p w:rsidR="002A3CA0" w:rsidRPr="00A24B31" w:rsidRDefault="005B42E7" w:rsidP="00886BEE">
      <w:pPr>
        <w:spacing w:line="400" w:lineRule="exact"/>
        <w:ind w:firstLineChars="200" w:firstLine="420"/>
        <w:rPr>
          <w:rFonts w:ascii="宋体"/>
        </w:rPr>
      </w:pPr>
      <w:r w:rsidRPr="00A24B31">
        <w:rPr>
          <w:rFonts w:ascii="宋体" w:hint="eastAsia"/>
        </w:rPr>
        <w:t>主要结合《矿产资源勘查与评价》课程进行组织，要求学习了《矿产资源勘查与评价》的学生可以选择，没学习《矿产资源勘查与评价》课程不得进行该课程设计训练。</w:t>
      </w:r>
    </w:p>
    <w:p w:rsidR="002A3CA0" w:rsidRPr="00A24B31" w:rsidRDefault="005B42E7" w:rsidP="00AF221D">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五、成绩考核</w:t>
      </w:r>
    </w:p>
    <w:p w:rsidR="002A3CA0" w:rsidRPr="00A24B31" w:rsidRDefault="005B42E7" w:rsidP="00886BEE">
      <w:pPr>
        <w:spacing w:line="400" w:lineRule="exact"/>
        <w:ind w:firstLineChars="200" w:firstLine="420"/>
        <w:rPr>
          <w:rFonts w:ascii="宋体"/>
        </w:rPr>
      </w:pPr>
      <w:r w:rsidRPr="00A24B31">
        <w:rPr>
          <w:rFonts w:ascii="宋体" w:hint="eastAsia"/>
        </w:rPr>
        <w:t>5级评定。</w:t>
      </w:r>
    </w:p>
    <w:p w:rsidR="002A3CA0" w:rsidRPr="00A24B31" w:rsidRDefault="005B42E7" w:rsidP="00AF221D">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rsidP="00C347FB">
      <w:pPr>
        <w:spacing w:line="400" w:lineRule="exact"/>
        <w:rPr>
          <w:rFonts w:ascii="宋体"/>
        </w:rPr>
      </w:pPr>
      <w:r w:rsidRPr="00A24B31">
        <w:rPr>
          <w:rFonts w:ascii="宋体" w:hAnsi="宋体" w:hint="eastAsia"/>
        </w:rPr>
        <w:t>没学习《矿产资源勘查与评价》课程的学生不得进行该课程设计训练。</w:t>
      </w:r>
    </w:p>
    <w:p w:rsidR="002A3CA0" w:rsidRPr="00A24B31" w:rsidRDefault="005B42E7">
      <w:pPr>
        <w:spacing w:line="400" w:lineRule="exact"/>
        <w:ind w:firstLineChars="2400" w:firstLine="5040"/>
        <w:jc w:val="right"/>
        <w:rPr>
          <w:rFonts w:ascii="宋体"/>
        </w:rPr>
      </w:pPr>
      <w:r w:rsidRPr="00A24B31">
        <w:rPr>
          <w:rFonts w:ascii="宋体" w:hint="eastAsia"/>
        </w:rPr>
        <w:t>制定者：王超勇</w:t>
      </w:r>
    </w:p>
    <w:p w:rsidR="002A3CA0" w:rsidRPr="00A24B31" w:rsidRDefault="005B42E7">
      <w:pPr>
        <w:spacing w:line="400" w:lineRule="exact"/>
        <w:ind w:firstLineChars="2400" w:firstLine="5040"/>
        <w:jc w:val="right"/>
        <w:rPr>
          <w:rFonts w:ascii="宋体"/>
        </w:rPr>
      </w:pPr>
      <w:r w:rsidRPr="00A24B31">
        <w:rPr>
          <w:rFonts w:ascii="宋体" w:hint="eastAsia"/>
        </w:rPr>
        <w:t>审定者：韦重韬</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5B42E7">
      <w:pPr>
        <w:spacing w:line="400" w:lineRule="exact"/>
        <w:jc w:val="left"/>
        <w:rPr>
          <w:sz w:val="28"/>
        </w:rPr>
      </w:pPr>
      <w:r w:rsidRPr="00A24B31">
        <w:rPr>
          <w:sz w:val="28"/>
        </w:rPr>
        <w:br w:type="page"/>
      </w:r>
    </w:p>
    <w:p w:rsidR="002A3CA0" w:rsidRPr="00A24B31" w:rsidRDefault="005B42E7" w:rsidP="00AF221D">
      <w:pPr>
        <w:pStyle w:val="11"/>
        <w:tabs>
          <w:tab w:val="left" w:pos="2693"/>
        </w:tabs>
        <w:spacing w:before="156"/>
        <w:rPr>
          <w:szCs w:val="21"/>
        </w:rPr>
      </w:pPr>
      <w:bookmarkStart w:id="122" w:name="_Toc496657628"/>
      <w:r w:rsidRPr="00A24B31">
        <w:rPr>
          <w:rFonts w:hint="eastAsia"/>
          <w:szCs w:val="21"/>
        </w:rPr>
        <w:lastRenderedPageBreak/>
        <w:t>课程编号：</w:t>
      </w:r>
      <w:r w:rsidRPr="00A24B31">
        <w:rPr>
          <w:szCs w:val="21"/>
        </w:rPr>
        <w:t>P05508</w:t>
      </w:r>
      <w:bookmarkEnd w:id="122"/>
    </w:p>
    <w:p w:rsidR="002A3CA0" w:rsidRPr="00A24B31" w:rsidRDefault="005B42E7" w:rsidP="00AF221D">
      <w:pPr>
        <w:pStyle w:val="12"/>
        <w:spacing w:beforeLines="100" w:before="312" w:after="156"/>
      </w:pPr>
      <w:bookmarkStart w:id="123" w:name="_Toc496657629"/>
      <w:r w:rsidRPr="00A24B31">
        <w:rPr>
          <w:rFonts w:hint="eastAsia"/>
        </w:rPr>
        <w:t>《</w:t>
      </w:r>
      <w:bookmarkStart w:id="124" w:name="OLE_LINK1"/>
      <w:r w:rsidRPr="00A24B31">
        <w:rPr>
          <w:rFonts w:hint="eastAsia"/>
        </w:rPr>
        <w:t>地理信息系统实验</w:t>
      </w:r>
      <w:bookmarkEnd w:id="124"/>
      <w:r w:rsidRPr="00A24B31">
        <w:rPr>
          <w:rFonts w:hint="eastAsia"/>
        </w:rPr>
        <w:t>》实验课程教学质量标准</w:t>
      </w:r>
      <w:bookmarkEnd w:id="123"/>
    </w:p>
    <w:p w:rsidR="002A3CA0" w:rsidRPr="00A24B31" w:rsidRDefault="005B42E7" w:rsidP="00AF221D">
      <w:pPr>
        <w:pStyle w:val="13"/>
        <w:spacing w:after="156"/>
      </w:pPr>
      <w:r w:rsidRPr="00A24B31">
        <w:rPr>
          <w:rFonts w:hint="eastAsia"/>
        </w:rPr>
        <w:t>总学时：</w:t>
      </w:r>
      <w:r w:rsidRPr="00A24B31">
        <w:rPr>
          <w:rFonts w:hint="eastAsia"/>
        </w:rPr>
        <w:t xml:space="preserve">16  </w:t>
      </w:r>
      <w:r w:rsidRPr="00A24B31">
        <w:rPr>
          <w:rFonts w:hint="eastAsia"/>
        </w:rPr>
        <w:t>总学分：</w:t>
      </w:r>
      <w:r w:rsidRPr="00A24B31">
        <w:rPr>
          <w:rFonts w:hint="eastAsia"/>
        </w:rPr>
        <w:t>0.5</w:t>
      </w:r>
      <w:r w:rsidRPr="00A24B31">
        <w:t xml:space="preserve">  </w:t>
      </w:r>
      <w:r w:rsidRPr="00A24B31">
        <w:t>实验</w:t>
      </w:r>
      <w:r w:rsidRPr="00A24B31">
        <w:rPr>
          <w:rFonts w:hint="eastAsia"/>
        </w:rPr>
        <w:t>学时：</w:t>
      </w:r>
      <w:r w:rsidRPr="00A24B31">
        <w:rPr>
          <w:rFonts w:hint="eastAsia"/>
        </w:rPr>
        <w:t>16</w:t>
      </w:r>
    </w:p>
    <w:p w:rsidR="002A3CA0" w:rsidRPr="00A24B31" w:rsidRDefault="005B42E7" w:rsidP="00AF221D">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一、基本信息</w:t>
      </w:r>
    </w:p>
    <w:p w:rsidR="002A3CA0" w:rsidRPr="00A24B31" w:rsidRDefault="005B42E7" w:rsidP="00C347FB">
      <w:pPr>
        <w:spacing w:line="400" w:lineRule="exact"/>
        <w:ind w:firstLineChars="200" w:firstLine="420"/>
        <w:rPr>
          <w:rFonts w:ascii="宋体"/>
        </w:rPr>
      </w:pPr>
      <w:r w:rsidRPr="00A24B31">
        <w:rPr>
          <w:rFonts w:ascii="宋体" w:hint="eastAsia"/>
        </w:rPr>
        <w:t>课程名称：地理信息系统实验</w:t>
      </w:r>
    </w:p>
    <w:p w:rsidR="002A3CA0" w:rsidRPr="00A24B31" w:rsidRDefault="005B42E7" w:rsidP="00C347FB">
      <w:pPr>
        <w:spacing w:line="400" w:lineRule="exact"/>
        <w:ind w:firstLineChars="200" w:firstLine="420"/>
        <w:rPr>
          <w:rFonts w:ascii="宋体"/>
        </w:rPr>
      </w:pPr>
      <w:r w:rsidRPr="00A24B31">
        <w:rPr>
          <w:rFonts w:ascii="宋体" w:hint="eastAsia"/>
        </w:rPr>
        <w:t>英文名称：Geographic Information System Experiment</w:t>
      </w:r>
    </w:p>
    <w:p w:rsidR="002A3CA0" w:rsidRPr="00A24B31" w:rsidRDefault="005B42E7" w:rsidP="00C347FB">
      <w:pPr>
        <w:spacing w:line="400" w:lineRule="exact"/>
        <w:ind w:firstLineChars="200" w:firstLine="420"/>
        <w:rPr>
          <w:rFonts w:ascii="宋体"/>
        </w:rPr>
      </w:pPr>
      <w:r w:rsidRPr="00A24B31">
        <w:rPr>
          <w:rFonts w:ascii="宋体" w:hint="eastAsia"/>
        </w:rPr>
        <w:t>课程性质：必修</w:t>
      </w:r>
    </w:p>
    <w:p w:rsidR="002A3CA0" w:rsidRPr="00A24B31" w:rsidRDefault="005B42E7" w:rsidP="00C347FB">
      <w:pPr>
        <w:spacing w:line="400" w:lineRule="exact"/>
        <w:ind w:firstLineChars="200" w:firstLine="420"/>
        <w:rPr>
          <w:rFonts w:ascii="宋体"/>
        </w:rPr>
      </w:pPr>
      <w:r w:rsidRPr="00A24B31">
        <w:rPr>
          <w:rFonts w:ascii="宋体" w:hint="eastAsia"/>
        </w:rPr>
        <w:t>先修课程：地理信息系统</w:t>
      </w:r>
    </w:p>
    <w:p w:rsidR="002A3CA0" w:rsidRPr="00A24B31" w:rsidRDefault="005B42E7" w:rsidP="00C347FB">
      <w:pPr>
        <w:spacing w:line="400" w:lineRule="exact"/>
        <w:ind w:firstLineChars="200" w:firstLine="420"/>
        <w:rPr>
          <w:rFonts w:ascii="宋体"/>
        </w:rPr>
      </w:pPr>
      <w:r w:rsidRPr="00A24B31">
        <w:rPr>
          <w:rFonts w:ascii="宋体" w:hint="eastAsia"/>
        </w:rPr>
        <w:t>开课单位：资源与地球科学学院</w:t>
      </w:r>
    </w:p>
    <w:p w:rsidR="002A3CA0" w:rsidRPr="00A24B31" w:rsidRDefault="005B42E7" w:rsidP="00C347FB">
      <w:pPr>
        <w:spacing w:line="400" w:lineRule="exact"/>
        <w:ind w:firstLineChars="200" w:firstLine="420"/>
        <w:rPr>
          <w:rFonts w:ascii="宋体"/>
        </w:rPr>
      </w:pPr>
      <w:r w:rsidRPr="00A24B31">
        <w:rPr>
          <w:rFonts w:ascii="宋体" w:hint="eastAsia"/>
        </w:rPr>
        <w:t>实验类型：</w:t>
      </w:r>
      <w:proofErr w:type="gramStart"/>
      <w:r w:rsidRPr="00A24B31">
        <w:rPr>
          <w:rFonts w:ascii="宋体" w:hint="eastAsia"/>
        </w:rPr>
        <w:t>独立设</w:t>
      </w:r>
      <w:proofErr w:type="gramEnd"/>
      <w:r w:rsidRPr="00A24B31">
        <w:rPr>
          <w:rFonts w:ascii="宋体" w:hint="eastAsia"/>
        </w:rPr>
        <w:t>课</w:t>
      </w:r>
    </w:p>
    <w:p w:rsidR="002A3CA0" w:rsidRPr="00A24B31" w:rsidRDefault="005B42E7" w:rsidP="00C347FB">
      <w:pPr>
        <w:spacing w:line="400" w:lineRule="exact"/>
        <w:ind w:firstLineChars="200" w:firstLine="420"/>
        <w:rPr>
          <w:rFonts w:ascii="宋体"/>
        </w:rPr>
      </w:pPr>
      <w:r w:rsidRPr="00A24B31">
        <w:rPr>
          <w:rFonts w:ascii="宋体" w:hint="eastAsia"/>
        </w:rPr>
        <w:t>适用专业：资源勘查工程</w:t>
      </w:r>
    </w:p>
    <w:p w:rsidR="002A3CA0" w:rsidRPr="00A24B31" w:rsidRDefault="005B42E7" w:rsidP="00C347FB">
      <w:pPr>
        <w:spacing w:line="400" w:lineRule="exact"/>
        <w:ind w:firstLineChars="200" w:firstLine="420"/>
        <w:rPr>
          <w:rFonts w:ascii="宋体"/>
        </w:rPr>
      </w:pPr>
      <w:r w:rsidRPr="00A24B31">
        <w:rPr>
          <w:rFonts w:ascii="宋体" w:hint="eastAsia"/>
        </w:rPr>
        <w:t>应开学期：4</w:t>
      </w:r>
    </w:p>
    <w:p w:rsidR="002A3CA0" w:rsidRPr="00A24B31" w:rsidRDefault="005B42E7" w:rsidP="00AF221D">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二、课程简介</w:t>
      </w:r>
    </w:p>
    <w:p w:rsidR="002A3CA0" w:rsidRPr="00A24B31" w:rsidRDefault="005B42E7" w:rsidP="00C347FB">
      <w:pPr>
        <w:spacing w:line="400" w:lineRule="exact"/>
        <w:ind w:firstLineChars="200" w:firstLine="420"/>
        <w:rPr>
          <w:rFonts w:ascii="宋体"/>
          <w:iCs/>
        </w:rPr>
      </w:pPr>
      <w:bookmarkStart w:id="125" w:name="OLE_LINK2"/>
      <w:r w:rsidRPr="00A24B31">
        <w:rPr>
          <w:rFonts w:ascii="宋体" w:hint="eastAsia"/>
          <w:iCs/>
        </w:rPr>
        <w:t>《地理信息系统实验》是资源勘查工程专业实践课程之一，是在学习《地理信息系统》课程的基础上开设的。通过教学，使学生进一步掌握GIS空间分析的基础知识，包括对地理坐标系统、地理网格、地理空间数据特征的理解；掌握</w:t>
      </w:r>
      <w:bookmarkStart w:id="126" w:name="OLE_LINK3"/>
      <w:r w:rsidRPr="00A24B31">
        <w:rPr>
          <w:rFonts w:ascii="宋体" w:hint="eastAsia"/>
          <w:iCs/>
        </w:rPr>
        <w:t>地理坐标系统的</w:t>
      </w:r>
      <w:bookmarkEnd w:id="126"/>
      <w:r w:rsidRPr="00A24B31">
        <w:rPr>
          <w:rFonts w:ascii="宋体" w:hint="eastAsia"/>
          <w:iCs/>
        </w:rPr>
        <w:t>定义、投影变换和空间数据的量算及空间统计分析方法；熟悉栅格及矢量数据的空间分析方法；理解空间决策支持系统的理论。通过本课程的学习，使学生进一步巩固和加深地理信息系统基本知识的理解，提高</w:t>
      </w:r>
      <w:bookmarkStart w:id="127" w:name="OLE_LINK11"/>
      <w:r w:rsidRPr="00A24B31">
        <w:rPr>
          <w:rFonts w:ascii="宋体" w:hint="eastAsia"/>
          <w:iCs/>
        </w:rPr>
        <w:t>综合运用所学知识</w:t>
      </w:r>
      <w:bookmarkEnd w:id="127"/>
      <w:r w:rsidRPr="00A24B31">
        <w:rPr>
          <w:rFonts w:ascii="宋体" w:hint="eastAsia"/>
          <w:iCs/>
        </w:rPr>
        <w:t>，独立应用地理信息系统的能力。</w:t>
      </w:r>
    </w:p>
    <w:bookmarkEnd w:id="125"/>
    <w:p w:rsidR="002A3CA0" w:rsidRPr="00A24B31" w:rsidRDefault="005B42E7" w:rsidP="00AF221D">
      <w:pPr>
        <w:adjustRightInd/>
        <w:spacing w:line="400" w:lineRule="exact"/>
        <w:ind w:firstLineChars="200" w:firstLine="420"/>
        <w:textAlignment w:val="auto"/>
        <w:rPr>
          <w:rFonts w:eastAsia="黑体"/>
          <w:kern w:val="2"/>
          <w:szCs w:val="20"/>
        </w:rPr>
      </w:pPr>
      <w:r w:rsidRPr="00A24B31">
        <w:rPr>
          <w:rFonts w:eastAsia="黑体" w:hint="eastAsia"/>
          <w:kern w:val="2"/>
          <w:szCs w:val="20"/>
        </w:rPr>
        <w:t>三、课程质量标准</w:t>
      </w:r>
    </w:p>
    <w:p w:rsidR="002A3CA0" w:rsidRPr="00A24B31" w:rsidRDefault="005B42E7" w:rsidP="00886BEE">
      <w:pPr>
        <w:pStyle w:val="2"/>
        <w:numPr>
          <w:ilvl w:val="0"/>
          <w:numId w:val="25"/>
        </w:numPr>
        <w:spacing w:line="400" w:lineRule="exact"/>
        <w:ind w:left="0" w:firstLine="422"/>
        <w:rPr>
          <w:rFonts w:ascii="宋体"/>
          <w:b/>
        </w:rPr>
      </w:pPr>
      <w:r w:rsidRPr="00A24B31">
        <w:rPr>
          <w:rFonts w:ascii="宋体" w:hint="eastAsia"/>
          <w:b/>
        </w:rPr>
        <w:t>课程目标</w:t>
      </w:r>
    </w:p>
    <w:p w:rsidR="002A3CA0" w:rsidRPr="00A24B31" w:rsidRDefault="005B42E7" w:rsidP="00C347FB">
      <w:pPr>
        <w:spacing w:line="400" w:lineRule="exact"/>
        <w:ind w:firstLineChars="200" w:firstLine="420"/>
        <w:rPr>
          <w:rFonts w:ascii="宋体"/>
          <w:iCs/>
        </w:rPr>
      </w:pPr>
      <w:bookmarkStart w:id="128" w:name="OLE_LINK4"/>
      <w:r w:rsidRPr="00A24B31">
        <w:rPr>
          <w:rFonts w:ascii="宋体" w:hint="eastAsia"/>
          <w:iCs/>
        </w:rPr>
        <w:t>基于ArcGIS为软件平台，以数据分析处理由浅入深的主线，掌握ArcGIS的空间分析功能模块。</w:t>
      </w:r>
      <w:bookmarkStart w:id="129" w:name="OLE_LINK7"/>
      <w:r w:rsidRPr="00A24B31">
        <w:rPr>
          <w:rFonts w:ascii="宋体" w:hint="eastAsia"/>
          <w:iCs/>
        </w:rPr>
        <w:t>运用GIS空间分析理论和方法分析、评价具体地理空间问题，培养学生</w:t>
      </w:r>
      <w:bookmarkStart w:id="130" w:name="OLE_LINK6"/>
      <w:r w:rsidRPr="00A24B31">
        <w:rPr>
          <w:rFonts w:ascii="宋体" w:hint="eastAsia"/>
          <w:iCs/>
        </w:rPr>
        <w:t>面向问题</w:t>
      </w:r>
      <w:bookmarkEnd w:id="130"/>
      <w:r w:rsidRPr="00A24B31">
        <w:rPr>
          <w:rFonts w:ascii="宋体" w:hint="eastAsia"/>
          <w:iCs/>
        </w:rPr>
        <w:t>建模的思想进一步增加其解决实际专业问题的能力。</w:t>
      </w:r>
      <w:bookmarkEnd w:id="128"/>
      <w:bookmarkEnd w:id="129"/>
    </w:p>
    <w:p w:rsidR="002A3CA0" w:rsidRPr="00A24B31" w:rsidRDefault="005B42E7" w:rsidP="00886BEE">
      <w:pPr>
        <w:pStyle w:val="2"/>
        <w:numPr>
          <w:ilvl w:val="0"/>
          <w:numId w:val="25"/>
        </w:numPr>
        <w:spacing w:line="400" w:lineRule="exact"/>
        <w:ind w:left="0" w:firstLine="422"/>
        <w:rPr>
          <w:rFonts w:ascii="宋体"/>
          <w:b/>
        </w:rPr>
      </w:pPr>
      <w:r w:rsidRPr="00A24B31">
        <w:rPr>
          <w:rFonts w:ascii="宋体" w:hint="eastAsia"/>
          <w:b/>
        </w:rPr>
        <w:t>基本要求</w:t>
      </w:r>
    </w:p>
    <w:p w:rsidR="002A3CA0" w:rsidRPr="00A24B31" w:rsidRDefault="005B42E7">
      <w:pPr>
        <w:numPr>
          <w:ilvl w:val="0"/>
          <w:numId w:val="14"/>
        </w:numPr>
        <w:spacing w:line="420" w:lineRule="exact"/>
        <w:ind w:left="1265"/>
        <w:rPr>
          <w:rFonts w:ascii="宋体"/>
        </w:rPr>
      </w:pPr>
      <w:bookmarkStart w:id="131" w:name="OLE_LINK16"/>
      <w:r w:rsidRPr="00A24B31">
        <w:rPr>
          <w:rFonts w:ascii="宋体"/>
        </w:rPr>
        <w:t>了解地理信息系统在各领域的应用；</w:t>
      </w:r>
    </w:p>
    <w:p w:rsidR="002A3CA0" w:rsidRPr="00A24B31" w:rsidRDefault="005B42E7">
      <w:pPr>
        <w:numPr>
          <w:ilvl w:val="0"/>
          <w:numId w:val="14"/>
        </w:numPr>
        <w:spacing w:line="420" w:lineRule="exact"/>
        <w:ind w:left="1265"/>
        <w:rPr>
          <w:rFonts w:ascii="宋体"/>
        </w:rPr>
      </w:pPr>
      <w:r w:rsidRPr="00A24B31">
        <w:rPr>
          <w:rFonts w:ascii="宋体"/>
        </w:rPr>
        <w:t>利用</w:t>
      </w:r>
      <w:r w:rsidRPr="00A24B31">
        <w:rPr>
          <w:rFonts w:ascii="宋体" w:hint="eastAsia"/>
        </w:rPr>
        <w:t>ArcGIS</w:t>
      </w:r>
      <w:r w:rsidRPr="00A24B31">
        <w:rPr>
          <w:rFonts w:ascii="宋体"/>
        </w:rPr>
        <w:t>验证地理信息系统的有关原理理论；</w:t>
      </w:r>
    </w:p>
    <w:p w:rsidR="002A3CA0" w:rsidRPr="00A24B31" w:rsidRDefault="005B42E7">
      <w:pPr>
        <w:numPr>
          <w:ilvl w:val="0"/>
          <w:numId w:val="14"/>
        </w:numPr>
        <w:spacing w:line="420" w:lineRule="exact"/>
        <w:ind w:left="1265"/>
        <w:rPr>
          <w:rFonts w:ascii="宋体"/>
        </w:rPr>
      </w:pPr>
      <w:r w:rsidRPr="00A24B31">
        <w:rPr>
          <w:rFonts w:ascii="宋体"/>
        </w:rPr>
        <w:t>掌握地理信息系统软件</w:t>
      </w:r>
      <w:r w:rsidRPr="00A24B31">
        <w:rPr>
          <w:rFonts w:ascii="宋体" w:hint="eastAsia"/>
        </w:rPr>
        <w:t>（ArcGIS）</w:t>
      </w:r>
      <w:r w:rsidRPr="00A24B31">
        <w:rPr>
          <w:rFonts w:ascii="宋体"/>
        </w:rPr>
        <w:t>的基本操作；</w:t>
      </w:r>
    </w:p>
    <w:p w:rsidR="002A3CA0" w:rsidRPr="00A24B31" w:rsidRDefault="005B42E7">
      <w:pPr>
        <w:numPr>
          <w:ilvl w:val="0"/>
          <w:numId w:val="14"/>
        </w:numPr>
        <w:spacing w:line="420" w:lineRule="exact"/>
        <w:ind w:left="1265"/>
        <w:rPr>
          <w:rFonts w:ascii="宋体"/>
        </w:rPr>
      </w:pPr>
      <w:r w:rsidRPr="00A24B31">
        <w:rPr>
          <w:rFonts w:ascii="宋体"/>
        </w:rPr>
        <w:t>综合应用地理信息系统解决专业领域内的有关问题。</w:t>
      </w:r>
    </w:p>
    <w:bookmarkEnd w:id="131"/>
    <w:p w:rsidR="002A3CA0" w:rsidRPr="00A24B31" w:rsidRDefault="005B42E7" w:rsidP="00886BEE">
      <w:pPr>
        <w:pStyle w:val="2"/>
        <w:numPr>
          <w:ilvl w:val="0"/>
          <w:numId w:val="25"/>
        </w:numPr>
        <w:spacing w:line="400" w:lineRule="exact"/>
        <w:ind w:left="0" w:firstLine="422"/>
        <w:rPr>
          <w:rFonts w:ascii="宋体"/>
          <w:b/>
        </w:rPr>
      </w:pPr>
      <w:r w:rsidRPr="00A24B31">
        <w:rPr>
          <w:rFonts w:ascii="宋体" w:hint="eastAsia"/>
          <w:b/>
        </w:rPr>
        <w:t>课程体系概况</w:t>
      </w:r>
    </w:p>
    <w:tbl>
      <w:tblPr>
        <w:tblW w:w="7905" w:type="dxa"/>
        <w:jc w:val="center"/>
        <w:tblInd w:w="-5"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61"/>
        <w:gridCol w:w="1497"/>
        <w:gridCol w:w="1060"/>
        <w:gridCol w:w="1060"/>
        <w:gridCol w:w="2058"/>
        <w:gridCol w:w="1169"/>
      </w:tblGrid>
      <w:tr w:rsidR="002A3CA0" w:rsidRPr="00A24B31" w:rsidTr="00AF221D">
        <w:trPr>
          <w:trHeight w:val="340"/>
          <w:jc w:val="center"/>
        </w:trPr>
        <w:tc>
          <w:tcPr>
            <w:tcW w:w="1061"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项目编号</w:t>
            </w:r>
          </w:p>
        </w:tc>
        <w:tc>
          <w:tcPr>
            <w:tcW w:w="1497" w:type="dxa"/>
            <w:shd w:val="clear" w:color="auto" w:fill="auto"/>
            <w:vAlign w:val="center"/>
          </w:tcPr>
          <w:p w:rsidR="002A3CA0" w:rsidRPr="00A24B31" w:rsidRDefault="005B42E7" w:rsidP="008323CF">
            <w:pPr>
              <w:snapToGrid w:val="0"/>
              <w:spacing w:line="240" w:lineRule="exact"/>
              <w:rPr>
                <w:kern w:val="2"/>
                <w:sz w:val="18"/>
                <w:szCs w:val="21"/>
              </w:rPr>
            </w:pPr>
            <w:r w:rsidRPr="00A24B31">
              <w:rPr>
                <w:rFonts w:hint="eastAsia"/>
                <w:kern w:val="2"/>
                <w:sz w:val="18"/>
                <w:szCs w:val="21"/>
              </w:rPr>
              <w:t>实验项目名称</w:t>
            </w:r>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学时分配</w:t>
            </w:r>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每组人数</w:t>
            </w:r>
          </w:p>
        </w:tc>
        <w:tc>
          <w:tcPr>
            <w:tcW w:w="2058"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实验属性</w:t>
            </w:r>
          </w:p>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验证</w:t>
            </w:r>
            <w:r w:rsidRPr="00A24B31">
              <w:rPr>
                <w:rFonts w:hint="eastAsia"/>
                <w:kern w:val="2"/>
                <w:sz w:val="18"/>
                <w:szCs w:val="21"/>
              </w:rPr>
              <w:t>/</w:t>
            </w:r>
            <w:r w:rsidRPr="00A24B31">
              <w:rPr>
                <w:rFonts w:hint="eastAsia"/>
                <w:kern w:val="2"/>
                <w:sz w:val="18"/>
                <w:szCs w:val="21"/>
              </w:rPr>
              <w:t>综合</w:t>
            </w:r>
            <w:r w:rsidRPr="00A24B31">
              <w:rPr>
                <w:rFonts w:hint="eastAsia"/>
                <w:kern w:val="2"/>
                <w:sz w:val="18"/>
                <w:szCs w:val="21"/>
              </w:rPr>
              <w:t>/</w:t>
            </w:r>
            <w:r w:rsidRPr="00A24B31">
              <w:rPr>
                <w:rFonts w:hint="eastAsia"/>
                <w:kern w:val="2"/>
                <w:sz w:val="18"/>
                <w:szCs w:val="21"/>
              </w:rPr>
              <w:t>设计</w:t>
            </w:r>
            <w:r w:rsidRPr="00A24B31">
              <w:rPr>
                <w:rFonts w:hint="eastAsia"/>
                <w:kern w:val="2"/>
                <w:sz w:val="18"/>
                <w:szCs w:val="21"/>
              </w:rPr>
              <w:t>/</w:t>
            </w:r>
            <w:r w:rsidRPr="00A24B31">
              <w:rPr>
                <w:rFonts w:hint="eastAsia"/>
                <w:kern w:val="2"/>
                <w:sz w:val="18"/>
                <w:szCs w:val="21"/>
              </w:rPr>
              <w:t>创新</w:t>
            </w:r>
          </w:p>
        </w:tc>
        <w:tc>
          <w:tcPr>
            <w:tcW w:w="1169"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开出要求</w:t>
            </w:r>
          </w:p>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必做</w:t>
            </w:r>
            <w:r w:rsidRPr="00A24B31">
              <w:rPr>
                <w:rFonts w:hint="eastAsia"/>
                <w:kern w:val="2"/>
                <w:sz w:val="18"/>
                <w:szCs w:val="21"/>
              </w:rPr>
              <w:t>/</w:t>
            </w:r>
            <w:r w:rsidRPr="00A24B31">
              <w:rPr>
                <w:rFonts w:hint="eastAsia"/>
                <w:kern w:val="2"/>
                <w:sz w:val="18"/>
                <w:szCs w:val="21"/>
              </w:rPr>
              <w:t>选做</w:t>
            </w:r>
          </w:p>
        </w:tc>
      </w:tr>
      <w:tr w:rsidR="002A3CA0" w:rsidRPr="00A24B31" w:rsidTr="00AF221D">
        <w:trPr>
          <w:trHeight w:val="340"/>
          <w:jc w:val="center"/>
        </w:trPr>
        <w:tc>
          <w:tcPr>
            <w:tcW w:w="1061"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01</w:t>
            </w:r>
          </w:p>
        </w:tc>
        <w:tc>
          <w:tcPr>
            <w:tcW w:w="1497" w:type="dxa"/>
            <w:shd w:val="clear" w:color="auto" w:fill="auto"/>
            <w:vAlign w:val="center"/>
          </w:tcPr>
          <w:p w:rsidR="002A3CA0" w:rsidRPr="00A24B31" w:rsidRDefault="005B42E7" w:rsidP="008323CF">
            <w:pPr>
              <w:spacing w:line="240" w:lineRule="exact"/>
              <w:rPr>
                <w:kern w:val="2"/>
                <w:sz w:val="18"/>
                <w:szCs w:val="21"/>
              </w:rPr>
            </w:pPr>
            <w:r w:rsidRPr="00A24B31">
              <w:rPr>
                <w:sz w:val="18"/>
                <w:szCs w:val="18"/>
              </w:rPr>
              <w:t>空间数据库管理及属性编辑</w:t>
            </w:r>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1</w:t>
            </w:r>
          </w:p>
        </w:tc>
        <w:tc>
          <w:tcPr>
            <w:tcW w:w="2058"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验证</w:t>
            </w:r>
          </w:p>
        </w:tc>
        <w:tc>
          <w:tcPr>
            <w:tcW w:w="1169"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AF221D">
        <w:trPr>
          <w:trHeight w:val="340"/>
          <w:jc w:val="center"/>
        </w:trPr>
        <w:tc>
          <w:tcPr>
            <w:tcW w:w="1061"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lastRenderedPageBreak/>
              <w:t>02</w:t>
            </w:r>
          </w:p>
        </w:tc>
        <w:tc>
          <w:tcPr>
            <w:tcW w:w="1497" w:type="dxa"/>
            <w:shd w:val="clear" w:color="auto" w:fill="auto"/>
            <w:vAlign w:val="center"/>
          </w:tcPr>
          <w:p w:rsidR="002A3CA0" w:rsidRPr="00A24B31" w:rsidRDefault="005B42E7" w:rsidP="008323CF">
            <w:pPr>
              <w:spacing w:line="240" w:lineRule="exact"/>
              <w:rPr>
                <w:kern w:val="2"/>
                <w:sz w:val="18"/>
                <w:szCs w:val="21"/>
              </w:rPr>
            </w:pPr>
            <w:r w:rsidRPr="00A24B31">
              <w:rPr>
                <w:sz w:val="18"/>
                <w:szCs w:val="18"/>
              </w:rPr>
              <w:t>影像配准及矢量化</w:t>
            </w:r>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1</w:t>
            </w:r>
          </w:p>
        </w:tc>
        <w:tc>
          <w:tcPr>
            <w:tcW w:w="2058"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验证</w:t>
            </w:r>
          </w:p>
        </w:tc>
        <w:tc>
          <w:tcPr>
            <w:tcW w:w="1169"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AF221D">
        <w:trPr>
          <w:trHeight w:val="340"/>
          <w:jc w:val="center"/>
        </w:trPr>
        <w:tc>
          <w:tcPr>
            <w:tcW w:w="1061" w:type="dxa"/>
            <w:shd w:val="clear" w:color="auto" w:fill="auto"/>
            <w:vAlign w:val="center"/>
          </w:tcPr>
          <w:p w:rsidR="002A3CA0" w:rsidRPr="00A24B31" w:rsidRDefault="005B42E7" w:rsidP="00AF221D">
            <w:pPr>
              <w:snapToGrid w:val="0"/>
              <w:spacing w:line="240" w:lineRule="exact"/>
              <w:jc w:val="center"/>
              <w:rPr>
                <w:kern w:val="2"/>
                <w:sz w:val="18"/>
                <w:szCs w:val="21"/>
              </w:rPr>
            </w:pPr>
            <w:bookmarkStart w:id="132" w:name="OLE_LINK18" w:colFirst="2" w:colLast="3"/>
            <w:r w:rsidRPr="00A24B31">
              <w:rPr>
                <w:rFonts w:hint="eastAsia"/>
                <w:kern w:val="2"/>
                <w:sz w:val="18"/>
                <w:szCs w:val="21"/>
              </w:rPr>
              <w:t>0</w:t>
            </w:r>
            <w:r w:rsidRPr="00A24B31">
              <w:rPr>
                <w:kern w:val="2"/>
                <w:sz w:val="18"/>
                <w:szCs w:val="21"/>
              </w:rPr>
              <w:t>3</w:t>
            </w:r>
          </w:p>
        </w:tc>
        <w:tc>
          <w:tcPr>
            <w:tcW w:w="1497" w:type="dxa"/>
            <w:shd w:val="clear" w:color="auto" w:fill="auto"/>
            <w:vAlign w:val="center"/>
          </w:tcPr>
          <w:p w:rsidR="002A3CA0" w:rsidRPr="00A24B31" w:rsidRDefault="005B42E7" w:rsidP="008323CF">
            <w:pPr>
              <w:snapToGrid w:val="0"/>
              <w:spacing w:line="240" w:lineRule="exact"/>
              <w:rPr>
                <w:kern w:val="2"/>
                <w:sz w:val="18"/>
                <w:szCs w:val="21"/>
              </w:rPr>
            </w:pPr>
            <w:bookmarkStart w:id="133" w:name="OLE_LINK19"/>
            <w:r w:rsidRPr="00A24B31">
              <w:rPr>
                <w:rFonts w:hint="eastAsia"/>
                <w:kern w:val="2"/>
                <w:sz w:val="18"/>
                <w:szCs w:val="21"/>
              </w:rPr>
              <w:t>缓冲区和叠加分析的综合应用</w:t>
            </w:r>
            <w:bookmarkEnd w:id="133"/>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4</w:t>
            </w:r>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1</w:t>
            </w:r>
          </w:p>
        </w:tc>
        <w:tc>
          <w:tcPr>
            <w:tcW w:w="2058"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综合</w:t>
            </w:r>
          </w:p>
        </w:tc>
        <w:tc>
          <w:tcPr>
            <w:tcW w:w="1169"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必做</w:t>
            </w:r>
          </w:p>
        </w:tc>
      </w:tr>
      <w:bookmarkEnd w:id="132"/>
      <w:tr w:rsidR="002A3CA0" w:rsidRPr="00A24B31" w:rsidTr="00AF221D">
        <w:trPr>
          <w:trHeight w:val="340"/>
          <w:jc w:val="center"/>
        </w:trPr>
        <w:tc>
          <w:tcPr>
            <w:tcW w:w="1061"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04</w:t>
            </w:r>
          </w:p>
        </w:tc>
        <w:tc>
          <w:tcPr>
            <w:tcW w:w="1497" w:type="dxa"/>
            <w:shd w:val="clear" w:color="auto" w:fill="auto"/>
            <w:vAlign w:val="center"/>
          </w:tcPr>
          <w:p w:rsidR="002A3CA0" w:rsidRPr="00A24B31" w:rsidRDefault="005B42E7" w:rsidP="008323CF">
            <w:pPr>
              <w:snapToGrid w:val="0"/>
              <w:spacing w:line="240" w:lineRule="exact"/>
              <w:rPr>
                <w:kern w:val="2"/>
                <w:sz w:val="18"/>
                <w:szCs w:val="21"/>
              </w:rPr>
            </w:pPr>
            <w:r w:rsidRPr="00A24B31">
              <w:rPr>
                <w:rFonts w:hint="eastAsia"/>
                <w:kern w:val="2"/>
                <w:sz w:val="18"/>
                <w:szCs w:val="21"/>
              </w:rPr>
              <w:t>栅格数据分析综合应用</w:t>
            </w:r>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4</w:t>
            </w:r>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1</w:t>
            </w:r>
          </w:p>
        </w:tc>
        <w:tc>
          <w:tcPr>
            <w:tcW w:w="2058"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综合</w:t>
            </w:r>
          </w:p>
        </w:tc>
        <w:tc>
          <w:tcPr>
            <w:tcW w:w="1169"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AF221D">
        <w:trPr>
          <w:trHeight w:val="340"/>
          <w:jc w:val="center"/>
        </w:trPr>
        <w:tc>
          <w:tcPr>
            <w:tcW w:w="1061"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05</w:t>
            </w:r>
          </w:p>
        </w:tc>
        <w:tc>
          <w:tcPr>
            <w:tcW w:w="1497" w:type="dxa"/>
            <w:shd w:val="clear" w:color="auto" w:fill="auto"/>
            <w:vAlign w:val="center"/>
          </w:tcPr>
          <w:p w:rsidR="002A3CA0" w:rsidRPr="00A24B31" w:rsidRDefault="005B42E7" w:rsidP="008323CF">
            <w:pPr>
              <w:snapToGrid w:val="0"/>
              <w:spacing w:line="240" w:lineRule="exact"/>
              <w:rPr>
                <w:kern w:val="2"/>
                <w:sz w:val="18"/>
                <w:szCs w:val="21"/>
              </w:rPr>
            </w:pPr>
            <w:r w:rsidRPr="00A24B31">
              <w:rPr>
                <w:rFonts w:hint="eastAsia"/>
                <w:kern w:val="2"/>
                <w:sz w:val="18"/>
                <w:szCs w:val="21"/>
              </w:rPr>
              <w:t>网络分析综合应用</w:t>
            </w:r>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4</w:t>
            </w:r>
          </w:p>
        </w:tc>
        <w:tc>
          <w:tcPr>
            <w:tcW w:w="1060"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1</w:t>
            </w:r>
          </w:p>
        </w:tc>
        <w:tc>
          <w:tcPr>
            <w:tcW w:w="2058"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综合</w:t>
            </w:r>
          </w:p>
        </w:tc>
        <w:tc>
          <w:tcPr>
            <w:tcW w:w="1169" w:type="dxa"/>
            <w:shd w:val="clear" w:color="auto" w:fill="auto"/>
            <w:vAlign w:val="center"/>
          </w:tcPr>
          <w:p w:rsidR="002A3CA0" w:rsidRPr="00A24B31" w:rsidRDefault="005B42E7" w:rsidP="00AF221D">
            <w:pPr>
              <w:snapToGrid w:val="0"/>
              <w:spacing w:line="240" w:lineRule="exact"/>
              <w:jc w:val="center"/>
              <w:rPr>
                <w:kern w:val="2"/>
                <w:sz w:val="18"/>
                <w:szCs w:val="21"/>
              </w:rPr>
            </w:pPr>
            <w:r w:rsidRPr="00A24B31">
              <w:rPr>
                <w:rFonts w:hint="eastAsia"/>
                <w:kern w:val="2"/>
                <w:sz w:val="18"/>
                <w:szCs w:val="21"/>
              </w:rPr>
              <w:t>必做</w:t>
            </w:r>
          </w:p>
        </w:tc>
      </w:tr>
    </w:tbl>
    <w:p w:rsidR="002A3CA0" w:rsidRPr="00A24B31" w:rsidRDefault="005B42E7" w:rsidP="00886BEE">
      <w:pPr>
        <w:pStyle w:val="2"/>
        <w:numPr>
          <w:ilvl w:val="0"/>
          <w:numId w:val="25"/>
        </w:numPr>
        <w:spacing w:line="400" w:lineRule="exact"/>
        <w:ind w:left="0" w:firstLine="422"/>
        <w:rPr>
          <w:rFonts w:ascii="宋体"/>
          <w:b/>
        </w:rPr>
      </w:pPr>
      <w:r w:rsidRPr="00A24B31">
        <w:rPr>
          <w:rFonts w:ascii="宋体" w:hint="eastAsia"/>
          <w:b/>
        </w:rPr>
        <w:t>实验内容与要求（依据课程体系逐一罗列每个项目）</w:t>
      </w:r>
    </w:p>
    <w:p w:rsidR="002A3CA0" w:rsidRPr="00A24B31" w:rsidRDefault="005B42E7">
      <w:pPr>
        <w:spacing w:line="400" w:lineRule="atLeast"/>
        <w:ind w:firstLineChars="200" w:firstLine="420"/>
        <w:rPr>
          <w:rFonts w:ascii="宋体"/>
        </w:rPr>
      </w:pPr>
      <w:bookmarkStart w:id="134" w:name="OLE_LINK12"/>
      <w:r w:rsidRPr="00A24B31">
        <w:rPr>
          <w:rFonts w:ascii="宋体" w:hint="eastAsia"/>
        </w:rPr>
        <w:t>项目编号：01</w:t>
      </w:r>
    </w:p>
    <w:p w:rsidR="002A3CA0" w:rsidRPr="00A24B31" w:rsidRDefault="005B42E7">
      <w:pPr>
        <w:spacing w:line="400" w:lineRule="atLeast"/>
        <w:ind w:firstLineChars="200" w:firstLine="420"/>
        <w:rPr>
          <w:rFonts w:ascii="宋体"/>
        </w:rPr>
      </w:pPr>
      <w:r w:rsidRPr="00A24B31">
        <w:rPr>
          <w:rFonts w:ascii="宋体" w:hint="eastAsia"/>
        </w:rPr>
        <w:t>项目名称：空间数据库管理及属性编辑</w:t>
      </w:r>
    </w:p>
    <w:p w:rsidR="002A3CA0" w:rsidRPr="00A24B31" w:rsidRDefault="005B42E7">
      <w:pPr>
        <w:spacing w:line="400" w:lineRule="atLeast"/>
        <w:ind w:firstLineChars="200" w:firstLine="420"/>
        <w:rPr>
          <w:rFonts w:ascii="宋体"/>
        </w:rPr>
      </w:pPr>
      <w:r w:rsidRPr="00A24B31">
        <w:rPr>
          <w:rFonts w:ascii="宋体" w:hint="eastAsia"/>
        </w:rPr>
        <w:t>实验内容：</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预览地理数据库中的要素类</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创建缩图，并查看元数据</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创建个人地理数据库</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编辑属性数据及进行1：M的空间查询</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导入GPS数据，生成图层</w:t>
      </w:r>
    </w:p>
    <w:p w:rsidR="002A3CA0" w:rsidRPr="00A24B31" w:rsidRDefault="005B42E7">
      <w:pPr>
        <w:spacing w:line="400" w:lineRule="atLeast"/>
        <w:ind w:firstLineChars="200" w:firstLine="420"/>
        <w:rPr>
          <w:rFonts w:ascii="宋体"/>
          <w:szCs w:val="21"/>
        </w:rPr>
      </w:pPr>
      <w:r w:rsidRPr="00A24B31">
        <w:rPr>
          <w:rFonts w:ascii="宋体" w:hint="eastAsia"/>
          <w:szCs w:val="21"/>
        </w:rPr>
        <w:t>实验要求：</w:t>
      </w:r>
    </w:p>
    <w:p w:rsidR="002A3CA0" w:rsidRPr="00A24B31" w:rsidRDefault="005B42E7">
      <w:pPr>
        <w:numPr>
          <w:ilvl w:val="0"/>
          <w:numId w:val="15"/>
        </w:numPr>
        <w:spacing w:line="400" w:lineRule="atLeast"/>
        <w:ind w:left="1260"/>
        <w:jc w:val="left"/>
        <w:rPr>
          <w:rFonts w:ascii="宋体"/>
        </w:rPr>
      </w:pPr>
      <w:r w:rsidRPr="00A24B31">
        <w:rPr>
          <w:rFonts w:ascii="宋体"/>
        </w:rPr>
        <w:t>利用ArcCatalog管理地理空间数据库，理解Personal Geodatabse空间数据库模型的有关概念</w:t>
      </w:r>
    </w:p>
    <w:p w:rsidR="002A3CA0" w:rsidRPr="00A24B31" w:rsidRDefault="005B42E7">
      <w:pPr>
        <w:numPr>
          <w:ilvl w:val="0"/>
          <w:numId w:val="15"/>
        </w:numPr>
        <w:spacing w:line="400" w:lineRule="atLeast"/>
        <w:ind w:left="1260"/>
        <w:jc w:val="left"/>
        <w:rPr>
          <w:rFonts w:ascii="宋体"/>
        </w:rPr>
      </w:pPr>
      <w:r w:rsidRPr="00A24B31">
        <w:rPr>
          <w:rFonts w:ascii="宋体"/>
        </w:rPr>
        <w:t>掌握在ArcMap中编辑属性数据的基本操作。</w:t>
      </w:r>
    </w:p>
    <w:p w:rsidR="002A3CA0" w:rsidRPr="00A24B31" w:rsidRDefault="005B42E7">
      <w:pPr>
        <w:numPr>
          <w:ilvl w:val="0"/>
          <w:numId w:val="15"/>
        </w:numPr>
        <w:spacing w:line="400" w:lineRule="atLeast"/>
        <w:ind w:left="1260"/>
        <w:jc w:val="left"/>
        <w:rPr>
          <w:rFonts w:ascii="宋体"/>
        </w:rPr>
      </w:pPr>
      <w:r w:rsidRPr="00A24B31">
        <w:rPr>
          <w:rFonts w:ascii="宋体"/>
        </w:rPr>
        <w:t>掌握根据GPS数据文件生成</w:t>
      </w:r>
      <w:proofErr w:type="gramStart"/>
      <w:r w:rsidRPr="00A24B31">
        <w:rPr>
          <w:rFonts w:ascii="宋体"/>
        </w:rPr>
        <w:t>矢量图层的</w:t>
      </w:r>
      <w:proofErr w:type="gramEnd"/>
      <w:r w:rsidRPr="00A24B31">
        <w:rPr>
          <w:rFonts w:ascii="宋体"/>
        </w:rPr>
        <w:t>方法和过程</w:t>
      </w:r>
    </w:p>
    <w:p w:rsidR="002A3CA0" w:rsidRPr="00A24B31" w:rsidRDefault="005B42E7">
      <w:pPr>
        <w:numPr>
          <w:ilvl w:val="0"/>
          <w:numId w:val="15"/>
        </w:numPr>
        <w:spacing w:line="400" w:lineRule="atLeast"/>
        <w:ind w:left="1260"/>
        <w:jc w:val="left"/>
        <w:rPr>
          <w:rFonts w:ascii="宋体"/>
        </w:rPr>
      </w:pPr>
      <w:proofErr w:type="gramStart"/>
      <w:r w:rsidRPr="00A24B31">
        <w:rPr>
          <w:rFonts w:ascii="宋体"/>
        </w:rPr>
        <w:t>理解图层属性</w:t>
      </w:r>
      <w:proofErr w:type="gramEnd"/>
      <w:r w:rsidRPr="00A24B31">
        <w:rPr>
          <w:rFonts w:ascii="宋体"/>
        </w:rPr>
        <w:t>表间的连接(Join)或关联(Link)关系</w:t>
      </w:r>
    </w:p>
    <w:p w:rsidR="002A3CA0" w:rsidRPr="00A24B31" w:rsidRDefault="005B42E7">
      <w:pPr>
        <w:spacing w:line="400" w:lineRule="atLeast"/>
        <w:ind w:firstLineChars="200" w:firstLine="420"/>
        <w:rPr>
          <w:rFonts w:ascii="宋体"/>
        </w:rPr>
      </w:pPr>
      <w:r w:rsidRPr="00A24B31">
        <w:rPr>
          <w:rFonts w:ascii="宋体" w:hint="eastAsia"/>
          <w:szCs w:val="21"/>
        </w:rPr>
        <w:t>预习</w:t>
      </w:r>
      <w:r w:rsidRPr="00A24B31">
        <w:rPr>
          <w:rFonts w:ascii="宋体" w:hint="eastAsia"/>
        </w:rPr>
        <w:t>要求：</w:t>
      </w:r>
    </w:p>
    <w:p w:rsidR="002A3CA0" w:rsidRPr="00A24B31" w:rsidRDefault="005B42E7" w:rsidP="00C347FB">
      <w:pPr>
        <w:numPr>
          <w:ilvl w:val="0"/>
          <w:numId w:val="15"/>
        </w:numPr>
        <w:spacing w:line="400" w:lineRule="exact"/>
        <w:ind w:left="1260"/>
        <w:jc w:val="left"/>
        <w:rPr>
          <w:rFonts w:ascii="宋体"/>
        </w:rPr>
      </w:pPr>
      <w:r w:rsidRPr="00A24B31">
        <w:rPr>
          <w:sz w:val="20"/>
          <w:szCs w:val="24"/>
          <w:lang w:bidi="ar"/>
        </w:rPr>
        <w:t xml:space="preserve">ArcCatalog </w:t>
      </w:r>
      <w:r w:rsidRPr="00A24B31">
        <w:rPr>
          <w:rFonts w:hint="eastAsia"/>
          <w:sz w:val="20"/>
          <w:szCs w:val="24"/>
          <w:lang w:bidi="ar"/>
        </w:rPr>
        <w:t>空间数据的组织和管理</w:t>
      </w:r>
    </w:p>
    <w:p w:rsidR="002A3CA0" w:rsidRPr="00A24B31" w:rsidRDefault="005B42E7" w:rsidP="00C347FB">
      <w:pPr>
        <w:numPr>
          <w:ilvl w:val="0"/>
          <w:numId w:val="15"/>
        </w:numPr>
        <w:spacing w:line="400" w:lineRule="exact"/>
        <w:ind w:left="1260"/>
        <w:jc w:val="left"/>
        <w:rPr>
          <w:rFonts w:ascii="宋体"/>
        </w:rPr>
      </w:pPr>
      <w:r w:rsidRPr="00A24B31">
        <w:rPr>
          <w:sz w:val="20"/>
          <w:szCs w:val="24"/>
          <w:lang w:bidi="ar"/>
        </w:rPr>
        <w:t xml:space="preserve">Geodatabase </w:t>
      </w:r>
      <w:r w:rsidRPr="00A24B31">
        <w:rPr>
          <w:rFonts w:hint="eastAsia"/>
          <w:sz w:val="20"/>
          <w:szCs w:val="24"/>
          <w:lang w:bidi="ar"/>
        </w:rPr>
        <w:t>矢量数据和栅格数据的一体化存储</w:t>
      </w:r>
    </w:p>
    <w:p w:rsidR="002A3CA0" w:rsidRPr="00A24B31" w:rsidRDefault="005B42E7" w:rsidP="00C347FB">
      <w:pPr>
        <w:numPr>
          <w:ilvl w:val="0"/>
          <w:numId w:val="15"/>
        </w:numPr>
        <w:spacing w:line="400" w:lineRule="exact"/>
        <w:ind w:left="1260"/>
        <w:jc w:val="left"/>
        <w:rPr>
          <w:rFonts w:ascii="宋体"/>
        </w:rPr>
      </w:pPr>
      <w:r w:rsidRPr="00A24B31">
        <w:rPr>
          <w:rFonts w:hint="eastAsia"/>
          <w:sz w:val="20"/>
          <w:szCs w:val="24"/>
          <w:lang w:bidi="ar"/>
        </w:rPr>
        <w:t>要素数据集、要素类</w:t>
      </w:r>
    </w:p>
    <w:p w:rsidR="002A3CA0" w:rsidRPr="00A24B31" w:rsidRDefault="005B42E7">
      <w:pPr>
        <w:spacing w:line="400" w:lineRule="atLeast"/>
        <w:ind w:firstLineChars="200" w:firstLine="420"/>
        <w:rPr>
          <w:rFonts w:ascii="宋体"/>
        </w:rPr>
      </w:pPr>
      <w:r w:rsidRPr="00A24B31">
        <w:rPr>
          <w:rFonts w:ascii="宋体" w:hint="eastAsia"/>
        </w:rPr>
        <w:t>操作与观察：</w:t>
      </w:r>
    </w:p>
    <w:p w:rsidR="002A3CA0" w:rsidRPr="00A24B31" w:rsidRDefault="005B42E7">
      <w:pPr>
        <w:spacing w:line="400" w:lineRule="atLeast"/>
        <w:ind w:firstLineChars="200" w:firstLine="420"/>
        <w:rPr>
          <w:rFonts w:ascii="宋体"/>
        </w:rPr>
      </w:pPr>
      <w:r w:rsidRPr="00A24B31">
        <w:rPr>
          <w:rFonts w:ascii="宋体" w:hint="eastAsia"/>
        </w:rPr>
        <w:t>实验报告要求：</w:t>
      </w:r>
    </w:p>
    <w:p w:rsidR="002A3CA0" w:rsidRPr="00A24B31" w:rsidRDefault="005B42E7">
      <w:pPr>
        <w:spacing w:line="400" w:lineRule="atLeast"/>
        <w:ind w:firstLineChars="200" w:firstLine="420"/>
        <w:rPr>
          <w:rFonts w:ascii="宋体"/>
        </w:rPr>
      </w:pPr>
      <w:r w:rsidRPr="00A24B31">
        <w:rPr>
          <w:rFonts w:ascii="宋体" w:hint="eastAsia"/>
        </w:rPr>
        <w:t xml:space="preserve">    撰写实验报告，打印实验成果。</w:t>
      </w:r>
    </w:p>
    <w:p w:rsidR="002A3CA0" w:rsidRPr="00A24B31" w:rsidRDefault="005B42E7">
      <w:pPr>
        <w:spacing w:line="400" w:lineRule="atLeast"/>
        <w:ind w:firstLineChars="200" w:firstLine="420"/>
        <w:rPr>
          <w:rFonts w:ascii="宋体"/>
        </w:rPr>
      </w:pPr>
      <w:r w:rsidRPr="00A24B31">
        <w:rPr>
          <w:rFonts w:ascii="宋体" w:hint="eastAsia"/>
        </w:rPr>
        <w:t>项目编号：</w:t>
      </w:r>
      <w:r w:rsidRPr="00A24B31">
        <w:rPr>
          <w:rFonts w:ascii="宋体"/>
        </w:rPr>
        <w:t>0</w:t>
      </w:r>
      <w:r w:rsidRPr="00A24B31">
        <w:rPr>
          <w:rFonts w:ascii="宋体" w:hint="eastAsia"/>
        </w:rPr>
        <w:t>2</w:t>
      </w:r>
    </w:p>
    <w:p w:rsidR="002A3CA0" w:rsidRPr="00A24B31" w:rsidRDefault="005B42E7">
      <w:pPr>
        <w:spacing w:line="400" w:lineRule="atLeast"/>
        <w:ind w:firstLineChars="200" w:firstLine="420"/>
        <w:rPr>
          <w:rFonts w:ascii="宋体"/>
        </w:rPr>
      </w:pPr>
      <w:r w:rsidRPr="00A24B31">
        <w:rPr>
          <w:rFonts w:ascii="宋体" w:hint="eastAsia"/>
        </w:rPr>
        <w:t>项目名称：影像配准及矢量化</w:t>
      </w:r>
    </w:p>
    <w:p w:rsidR="002A3CA0" w:rsidRPr="00A24B31" w:rsidRDefault="005B42E7">
      <w:pPr>
        <w:spacing w:line="400" w:lineRule="atLeast"/>
        <w:ind w:firstLineChars="200" w:firstLine="420"/>
        <w:rPr>
          <w:rFonts w:ascii="宋体"/>
        </w:rPr>
      </w:pPr>
      <w:r w:rsidRPr="00A24B31">
        <w:rPr>
          <w:rFonts w:ascii="宋体" w:hint="eastAsia"/>
        </w:rPr>
        <w:t>实验内容：</w:t>
      </w:r>
    </w:p>
    <w:p w:rsidR="002A3CA0" w:rsidRPr="00A24B31" w:rsidRDefault="005B42E7">
      <w:pPr>
        <w:numPr>
          <w:ilvl w:val="0"/>
          <w:numId w:val="15"/>
        </w:numPr>
        <w:spacing w:line="400" w:lineRule="atLeast"/>
        <w:ind w:left="1260"/>
        <w:jc w:val="left"/>
        <w:rPr>
          <w:rFonts w:ascii="宋体"/>
        </w:rPr>
      </w:pPr>
      <w:bookmarkStart w:id="135" w:name="OLE_LINK8"/>
      <w:r w:rsidRPr="00A24B31">
        <w:rPr>
          <w:rFonts w:ascii="宋体" w:hint="eastAsia"/>
        </w:rPr>
        <w:t>加载数据和影像配准工具</w:t>
      </w:r>
    </w:p>
    <w:p w:rsidR="002A3CA0" w:rsidRPr="00A24B31" w:rsidRDefault="005B42E7">
      <w:pPr>
        <w:numPr>
          <w:ilvl w:val="0"/>
          <w:numId w:val="15"/>
        </w:numPr>
        <w:spacing w:line="400" w:lineRule="atLeast"/>
        <w:ind w:left="1260"/>
        <w:jc w:val="left"/>
        <w:rPr>
          <w:rFonts w:ascii="宋体"/>
        </w:rPr>
      </w:pPr>
      <w:r w:rsidRPr="00A24B31">
        <w:rPr>
          <w:rFonts w:ascii="宋体" w:hint="eastAsia"/>
        </w:rPr>
        <w:t>输入控制点</w:t>
      </w:r>
    </w:p>
    <w:p w:rsidR="002A3CA0" w:rsidRPr="00A24B31" w:rsidRDefault="005B42E7" w:rsidP="00C347FB">
      <w:pPr>
        <w:numPr>
          <w:ilvl w:val="0"/>
          <w:numId w:val="15"/>
        </w:numPr>
        <w:spacing w:line="400" w:lineRule="exact"/>
        <w:ind w:left="1260"/>
        <w:jc w:val="left"/>
        <w:rPr>
          <w:rFonts w:ascii="宋体"/>
        </w:rPr>
      </w:pPr>
      <w:r w:rsidRPr="00A24B31">
        <w:rPr>
          <w:rFonts w:hint="eastAsia"/>
          <w:sz w:val="20"/>
          <w:szCs w:val="24"/>
          <w:lang w:bidi="ar"/>
        </w:rPr>
        <w:t>设定数据框的属性</w:t>
      </w:r>
    </w:p>
    <w:p w:rsidR="002A3CA0" w:rsidRPr="00A24B31" w:rsidRDefault="005B42E7" w:rsidP="00C347FB">
      <w:pPr>
        <w:numPr>
          <w:ilvl w:val="0"/>
          <w:numId w:val="15"/>
        </w:numPr>
        <w:spacing w:line="400" w:lineRule="exact"/>
        <w:ind w:left="1260"/>
        <w:jc w:val="left"/>
        <w:rPr>
          <w:rFonts w:ascii="宋体"/>
        </w:rPr>
      </w:pPr>
      <w:r w:rsidRPr="00A24B31">
        <w:rPr>
          <w:rFonts w:hint="eastAsia"/>
          <w:sz w:val="20"/>
          <w:szCs w:val="24"/>
          <w:lang w:bidi="ar"/>
        </w:rPr>
        <w:t>校正并重采样栅格生成新的栅格文件</w:t>
      </w:r>
    </w:p>
    <w:p w:rsidR="002A3CA0" w:rsidRPr="00A24B31" w:rsidRDefault="005B42E7">
      <w:pPr>
        <w:numPr>
          <w:ilvl w:val="0"/>
          <w:numId w:val="15"/>
        </w:numPr>
        <w:spacing w:line="400" w:lineRule="atLeast"/>
        <w:ind w:left="1260"/>
        <w:jc w:val="left"/>
        <w:rPr>
          <w:rFonts w:ascii="宋体"/>
        </w:rPr>
      </w:pPr>
      <w:r w:rsidRPr="00A24B31">
        <w:rPr>
          <w:rFonts w:ascii="宋体" w:hint="eastAsia"/>
        </w:rPr>
        <w:t>分层矢量化</w:t>
      </w:r>
    </w:p>
    <w:p w:rsidR="002A3CA0" w:rsidRPr="00A24B31" w:rsidRDefault="005B42E7">
      <w:pPr>
        <w:numPr>
          <w:ilvl w:val="0"/>
          <w:numId w:val="15"/>
        </w:numPr>
        <w:spacing w:line="400" w:lineRule="atLeast"/>
        <w:ind w:left="1260"/>
        <w:jc w:val="left"/>
        <w:rPr>
          <w:rFonts w:ascii="宋体"/>
        </w:rPr>
      </w:pPr>
      <w:r w:rsidRPr="00A24B31">
        <w:rPr>
          <w:rFonts w:ascii="宋体" w:hint="eastAsia"/>
        </w:rPr>
        <w:lastRenderedPageBreak/>
        <w:t>根据GPS观测点数据配准影像并矢量化</w:t>
      </w:r>
    </w:p>
    <w:bookmarkEnd w:id="135"/>
    <w:p w:rsidR="002A3CA0" w:rsidRPr="00A24B31" w:rsidRDefault="005B42E7">
      <w:pPr>
        <w:spacing w:line="400" w:lineRule="atLeast"/>
        <w:ind w:firstLineChars="200" w:firstLine="420"/>
        <w:rPr>
          <w:rFonts w:ascii="宋体"/>
        </w:rPr>
      </w:pPr>
      <w:r w:rsidRPr="00A24B31">
        <w:rPr>
          <w:rFonts w:ascii="宋体" w:hint="eastAsia"/>
        </w:rPr>
        <w:t>实验要求：</w:t>
      </w:r>
    </w:p>
    <w:p w:rsidR="002A3CA0" w:rsidRPr="00A24B31" w:rsidRDefault="005B42E7">
      <w:pPr>
        <w:numPr>
          <w:ilvl w:val="0"/>
          <w:numId w:val="15"/>
        </w:numPr>
        <w:spacing w:line="400" w:lineRule="atLeast"/>
        <w:ind w:left="1260"/>
        <w:jc w:val="left"/>
        <w:rPr>
          <w:rFonts w:ascii="宋体"/>
        </w:rPr>
      </w:pPr>
      <w:r w:rsidRPr="00A24B31">
        <w:rPr>
          <w:rFonts w:ascii="宋体" w:hint="eastAsia"/>
        </w:rPr>
        <w:t>掌握</w:t>
      </w:r>
      <w:r w:rsidRPr="00A24B31">
        <w:rPr>
          <w:rFonts w:ascii="宋体"/>
        </w:rPr>
        <w:t>影像配准(Georeferencing) 工具进行影像数据的地理配准</w:t>
      </w:r>
      <w:r w:rsidRPr="00A24B31">
        <w:rPr>
          <w:rFonts w:ascii="宋体" w:hint="eastAsia"/>
        </w:rPr>
        <w:t>的处理过程</w:t>
      </w:r>
    </w:p>
    <w:p w:rsidR="002A3CA0" w:rsidRPr="00A24B31" w:rsidRDefault="005B42E7">
      <w:pPr>
        <w:numPr>
          <w:ilvl w:val="0"/>
          <w:numId w:val="15"/>
        </w:numPr>
        <w:spacing w:line="400" w:lineRule="atLeast"/>
        <w:ind w:left="1260"/>
        <w:jc w:val="left"/>
        <w:rPr>
          <w:rFonts w:ascii="宋体"/>
        </w:rPr>
      </w:pPr>
      <w:r w:rsidRPr="00A24B31">
        <w:rPr>
          <w:rFonts w:ascii="宋体" w:hint="eastAsia"/>
        </w:rPr>
        <w:t>熟悉</w:t>
      </w:r>
      <w:r w:rsidRPr="00A24B31">
        <w:rPr>
          <w:rFonts w:ascii="宋体"/>
        </w:rPr>
        <w:t>编辑器的使用（点要素、线要素、多边形要素的数字化）</w:t>
      </w:r>
    </w:p>
    <w:p w:rsidR="002A3CA0" w:rsidRPr="00A24B31" w:rsidRDefault="005B42E7">
      <w:pPr>
        <w:numPr>
          <w:ilvl w:val="0"/>
          <w:numId w:val="15"/>
        </w:numPr>
        <w:spacing w:line="400" w:lineRule="atLeast"/>
        <w:ind w:left="1260"/>
        <w:jc w:val="left"/>
        <w:rPr>
          <w:rFonts w:ascii="宋体"/>
        </w:rPr>
      </w:pPr>
      <w:r w:rsidRPr="00A24B31">
        <w:rPr>
          <w:rFonts w:ascii="宋体" w:hint="eastAsia"/>
        </w:rPr>
        <w:t>了解</w:t>
      </w:r>
      <w:r w:rsidRPr="00A24B31">
        <w:rPr>
          <w:rFonts w:ascii="宋体"/>
        </w:rPr>
        <w:t>GRAMIN GPS手持机的基本使用方法</w:t>
      </w:r>
    </w:p>
    <w:p w:rsidR="002A3CA0" w:rsidRPr="00A24B31" w:rsidRDefault="005B42E7">
      <w:pPr>
        <w:spacing w:line="400" w:lineRule="atLeast"/>
        <w:ind w:firstLineChars="200" w:firstLine="420"/>
        <w:rPr>
          <w:rFonts w:ascii="宋体"/>
        </w:rPr>
      </w:pPr>
      <w:r w:rsidRPr="00A24B31">
        <w:rPr>
          <w:rFonts w:ascii="宋体" w:hint="eastAsia"/>
        </w:rPr>
        <w:t>预习要求：</w:t>
      </w:r>
    </w:p>
    <w:p w:rsidR="002A3CA0" w:rsidRPr="00A24B31" w:rsidRDefault="005B42E7">
      <w:pPr>
        <w:numPr>
          <w:ilvl w:val="0"/>
          <w:numId w:val="15"/>
        </w:numPr>
        <w:spacing w:line="400" w:lineRule="atLeast"/>
        <w:ind w:left="1260"/>
        <w:jc w:val="left"/>
        <w:rPr>
          <w:rFonts w:ascii="宋体"/>
        </w:rPr>
      </w:pPr>
      <w:r w:rsidRPr="00A24B31">
        <w:rPr>
          <w:rFonts w:ascii="宋体" w:hint="eastAsia"/>
        </w:rPr>
        <w:t>影像配准的基本过程</w:t>
      </w:r>
    </w:p>
    <w:p w:rsidR="002A3CA0" w:rsidRPr="00A24B31" w:rsidRDefault="005B42E7">
      <w:pPr>
        <w:numPr>
          <w:ilvl w:val="0"/>
          <w:numId w:val="15"/>
        </w:numPr>
        <w:spacing w:line="400" w:lineRule="atLeast"/>
        <w:ind w:left="1260"/>
        <w:jc w:val="left"/>
        <w:rPr>
          <w:rFonts w:ascii="宋体"/>
        </w:rPr>
      </w:pPr>
      <w:r w:rsidRPr="00A24B31">
        <w:rPr>
          <w:rFonts w:ascii="宋体" w:hint="eastAsia"/>
        </w:rPr>
        <w:t>矢量要素的编辑</w:t>
      </w:r>
    </w:p>
    <w:p w:rsidR="002A3CA0" w:rsidRPr="00A24B31" w:rsidRDefault="005B42E7">
      <w:pPr>
        <w:numPr>
          <w:ilvl w:val="0"/>
          <w:numId w:val="15"/>
        </w:numPr>
        <w:spacing w:line="400" w:lineRule="atLeast"/>
        <w:ind w:left="1260"/>
        <w:jc w:val="left"/>
        <w:rPr>
          <w:rFonts w:ascii="宋体"/>
        </w:rPr>
      </w:pPr>
      <w:r w:rsidRPr="00A24B31">
        <w:rPr>
          <w:rFonts w:ascii="宋体" w:hint="eastAsia"/>
        </w:rPr>
        <w:t>GPS采集数据点的过程</w:t>
      </w:r>
    </w:p>
    <w:p w:rsidR="002A3CA0" w:rsidRPr="00A24B31" w:rsidRDefault="005B42E7">
      <w:pPr>
        <w:spacing w:line="400" w:lineRule="atLeast"/>
        <w:ind w:firstLineChars="200" w:firstLine="420"/>
        <w:rPr>
          <w:rFonts w:ascii="宋体"/>
        </w:rPr>
      </w:pPr>
      <w:r w:rsidRPr="00A24B31">
        <w:rPr>
          <w:rFonts w:ascii="宋体" w:hint="eastAsia"/>
        </w:rPr>
        <w:t>操作与观察：</w:t>
      </w:r>
    </w:p>
    <w:p w:rsidR="002A3CA0" w:rsidRPr="00A24B31" w:rsidRDefault="005B42E7">
      <w:pPr>
        <w:spacing w:line="400" w:lineRule="atLeast"/>
        <w:ind w:firstLineChars="200" w:firstLine="420"/>
        <w:rPr>
          <w:rFonts w:ascii="宋体"/>
        </w:rPr>
      </w:pPr>
      <w:r w:rsidRPr="00A24B31">
        <w:rPr>
          <w:rFonts w:ascii="宋体" w:hint="eastAsia"/>
        </w:rPr>
        <w:t>实验报告要求：</w:t>
      </w:r>
    </w:p>
    <w:p w:rsidR="002A3CA0" w:rsidRPr="00A24B31" w:rsidRDefault="005B42E7" w:rsidP="00C347FB">
      <w:pPr>
        <w:spacing w:line="400" w:lineRule="exact"/>
        <w:ind w:firstLineChars="200" w:firstLine="420"/>
        <w:rPr>
          <w:rFonts w:ascii="宋体"/>
        </w:rPr>
      </w:pPr>
      <w:r w:rsidRPr="00A24B31">
        <w:rPr>
          <w:rFonts w:ascii="宋体" w:hint="eastAsia"/>
        </w:rPr>
        <w:t xml:space="preserve">    撰写实验报告，打印实验成果。</w:t>
      </w:r>
      <w:bookmarkEnd w:id="134"/>
    </w:p>
    <w:p w:rsidR="002A3CA0" w:rsidRPr="00A24B31" w:rsidRDefault="005B42E7">
      <w:pPr>
        <w:spacing w:line="400" w:lineRule="atLeast"/>
        <w:ind w:firstLineChars="200" w:firstLine="420"/>
        <w:rPr>
          <w:rFonts w:ascii="宋体"/>
        </w:rPr>
      </w:pPr>
      <w:r w:rsidRPr="00A24B31">
        <w:rPr>
          <w:rFonts w:ascii="宋体" w:hint="eastAsia"/>
        </w:rPr>
        <w:t>项目编号：03</w:t>
      </w:r>
    </w:p>
    <w:p w:rsidR="002A3CA0" w:rsidRPr="00A24B31" w:rsidRDefault="005B42E7">
      <w:pPr>
        <w:spacing w:line="400" w:lineRule="atLeast"/>
        <w:ind w:firstLineChars="200" w:firstLine="420"/>
        <w:rPr>
          <w:rFonts w:ascii="宋体"/>
        </w:rPr>
      </w:pPr>
      <w:r w:rsidRPr="00A24B31">
        <w:rPr>
          <w:rFonts w:ascii="宋体" w:hint="eastAsia"/>
        </w:rPr>
        <w:t>项目名称：</w:t>
      </w:r>
      <w:bookmarkStart w:id="136" w:name="OLE_LINK20"/>
      <w:r w:rsidRPr="00A24B31">
        <w:rPr>
          <w:rFonts w:ascii="宋体" w:hint="eastAsia"/>
        </w:rPr>
        <w:t>缓冲区和叠加分析的综合应用</w:t>
      </w:r>
      <w:bookmarkEnd w:id="136"/>
    </w:p>
    <w:p w:rsidR="002A3CA0" w:rsidRPr="00A24B31" w:rsidRDefault="005B42E7">
      <w:pPr>
        <w:spacing w:line="400" w:lineRule="atLeast"/>
        <w:ind w:firstLineChars="200" w:firstLine="420"/>
        <w:rPr>
          <w:rFonts w:ascii="宋体"/>
        </w:rPr>
      </w:pPr>
      <w:r w:rsidRPr="00A24B31">
        <w:rPr>
          <w:rFonts w:ascii="宋体" w:hint="eastAsia"/>
        </w:rPr>
        <w:t>实验内容：</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加载给定数据</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分析研究思路</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对给定数据分析处理</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成果输出</w:t>
      </w:r>
    </w:p>
    <w:p w:rsidR="002A3CA0" w:rsidRPr="00A24B31" w:rsidRDefault="005B42E7">
      <w:pPr>
        <w:spacing w:line="400" w:lineRule="atLeast"/>
        <w:ind w:firstLineChars="200" w:firstLine="420"/>
        <w:rPr>
          <w:rFonts w:ascii="宋体"/>
          <w:szCs w:val="21"/>
        </w:rPr>
      </w:pPr>
      <w:r w:rsidRPr="00A24B31">
        <w:rPr>
          <w:rFonts w:ascii="宋体" w:hint="eastAsia"/>
          <w:szCs w:val="21"/>
        </w:rPr>
        <w:t>实验要求：</w:t>
      </w:r>
    </w:p>
    <w:p w:rsidR="002A3CA0" w:rsidRPr="00A24B31" w:rsidRDefault="005B42E7">
      <w:pPr>
        <w:numPr>
          <w:ilvl w:val="0"/>
          <w:numId w:val="15"/>
        </w:numPr>
        <w:spacing w:line="400" w:lineRule="atLeast"/>
        <w:ind w:left="1260"/>
        <w:jc w:val="left"/>
        <w:rPr>
          <w:rFonts w:ascii="宋体"/>
        </w:rPr>
      </w:pPr>
      <w:r w:rsidRPr="00A24B31">
        <w:rPr>
          <w:rFonts w:ascii="宋体" w:hint="eastAsia"/>
        </w:rPr>
        <w:t>掌握缓冲区分析的基本原理和方法</w:t>
      </w:r>
    </w:p>
    <w:p w:rsidR="002A3CA0" w:rsidRPr="00A24B31" w:rsidRDefault="005B42E7">
      <w:pPr>
        <w:numPr>
          <w:ilvl w:val="0"/>
          <w:numId w:val="15"/>
        </w:numPr>
        <w:spacing w:line="400" w:lineRule="atLeast"/>
        <w:ind w:left="1260"/>
        <w:jc w:val="left"/>
        <w:rPr>
          <w:rFonts w:ascii="宋体"/>
        </w:rPr>
      </w:pPr>
      <w:r w:rsidRPr="00A24B31">
        <w:rPr>
          <w:rFonts w:ascii="宋体" w:hint="eastAsia"/>
        </w:rPr>
        <w:t>掌握叠置分析的基本原理和方法</w:t>
      </w:r>
    </w:p>
    <w:p w:rsidR="002A3CA0" w:rsidRPr="00A24B31" w:rsidRDefault="005B42E7">
      <w:pPr>
        <w:numPr>
          <w:ilvl w:val="0"/>
          <w:numId w:val="15"/>
        </w:numPr>
        <w:spacing w:line="400" w:lineRule="atLeast"/>
        <w:ind w:left="1260"/>
        <w:jc w:val="left"/>
        <w:rPr>
          <w:rFonts w:ascii="宋体"/>
        </w:rPr>
      </w:pPr>
      <w:r w:rsidRPr="00A24B31">
        <w:rPr>
          <w:rFonts w:ascii="宋体" w:hint="eastAsia"/>
        </w:rPr>
        <w:t>了解缓冲区分析和叠置分析的应用领域</w:t>
      </w:r>
    </w:p>
    <w:p w:rsidR="002A3CA0" w:rsidRPr="00A24B31" w:rsidRDefault="005B42E7">
      <w:pPr>
        <w:spacing w:line="400" w:lineRule="atLeast"/>
        <w:ind w:firstLineChars="200" w:firstLine="420"/>
        <w:rPr>
          <w:rFonts w:ascii="宋体"/>
        </w:rPr>
      </w:pPr>
      <w:r w:rsidRPr="00A24B31">
        <w:rPr>
          <w:rFonts w:ascii="宋体" w:hint="eastAsia"/>
          <w:szCs w:val="21"/>
        </w:rPr>
        <w:t>预习</w:t>
      </w:r>
      <w:r w:rsidRPr="00A24B31">
        <w:rPr>
          <w:rFonts w:ascii="宋体" w:hint="eastAsia"/>
        </w:rPr>
        <w:t>要求：</w:t>
      </w:r>
    </w:p>
    <w:p w:rsidR="002A3CA0" w:rsidRPr="00A24B31" w:rsidRDefault="005B42E7">
      <w:pPr>
        <w:numPr>
          <w:ilvl w:val="0"/>
          <w:numId w:val="15"/>
        </w:numPr>
        <w:spacing w:line="400" w:lineRule="atLeast"/>
        <w:ind w:left="1260"/>
        <w:jc w:val="left"/>
        <w:rPr>
          <w:rFonts w:ascii="宋体"/>
        </w:rPr>
      </w:pPr>
      <w:r w:rsidRPr="00A24B31">
        <w:rPr>
          <w:rFonts w:ascii="宋体" w:hint="eastAsia"/>
        </w:rPr>
        <w:t>缓冲区分析的基本方法</w:t>
      </w:r>
    </w:p>
    <w:p w:rsidR="002A3CA0" w:rsidRPr="00A24B31" w:rsidRDefault="005B42E7" w:rsidP="00C347FB">
      <w:pPr>
        <w:numPr>
          <w:ilvl w:val="0"/>
          <w:numId w:val="15"/>
        </w:numPr>
        <w:spacing w:line="400" w:lineRule="exact"/>
        <w:ind w:left="1260"/>
        <w:jc w:val="left"/>
        <w:rPr>
          <w:rFonts w:ascii="宋体"/>
        </w:rPr>
      </w:pPr>
      <w:r w:rsidRPr="00A24B31">
        <w:rPr>
          <w:rFonts w:hint="eastAsia"/>
          <w:sz w:val="20"/>
          <w:szCs w:val="24"/>
          <w:lang w:bidi="ar"/>
        </w:rPr>
        <w:t>矢量叠置分析的常用方法</w:t>
      </w:r>
    </w:p>
    <w:p w:rsidR="002A3CA0" w:rsidRPr="00A24B31" w:rsidRDefault="005B42E7">
      <w:pPr>
        <w:spacing w:line="400" w:lineRule="atLeast"/>
        <w:ind w:firstLineChars="200" w:firstLine="420"/>
        <w:rPr>
          <w:rFonts w:ascii="宋体"/>
        </w:rPr>
      </w:pPr>
      <w:r w:rsidRPr="00A24B31">
        <w:rPr>
          <w:rFonts w:ascii="宋体" w:hint="eastAsia"/>
        </w:rPr>
        <w:t>操作与观察：</w:t>
      </w:r>
    </w:p>
    <w:p w:rsidR="002A3CA0" w:rsidRPr="00A24B31" w:rsidRDefault="005B42E7">
      <w:pPr>
        <w:spacing w:line="400" w:lineRule="atLeast"/>
        <w:ind w:firstLineChars="200" w:firstLine="420"/>
        <w:rPr>
          <w:rFonts w:ascii="宋体"/>
        </w:rPr>
      </w:pPr>
      <w:r w:rsidRPr="00A24B31">
        <w:rPr>
          <w:rFonts w:ascii="宋体" w:hint="eastAsia"/>
        </w:rPr>
        <w:t>实验报告要求：</w:t>
      </w:r>
    </w:p>
    <w:p w:rsidR="002A3CA0" w:rsidRPr="00A24B31" w:rsidRDefault="005B42E7">
      <w:pPr>
        <w:spacing w:line="400" w:lineRule="atLeast"/>
        <w:ind w:firstLineChars="200" w:firstLine="420"/>
        <w:rPr>
          <w:rFonts w:ascii="宋体"/>
        </w:rPr>
      </w:pPr>
      <w:r w:rsidRPr="00A24B31">
        <w:rPr>
          <w:rFonts w:ascii="宋体" w:hint="eastAsia"/>
        </w:rPr>
        <w:t xml:space="preserve">    撰写实验报告，打印实验成果。</w:t>
      </w:r>
    </w:p>
    <w:p w:rsidR="002A3CA0" w:rsidRPr="00A24B31" w:rsidRDefault="005B42E7">
      <w:pPr>
        <w:spacing w:line="400" w:lineRule="atLeast"/>
        <w:ind w:firstLineChars="200" w:firstLine="420"/>
        <w:rPr>
          <w:rFonts w:ascii="宋体"/>
        </w:rPr>
      </w:pPr>
      <w:r w:rsidRPr="00A24B31">
        <w:rPr>
          <w:rFonts w:ascii="宋体" w:hint="eastAsia"/>
        </w:rPr>
        <w:t>项目编号：</w:t>
      </w:r>
      <w:r w:rsidRPr="00A24B31">
        <w:rPr>
          <w:rFonts w:ascii="宋体"/>
        </w:rPr>
        <w:t>0</w:t>
      </w:r>
      <w:r w:rsidRPr="00A24B31">
        <w:rPr>
          <w:rFonts w:ascii="宋体" w:hint="eastAsia"/>
        </w:rPr>
        <w:t>4</w:t>
      </w:r>
    </w:p>
    <w:p w:rsidR="002A3CA0" w:rsidRPr="00A24B31" w:rsidRDefault="005B42E7">
      <w:pPr>
        <w:spacing w:line="400" w:lineRule="atLeast"/>
        <w:ind w:firstLineChars="200" w:firstLine="420"/>
        <w:rPr>
          <w:rFonts w:ascii="宋体"/>
        </w:rPr>
      </w:pPr>
      <w:r w:rsidRPr="00A24B31">
        <w:rPr>
          <w:rFonts w:ascii="宋体" w:hint="eastAsia"/>
        </w:rPr>
        <w:t>项目名称：栅格数据分析综合应用</w:t>
      </w:r>
    </w:p>
    <w:p w:rsidR="002A3CA0" w:rsidRPr="00A24B31" w:rsidRDefault="005B42E7">
      <w:pPr>
        <w:spacing w:line="400" w:lineRule="atLeast"/>
        <w:ind w:firstLineChars="200" w:firstLine="420"/>
        <w:rPr>
          <w:rFonts w:ascii="宋体"/>
        </w:rPr>
      </w:pPr>
      <w:r w:rsidRPr="00A24B31">
        <w:rPr>
          <w:rFonts w:ascii="宋体" w:hint="eastAsia"/>
        </w:rPr>
        <w:t>实验内容：</w:t>
      </w:r>
    </w:p>
    <w:p w:rsidR="002A3CA0" w:rsidRPr="00A24B31" w:rsidRDefault="005B42E7">
      <w:pPr>
        <w:numPr>
          <w:ilvl w:val="0"/>
          <w:numId w:val="15"/>
        </w:numPr>
        <w:spacing w:line="400" w:lineRule="atLeast"/>
        <w:ind w:left="1260"/>
        <w:jc w:val="left"/>
        <w:rPr>
          <w:rFonts w:ascii="宋体"/>
        </w:rPr>
      </w:pPr>
      <w:r w:rsidRPr="00A24B31">
        <w:rPr>
          <w:rFonts w:ascii="宋体" w:hint="eastAsia"/>
        </w:rPr>
        <w:t>距离分析</w:t>
      </w:r>
    </w:p>
    <w:p w:rsidR="002A3CA0" w:rsidRPr="00A24B31" w:rsidRDefault="005B42E7">
      <w:pPr>
        <w:numPr>
          <w:ilvl w:val="0"/>
          <w:numId w:val="15"/>
        </w:numPr>
        <w:spacing w:line="400" w:lineRule="atLeast"/>
        <w:ind w:left="1260"/>
        <w:jc w:val="left"/>
        <w:rPr>
          <w:rFonts w:ascii="宋体"/>
        </w:rPr>
      </w:pPr>
      <w:r w:rsidRPr="00A24B31">
        <w:rPr>
          <w:rFonts w:ascii="宋体" w:hint="eastAsia"/>
        </w:rPr>
        <w:t>数据重分类</w:t>
      </w:r>
    </w:p>
    <w:p w:rsidR="002A3CA0" w:rsidRPr="00A24B31" w:rsidRDefault="005B42E7">
      <w:pPr>
        <w:numPr>
          <w:ilvl w:val="0"/>
          <w:numId w:val="15"/>
        </w:numPr>
        <w:spacing w:line="400" w:lineRule="atLeast"/>
        <w:ind w:left="1260"/>
        <w:jc w:val="left"/>
        <w:rPr>
          <w:rFonts w:ascii="宋体"/>
        </w:rPr>
      </w:pPr>
      <w:r w:rsidRPr="00A24B31">
        <w:rPr>
          <w:rFonts w:ascii="宋体" w:hint="eastAsia"/>
        </w:rPr>
        <w:lastRenderedPageBreak/>
        <w:t>地图代数</w:t>
      </w:r>
    </w:p>
    <w:p w:rsidR="002A3CA0" w:rsidRPr="00A24B31" w:rsidRDefault="005B42E7">
      <w:pPr>
        <w:numPr>
          <w:ilvl w:val="0"/>
          <w:numId w:val="15"/>
        </w:numPr>
        <w:spacing w:line="400" w:lineRule="atLeast"/>
        <w:ind w:left="1260"/>
        <w:jc w:val="left"/>
        <w:rPr>
          <w:rFonts w:ascii="宋体"/>
        </w:rPr>
      </w:pPr>
      <w:r w:rsidRPr="00A24B31">
        <w:rPr>
          <w:rFonts w:ascii="宋体" w:hint="eastAsia"/>
        </w:rPr>
        <w:t>密度制图</w:t>
      </w:r>
    </w:p>
    <w:p w:rsidR="002A3CA0" w:rsidRPr="00A24B31" w:rsidRDefault="005B42E7">
      <w:pPr>
        <w:numPr>
          <w:ilvl w:val="0"/>
          <w:numId w:val="15"/>
        </w:numPr>
        <w:spacing w:line="400" w:lineRule="atLeast"/>
        <w:ind w:left="1260"/>
        <w:jc w:val="left"/>
        <w:rPr>
          <w:rFonts w:ascii="宋体"/>
        </w:rPr>
      </w:pPr>
      <w:r w:rsidRPr="00A24B31">
        <w:rPr>
          <w:rFonts w:ascii="宋体" w:hint="eastAsia"/>
        </w:rPr>
        <w:t>DEM分析</w:t>
      </w:r>
    </w:p>
    <w:p w:rsidR="002A3CA0" w:rsidRPr="00A24B31" w:rsidRDefault="005B42E7">
      <w:pPr>
        <w:spacing w:line="400" w:lineRule="atLeast"/>
        <w:ind w:firstLineChars="200" w:firstLine="420"/>
        <w:rPr>
          <w:rFonts w:ascii="宋体"/>
        </w:rPr>
      </w:pPr>
      <w:r w:rsidRPr="00A24B31">
        <w:rPr>
          <w:rFonts w:ascii="宋体" w:hint="eastAsia"/>
        </w:rPr>
        <w:t>实验要求：</w:t>
      </w:r>
    </w:p>
    <w:p w:rsidR="002A3CA0" w:rsidRPr="00A24B31" w:rsidRDefault="005B42E7">
      <w:pPr>
        <w:numPr>
          <w:ilvl w:val="0"/>
          <w:numId w:val="15"/>
        </w:numPr>
        <w:spacing w:line="400" w:lineRule="atLeast"/>
        <w:ind w:left="1260"/>
        <w:jc w:val="left"/>
        <w:rPr>
          <w:rFonts w:ascii="宋体"/>
        </w:rPr>
      </w:pPr>
      <w:r w:rsidRPr="00A24B31">
        <w:rPr>
          <w:rFonts w:ascii="宋体" w:hint="eastAsia"/>
        </w:rPr>
        <w:t>掌握基于栅格数据的距离分析</w:t>
      </w:r>
    </w:p>
    <w:p w:rsidR="002A3CA0" w:rsidRPr="00A24B31" w:rsidRDefault="005B42E7">
      <w:pPr>
        <w:numPr>
          <w:ilvl w:val="0"/>
          <w:numId w:val="15"/>
        </w:numPr>
        <w:spacing w:line="400" w:lineRule="atLeast"/>
        <w:ind w:left="1260"/>
        <w:jc w:val="left"/>
        <w:rPr>
          <w:rFonts w:ascii="宋体"/>
        </w:rPr>
      </w:pPr>
      <w:r w:rsidRPr="00A24B31">
        <w:rPr>
          <w:rFonts w:ascii="宋体" w:hint="eastAsia"/>
        </w:rPr>
        <w:t>掌握栅格数据重分类的方法</w:t>
      </w:r>
    </w:p>
    <w:p w:rsidR="002A3CA0" w:rsidRPr="00A24B31" w:rsidRDefault="005B42E7">
      <w:pPr>
        <w:numPr>
          <w:ilvl w:val="0"/>
          <w:numId w:val="15"/>
        </w:numPr>
        <w:spacing w:line="400" w:lineRule="atLeast"/>
        <w:ind w:left="1260"/>
        <w:jc w:val="left"/>
        <w:rPr>
          <w:rFonts w:ascii="宋体"/>
        </w:rPr>
      </w:pPr>
      <w:r w:rsidRPr="00A24B31">
        <w:rPr>
          <w:rFonts w:ascii="宋体" w:hint="eastAsia"/>
        </w:rPr>
        <w:t>掌握栅格数据的叠置分析的基本原理和方法</w:t>
      </w:r>
    </w:p>
    <w:p w:rsidR="002A3CA0" w:rsidRPr="00A24B31" w:rsidRDefault="005B42E7">
      <w:pPr>
        <w:numPr>
          <w:ilvl w:val="0"/>
          <w:numId w:val="15"/>
        </w:numPr>
        <w:spacing w:line="400" w:lineRule="atLeast"/>
        <w:ind w:left="1260"/>
        <w:jc w:val="left"/>
        <w:rPr>
          <w:rFonts w:ascii="宋体"/>
        </w:rPr>
      </w:pPr>
      <w:r w:rsidRPr="00A24B31">
        <w:rPr>
          <w:rFonts w:ascii="宋体" w:hint="eastAsia"/>
        </w:rPr>
        <w:t>熟悉两种密度图的生成方法</w:t>
      </w:r>
    </w:p>
    <w:p w:rsidR="002A3CA0" w:rsidRPr="00A24B31" w:rsidRDefault="005B42E7">
      <w:pPr>
        <w:spacing w:line="400" w:lineRule="atLeast"/>
        <w:ind w:firstLineChars="200" w:firstLine="420"/>
        <w:rPr>
          <w:rFonts w:ascii="宋体"/>
        </w:rPr>
      </w:pPr>
      <w:r w:rsidRPr="00A24B31">
        <w:rPr>
          <w:rFonts w:ascii="宋体" w:hint="eastAsia"/>
        </w:rPr>
        <w:t>预习要求：</w:t>
      </w:r>
    </w:p>
    <w:p w:rsidR="002A3CA0" w:rsidRPr="00A24B31" w:rsidRDefault="005B42E7">
      <w:pPr>
        <w:numPr>
          <w:ilvl w:val="0"/>
          <w:numId w:val="15"/>
        </w:numPr>
        <w:spacing w:line="400" w:lineRule="atLeast"/>
        <w:ind w:left="1260"/>
        <w:jc w:val="left"/>
        <w:rPr>
          <w:rFonts w:ascii="宋体"/>
        </w:rPr>
      </w:pPr>
      <w:r w:rsidRPr="00A24B31">
        <w:rPr>
          <w:rFonts w:ascii="宋体" w:hint="eastAsia"/>
        </w:rPr>
        <w:t>栅格数据的数据结构</w:t>
      </w:r>
    </w:p>
    <w:p w:rsidR="002A3CA0" w:rsidRPr="00A24B31" w:rsidRDefault="005B42E7">
      <w:pPr>
        <w:numPr>
          <w:ilvl w:val="0"/>
          <w:numId w:val="15"/>
        </w:numPr>
        <w:spacing w:line="400" w:lineRule="atLeast"/>
        <w:ind w:left="1260"/>
        <w:jc w:val="left"/>
        <w:rPr>
          <w:rFonts w:ascii="宋体"/>
        </w:rPr>
      </w:pPr>
      <w:r w:rsidRPr="00A24B31">
        <w:rPr>
          <w:rFonts w:ascii="宋体" w:hint="eastAsia"/>
        </w:rPr>
        <w:t>距离分析各功能模块</w:t>
      </w:r>
    </w:p>
    <w:p w:rsidR="002A3CA0" w:rsidRPr="00A24B31" w:rsidRDefault="005B42E7">
      <w:pPr>
        <w:numPr>
          <w:ilvl w:val="0"/>
          <w:numId w:val="15"/>
        </w:numPr>
        <w:spacing w:line="400" w:lineRule="atLeast"/>
        <w:ind w:left="1260"/>
        <w:jc w:val="left"/>
        <w:rPr>
          <w:rFonts w:ascii="宋体"/>
        </w:rPr>
      </w:pPr>
      <w:r w:rsidRPr="00A24B31">
        <w:rPr>
          <w:rFonts w:ascii="宋体" w:hint="eastAsia"/>
        </w:rPr>
        <w:t>栅格数据重分类</w:t>
      </w:r>
    </w:p>
    <w:p w:rsidR="002A3CA0" w:rsidRPr="00A24B31" w:rsidRDefault="005B42E7">
      <w:pPr>
        <w:numPr>
          <w:ilvl w:val="0"/>
          <w:numId w:val="15"/>
        </w:numPr>
        <w:spacing w:line="400" w:lineRule="atLeast"/>
        <w:ind w:left="1260"/>
        <w:jc w:val="left"/>
        <w:rPr>
          <w:rFonts w:ascii="宋体"/>
        </w:rPr>
      </w:pPr>
      <w:r w:rsidRPr="00A24B31">
        <w:rPr>
          <w:rFonts w:ascii="宋体" w:hint="eastAsia"/>
        </w:rPr>
        <w:t>密度分析</w:t>
      </w:r>
    </w:p>
    <w:p w:rsidR="002A3CA0" w:rsidRPr="00A24B31" w:rsidRDefault="005B42E7">
      <w:pPr>
        <w:spacing w:line="400" w:lineRule="atLeast"/>
        <w:ind w:firstLineChars="200" w:firstLine="420"/>
        <w:rPr>
          <w:rFonts w:ascii="宋体"/>
        </w:rPr>
      </w:pPr>
      <w:r w:rsidRPr="00A24B31">
        <w:rPr>
          <w:rFonts w:ascii="宋体" w:hint="eastAsia"/>
        </w:rPr>
        <w:t>操作与观察：</w:t>
      </w:r>
    </w:p>
    <w:p w:rsidR="002A3CA0" w:rsidRPr="00A24B31" w:rsidRDefault="005B42E7">
      <w:pPr>
        <w:spacing w:line="400" w:lineRule="atLeast"/>
        <w:ind w:firstLineChars="200" w:firstLine="420"/>
        <w:rPr>
          <w:rFonts w:ascii="宋体"/>
        </w:rPr>
      </w:pPr>
      <w:r w:rsidRPr="00A24B31">
        <w:rPr>
          <w:rFonts w:ascii="宋体" w:hint="eastAsia"/>
        </w:rPr>
        <w:t>实验报告要求：</w:t>
      </w:r>
    </w:p>
    <w:p w:rsidR="002A3CA0" w:rsidRPr="00A24B31" w:rsidRDefault="005B42E7" w:rsidP="00C347FB">
      <w:pPr>
        <w:spacing w:line="400" w:lineRule="exact"/>
        <w:ind w:firstLineChars="200" w:firstLine="420"/>
        <w:rPr>
          <w:rFonts w:ascii="宋体"/>
        </w:rPr>
      </w:pPr>
      <w:r w:rsidRPr="00A24B31">
        <w:rPr>
          <w:rFonts w:ascii="宋体" w:hint="eastAsia"/>
        </w:rPr>
        <w:t xml:space="preserve">    撰写实验报告，打印实验成果。</w:t>
      </w:r>
    </w:p>
    <w:p w:rsidR="002A3CA0" w:rsidRPr="00A24B31" w:rsidRDefault="005B42E7">
      <w:pPr>
        <w:spacing w:line="400" w:lineRule="atLeast"/>
        <w:ind w:firstLineChars="200" w:firstLine="420"/>
        <w:rPr>
          <w:rFonts w:ascii="宋体"/>
        </w:rPr>
      </w:pPr>
      <w:r w:rsidRPr="00A24B31">
        <w:rPr>
          <w:rFonts w:ascii="宋体" w:hint="eastAsia"/>
        </w:rPr>
        <w:t>项目编号：05</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hAnsi="宋体" w:hint="eastAsia"/>
          <w:kern w:val="2"/>
          <w:szCs w:val="21"/>
        </w:rPr>
        <w:t>网络分析综合应用</w:t>
      </w:r>
    </w:p>
    <w:p w:rsidR="002A3CA0" w:rsidRPr="00A24B31" w:rsidRDefault="005B42E7">
      <w:pPr>
        <w:spacing w:line="400" w:lineRule="atLeast"/>
        <w:ind w:firstLineChars="200" w:firstLine="420"/>
        <w:rPr>
          <w:rFonts w:ascii="宋体"/>
        </w:rPr>
      </w:pPr>
      <w:r w:rsidRPr="00A24B31">
        <w:rPr>
          <w:rFonts w:ascii="宋体" w:hint="eastAsia"/>
        </w:rPr>
        <w:t>实验内容：</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构建几何网络模型</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基于几何网络模型进行管网分析</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构建网络数据集模型</w:t>
      </w:r>
    </w:p>
    <w:p w:rsidR="002A3CA0" w:rsidRPr="00A24B31" w:rsidRDefault="005B42E7">
      <w:pPr>
        <w:numPr>
          <w:ilvl w:val="0"/>
          <w:numId w:val="15"/>
        </w:numPr>
        <w:spacing w:line="400" w:lineRule="atLeast"/>
        <w:ind w:left="1260"/>
        <w:jc w:val="left"/>
        <w:rPr>
          <w:rFonts w:ascii="宋体"/>
          <w:szCs w:val="21"/>
        </w:rPr>
      </w:pPr>
      <w:r w:rsidRPr="00A24B31">
        <w:rPr>
          <w:rFonts w:ascii="宋体" w:hint="eastAsia"/>
          <w:szCs w:val="21"/>
        </w:rPr>
        <w:t>交通网络分析</w:t>
      </w:r>
    </w:p>
    <w:p w:rsidR="002A3CA0" w:rsidRPr="00A24B31" w:rsidRDefault="005B42E7">
      <w:pPr>
        <w:spacing w:line="400" w:lineRule="atLeast"/>
        <w:ind w:firstLineChars="200" w:firstLine="420"/>
        <w:rPr>
          <w:rFonts w:ascii="宋体"/>
          <w:szCs w:val="21"/>
        </w:rPr>
      </w:pPr>
      <w:r w:rsidRPr="00A24B31">
        <w:rPr>
          <w:rFonts w:ascii="宋体" w:hint="eastAsia"/>
          <w:szCs w:val="21"/>
        </w:rPr>
        <w:t>实验要求：</w:t>
      </w:r>
    </w:p>
    <w:p w:rsidR="002A3CA0" w:rsidRPr="00A24B31" w:rsidRDefault="005B42E7">
      <w:pPr>
        <w:numPr>
          <w:ilvl w:val="0"/>
          <w:numId w:val="15"/>
        </w:numPr>
        <w:spacing w:line="400" w:lineRule="atLeast"/>
        <w:ind w:left="1260"/>
        <w:jc w:val="left"/>
        <w:rPr>
          <w:rFonts w:ascii="宋体"/>
        </w:rPr>
      </w:pPr>
      <w:r w:rsidRPr="00A24B31">
        <w:rPr>
          <w:rFonts w:ascii="宋体" w:hint="eastAsia"/>
        </w:rPr>
        <w:t>掌握两种地理网络</w:t>
      </w:r>
    </w:p>
    <w:p w:rsidR="002A3CA0" w:rsidRPr="00A24B31" w:rsidRDefault="005B42E7">
      <w:pPr>
        <w:numPr>
          <w:ilvl w:val="0"/>
          <w:numId w:val="15"/>
        </w:numPr>
        <w:spacing w:line="400" w:lineRule="atLeast"/>
        <w:ind w:left="1260"/>
        <w:jc w:val="left"/>
        <w:rPr>
          <w:rFonts w:ascii="宋体"/>
        </w:rPr>
      </w:pPr>
      <w:r w:rsidRPr="00A24B31">
        <w:rPr>
          <w:rFonts w:ascii="宋体" w:hint="eastAsia"/>
        </w:rPr>
        <w:t>熟悉几何网络模型和网络数据集模型的应用</w:t>
      </w:r>
    </w:p>
    <w:p w:rsidR="002A3CA0" w:rsidRPr="00A24B31" w:rsidRDefault="005B42E7">
      <w:pPr>
        <w:numPr>
          <w:ilvl w:val="0"/>
          <w:numId w:val="15"/>
        </w:numPr>
        <w:spacing w:line="400" w:lineRule="atLeast"/>
        <w:ind w:left="1260"/>
        <w:jc w:val="left"/>
        <w:rPr>
          <w:rFonts w:ascii="宋体"/>
        </w:rPr>
      </w:pPr>
      <w:r w:rsidRPr="00A24B31">
        <w:rPr>
          <w:rFonts w:ascii="宋体" w:hint="eastAsia"/>
        </w:rPr>
        <w:t>掌握地理网络的编辑修改</w:t>
      </w:r>
    </w:p>
    <w:p w:rsidR="002A3CA0" w:rsidRPr="00A24B31" w:rsidRDefault="005B42E7">
      <w:pPr>
        <w:numPr>
          <w:ilvl w:val="0"/>
          <w:numId w:val="15"/>
        </w:numPr>
        <w:spacing w:line="400" w:lineRule="atLeast"/>
        <w:ind w:left="1260"/>
        <w:jc w:val="left"/>
        <w:rPr>
          <w:rFonts w:ascii="宋体"/>
        </w:rPr>
      </w:pPr>
      <w:r w:rsidRPr="00A24B31">
        <w:rPr>
          <w:rFonts w:ascii="宋体" w:hint="eastAsia"/>
        </w:rPr>
        <w:t>熟练使用地理网络进行相关网络分析</w:t>
      </w:r>
    </w:p>
    <w:p w:rsidR="002A3CA0" w:rsidRPr="00A24B31" w:rsidRDefault="005B42E7">
      <w:pPr>
        <w:spacing w:line="400" w:lineRule="atLeast"/>
        <w:ind w:firstLineChars="200" w:firstLine="420"/>
        <w:rPr>
          <w:rFonts w:ascii="宋体"/>
        </w:rPr>
      </w:pPr>
      <w:r w:rsidRPr="00A24B31">
        <w:rPr>
          <w:rFonts w:ascii="宋体" w:hint="eastAsia"/>
          <w:szCs w:val="21"/>
        </w:rPr>
        <w:t>预习</w:t>
      </w:r>
      <w:r w:rsidRPr="00A24B31">
        <w:rPr>
          <w:rFonts w:ascii="宋体" w:hint="eastAsia"/>
        </w:rPr>
        <w:t>要求：</w:t>
      </w:r>
    </w:p>
    <w:p w:rsidR="002A3CA0" w:rsidRPr="00A24B31" w:rsidRDefault="005B42E7" w:rsidP="00C347FB">
      <w:pPr>
        <w:numPr>
          <w:ilvl w:val="0"/>
          <w:numId w:val="15"/>
        </w:numPr>
        <w:spacing w:line="400" w:lineRule="exact"/>
        <w:ind w:left="1260"/>
        <w:jc w:val="left"/>
        <w:rPr>
          <w:rFonts w:ascii="宋体"/>
          <w:szCs w:val="21"/>
        </w:rPr>
      </w:pPr>
      <w:r w:rsidRPr="00A24B31">
        <w:rPr>
          <w:rFonts w:hint="eastAsia"/>
          <w:szCs w:val="21"/>
          <w:lang w:bidi="ar"/>
        </w:rPr>
        <w:t>网络分析的基本原理</w:t>
      </w:r>
    </w:p>
    <w:p w:rsidR="002A3CA0" w:rsidRPr="00A24B31" w:rsidRDefault="005B42E7" w:rsidP="00C347FB">
      <w:pPr>
        <w:numPr>
          <w:ilvl w:val="0"/>
          <w:numId w:val="15"/>
        </w:numPr>
        <w:spacing w:line="400" w:lineRule="exact"/>
        <w:ind w:left="1260"/>
        <w:jc w:val="left"/>
        <w:rPr>
          <w:rFonts w:ascii="宋体"/>
          <w:szCs w:val="21"/>
        </w:rPr>
      </w:pPr>
      <w:r w:rsidRPr="00A24B31">
        <w:rPr>
          <w:rFonts w:hint="eastAsia"/>
          <w:szCs w:val="21"/>
          <w:lang w:bidi="ar"/>
        </w:rPr>
        <w:t>地理网络的构建</w:t>
      </w:r>
    </w:p>
    <w:p w:rsidR="002A3CA0" w:rsidRPr="00A24B31" w:rsidRDefault="005B42E7" w:rsidP="00C347FB">
      <w:pPr>
        <w:numPr>
          <w:ilvl w:val="0"/>
          <w:numId w:val="15"/>
        </w:numPr>
        <w:spacing w:line="400" w:lineRule="exact"/>
        <w:ind w:left="1260"/>
        <w:jc w:val="left"/>
        <w:rPr>
          <w:rFonts w:ascii="宋体"/>
          <w:szCs w:val="21"/>
        </w:rPr>
      </w:pPr>
      <w:r w:rsidRPr="00A24B31">
        <w:rPr>
          <w:rFonts w:hint="eastAsia"/>
          <w:szCs w:val="21"/>
          <w:lang w:bidi="ar"/>
        </w:rPr>
        <w:t>网络分析的基本流程</w:t>
      </w:r>
    </w:p>
    <w:p w:rsidR="002A3CA0" w:rsidRPr="00A24B31" w:rsidRDefault="005B42E7">
      <w:pPr>
        <w:spacing w:line="400" w:lineRule="atLeast"/>
        <w:ind w:firstLineChars="200" w:firstLine="420"/>
        <w:rPr>
          <w:rFonts w:ascii="宋体"/>
          <w:szCs w:val="21"/>
        </w:rPr>
      </w:pPr>
      <w:r w:rsidRPr="00A24B31">
        <w:rPr>
          <w:rFonts w:ascii="宋体" w:hint="eastAsia"/>
          <w:szCs w:val="21"/>
        </w:rPr>
        <w:t>操作与观察：</w:t>
      </w:r>
    </w:p>
    <w:p w:rsidR="002A3CA0" w:rsidRPr="00A24B31" w:rsidRDefault="005B42E7">
      <w:pPr>
        <w:spacing w:line="400" w:lineRule="atLeast"/>
        <w:ind w:firstLineChars="200" w:firstLine="420"/>
        <w:rPr>
          <w:rFonts w:ascii="宋体"/>
        </w:rPr>
      </w:pPr>
      <w:r w:rsidRPr="00A24B31">
        <w:rPr>
          <w:rFonts w:ascii="宋体" w:hint="eastAsia"/>
        </w:rPr>
        <w:t>实验报告要求：</w:t>
      </w:r>
    </w:p>
    <w:p w:rsidR="002A3CA0" w:rsidRPr="00A24B31" w:rsidRDefault="005B42E7">
      <w:pPr>
        <w:spacing w:line="400" w:lineRule="atLeast"/>
        <w:ind w:firstLineChars="200" w:firstLine="420"/>
        <w:rPr>
          <w:rFonts w:ascii="宋体"/>
        </w:rPr>
      </w:pPr>
      <w:r w:rsidRPr="00A24B31">
        <w:rPr>
          <w:rFonts w:ascii="宋体" w:hint="eastAsia"/>
        </w:rPr>
        <w:lastRenderedPageBreak/>
        <w:t xml:space="preserve">    撰写实验报告，打印实验成果。</w:t>
      </w:r>
    </w:p>
    <w:p w:rsidR="002A3CA0" w:rsidRPr="00A24B31" w:rsidRDefault="005B42E7" w:rsidP="00886BEE">
      <w:pPr>
        <w:pStyle w:val="2"/>
        <w:numPr>
          <w:ilvl w:val="0"/>
          <w:numId w:val="25"/>
        </w:numPr>
        <w:spacing w:line="400" w:lineRule="atLeast"/>
        <w:ind w:left="0" w:firstLine="422"/>
        <w:rPr>
          <w:rFonts w:ascii="宋体"/>
          <w:b/>
        </w:rPr>
      </w:pPr>
      <w:r w:rsidRPr="00A24B31">
        <w:rPr>
          <w:rFonts w:ascii="宋体" w:hint="eastAsia"/>
          <w:b/>
        </w:rPr>
        <w:t>课程考核</w:t>
      </w:r>
    </w:p>
    <w:p w:rsidR="002A3CA0" w:rsidRPr="00A24B31" w:rsidRDefault="005B42E7">
      <w:pPr>
        <w:spacing w:line="400" w:lineRule="atLeast"/>
        <w:ind w:firstLineChars="200" w:firstLine="420"/>
        <w:rPr>
          <w:rFonts w:ascii="宋体"/>
        </w:rPr>
      </w:pPr>
      <w:r w:rsidRPr="00A24B31">
        <w:rPr>
          <w:rFonts w:ascii="宋体" w:hint="eastAsia"/>
        </w:rPr>
        <w:t>实验考核结合实验报告及实验完成情况两个方面考虑，要求学生在课程结束后将实验成果打印版及电子版提交给任课教师，作为实验成绩考核的主要依据。</w:t>
      </w:r>
    </w:p>
    <w:p w:rsidR="002A3CA0" w:rsidRPr="00A24B31" w:rsidRDefault="005B42E7">
      <w:pPr>
        <w:spacing w:line="400" w:lineRule="atLeast"/>
        <w:ind w:firstLineChars="200" w:firstLine="420"/>
        <w:rPr>
          <w:rFonts w:ascii="宋体"/>
        </w:rPr>
      </w:pPr>
      <w:bookmarkStart w:id="137" w:name="OLE_LINK15"/>
      <w:r w:rsidRPr="00A24B31">
        <w:rPr>
          <w:rFonts w:ascii="宋体" w:hAnsi="宋体" w:hint="eastAsia"/>
        </w:rPr>
        <w:t>评分标准：五分制</w:t>
      </w:r>
      <w:r w:rsidRPr="00A24B31">
        <w:rPr>
          <w:rFonts w:ascii="宋体" w:hint="eastAsia"/>
        </w:rPr>
        <w:t>。</w:t>
      </w:r>
    </w:p>
    <w:bookmarkEnd w:id="137"/>
    <w:p w:rsidR="002A3CA0" w:rsidRPr="00A24B31" w:rsidRDefault="005B42E7" w:rsidP="008323CF">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四、课程师资队伍</w:t>
      </w:r>
    </w:p>
    <w:p w:rsidR="002A3CA0" w:rsidRPr="00A24B31" w:rsidRDefault="005B42E7">
      <w:pPr>
        <w:spacing w:line="400" w:lineRule="atLeast"/>
        <w:ind w:firstLineChars="200" w:firstLine="420"/>
        <w:rPr>
          <w:rFonts w:ascii="宋体"/>
        </w:rPr>
      </w:pPr>
      <w:r w:rsidRPr="00A24B31">
        <w:rPr>
          <w:rFonts w:ascii="宋体"/>
        </w:rPr>
        <w:t>本课程设课程负责人1名，要求副教授以上职称，具有丰富的教学经验和较强的组织管理能力。</w:t>
      </w:r>
    </w:p>
    <w:p w:rsidR="002A3CA0" w:rsidRPr="00A24B31" w:rsidRDefault="005B42E7">
      <w:pPr>
        <w:spacing w:line="400" w:lineRule="atLeast"/>
        <w:ind w:firstLineChars="200" w:firstLine="420"/>
        <w:rPr>
          <w:rFonts w:ascii="宋体"/>
        </w:rPr>
      </w:pPr>
      <w:r w:rsidRPr="00A24B31">
        <w:rPr>
          <w:rFonts w:ascii="宋体"/>
        </w:rPr>
        <w:t>本课程师资队伍数量应能满足教学需要，且结构合理。主讲教师应具备博士学位</w:t>
      </w:r>
      <w:r w:rsidRPr="00A24B31">
        <w:rPr>
          <w:rFonts w:ascii="宋体" w:hint="eastAsia"/>
        </w:rPr>
        <w:t>，</w:t>
      </w:r>
      <w:r w:rsidRPr="00A24B31">
        <w:rPr>
          <w:rFonts w:ascii="宋体"/>
        </w:rPr>
        <w:t>能有足够时间和精力投入到教学和学生指导中，积极参与教学研究与改革。</w:t>
      </w:r>
    </w:p>
    <w:p w:rsidR="002A3CA0" w:rsidRPr="00A24B31" w:rsidRDefault="005B42E7" w:rsidP="008323CF">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五、教学资源要求</w:t>
      </w:r>
    </w:p>
    <w:p w:rsidR="002A3CA0" w:rsidRPr="00A24B31" w:rsidRDefault="005B42E7">
      <w:pPr>
        <w:spacing w:line="400" w:lineRule="atLeast"/>
        <w:ind w:firstLineChars="200" w:firstLine="420"/>
        <w:rPr>
          <w:rFonts w:ascii="宋体"/>
        </w:rPr>
      </w:pPr>
      <w:r w:rsidRPr="00A24B31">
        <w:rPr>
          <w:rFonts w:ascii="宋体" w:hint="eastAsia"/>
        </w:rPr>
        <w:t>实验室名称：</w:t>
      </w:r>
      <w:bookmarkStart w:id="138" w:name="OLE_LINK13"/>
      <w:r w:rsidRPr="00A24B31">
        <w:rPr>
          <w:rFonts w:ascii="宋体" w:hint="eastAsia"/>
        </w:rPr>
        <w:t>计算机实验室</w:t>
      </w:r>
      <w:bookmarkEnd w:id="138"/>
    </w:p>
    <w:p w:rsidR="002A3CA0" w:rsidRPr="00A24B31" w:rsidRDefault="005B42E7">
      <w:pPr>
        <w:spacing w:line="400" w:lineRule="atLeast"/>
        <w:ind w:firstLineChars="200" w:firstLine="420"/>
        <w:rPr>
          <w:rFonts w:ascii="宋体"/>
        </w:rPr>
      </w:pPr>
      <w:r w:rsidRPr="00A24B31">
        <w:rPr>
          <w:rFonts w:ascii="宋体" w:hint="eastAsia"/>
        </w:rPr>
        <w:t>主要设备、材料：电脑</w:t>
      </w:r>
    </w:p>
    <w:p w:rsidR="002A3CA0" w:rsidRPr="00A24B31" w:rsidRDefault="005B42E7">
      <w:pPr>
        <w:spacing w:line="400" w:lineRule="atLeast"/>
        <w:ind w:firstLineChars="200" w:firstLine="420"/>
        <w:rPr>
          <w:rFonts w:ascii="宋体"/>
        </w:rPr>
      </w:pPr>
      <w:r w:rsidRPr="00A24B31">
        <w:rPr>
          <w:rFonts w:ascii="宋体" w:hint="eastAsia"/>
        </w:rPr>
        <w:t>虚拟仿真资源：</w:t>
      </w:r>
    </w:p>
    <w:p w:rsidR="002A3CA0" w:rsidRPr="00A24B31" w:rsidRDefault="005B42E7">
      <w:pPr>
        <w:spacing w:line="400" w:lineRule="atLeast"/>
        <w:ind w:firstLineChars="200" w:firstLine="420"/>
        <w:rPr>
          <w:rFonts w:ascii="宋体"/>
        </w:rPr>
      </w:pPr>
      <w:r w:rsidRPr="00A24B31">
        <w:rPr>
          <w:rFonts w:ascii="宋体" w:hint="eastAsia"/>
        </w:rPr>
        <w:t>教材、指导书：</w:t>
      </w:r>
      <w:bookmarkStart w:id="139" w:name="OLE_LINK14"/>
      <w:r w:rsidRPr="00A24B31">
        <w:rPr>
          <w:rFonts w:ascii="宋体" w:hint="eastAsia"/>
        </w:rPr>
        <w:t>地理信息系统实验指导书</w:t>
      </w:r>
      <w:bookmarkEnd w:id="139"/>
    </w:p>
    <w:p w:rsidR="002A3CA0" w:rsidRPr="00A24B31" w:rsidRDefault="005B42E7">
      <w:pPr>
        <w:spacing w:line="400" w:lineRule="atLeast"/>
        <w:ind w:firstLineChars="200" w:firstLine="420"/>
        <w:rPr>
          <w:rFonts w:ascii="宋体"/>
        </w:rPr>
      </w:pPr>
      <w:r w:rsidRPr="00A24B31">
        <w:rPr>
          <w:rFonts w:ascii="宋体" w:hint="eastAsia"/>
        </w:rPr>
        <w:t>主要参考书：</w:t>
      </w:r>
    </w:p>
    <w:p w:rsidR="002A3CA0" w:rsidRPr="00A24B31" w:rsidRDefault="005B42E7" w:rsidP="00886BEE">
      <w:pPr>
        <w:spacing w:line="400" w:lineRule="exact"/>
        <w:ind w:firstLineChars="200" w:firstLine="420"/>
        <w:rPr>
          <w:rFonts w:ascii="宋体"/>
        </w:rPr>
      </w:pPr>
      <w:proofErr w:type="gramStart"/>
      <w:r w:rsidRPr="00A24B31">
        <w:rPr>
          <w:rFonts w:ascii="宋体" w:hint="eastAsia"/>
        </w:rPr>
        <w:t>牟乃夏</w:t>
      </w:r>
      <w:proofErr w:type="gramEnd"/>
      <w:r w:rsidRPr="00A24B31">
        <w:rPr>
          <w:rFonts w:ascii="宋体" w:hint="eastAsia"/>
        </w:rPr>
        <w:t>,刘文宝,王海银,戴洪磊.ArcGIS地理信息系统教程——从初学到精通.北京</w:t>
      </w:r>
      <w:r w:rsidRPr="00A24B31">
        <w:rPr>
          <w:rFonts w:ascii="宋体"/>
        </w:rPr>
        <w:t>:</w:t>
      </w:r>
      <w:r w:rsidRPr="00A24B31">
        <w:rPr>
          <w:rFonts w:ascii="宋体" w:hint="eastAsia"/>
        </w:rPr>
        <w:t>测绘出版社.</w:t>
      </w:r>
      <w:r w:rsidRPr="00A24B31">
        <w:rPr>
          <w:rFonts w:ascii="宋体"/>
        </w:rPr>
        <w:t>2012.</w:t>
      </w:r>
    </w:p>
    <w:p w:rsidR="002A3CA0" w:rsidRPr="00A24B31" w:rsidRDefault="005B42E7" w:rsidP="00886BEE">
      <w:pPr>
        <w:spacing w:line="400" w:lineRule="exact"/>
        <w:ind w:firstLineChars="200" w:firstLine="420"/>
        <w:rPr>
          <w:rFonts w:ascii="宋体"/>
        </w:rPr>
      </w:pPr>
      <w:proofErr w:type="gramStart"/>
      <w:r w:rsidRPr="00A24B31">
        <w:rPr>
          <w:rFonts w:ascii="宋体"/>
        </w:rPr>
        <w:t>MaribethPrice.</w:t>
      </w:r>
      <w:proofErr w:type="gramEnd"/>
      <w:r w:rsidRPr="00A24B31">
        <w:rPr>
          <w:rFonts w:ascii="宋体"/>
        </w:rPr>
        <w:t xml:space="preserve"> ArcGIS</w:t>
      </w:r>
      <w:r w:rsidRPr="00A24B31">
        <w:rPr>
          <w:rFonts w:ascii="宋体" w:hint="eastAsia"/>
        </w:rPr>
        <w:t>地理信息系统教程</w:t>
      </w:r>
      <w:r w:rsidRPr="00A24B31">
        <w:rPr>
          <w:rFonts w:ascii="宋体"/>
        </w:rPr>
        <w:t>.</w:t>
      </w:r>
      <w:r w:rsidRPr="00A24B31">
        <w:rPr>
          <w:rFonts w:ascii="宋体" w:hint="eastAsia"/>
        </w:rPr>
        <w:t>北京</w:t>
      </w:r>
      <w:r w:rsidRPr="00A24B31">
        <w:rPr>
          <w:rFonts w:ascii="宋体"/>
        </w:rPr>
        <w:t>:</w:t>
      </w:r>
      <w:r w:rsidRPr="00A24B31">
        <w:rPr>
          <w:rFonts w:ascii="宋体" w:hint="eastAsia"/>
        </w:rPr>
        <w:t>电子工业出版社</w:t>
      </w:r>
      <w:r w:rsidRPr="00A24B31">
        <w:rPr>
          <w:rFonts w:ascii="宋体"/>
        </w:rPr>
        <w:t>.2017.</w:t>
      </w:r>
    </w:p>
    <w:p w:rsidR="002A3CA0" w:rsidRPr="00A24B31" w:rsidRDefault="005B42E7" w:rsidP="00886BEE">
      <w:pPr>
        <w:spacing w:line="400" w:lineRule="exact"/>
        <w:ind w:firstLineChars="200" w:firstLine="420"/>
        <w:rPr>
          <w:rFonts w:ascii="宋体"/>
        </w:rPr>
      </w:pPr>
      <w:r w:rsidRPr="00A24B31">
        <w:rPr>
          <w:rFonts w:ascii="宋体" w:hint="eastAsia"/>
        </w:rPr>
        <w:t>宋小冬</w:t>
      </w:r>
      <w:r w:rsidRPr="00A24B31">
        <w:rPr>
          <w:rFonts w:ascii="宋体"/>
        </w:rPr>
        <w:t>,</w:t>
      </w:r>
      <w:proofErr w:type="gramStart"/>
      <w:r w:rsidRPr="00A24B31">
        <w:rPr>
          <w:rFonts w:ascii="宋体" w:hint="eastAsia"/>
        </w:rPr>
        <w:t>钮心毅</w:t>
      </w:r>
      <w:proofErr w:type="gramEnd"/>
      <w:r w:rsidRPr="00A24B31">
        <w:rPr>
          <w:rFonts w:ascii="宋体"/>
        </w:rPr>
        <w:t>.</w:t>
      </w:r>
      <w:r w:rsidRPr="00A24B31">
        <w:rPr>
          <w:rFonts w:ascii="宋体" w:hint="eastAsia"/>
        </w:rPr>
        <w:t>地理信息系统实习教程(第3版)</w:t>
      </w:r>
      <w:r w:rsidRPr="00A24B31">
        <w:rPr>
          <w:rFonts w:ascii="宋体"/>
        </w:rPr>
        <w:t>.</w:t>
      </w:r>
      <w:r w:rsidRPr="00A24B31">
        <w:rPr>
          <w:rFonts w:ascii="宋体" w:hint="eastAsia"/>
        </w:rPr>
        <w:t>北京</w:t>
      </w:r>
      <w:r w:rsidRPr="00A24B31">
        <w:rPr>
          <w:rFonts w:ascii="宋体"/>
        </w:rPr>
        <w:t>:</w:t>
      </w:r>
      <w:r w:rsidRPr="00A24B31">
        <w:rPr>
          <w:rFonts w:ascii="宋体" w:hint="eastAsia"/>
        </w:rPr>
        <w:t>科学出版社</w:t>
      </w:r>
      <w:r w:rsidRPr="00A24B31">
        <w:rPr>
          <w:rFonts w:ascii="宋体"/>
        </w:rPr>
        <w:t>.2013.</w:t>
      </w:r>
    </w:p>
    <w:p w:rsidR="002A3CA0" w:rsidRPr="00A24B31" w:rsidRDefault="005B42E7" w:rsidP="00886BEE">
      <w:pPr>
        <w:spacing w:line="400" w:lineRule="exact"/>
        <w:ind w:firstLineChars="200" w:firstLine="420"/>
        <w:rPr>
          <w:rFonts w:ascii="宋体"/>
        </w:rPr>
      </w:pPr>
      <w:r w:rsidRPr="00A24B31">
        <w:rPr>
          <w:rFonts w:ascii="宋体" w:hint="eastAsia"/>
        </w:rPr>
        <w:t>汤国安</w:t>
      </w:r>
      <w:r w:rsidRPr="00A24B31">
        <w:rPr>
          <w:rFonts w:ascii="宋体"/>
        </w:rPr>
        <w:t>,</w:t>
      </w:r>
      <w:r w:rsidRPr="00A24B31">
        <w:rPr>
          <w:rFonts w:ascii="宋体" w:hint="eastAsia"/>
        </w:rPr>
        <w:t>杨昕等</w:t>
      </w:r>
      <w:r w:rsidRPr="00A24B31">
        <w:rPr>
          <w:rFonts w:ascii="宋体"/>
        </w:rPr>
        <w:t>.ArcGIS</w:t>
      </w:r>
      <w:r w:rsidRPr="00A24B31">
        <w:rPr>
          <w:rFonts w:ascii="宋体" w:hint="eastAsia"/>
        </w:rPr>
        <w:t>地理信息系统空间分析实验教程</w:t>
      </w:r>
      <w:r w:rsidRPr="00A24B31">
        <w:rPr>
          <w:rFonts w:ascii="宋体"/>
        </w:rPr>
        <w:t>.2</w:t>
      </w:r>
      <w:r w:rsidRPr="00A24B31">
        <w:rPr>
          <w:rFonts w:ascii="宋体" w:hint="eastAsia"/>
        </w:rPr>
        <w:t>版</w:t>
      </w:r>
      <w:r w:rsidRPr="00A24B31">
        <w:rPr>
          <w:rFonts w:ascii="宋体"/>
        </w:rPr>
        <w:t>.</w:t>
      </w:r>
      <w:r w:rsidRPr="00A24B31">
        <w:rPr>
          <w:rFonts w:ascii="宋体" w:hint="eastAsia"/>
        </w:rPr>
        <w:t>北京</w:t>
      </w:r>
      <w:r w:rsidRPr="00A24B31">
        <w:rPr>
          <w:rFonts w:ascii="宋体"/>
        </w:rPr>
        <w:t>:</w:t>
      </w:r>
      <w:r w:rsidRPr="00A24B31">
        <w:rPr>
          <w:rFonts w:ascii="宋体" w:hint="eastAsia"/>
        </w:rPr>
        <w:t>科学出版社</w:t>
      </w:r>
      <w:r w:rsidRPr="00A24B31">
        <w:rPr>
          <w:rFonts w:ascii="宋体"/>
        </w:rPr>
        <w:t>.2012.</w:t>
      </w:r>
    </w:p>
    <w:p w:rsidR="002A3CA0" w:rsidRPr="00A24B31" w:rsidRDefault="005B42E7" w:rsidP="00886BEE">
      <w:pPr>
        <w:spacing w:line="400" w:lineRule="exact"/>
        <w:ind w:firstLineChars="200" w:firstLine="420"/>
        <w:rPr>
          <w:rFonts w:ascii="宋体"/>
        </w:rPr>
      </w:pPr>
      <w:r w:rsidRPr="00A24B31">
        <w:rPr>
          <w:rFonts w:ascii="宋体" w:hint="eastAsia"/>
        </w:rPr>
        <w:t>王宝军</w:t>
      </w:r>
      <w:r w:rsidRPr="00A24B31">
        <w:rPr>
          <w:rFonts w:ascii="宋体"/>
        </w:rPr>
        <w:t>.ArcGIS</w:t>
      </w:r>
      <w:r w:rsidRPr="00A24B31">
        <w:rPr>
          <w:rFonts w:ascii="宋体" w:hint="eastAsia"/>
        </w:rPr>
        <w:t>环境地质学应用</w:t>
      </w:r>
      <w:r w:rsidRPr="00A24B31">
        <w:rPr>
          <w:rFonts w:ascii="宋体"/>
        </w:rPr>
        <w:t>:</w:t>
      </w:r>
      <w:r w:rsidRPr="00A24B31">
        <w:rPr>
          <w:rFonts w:ascii="宋体" w:hint="eastAsia"/>
        </w:rPr>
        <w:t>实践教学指导书</w:t>
      </w:r>
      <w:r w:rsidRPr="00A24B31">
        <w:rPr>
          <w:rFonts w:ascii="宋体"/>
        </w:rPr>
        <w:t>.</w:t>
      </w:r>
      <w:r w:rsidRPr="00A24B31">
        <w:rPr>
          <w:rFonts w:ascii="宋体" w:hint="eastAsia"/>
        </w:rPr>
        <w:t>北京</w:t>
      </w:r>
      <w:r w:rsidRPr="00A24B31">
        <w:rPr>
          <w:rFonts w:ascii="宋体"/>
        </w:rPr>
        <w:t>:</w:t>
      </w:r>
      <w:r w:rsidRPr="00A24B31">
        <w:rPr>
          <w:rFonts w:ascii="宋体" w:hint="eastAsia"/>
        </w:rPr>
        <w:t>科学出版社</w:t>
      </w:r>
      <w:r w:rsidRPr="00A24B31">
        <w:rPr>
          <w:rFonts w:ascii="宋体"/>
        </w:rPr>
        <w:t>.2012.</w:t>
      </w:r>
    </w:p>
    <w:p w:rsidR="002A3CA0" w:rsidRPr="00A24B31" w:rsidRDefault="005B42E7" w:rsidP="00886BEE">
      <w:pPr>
        <w:spacing w:line="400" w:lineRule="exact"/>
        <w:ind w:firstLineChars="200" w:firstLine="420"/>
        <w:rPr>
          <w:rFonts w:ascii="宋体"/>
        </w:rPr>
      </w:pPr>
      <w:r w:rsidRPr="00A24B31">
        <w:rPr>
          <w:rFonts w:ascii="宋体" w:hint="eastAsia"/>
        </w:rPr>
        <w:t>欧阳霞辉</w:t>
      </w:r>
      <w:r w:rsidRPr="00A24B31">
        <w:rPr>
          <w:rFonts w:ascii="宋体"/>
        </w:rPr>
        <w:t>.ArcGIS</w:t>
      </w:r>
      <w:r w:rsidRPr="00A24B31">
        <w:rPr>
          <w:rFonts w:ascii="宋体" w:hint="eastAsia"/>
        </w:rPr>
        <w:t>地理信息系统大全</w:t>
      </w:r>
      <w:r w:rsidRPr="00A24B31">
        <w:rPr>
          <w:rFonts w:ascii="宋体"/>
        </w:rPr>
        <w:t>.</w:t>
      </w:r>
      <w:r w:rsidRPr="00A24B31">
        <w:rPr>
          <w:rFonts w:ascii="宋体" w:hint="eastAsia"/>
        </w:rPr>
        <w:t>北京</w:t>
      </w:r>
      <w:r w:rsidRPr="00A24B31">
        <w:rPr>
          <w:rFonts w:ascii="宋体"/>
        </w:rPr>
        <w:t>:</w:t>
      </w:r>
      <w:r w:rsidRPr="00A24B31">
        <w:rPr>
          <w:rFonts w:ascii="宋体" w:hint="eastAsia"/>
        </w:rPr>
        <w:t>科学出版社</w:t>
      </w:r>
      <w:r w:rsidRPr="00A24B31">
        <w:rPr>
          <w:rFonts w:ascii="宋体"/>
        </w:rPr>
        <w:t>.2010.</w:t>
      </w:r>
    </w:p>
    <w:p w:rsidR="002A3CA0" w:rsidRPr="00A24B31" w:rsidRDefault="005B42E7" w:rsidP="00886BEE">
      <w:pPr>
        <w:spacing w:line="400" w:lineRule="exact"/>
        <w:ind w:firstLineChars="200" w:firstLine="420"/>
        <w:rPr>
          <w:rFonts w:ascii="宋体"/>
        </w:rPr>
      </w:pPr>
      <w:r w:rsidRPr="00A24B31">
        <w:rPr>
          <w:rFonts w:ascii="宋体" w:hint="eastAsia"/>
        </w:rPr>
        <w:t>王新生</w:t>
      </w:r>
      <w:r w:rsidRPr="00A24B31">
        <w:rPr>
          <w:rFonts w:ascii="宋体"/>
        </w:rPr>
        <w:t>,</w:t>
      </w:r>
      <w:r w:rsidRPr="00A24B31">
        <w:rPr>
          <w:rFonts w:ascii="宋体" w:hint="eastAsia"/>
        </w:rPr>
        <w:t>王红</w:t>
      </w:r>
      <w:r w:rsidRPr="00A24B31">
        <w:rPr>
          <w:rFonts w:ascii="宋体"/>
        </w:rPr>
        <w:t>,</w:t>
      </w:r>
      <w:r w:rsidRPr="00A24B31">
        <w:rPr>
          <w:rFonts w:ascii="宋体" w:hint="eastAsia"/>
        </w:rPr>
        <w:t>朱超平</w:t>
      </w:r>
      <w:r w:rsidRPr="00A24B31">
        <w:rPr>
          <w:rFonts w:ascii="宋体"/>
        </w:rPr>
        <w:t>.ArcGIS</w:t>
      </w:r>
      <w:r w:rsidRPr="00A24B31">
        <w:rPr>
          <w:rFonts w:ascii="宋体" w:hint="eastAsia"/>
        </w:rPr>
        <w:t>软件操作与应用</w:t>
      </w:r>
      <w:r w:rsidRPr="00A24B31">
        <w:rPr>
          <w:rFonts w:ascii="宋体"/>
        </w:rPr>
        <w:t>.</w:t>
      </w:r>
      <w:r w:rsidRPr="00A24B31">
        <w:rPr>
          <w:rFonts w:ascii="宋体" w:hint="eastAsia"/>
        </w:rPr>
        <w:t>北京</w:t>
      </w:r>
      <w:r w:rsidRPr="00A24B31">
        <w:rPr>
          <w:rFonts w:ascii="宋体"/>
        </w:rPr>
        <w:t>:</w:t>
      </w:r>
      <w:r w:rsidRPr="00A24B31">
        <w:rPr>
          <w:rFonts w:ascii="宋体" w:hint="eastAsia"/>
        </w:rPr>
        <w:t>科学出版社</w:t>
      </w:r>
      <w:r w:rsidRPr="00A24B31">
        <w:rPr>
          <w:rFonts w:ascii="宋体"/>
        </w:rPr>
        <w:t>.2010.</w:t>
      </w:r>
    </w:p>
    <w:p w:rsidR="002A3CA0" w:rsidRPr="00A24B31" w:rsidRDefault="005B42E7" w:rsidP="008323CF">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rsidP="00886BEE">
      <w:pPr>
        <w:spacing w:line="400" w:lineRule="exact"/>
        <w:ind w:firstLineChars="200" w:firstLine="420"/>
        <w:rPr>
          <w:rFonts w:ascii="宋体"/>
        </w:rPr>
      </w:pPr>
      <w:r w:rsidRPr="00A24B31">
        <w:rPr>
          <w:rFonts w:ascii="宋体"/>
        </w:rPr>
        <w:t>本</w:t>
      </w:r>
      <w:r w:rsidRPr="00A24B31">
        <w:rPr>
          <w:rFonts w:ascii="宋体" w:hint="eastAsia"/>
        </w:rPr>
        <w:t>实验</w:t>
      </w:r>
      <w:r w:rsidRPr="00A24B31">
        <w:rPr>
          <w:rFonts w:ascii="宋体"/>
        </w:rPr>
        <w:t>教学质量标准</w:t>
      </w:r>
      <w:r w:rsidRPr="00A24B31">
        <w:rPr>
          <w:rFonts w:ascii="宋体" w:hint="eastAsia"/>
        </w:rPr>
        <w:t>也</w:t>
      </w:r>
      <w:r w:rsidRPr="00A24B31">
        <w:rPr>
          <w:rFonts w:ascii="宋体"/>
        </w:rPr>
        <w:t>适用于地质工程、水文与水资源工程，在</w:t>
      </w:r>
      <w:r w:rsidRPr="00A24B31">
        <w:rPr>
          <w:rFonts w:ascii="宋体" w:hint="eastAsia"/>
        </w:rPr>
        <w:t>实验过程中</w:t>
      </w:r>
      <w:r w:rsidRPr="00A24B31">
        <w:rPr>
          <w:rFonts w:ascii="宋体"/>
        </w:rPr>
        <w:t>任课教师可以根据专业适当调整</w:t>
      </w:r>
      <w:r w:rsidRPr="00A24B31">
        <w:rPr>
          <w:rFonts w:ascii="宋体" w:hint="eastAsia"/>
        </w:rPr>
        <w:t>实验数据</w:t>
      </w:r>
      <w:r w:rsidRPr="00A24B31">
        <w:rPr>
          <w:rFonts w:ascii="宋体"/>
        </w:rPr>
        <w:t>。</w:t>
      </w:r>
    </w:p>
    <w:p w:rsidR="002A3CA0" w:rsidRPr="00A24B31" w:rsidRDefault="005B42E7" w:rsidP="00886BEE">
      <w:pPr>
        <w:spacing w:line="400" w:lineRule="exact"/>
        <w:ind w:firstLineChars="200" w:firstLine="420"/>
        <w:rPr>
          <w:rFonts w:ascii="宋体"/>
        </w:rPr>
      </w:pPr>
      <w:r w:rsidRPr="00A24B31">
        <w:rPr>
          <w:rFonts w:ascii="宋体"/>
        </w:rPr>
        <w:t>本课程教学质量标准的变更应由课程负责人提出，专业负责人审批并报学院和教务部备案。</w:t>
      </w:r>
    </w:p>
    <w:p w:rsidR="002A3CA0" w:rsidRPr="00A24B31" w:rsidRDefault="002A3CA0">
      <w:pPr>
        <w:snapToGrid w:val="0"/>
        <w:spacing w:line="400" w:lineRule="atLeast"/>
        <w:ind w:left="420"/>
        <w:rPr>
          <w:rFonts w:ascii="宋体" w:hAnsi="宋体"/>
          <w:szCs w:val="21"/>
        </w:rPr>
      </w:pPr>
    </w:p>
    <w:p w:rsidR="002A3CA0" w:rsidRPr="00A24B31" w:rsidRDefault="005B42E7" w:rsidP="00886BEE">
      <w:pPr>
        <w:snapToGrid w:val="0"/>
        <w:spacing w:line="400" w:lineRule="atLeast"/>
        <w:ind w:right="420" w:firstLineChars="1923" w:firstLine="4038"/>
        <w:jc w:val="right"/>
        <w:rPr>
          <w:rFonts w:ascii="宋体" w:hAnsi="宋体"/>
          <w:szCs w:val="21"/>
        </w:rPr>
      </w:pPr>
      <w:r w:rsidRPr="00A24B31">
        <w:rPr>
          <w:rFonts w:ascii="宋体" w:hAnsi="宋体" w:hint="eastAsia"/>
          <w:szCs w:val="21"/>
        </w:rPr>
        <w:t>制定者：奚砚涛</w:t>
      </w:r>
    </w:p>
    <w:p w:rsidR="008323CF" w:rsidRPr="00A24B31" w:rsidRDefault="005B42E7" w:rsidP="00886BEE">
      <w:pPr>
        <w:snapToGrid w:val="0"/>
        <w:spacing w:line="400" w:lineRule="atLeast"/>
        <w:ind w:right="420" w:firstLineChars="1923" w:firstLine="4038"/>
        <w:jc w:val="right"/>
        <w:rPr>
          <w:rFonts w:ascii="宋体" w:hAnsi="宋体"/>
          <w:szCs w:val="21"/>
        </w:rPr>
      </w:pPr>
      <w:r w:rsidRPr="00A24B31">
        <w:rPr>
          <w:rFonts w:ascii="宋体" w:hAnsi="宋体" w:hint="eastAsia"/>
          <w:szCs w:val="21"/>
        </w:rPr>
        <w:t>审定者：陈玉华</w:t>
      </w:r>
    </w:p>
    <w:p w:rsidR="002A3CA0" w:rsidRPr="00A24B31" w:rsidRDefault="005B42E7" w:rsidP="00886BEE">
      <w:pPr>
        <w:wordWrap w:val="0"/>
        <w:snapToGrid w:val="0"/>
        <w:spacing w:line="400" w:lineRule="atLeast"/>
        <w:ind w:firstLineChars="1923" w:firstLine="4038"/>
        <w:jc w:val="right"/>
        <w:rPr>
          <w:sz w:val="28"/>
        </w:rPr>
      </w:pPr>
      <w:r w:rsidRPr="00A24B31">
        <w:rPr>
          <w:rFonts w:ascii="宋体" w:hAnsi="宋体" w:hint="eastAsia"/>
          <w:szCs w:val="21"/>
        </w:rPr>
        <w:t>批准者：董青红</w:t>
      </w:r>
      <w:r w:rsidR="00886BEE" w:rsidRPr="00A24B31">
        <w:rPr>
          <w:rFonts w:ascii="宋体" w:hAnsi="宋体" w:hint="eastAsia"/>
          <w:szCs w:val="21"/>
        </w:rPr>
        <w:t xml:space="preserve">   </w:t>
      </w:r>
    </w:p>
    <w:p w:rsidR="00886BEE" w:rsidRPr="00A24B31" w:rsidRDefault="00886BEE">
      <w:pPr>
        <w:widowControl/>
        <w:adjustRightInd/>
        <w:spacing w:line="240" w:lineRule="auto"/>
        <w:jc w:val="left"/>
        <w:textAlignment w:val="auto"/>
        <w:rPr>
          <w:rFonts w:eastAsia="黑体" w:cs="宋体"/>
          <w:kern w:val="2"/>
          <w:sz w:val="24"/>
          <w:szCs w:val="24"/>
        </w:rPr>
      </w:pPr>
      <w:r w:rsidRPr="00A24B31">
        <w:rPr>
          <w:sz w:val="24"/>
          <w:szCs w:val="24"/>
        </w:rPr>
        <w:br w:type="page"/>
      </w:r>
    </w:p>
    <w:p w:rsidR="002A3CA0" w:rsidRPr="00A24B31" w:rsidRDefault="005B42E7" w:rsidP="00920D56">
      <w:pPr>
        <w:pStyle w:val="11"/>
        <w:tabs>
          <w:tab w:val="left" w:pos="2693"/>
        </w:tabs>
        <w:spacing w:before="156"/>
        <w:rPr>
          <w:szCs w:val="21"/>
        </w:rPr>
      </w:pPr>
      <w:bookmarkStart w:id="140" w:name="_Toc496657630"/>
      <w:r w:rsidRPr="00A24B31">
        <w:rPr>
          <w:rFonts w:hint="eastAsia"/>
          <w:szCs w:val="21"/>
        </w:rPr>
        <w:lastRenderedPageBreak/>
        <w:t>课程编号：</w:t>
      </w:r>
      <w:r w:rsidRPr="00A24B31">
        <w:rPr>
          <w:szCs w:val="21"/>
        </w:rPr>
        <w:t>P05509</w:t>
      </w:r>
      <w:bookmarkEnd w:id="140"/>
    </w:p>
    <w:p w:rsidR="002A3CA0" w:rsidRPr="00A24B31" w:rsidRDefault="005B42E7" w:rsidP="00920D56">
      <w:pPr>
        <w:pStyle w:val="12"/>
        <w:spacing w:beforeLines="100" w:before="312" w:after="156"/>
      </w:pPr>
      <w:bookmarkStart w:id="141" w:name="_Toc496657631"/>
      <w:r w:rsidRPr="00A24B31">
        <w:rPr>
          <w:rFonts w:hint="eastAsia"/>
        </w:rPr>
        <w:t>资源勘探工程专业基础地质综合实习</w:t>
      </w:r>
      <w:r w:rsidRPr="00A24B31">
        <w:rPr>
          <w:rFonts w:hint="eastAsia"/>
        </w:rPr>
        <w:t>A</w:t>
      </w:r>
      <w:r w:rsidRPr="00A24B31">
        <w:rPr>
          <w:rFonts w:hint="eastAsia"/>
        </w:rPr>
        <w:t>教学质量标准</w:t>
      </w:r>
      <w:bookmarkEnd w:id="141"/>
    </w:p>
    <w:p w:rsidR="002A3CA0" w:rsidRPr="00A24B31" w:rsidRDefault="005B42E7" w:rsidP="00920D56">
      <w:pPr>
        <w:pStyle w:val="13"/>
        <w:spacing w:after="156"/>
      </w:pPr>
      <w:r w:rsidRPr="00A24B31">
        <w:rPr>
          <w:rFonts w:hint="eastAsia"/>
        </w:rPr>
        <w:t>学时：</w:t>
      </w:r>
      <w:r w:rsidRPr="00A24B31">
        <w:rPr>
          <w:rFonts w:hint="eastAsia"/>
        </w:rPr>
        <w:t>6</w:t>
      </w:r>
      <w:r w:rsidRPr="00A24B31">
        <w:rPr>
          <w:rFonts w:hint="eastAsia"/>
        </w:rPr>
        <w:t>周</w:t>
      </w:r>
      <w:r w:rsidRPr="00A24B31">
        <w:t xml:space="preserve">    </w:t>
      </w:r>
      <w:r w:rsidRPr="00A24B31">
        <w:rPr>
          <w:rFonts w:hint="eastAsia"/>
        </w:rPr>
        <w:t>学分：</w:t>
      </w:r>
      <w:r w:rsidRPr="00A24B31">
        <w:rPr>
          <w:rFonts w:hint="eastAsia"/>
        </w:rPr>
        <w:t>6</w:t>
      </w:r>
    </w:p>
    <w:p w:rsidR="002A3CA0" w:rsidRPr="00A24B31" w:rsidRDefault="005B42E7" w:rsidP="00920D56">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rsidP="00147B45">
      <w:pPr>
        <w:spacing w:line="400" w:lineRule="exact"/>
        <w:ind w:firstLineChars="200" w:firstLine="420"/>
        <w:rPr>
          <w:rFonts w:ascii="宋体"/>
        </w:rPr>
      </w:pPr>
      <w:r w:rsidRPr="00A24B31">
        <w:rPr>
          <w:rFonts w:ascii="宋体"/>
        </w:rPr>
        <w:t>基础地质综合实习是</w:t>
      </w:r>
      <w:r w:rsidRPr="00A24B31">
        <w:rPr>
          <w:rFonts w:ascii="宋体" w:hint="eastAsia"/>
        </w:rPr>
        <w:t>资源勘查工程专业</w:t>
      </w:r>
      <w:r w:rsidRPr="00A24B31">
        <w:rPr>
          <w:rFonts w:ascii="宋体"/>
        </w:rPr>
        <w:t>的专业基础实习，是地学基础教学中</w:t>
      </w:r>
      <w:r w:rsidRPr="00A24B31">
        <w:rPr>
          <w:rFonts w:ascii="宋体" w:hint="eastAsia"/>
        </w:rPr>
        <w:t>的</w:t>
      </w:r>
      <w:r w:rsidRPr="00A24B31">
        <w:rPr>
          <w:rFonts w:ascii="宋体"/>
        </w:rPr>
        <w:t>一次综合性野外地质教学过程。</w:t>
      </w:r>
      <w:r w:rsidRPr="00A24B31">
        <w:rPr>
          <w:rFonts w:ascii="宋体" w:hint="eastAsia"/>
        </w:rPr>
        <w:t>主要</w:t>
      </w:r>
      <w:r w:rsidRPr="00A24B31">
        <w:rPr>
          <w:rFonts w:ascii="宋体"/>
        </w:rPr>
        <w:t>是</w:t>
      </w:r>
      <w:r w:rsidRPr="00A24B31">
        <w:rPr>
          <w:rFonts w:ascii="宋体" w:hint="eastAsia"/>
        </w:rPr>
        <w:t>对</w:t>
      </w:r>
      <w:r w:rsidRPr="00A24B31">
        <w:rPr>
          <w:rFonts w:ascii="宋体"/>
        </w:rPr>
        <w:t>自然露头和人工揭露的地质点进行系统的地质观测，收集各种有关资料，研究地表地质规律；使学生巩固、充实《普通地质学》、《构造地质学》、《矿物岩石学》、《古生物地层学》等基础地质学的课堂教学内容，加深对课程相关内容的理解；学会并掌握典型地质现象观察、描述、综合分析的基本方法，以及各种地质图件编绘和实习报告编写</w:t>
      </w:r>
      <w:r w:rsidRPr="00A24B31">
        <w:rPr>
          <w:rFonts w:ascii="宋体" w:hint="eastAsia"/>
        </w:rPr>
        <w:t>的</w:t>
      </w:r>
      <w:r w:rsidRPr="00A24B31">
        <w:rPr>
          <w:rFonts w:ascii="宋体"/>
        </w:rPr>
        <w:t>方法。培养学生</w:t>
      </w:r>
      <w:r w:rsidRPr="00A24B31">
        <w:rPr>
          <w:rFonts w:ascii="宋体" w:hint="eastAsia"/>
        </w:rPr>
        <w:t>基本的地质</w:t>
      </w:r>
      <w:r w:rsidRPr="00A24B31">
        <w:rPr>
          <w:rFonts w:ascii="宋体"/>
        </w:rPr>
        <w:t>实践技能，提高学生独立思考和综合分析</w:t>
      </w:r>
      <w:r w:rsidRPr="00A24B31">
        <w:rPr>
          <w:rFonts w:ascii="宋体" w:hint="eastAsia"/>
        </w:rPr>
        <w:t>的能力和素质，</w:t>
      </w:r>
      <w:r w:rsidRPr="00A24B31">
        <w:rPr>
          <w:rFonts w:ascii="宋体"/>
        </w:rPr>
        <w:t>培养学生团结互助、吃苦耐劳的精神和品质。</w:t>
      </w:r>
    </w:p>
    <w:p w:rsidR="002A3CA0" w:rsidRPr="00A24B31" w:rsidRDefault="005B42E7" w:rsidP="00920D56">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pPr>
        <w:spacing w:line="440" w:lineRule="exact"/>
        <w:ind w:firstLineChars="200" w:firstLine="422"/>
        <w:rPr>
          <w:b/>
        </w:rPr>
      </w:pPr>
      <w:r w:rsidRPr="00A24B31">
        <w:rPr>
          <w:rFonts w:hint="eastAsia"/>
          <w:b/>
        </w:rPr>
        <w:t>主要教学内容</w:t>
      </w:r>
    </w:p>
    <w:tbl>
      <w:tblPr>
        <w:tblStyle w:val="a8"/>
        <w:tblW w:w="8414" w:type="dxa"/>
        <w:tblInd w:w="108"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709"/>
        <w:gridCol w:w="1276"/>
        <w:gridCol w:w="4819"/>
        <w:gridCol w:w="993"/>
        <w:gridCol w:w="617"/>
      </w:tblGrid>
      <w:tr w:rsidR="002A3CA0" w:rsidRPr="00A24B31" w:rsidTr="00147B45">
        <w:tc>
          <w:tcPr>
            <w:tcW w:w="709"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序号</w:t>
            </w:r>
          </w:p>
        </w:tc>
        <w:tc>
          <w:tcPr>
            <w:tcW w:w="1276"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实习内容</w:t>
            </w:r>
          </w:p>
        </w:tc>
        <w:tc>
          <w:tcPr>
            <w:tcW w:w="4819"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实习要求</w:t>
            </w:r>
          </w:p>
        </w:tc>
        <w:tc>
          <w:tcPr>
            <w:tcW w:w="993"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学时（天）</w:t>
            </w:r>
          </w:p>
        </w:tc>
        <w:tc>
          <w:tcPr>
            <w:tcW w:w="617"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备注</w:t>
            </w:r>
          </w:p>
        </w:tc>
      </w:tr>
      <w:tr w:rsidR="002A3CA0" w:rsidRPr="00A24B31" w:rsidTr="00147B45">
        <w:tc>
          <w:tcPr>
            <w:tcW w:w="709"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1</w:t>
            </w:r>
          </w:p>
        </w:tc>
        <w:tc>
          <w:tcPr>
            <w:tcW w:w="1276"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实习准备</w:t>
            </w:r>
          </w:p>
        </w:tc>
        <w:tc>
          <w:tcPr>
            <w:tcW w:w="4819" w:type="dxa"/>
            <w:shd w:val="clear" w:color="auto" w:fill="auto"/>
            <w:vAlign w:val="center"/>
          </w:tcPr>
          <w:p w:rsidR="002A3CA0" w:rsidRPr="00A24B31" w:rsidRDefault="005B42E7" w:rsidP="00920D56">
            <w:pPr>
              <w:spacing w:line="240" w:lineRule="exact"/>
              <w:rPr>
                <w:sz w:val="18"/>
              </w:rPr>
            </w:pPr>
            <w:proofErr w:type="gramStart"/>
            <w:r w:rsidRPr="00A24B31">
              <w:rPr>
                <w:rFonts w:hint="eastAsia"/>
                <w:sz w:val="18"/>
              </w:rPr>
              <w:t>实习区</w:t>
            </w:r>
            <w:proofErr w:type="gramEnd"/>
            <w:r w:rsidRPr="00A24B31">
              <w:rPr>
                <w:rFonts w:hint="eastAsia"/>
                <w:sz w:val="18"/>
              </w:rPr>
              <w:t>的地理位置与交通、气候与物产等自然地理概况。</w:t>
            </w:r>
            <w:proofErr w:type="gramStart"/>
            <w:r w:rsidRPr="00A24B31">
              <w:rPr>
                <w:rFonts w:hint="eastAsia"/>
                <w:sz w:val="18"/>
              </w:rPr>
              <w:t>实习区</w:t>
            </w:r>
            <w:proofErr w:type="gramEnd"/>
            <w:r w:rsidRPr="00A24B31">
              <w:rPr>
                <w:rFonts w:hint="eastAsia"/>
                <w:sz w:val="18"/>
              </w:rPr>
              <w:t>地质研究史。</w:t>
            </w:r>
            <w:proofErr w:type="gramStart"/>
            <w:r w:rsidRPr="00A24B31">
              <w:rPr>
                <w:rFonts w:hint="eastAsia"/>
                <w:sz w:val="18"/>
              </w:rPr>
              <w:t>实习区</w:t>
            </w:r>
            <w:proofErr w:type="gramEnd"/>
            <w:r w:rsidRPr="00A24B31">
              <w:rPr>
                <w:rFonts w:hint="eastAsia"/>
                <w:sz w:val="18"/>
              </w:rPr>
              <w:t>地层与构造概况。常见岩石类型的野外描述方法。</w:t>
            </w:r>
          </w:p>
        </w:tc>
        <w:tc>
          <w:tcPr>
            <w:tcW w:w="993" w:type="dxa"/>
            <w:shd w:val="clear" w:color="auto" w:fill="auto"/>
            <w:vAlign w:val="center"/>
          </w:tcPr>
          <w:p w:rsidR="002A3CA0" w:rsidRPr="00A24B31" w:rsidRDefault="005B42E7" w:rsidP="00920D56">
            <w:pPr>
              <w:spacing w:line="240" w:lineRule="exact"/>
              <w:rPr>
                <w:sz w:val="18"/>
              </w:rPr>
            </w:pPr>
            <w:r w:rsidRPr="00A24B31">
              <w:rPr>
                <w:sz w:val="18"/>
              </w:rPr>
              <w:t>1</w:t>
            </w:r>
          </w:p>
        </w:tc>
        <w:tc>
          <w:tcPr>
            <w:tcW w:w="617"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709"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2</w:t>
            </w:r>
          </w:p>
        </w:tc>
        <w:tc>
          <w:tcPr>
            <w:tcW w:w="1276"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野外踏勘</w:t>
            </w:r>
          </w:p>
        </w:tc>
        <w:tc>
          <w:tcPr>
            <w:tcW w:w="4819" w:type="dxa"/>
            <w:shd w:val="clear" w:color="auto" w:fill="auto"/>
            <w:vAlign w:val="center"/>
          </w:tcPr>
          <w:p w:rsidR="002A3CA0" w:rsidRPr="00A24B31" w:rsidRDefault="005B42E7" w:rsidP="00920D56">
            <w:pPr>
              <w:spacing w:line="240" w:lineRule="exact"/>
              <w:rPr>
                <w:sz w:val="18"/>
              </w:rPr>
            </w:pPr>
            <w:r w:rsidRPr="00A24B31">
              <w:rPr>
                <w:rFonts w:hint="eastAsia"/>
                <w:sz w:val="18"/>
              </w:rPr>
              <w:t>选择地表出露良好、基本反映</w:t>
            </w:r>
            <w:proofErr w:type="gramStart"/>
            <w:r w:rsidRPr="00A24B31">
              <w:rPr>
                <w:rFonts w:hint="eastAsia"/>
                <w:sz w:val="18"/>
              </w:rPr>
              <w:t>实习区整体</w:t>
            </w:r>
            <w:proofErr w:type="gramEnd"/>
            <w:r w:rsidRPr="00A24B31">
              <w:rPr>
                <w:rFonts w:hint="eastAsia"/>
                <w:sz w:val="18"/>
              </w:rPr>
              <w:t>地质特征的地质剖面条进行观察。内容包括：</w:t>
            </w:r>
            <w:proofErr w:type="gramStart"/>
            <w:r w:rsidRPr="00A24B31">
              <w:rPr>
                <w:rFonts w:hint="eastAsia"/>
                <w:sz w:val="18"/>
              </w:rPr>
              <w:t>实习区</w:t>
            </w:r>
            <w:proofErr w:type="gramEnd"/>
            <w:r w:rsidRPr="00A24B31">
              <w:rPr>
                <w:rFonts w:hint="eastAsia"/>
                <w:sz w:val="18"/>
              </w:rPr>
              <w:t>地形、地貌特征，地层分布、地质构造特征及其与地形之间的关系。志留系－侏罗系以及第四系各组地层的岩性组合特征、古生物面貌、地层之间的接触关系、分界标志，各组的主要岩石类型、岩石结构和沉积构造、沉积环境。</w:t>
            </w:r>
            <w:proofErr w:type="gramStart"/>
            <w:r w:rsidRPr="00A24B31">
              <w:rPr>
                <w:rFonts w:hint="eastAsia"/>
                <w:sz w:val="18"/>
              </w:rPr>
              <w:t>实习区</w:t>
            </w:r>
            <w:proofErr w:type="gramEnd"/>
            <w:r w:rsidRPr="00A24B31">
              <w:rPr>
                <w:rFonts w:hint="eastAsia"/>
                <w:sz w:val="18"/>
              </w:rPr>
              <w:t>主要地质构造包括断裂构造</w:t>
            </w:r>
            <w:r w:rsidRPr="00A24B31">
              <w:rPr>
                <w:rFonts w:hint="eastAsia"/>
                <w:sz w:val="18"/>
              </w:rPr>
              <w:t>(</w:t>
            </w:r>
            <w:r w:rsidRPr="00A24B31">
              <w:rPr>
                <w:rFonts w:hint="eastAsia"/>
                <w:sz w:val="18"/>
              </w:rPr>
              <w:t>断层、节理</w:t>
            </w:r>
            <w:r w:rsidRPr="00A24B31">
              <w:rPr>
                <w:rFonts w:hint="eastAsia"/>
                <w:sz w:val="18"/>
              </w:rPr>
              <w:t>)</w:t>
            </w:r>
            <w:r w:rsidRPr="00A24B31">
              <w:rPr>
                <w:rFonts w:hint="eastAsia"/>
                <w:sz w:val="18"/>
              </w:rPr>
              <w:t>、褶皱构造</w:t>
            </w:r>
            <w:r w:rsidRPr="00A24B31">
              <w:rPr>
                <w:rFonts w:hint="eastAsia"/>
                <w:sz w:val="18"/>
              </w:rPr>
              <w:t>(</w:t>
            </w:r>
            <w:r w:rsidRPr="00A24B31">
              <w:rPr>
                <w:rFonts w:hint="eastAsia"/>
                <w:sz w:val="18"/>
              </w:rPr>
              <w:t>背斜、向斜</w:t>
            </w:r>
            <w:r w:rsidRPr="00A24B31">
              <w:rPr>
                <w:rFonts w:hint="eastAsia"/>
                <w:sz w:val="18"/>
              </w:rPr>
              <w:t>)</w:t>
            </w:r>
            <w:r w:rsidRPr="00A24B31">
              <w:rPr>
                <w:rFonts w:hint="eastAsia"/>
                <w:sz w:val="18"/>
              </w:rPr>
              <w:t>的地表基本出露特征、判别标志；不同地质构造间的关系，区域构造应力分析。闪长</w:t>
            </w:r>
            <w:proofErr w:type="gramStart"/>
            <w:r w:rsidRPr="00A24B31">
              <w:rPr>
                <w:rFonts w:hint="eastAsia"/>
                <w:sz w:val="18"/>
              </w:rPr>
              <w:t>玢</w:t>
            </w:r>
            <w:proofErr w:type="gramEnd"/>
            <w:r w:rsidRPr="00A24B31">
              <w:rPr>
                <w:rFonts w:hint="eastAsia"/>
                <w:sz w:val="18"/>
              </w:rPr>
              <w:t>岩岩体出露产状、与围岩的接触关系及其岩性特征。主要水文点</w:t>
            </w:r>
            <w:r w:rsidRPr="00A24B31">
              <w:rPr>
                <w:rFonts w:hint="eastAsia"/>
                <w:sz w:val="18"/>
              </w:rPr>
              <w:t>(</w:t>
            </w:r>
            <w:r w:rsidRPr="00A24B31">
              <w:rPr>
                <w:rFonts w:hint="eastAsia"/>
                <w:sz w:val="18"/>
              </w:rPr>
              <w:t>金银洞等</w:t>
            </w:r>
            <w:r w:rsidRPr="00A24B31">
              <w:rPr>
                <w:rFonts w:hint="eastAsia"/>
                <w:sz w:val="18"/>
              </w:rPr>
              <w:t>)</w:t>
            </w:r>
            <w:r w:rsidRPr="00A24B31">
              <w:rPr>
                <w:rFonts w:hint="eastAsia"/>
                <w:sz w:val="18"/>
              </w:rPr>
              <w:t>的地质特征、成因，岩溶现象。</w:t>
            </w:r>
            <w:proofErr w:type="gramStart"/>
            <w:r w:rsidRPr="00A24B31">
              <w:rPr>
                <w:rFonts w:hint="eastAsia"/>
                <w:sz w:val="18"/>
              </w:rPr>
              <w:t>实习区</w:t>
            </w:r>
            <w:proofErr w:type="gramEnd"/>
            <w:r w:rsidRPr="00A24B31">
              <w:rPr>
                <w:rFonts w:hint="eastAsia"/>
                <w:sz w:val="18"/>
              </w:rPr>
              <w:t>地质发展史。</w:t>
            </w:r>
            <w:proofErr w:type="gramStart"/>
            <w:r w:rsidRPr="00A24B31">
              <w:rPr>
                <w:rFonts w:hint="eastAsia"/>
                <w:sz w:val="18"/>
              </w:rPr>
              <w:t>实习区</w:t>
            </w:r>
            <w:proofErr w:type="gramEnd"/>
            <w:r w:rsidRPr="00A24B31">
              <w:rPr>
                <w:rFonts w:hint="eastAsia"/>
                <w:sz w:val="18"/>
              </w:rPr>
              <w:t>矿产资源，环境地质及工程地质概况。</w:t>
            </w:r>
          </w:p>
        </w:tc>
        <w:tc>
          <w:tcPr>
            <w:tcW w:w="993" w:type="dxa"/>
            <w:shd w:val="clear" w:color="auto" w:fill="auto"/>
            <w:vAlign w:val="center"/>
          </w:tcPr>
          <w:p w:rsidR="002A3CA0" w:rsidRPr="00A24B31" w:rsidRDefault="005B42E7" w:rsidP="00920D56">
            <w:pPr>
              <w:spacing w:line="240" w:lineRule="exact"/>
              <w:rPr>
                <w:sz w:val="18"/>
              </w:rPr>
            </w:pPr>
            <w:r w:rsidRPr="00A24B31">
              <w:rPr>
                <w:rFonts w:hint="eastAsia"/>
                <w:sz w:val="18"/>
              </w:rPr>
              <w:t>8</w:t>
            </w:r>
          </w:p>
        </w:tc>
        <w:tc>
          <w:tcPr>
            <w:tcW w:w="617"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709"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3</w:t>
            </w:r>
          </w:p>
        </w:tc>
        <w:tc>
          <w:tcPr>
            <w:tcW w:w="1276"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实测地质剖面</w:t>
            </w:r>
          </w:p>
        </w:tc>
        <w:tc>
          <w:tcPr>
            <w:tcW w:w="4819" w:type="dxa"/>
            <w:shd w:val="clear" w:color="auto" w:fill="auto"/>
            <w:vAlign w:val="center"/>
          </w:tcPr>
          <w:p w:rsidR="002A3CA0" w:rsidRPr="00A24B31" w:rsidRDefault="005B42E7" w:rsidP="00920D56">
            <w:pPr>
              <w:spacing w:line="240" w:lineRule="exact"/>
              <w:rPr>
                <w:sz w:val="18"/>
              </w:rPr>
            </w:pPr>
            <w:r w:rsidRPr="00A24B31">
              <w:rPr>
                <w:rFonts w:hint="eastAsia"/>
                <w:sz w:val="18"/>
              </w:rPr>
              <w:t>实测地质剖面包括实测地层剖面与实测构造剖面。实测剖面的选择、数量与比例尺要求；实测剖面的具体方法，实测剖面中的分工与任务，实测剖面的数据记录与要求。选择实习区内具有控制意义的、出露良好的地层剖面、构造剖面进行实测。实测剖面的野外校正。实测地质剖面图的数据处理与图件编绘。</w:t>
            </w:r>
          </w:p>
        </w:tc>
        <w:tc>
          <w:tcPr>
            <w:tcW w:w="993" w:type="dxa"/>
            <w:shd w:val="clear" w:color="auto" w:fill="auto"/>
            <w:vAlign w:val="center"/>
          </w:tcPr>
          <w:p w:rsidR="002A3CA0" w:rsidRPr="00A24B31" w:rsidRDefault="005B42E7" w:rsidP="00920D56">
            <w:pPr>
              <w:spacing w:line="240" w:lineRule="exact"/>
              <w:rPr>
                <w:sz w:val="18"/>
              </w:rPr>
            </w:pPr>
            <w:r w:rsidRPr="00A24B31">
              <w:rPr>
                <w:rFonts w:hint="eastAsia"/>
                <w:sz w:val="18"/>
              </w:rPr>
              <w:t>5</w:t>
            </w:r>
          </w:p>
        </w:tc>
        <w:tc>
          <w:tcPr>
            <w:tcW w:w="617"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709"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4</w:t>
            </w:r>
          </w:p>
        </w:tc>
        <w:tc>
          <w:tcPr>
            <w:tcW w:w="1276"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地质填图</w:t>
            </w:r>
          </w:p>
        </w:tc>
        <w:tc>
          <w:tcPr>
            <w:tcW w:w="4819" w:type="dxa"/>
            <w:shd w:val="clear" w:color="auto" w:fill="auto"/>
            <w:vAlign w:val="center"/>
          </w:tcPr>
          <w:p w:rsidR="002A3CA0" w:rsidRPr="00A24B31" w:rsidRDefault="005B42E7" w:rsidP="00920D56">
            <w:pPr>
              <w:spacing w:line="240" w:lineRule="exact"/>
              <w:rPr>
                <w:sz w:val="18"/>
              </w:rPr>
            </w:pPr>
            <w:r w:rsidRPr="00A24B31">
              <w:rPr>
                <w:rFonts w:hint="eastAsia"/>
                <w:sz w:val="18"/>
              </w:rPr>
              <w:t>填图单位的确定与标志层的选择，地质观测路线与观测点的布置：穿越法、追索法和全面踏勘法；观测点的标定方法：概略标定、半仪器</w:t>
            </w:r>
            <w:r w:rsidRPr="00A24B31">
              <w:rPr>
                <w:rFonts w:hint="eastAsia"/>
                <w:sz w:val="18"/>
              </w:rPr>
              <w:t>(</w:t>
            </w:r>
            <w:r w:rsidRPr="00A24B31">
              <w:rPr>
                <w:rFonts w:hint="eastAsia"/>
                <w:sz w:val="18"/>
              </w:rPr>
              <w:t>罗盘</w:t>
            </w:r>
            <w:r w:rsidRPr="00A24B31">
              <w:rPr>
                <w:rFonts w:hint="eastAsia"/>
                <w:sz w:val="18"/>
              </w:rPr>
              <w:t>)</w:t>
            </w:r>
            <w:r w:rsidRPr="00A24B31">
              <w:rPr>
                <w:rFonts w:hint="eastAsia"/>
                <w:sz w:val="18"/>
              </w:rPr>
              <w:t>标定、全仪器测量标定、</w:t>
            </w:r>
            <w:r w:rsidRPr="00A24B31">
              <w:rPr>
                <w:rFonts w:hint="eastAsia"/>
                <w:sz w:val="18"/>
              </w:rPr>
              <w:t>GPS</w:t>
            </w:r>
            <w:r w:rsidRPr="00A24B31">
              <w:rPr>
                <w:rFonts w:hint="eastAsia"/>
                <w:sz w:val="18"/>
              </w:rPr>
              <w:t>标定；观测路线与观测点的精度要求、观察内容与记录；地质界线的标绘。数字化填图。</w:t>
            </w:r>
          </w:p>
        </w:tc>
        <w:tc>
          <w:tcPr>
            <w:tcW w:w="993" w:type="dxa"/>
            <w:shd w:val="clear" w:color="auto" w:fill="auto"/>
            <w:vAlign w:val="center"/>
          </w:tcPr>
          <w:p w:rsidR="002A3CA0" w:rsidRPr="00A24B31" w:rsidRDefault="005B42E7" w:rsidP="00920D56">
            <w:pPr>
              <w:spacing w:line="240" w:lineRule="exact"/>
              <w:rPr>
                <w:sz w:val="18"/>
              </w:rPr>
            </w:pPr>
            <w:r w:rsidRPr="00A24B31">
              <w:rPr>
                <w:rFonts w:hint="eastAsia"/>
                <w:sz w:val="18"/>
              </w:rPr>
              <w:t>7</w:t>
            </w:r>
          </w:p>
        </w:tc>
        <w:tc>
          <w:tcPr>
            <w:tcW w:w="617"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709"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5</w:t>
            </w:r>
          </w:p>
        </w:tc>
        <w:tc>
          <w:tcPr>
            <w:tcW w:w="1276"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外围地质观察</w:t>
            </w:r>
          </w:p>
        </w:tc>
        <w:tc>
          <w:tcPr>
            <w:tcW w:w="4819" w:type="dxa"/>
            <w:shd w:val="clear" w:color="auto" w:fill="auto"/>
            <w:vAlign w:val="center"/>
          </w:tcPr>
          <w:p w:rsidR="002A3CA0" w:rsidRPr="00A24B31" w:rsidRDefault="005B42E7" w:rsidP="00920D56">
            <w:pPr>
              <w:spacing w:line="240" w:lineRule="exact"/>
              <w:rPr>
                <w:sz w:val="18"/>
              </w:rPr>
            </w:pPr>
            <w:r w:rsidRPr="00A24B31">
              <w:rPr>
                <w:rFonts w:hint="eastAsia"/>
                <w:sz w:val="18"/>
              </w:rPr>
              <w:t>外围</w:t>
            </w:r>
            <w:proofErr w:type="gramStart"/>
            <w:r w:rsidRPr="00A24B31">
              <w:rPr>
                <w:rFonts w:hint="eastAsia"/>
                <w:sz w:val="18"/>
              </w:rPr>
              <w:t>郯</w:t>
            </w:r>
            <w:proofErr w:type="gramEnd"/>
            <w:r w:rsidRPr="00A24B31">
              <w:rPr>
                <w:rFonts w:hint="eastAsia"/>
                <w:sz w:val="18"/>
              </w:rPr>
              <w:t>庐断裂带地质观察</w:t>
            </w:r>
          </w:p>
        </w:tc>
        <w:tc>
          <w:tcPr>
            <w:tcW w:w="993" w:type="dxa"/>
            <w:shd w:val="clear" w:color="auto" w:fill="auto"/>
            <w:vAlign w:val="center"/>
          </w:tcPr>
          <w:p w:rsidR="002A3CA0" w:rsidRPr="00A24B31" w:rsidRDefault="005B42E7" w:rsidP="00920D56">
            <w:pPr>
              <w:spacing w:line="240" w:lineRule="exact"/>
              <w:rPr>
                <w:sz w:val="18"/>
              </w:rPr>
            </w:pPr>
            <w:r w:rsidRPr="00A24B31">
              <w:rPr>
                <w:rFonts w:hint="eastAsia"/>
                <w:sz w:val="18"/>
              </w:rPr>
              <w:t>1</w:t>
            </w:r>
          </w:p>
        </w:tc>
        <w:tc>
          <w:tcPr>
            <w:tcW w:w="617"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709"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6</w:t>
            </w:r>
          </w:p>
        </w:tc>
        <w:tc>
          <w:tcPr>
            <w:tcW w:w="1276"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室内综合研究、整理</w:t>
            </w:r>
          </w:p>
        </w:tc>
        <w:tc>
          <w:tcPr>
            <w:tcW w:w="4819" w:type="dxa"/>
            <w:shd w:val="clear" w:color="auto" w:fill="auto"/>
            <w:vAlign w:val="center"/>
          </w:tcPr>
          <w:p w:rsidR="002A3CA0" w:rsidRPr="00A24B31" w:rsidRDefault="005B42E7" w:rsidP="00920D56">
            <w:pPr>
              <w:spacing w:line="240" w:lineRule="exact"/>
              <w:rPr>
                <w:sz w:val="18"/>
              </w:rPr>
            </w:pPr>
            <w:r w:rsidRPr="00A24B31">
              <w:rPr>
                <w:rFonts w:hint="eastAsia"/>
                <w:sz w:val="18"/>
              </w:rPr>
              <w:t>综合地层柱状图、地形地质图、</w:t>
            </w:r>
            <w:proofErr w:type="gramStart"/>
            <w:r w:rsidRPr="00A24B31">
              <w:rPr>
                <w:rFonts w:hint="eastAsia"/>
                <w:sz w:val="18"/>
              </w:rPr>
              <w:t>图切地质剖面图</w:t>
            </w:r>
            <w:proofErr w:type="gramEnd"/>
            <w:r w:rsidRPr="00A24B31">
              <w:rPr>
                <w:rFonts w:hint="eastAsia"/>
                <w:sz w:val="18"/>
              </w:rPr>
              <w:t>、构造纲要图、路线地质图等主要图件的编绘方法，图件</w:t>
            </w:r>
            <w:proofErr w:type="gramStart"/>
            <w:r w:rsidRPr="00A24B31">
              <w:rPr>
                <w:rFonts w:hint="eastAsia"/>
                <w:sz w:val="18"/>
              </w:rPr>
              <w:t>整饰</w:t>
            </w:r>
            <w:proofErr w:type="gramEnd"/>
            <w:r w:rsidRPr="00A24B31">
              <w:rPr>
                <w:rFonts w:hint="eastAsia"/>
                <w:sz w:val="18"/>
              </w:rPr>
              <w:t>；专题研究报告、实习报告编写。</w:t>
            </w:r>
          </w:p>
        </w:tc>
        <w:tc>
          <w:tcPr>
            <w:tcW w:w="993" w:type="dxa"/>
            <w:shd w:val="clear" w:color="auto" w:fill="auto"/>
            <w:vAlign w:val="center"/>
          </w:tcPr>
          <w:p w:rsidR="002A3CA0" w:rsidRPr="00A24B31" w:rsidRDefault="005B42E7" w:rsidP="00920D56">
            <w:pPr>
              <w:spacing w:line="240" w:lineRule="exact"/>
              <w:rPr>
                <w:sz w:val="18"/>
              </w:rPr>
            </w:pPr>
            <w:r w:rsidRPr="00A24B31">
              <w:rPr>
                <w:rFonts w:hint="eastAsia"/>
                <w:sz w:val="18"/>
              </w:rPr>
              <w:t>8</w:t>
            </w:r>
          </w:p>
        </w:tc>
        <w:tc>
          <w:tcPr>
            <w:tcW w:w="617"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1985" w:type="dxa"/>
            <w:gridSpan w:val="2"/>
            <w:shd w:val="clear" w:color="auto" w:fill="auto"/>
            <w:vAlign w:val="center"/>
          </w:tcPr>
          <w:p w:rsidR="002A3CA0" w:rsidRPr="00A24B31" w:rsidRDefault="005B42E7" w:rsidP="00920D56">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4819" w:type="dxa"/>
            <w:shd w:val="clear" w:color="auto" w:fill="auto"/>
            <w:vAlign w:val="center"/>
          </w:tcPr>
          <w:p w:rsidR="002A3CA0" w:rsidRPr="00A24B31" w:rsidRDefault="002A3CA0" w:rsidP="00920D56">
            <w:pPr>
              <w:spacing w:line="240" w:lineRule="exact"/>
              <w:jc w:val="center"/>
              <w:rPr>
                <w:sz w:val="18"/>
              </w:rPr>
            </w:pPr>
          </w:p>
        </w:tc>
        <w:tc>
          <w:tcPr>
            <w:tcW w:w="993"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30</w:t>
            </w:r>
          </w:p>
        </w:tc>
        <w:tc>
          <w:tcPr>
            <w:tcW w:w="617" w:type="dxa"/>
            <w:shd w:val="clear" w:color="auto" w:fill="auto"/>
            <w:vAlign w:val="center"/>
          </w:tcPr>
          <w:p w:rsidR="002A3CA0" w:rsidRPr="00A24B31" w:rsidRDefault="002A3CA0" w:rsidP="00920D56">
            <w:pPr>
              <w:spacing w:line="240" w:lineRule="exact"/>
              <w:jc w:val="center"/>
              <w:rPr>
                <w:sz w:val="18"/>
              </w:rPr>
            </w:pPr>
          </w:p>
        </w:tc>
      </w:tr>
    </w:tbl>
    <w:p w:rsidR="002A3CA0" w:rsidRPr="00A24B31" w:rsidRDefault="005B42E7" w:rsidP="00920D56">
      <w:pPr>
        <w:adjustRightInd/>
        <w:spacing w:line="400" w:lineRule="exact"/>
        <w:ind w:firstLineChars="200" w:firstLine="420"/>
        <w:textAlignment w:val="auto"/>
        <w:rPr>
          <w:rFonts w:eastAsia="黑体"/>
          <w:kern w:val="2"/>
          <w:szCs w:val="20"/>
        </w:rPr>
      </w:pPr>
      <w:r w:rsidRPr="00A24B31">
        <w:rPr>
          <w:rFonts w:eastAsia="黑体" w:hint="eastAsia"/>
          <w:kern w:val="2"/>
          <w:szCs w:val="20"/>
        </w:rPr>
        <w:lastRenderedPageBreak/>
        <w:t>三、师资队伍</w:t>
      </w:r>
    </w:p>
    <w:p w:rsidR="002A3CA0" w:rsidRPr="00A24B31" w:rsidRDefault="005B42E7" w:rsidP="00147B45">
      <w:pPr>
        <w:spacing w:line="400" w:lineRule="exact"/>
        <w:ind w:firstLineChars="200" w:firstLine="420"/>
        <w:rPr>
          <w:rFonts w:ascii="宋体"/>
        </w:rPr>
      </w:pPr>
      <w:r w:rsidRPr="00A24B31">
        <w:rPr>
          <w:rFonts w:ascii="宋体" w:hint="eastAsia"/>
        </w:rPr>
        <w:t>实习负责人应具有硕士以上学历、副教授以上职称，具有5年以上教学工作经历和两年以上实习指导经历；指导教师应具有硕士以上学历、讲师以上职称，具有两年以上教学工作经历和一年以上实习指导经历。</w:t>
      </w:r>
    </w:p>
    <w:p w:rsidR="002A3CA0" w:rsidRPr="00A24B31" w:rsidRDefault="005B42E7" w:rsidP="00920D56">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rsidP="00147B45">
      <w:pPr>
        <w:spacing w:line="400" w:lineRule="exact"/>
        <w:ind w:firstLineChars="200" w:firstLine="420"/>
        <w:rPr>
          <w:rFonts w:ascii="宋体"/>
        </w:rPr>
      </w:pPr>
      <w:r w:rsidRPr="00A24B31">
        <w:rPr>
          <w:rFonts w:ascii="宋体"/>
        </w:rPr>
        <w:t>1．实习基地为安徽省</w:t>
      </w:r>
      <w:r w:rsidRPr="00A24B31">
        <w:rPr>
          <w:rFonts w:ascii="宋体" w:hint="eastAsia"/>
        </w:rPr>
        <w:t>合肥市</w:t>
      </w:r>
      <w:r w:rsidRPr="00A24B31">
        <w:rPr>
          <w:rFonts w:ascii="宋体"/>
        </w:rPr>
        <w:t>巢湖北凤凰山地区</w:t>
      </w:r>
      <w:r w:rsidRPr="00A24B31">
        <w:rPr>
          <w:rFonts w:ascii="宋体" w:hint="eastAsia"/>
        </w:rPr>
        <w:t>或陕西省西安市南部秦岭地区</w:t>
      </w:r>
      <w:r w:rsidRPr="00A24B31">
        <w:rPr>
          <w:rFonts w:ascii="宋体"/>
        </w:rPr>
        <w:t>。</w:t>
      </w:r>
    </w:p>
    <w:p w:rsidR="002A3CA0" w:rsidRPr="00A24B31" w:rsidRDefault="005B42E7" w:rsidP="00147B45">
      <w:pPr>
        <w:spacing w:line="400" w:lineRule="exact"/>
        <w:ind w:firstLineChars="200" w:firstLine="420"/>
        <w:rPr>
          <w:rFonts w:ascii="宋体"/>
        </w:rPr>
      </w:pPr>
      <w:r w:rsidRPr="00A24B31">
        <w:rPr>
          <w:rFonts w:ascii="宋体"/>
        </w:rPr>
        <w:t>2．实习参考资料：《安徽巢湖北地区基础地质实习指导书》，中国矿业大学</w:t>
      </w:r>
      <w:r w:rsidRPr="00A24B31">
        <w:rPr>
          <w:rFonts w:ascii="宋体" w:hint="eastAsia"/>
        </w:rPr>
        <w:t>出版社，2012。</w:t>
      </w:r>
    </w:p>
    <w:p w:rsidR="002A3CA0" w:rsidRPr="00A24B31" w:rsidRDefault="005B42E7" w:rsidP="00147B45">
      <w:pPr>
        <w:spacing w:line="400" w:lineRule="exact"/>
        <w:ind w:firstLineChars="200" w:firstLine="420"/>
        <w:rPr>
          <w:rFonts w:ascii="宋体"/>
        </w:rPr>
      </w:pPr>
      <w:r w:rsidRPr="00A24B31">
        <w:rPr>
          <w:rFonts w:ascii="宋体"/>
        </w:rPr>
        <w:t>3．野外时间1周按5天计。野外实习的时间，指导教师可根据</w:t>
      </w:r>
      <w:proofErr w:type="gramStart"/>
      <w:r w:rsidRPr="00A24B31">
        <w:rPr>
          <w:rFonts w:ascii="宋体"/>
        </w:rPr>
        <w:t>实习区</w:t>
      </w:r>
      <w:proofErr w:type="gramEnd"/>
      <w:r w:rsidRPr="00A24B31">
        <w:rPr>
          <w:rFonts w:ascii="宋体"/>
        </w:rPr>
        <w:t>天气等自然条件、经费情况等具体情况作适当调整。室内整理工作回学校进行。</w:t>
      </w:r>
    </w:p>
    <w:p w:rsidR="002A3CA0" w:rsidRPr="00A24B31" w:rsidRDefault="005B42E7" w:rsidP="00147B45">
      <w:pPr>
        <w:spacing w:line="400" w:lineRule="exact"/>
        <w:ind w:firstLineChars="200" w:firstLine="420"/>
        <w:rPr>
          <w:rFonts w:ascii="宋体"/>
        </w:rPr>
      </w:pPr>
      <w:r w:rsidRPr="00A24B31">
        <w:rPr>
          <w:rFonts w:ascii="宋体"/>
        </w:rPr>
        <w:t>4．地质路线可根据</w:t>
      </w:r>
      <w:proofErr w:type="gramStart"/>
      <w:r w:rsidRPr="00A24B31">
        <w:rPr>
          <w:rFonts w:ascii="宋体"/>
        </w:rPr>
        <w:t>实习区</w:t>
      </w:r>
      <w:proofErr w:type="gramEnd"/>
      <w:r w:rsidRPr="00A24B31">
        <w:rPr>
          <w:rFonts w:ascii="宋体"/>
        </w:rPr>
        <w:t>的野外具体情况、不同专业方向的特点和要求、天气等自然条件作适当调整。</w:t>
      </w:r>
    </w:p>
    <w:p w:rsidR="002A3CA0" w:rsidRPr="00A24B31" w:rsidRDefault="005B42E7" w:rsidP="00147B45">
      <w:pPr>
        <w:spacing w:line="400" w:lineRule="exact"/>
        <w:ind w:firstLineChars="200" w:firstLine="420"/>
        <w:rPr>
          <w:rFonts w:ascii="宋体"/>
        </w:rPr>
      </w:pPr>
      <w:r w:rsidRPr="00A24B31">
        <w:rPr>
          <w:rFonts w:ascii="宋体" w:hint="eastAsia"/>
        </w:rPr>
        <w:t>5</w:t>
      </w:r>
      <w:r w:rsidRPr="00A24B31">
        <w:rPr>
          <w:rFonts w:ascii="宋体"/>
        </w:rPr>
        <w:t>．专题研究为可选实习内容。指导教师可根据学生的知识基础、兴趣、</w:t>
      </w:r>
      <w:proofErr w:type="gramStart"/>
      <w:r w:rsidRPr="00A24B31">
        <w:rPr>
          <w:rFonts w:ascii="宋体"/>
        </w:rPr>
        <w:t>实习区</w:t>
      </w:r>
      <w:proofErr w:type="gramEnd"/>
      <w:r w:rsidRPr="00A24B31">
        <w:rPr>
          <w:rFonts w:ascii="宋体"/>
        </w:rPr>
        <w:t>具体情况拟定专题研究内容，充分发挥学生的主观能动性。</w:t>
      </w:r>
    </w:p>
    <w:p w:rsidR="002A3CA0" w:rsidRPr="00A24B31" w:rsidRDefault="005B42E7" w:rsidP="00920D56">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五、实习教学组织</w:t>
      </w:r>
    </w:p>
    <w:p w:rsidR="002A3CA0" w:rsidRPr="00A24B31" w:rsidRDefault="005B42E7" w:rsidP="00147B45">
      <w:pPr>
        <w:spacing w:line="400" w:lineRule="exact"/>
        <w:ind w:firstLineChars="200" w:firstLine="420"/>
        <w:rPr>
          <w:rFonts w:ascii="宋体"/>
        </w:rPr>
      </w:pPr>
      <w:r w:rsidRPr="00A24B31">
        <w:rPr>
          <w:rFonts w:ascii="宋体"/>
        </w:rPr>
        <w:t>野外踏勘</w:t>
      </w:r>
      <w:r w:rsidRPr="00A24B31">
        <w:rPr>
          <w:rFonts w:ascii="宋体" w:hint="eastAsia"/>
        </w:rPr>
        <w:t>及</w:t>
      </w:r>
      <w:r w:rsidRPr="00A24B31">
        <w:rPr>
          <w:rFonts w:ascii="宋体"/>
        </w:rPr>
        <w:t>外围地质观察</w:t>
      </w:r>
      <w:r w:rsidRPr="00A24B31">
        <w:rPr>
          <w:rFonts w:ascii="宋体" w:hint="eastAsia"/>
        </w:rPr>
        <w:t>为集中实习，以班(组)为单位，由指导教师带队讲解。</w:t>
      </w:r>
      <w:r w:rsidRPr="00A24B31">
        <w:rPr>
          <w:rFonts w:ascii="宋体"/>
        </w:rPr>
        <w:t>实测地质剖面</w:t>
      </w:r>
      <w:r w:rsidRPr="00A24B31">
        <w:rPr>
          <w:rFonts w:ascii="宋体" w:hint="eastAsia"/>
        </w:rPr>
        <w:t>及</w:t>
      </w:r>
      <w:r w:rsidRPr="00A24B31">
        <w:rPr>
          <w:rFonts w:ascii="宋体"/>
        </w:rPr>
        <w:t>地质填图</w:t>
      </w:r>
      <w:r w:rsidRPr="00A24B31">
        <w:rPr>
          <w:rFonts w:ascii="宋体" w:hint="eastAsia"/>
        </w:rPr>
        <w:t>由学生分组进行，一般5～6人为一组，指导教师现场指导。</w:t>
      </w:r>
    </w:p>
    <w:p w:rsidR="002A3CA0" w:rsidRPr="00A24B31" w:rsidRDefault="005B42E7" w:rsidP="00920D56">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rsidP="00147B45">
      <w:pPr>
        <w:spacing w:line="400" w:lineRule="exact"/>
        <w:ind w:firstLineChars="200" w:firstLine="420"/>
        <w:rPr>
          <w:rFonts w:ascii="宋体"/>
        </w:rPr>
      </w:pPr>
      <w:r w:rsidRPr="00A24B31">
        <w:rPr>
          <w:rFonts w:ascii="宋体" w:hint="eastAsia"/>
        </w:rPr>
        <w:t>实习成绩评定主要依据学生野外表现、野外记录、野外现场考试、图件绘制和实习报告等方面综合评定；评定分为五个等级，即优秀、良好、中等、及格与不及格。专题研究可作参考计入总评成绩。</w:t>
      </w:r>
    </w:p>
    <w:p w:rsidR="002A3CA0" w:rsidRPr="00A24B31" w:rsidRDefault="005B42E7" w:rsidP="00920D56">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rsidP="00147B45">
      <w:pPr>
        <w:spacing w:line="400" w:lineRule="exact"/>
        <w:ind w:firstLineChars="200" w:firstLine="420"/>
        <w:rPr>
          <w:rFonts w:ascii="宋体"/>
        </w:rPr>
      </w:pPr>
      <w:r w:rsidRPr="00A24B31">
        <w:rPr>
          <w:rFonts w:ascii="宋体" w:hint="eastAsia"/>
        </w:rPr>
        <w:t>本实习教学质量标准的适用对象为大学二年级本科生，应在第</w:t>
      </w:r>
      <w:r w:rsidRPr="00A24B31">
        <w:rPr>
          <w:rFonts w:ascii="宋体"/>
        </w:rPr>
        <w:t>4</w:t>
      </w:r>
      <w:r w:rsidRPr="00A24B31">
        <w:rPr>
          <w:rFonts w:ascii="宋体" w:hint="eastAsia"/>
        </w:rPr>
        <w:t>学期执行，本实习教学质量标准如有变更，应由专业负责人提出，学院教学负责人和学校教务部门逐级审查和批准。</w:t>
      </w:r>
    </w:p>
    <w:p w:rsidR="002A3CA0" w:rsidRPr="00A24B31" w:rsidRDefault="002A3CA0" w:rsidP="00147B45">
      <w:pPr>
        <w:spacing w:line="400" w:lineRule="exact"/>
        <w:ind w:firstLineChars="200" w:firstLine="420"/>
        <w:rPr>
          <w:rFonts w:ascii="宋体"/>
        </w:rPr>
      </w:pPr>
    </w:p>
    <w:p w:rsidR="002A3CA0" w:rsidRPr="00A24B31" w:rsidRDefault="002A3CA0" w:rsidP="00147B45">
      <w:pPr>
        <w:spacing w:line="400" w:lineRule="exact"/>
        <w:ind w:firstLineChars="200" w:firstLine="420"/>
        <w:jc w:val="right"/>
        <w:rPr>
          <w:rFonts w:ascii="宋体"/>
        </w:rPr>
      </w:pPr>
    </w:p>
    <w:p w:rsidR="002A3CA0" w:rsidRPr="00A24B31" w:rsidRDefault="005B42E7" w:rsidP="00147B45">
      <w:pPr>
        <w:spacing w:line="400" w:lineRule="exact"/>
        <w:ind w:firstLineChars="200" w:firstLine="420"/>
        <w:jc w:val="right"/>
        <w:rPr>
          <w:rFonts w:ascii="宋体"/>
        </w:rPr>
      </w:pPr>
      <w:r w:rsidRPr="00A24B31">
        <w:rPr>
          <w:rFonts w:ascii="宋体" w:hint="eastAsia"/>
        </w:rPr>
        <w:t>制定者：</w:t>
      </w:r>
      <w:proofErr w:type="gramStart"/>
      <w:r w:rsidRPr="00A24B31">
        <w:rPr>
          <w:rFonts w:ascii="宋体" w:hint="eastAsia"/>
        </w:rPr>
        <w:t>鞠</w:t>
      </w:r>
      <w:proofErr w:type="gramEnd"/>
      <w:r w:rsidRPr="00A24B31">
        <w:rPr>
          <w:rFonts w:ascii="宋体" w:hint="eastAsia"/>
        </w:rPr>
        <w:t xml:space="preserve">  </w:t>
      </w:r>
      <w:proofErr w:type="gramStart"/>
      <w:r w:rsidRPr="00A24B31">
        <w:rPr>
          <w:rFonts w:ascii="宋体" w:hint="eastAsia"/>
        </w:rPr>
        <w:t>玮</w:t>
      </w:r>
      <w:proofErr w:type="gramEnd"/>
    </w:p>
    <w:p w:rsidR="002A3CA0" w:rsidRPr="00A24B31" w:rsidRDefault="005B42E7" w:rsidP="00147B45">
      <w:pPr>
        <w:spacing w:line="400" w:lineRule="exact"/>
        <w:ind w:firstLineChars="200" w:firstLine="420"/>
        <w:jc w:val="right"/>
        <w:rPr>
          <w:rFonts w:ascii="宋体"/>
        </w:rPr>
      </w:pPr>
      <w:r w:rsidRPr="00A24B31">
        <w:rPr>
          <w:rFonts w:ascii="宋体" w:hint="eastAsia"/>
        </w:rPr>
        <w:t>审定者：沈玉林</w:t>
      </w:r>
    </w:p>
    <w:p w:rsidR="002A3CA0" w:rsidRPr="00A24B31" w:rsidRDefault="005B42E7" w:rsidP="00147B45">
      <w:pPr>
        <w:spacing w:line="400" w:lineRule="exact"/>
        <w:ind w:firstLineChars="200" w:firstLine="420"/>
        <w:jc w:val="right"/>
        <w:rPr>
          <w:rFonts w:ascii="宋体"/>
        </w:rPr>
      </w:pPr>
      <w:r w:rsidRPr="00A24B31">
        <w:rPr>
          <w:rFonts w:ascii="宋体" w:hint="eastAsia"/>
        </w:rPr>
        <w:t>批准者：董青红</w:t>
      </w:r>
    </w:p>
    <w:p w:rsidR="002A3CA0" w:rsidRPr="00A24B31" w:rsidRDefault="002A3CA0">
      <w:pPr>
        <w:spacing w:line="440" w:lineRule="exact"/>
        <w:jc w:val="left"/>
        <w:rPr>
          <w:sz w:val="28"/>
        </w:rPr>
      </w:pPr>
    </w:p>
    <w:p w:rsidR="002A3CA0" w:rsidRPr="00A24B31" w:rsidRDefault="005B42E7">
      <w:pPr>
        <w:spacing w:line="400" w:lineRule="exact"/>
        <w:jc w:val="left"/>
        <w:rPr>
          <w:sz w:val="28"/>
        </w:rPr>
      </w:pPr>
      <w:r w:rsidRPr="00A24B31">
        <w:rPr>
          <w:sz w:val="28"/>
        </w:rPr>
        <w:br w:type="page"/>
      </w:r>
    </w:p>
    <w:p w:rsidR="002A3CA0" w:rsidRPr="00A24B31" w:rsidRDefault="005B42E7" w:rsidP="00920D56">
      <w:pPr>
        <w:pStyle w:val="11"/>
        <w:tabs>
          <w:tab w:val="left" w:pos="2693"/>
        </w:tabs>
        <w:spacing w:before="156"/>
        <w:rPr>
          <w:szCs w:val="21"/>
        </w:rPr>
      </w:pPr>
      <w:bookmarkStart w:id="142" w:name="_Toc496657632"/>
      <w:r w:rsidRPr="00A24B31">
        <w:rPr>
          <w:rFonts w:hint="eastAsia"/>
          <w:szCs w:val="21"/>
        </w:rPr>
        <w:lastRenderedPageBreak/>
        <w:t>课程编号：</w:t>
      </w:r>
      <w:r w:rsidRPr="00A24B31">
        <w:rPr>
          <w:szCs w:val="21"/>
        </w:rPr>
        <w:t>P05510</w:t>
      </w:r>
      <w:bookmarkEnd w:id="142"/>
    </w:p>
    <w:p w:rsidR="002A3CA0" w:rsidRPr="00A24B31" w:rsidRDefault="005B42E7" w:rsidP="00920D56">
      <w:pPr>
        <w:pStyle w:val="12"/>
        <w:spacing w:beforeLines="100" w:before="312" w:after="156"/>
      </w:pPr>
      <w:bookmarkStart w:id="143" w:name="_Toc496657633"/>
      <w:r w:rsidRPr="00A24B31">
        <w:rPr>
          <w:rFonts w:hint="eastAsia"/>
        </w:rPr>
        <w:t>基础地质综合实习</w:t>
      </w:r>
      <w:r w:rsidRPr="00A24B31">
        <w:t>B</w:t>
      </w:r>
      <w:r w:rsidRPr="00A24B31">
        <w:rPr>
          <w:rFonts w:hint="eastAsia"/>
        </w:rPr>
        <w:t>教学质量标准</w:t>
      </w:r>
      <w:bookmarkEnd w:id="143"/>
    </w:p>
    <w:p w:rsidR="002A3CA0" w:rsidRPr="00A24B31" w:rsidRDefault="005B42E7" w:rsidP="00920D56">
      <w:pPr>
        <w:pStyle w:val="13"/>
        <w:spacing w:after="156"/>
      </w:pPr>
      <w:r w:rsidRPr="00A24B31">
        <w:rPr>
          <w:rFonts w:hint="eastAsia"/>
        </w:rPr>
        <w:t>学时：</w:t>
      </w:r>
      <w:r w:rsidRPr="00A24B31">
        <w:t>4</w:t>
      </w:r>
      <w:r w:rsidRPr="00A24B31">
        <w:rPr>
          <w:rFonts w:hint="eastAsia"/>
        </w:rPr>
        <w:t>周</w:t>
      </w:r>
      <w:r w:rsidRPr="00A24B31">
        <w:t xml:space="preserve">    </w:t>
      </w:r>
      <w:r w:rsidRPr="00A24B31">
        <w:rPr>
          <w:rFonts w:hint="eastAsia"/>
        </w:rPr>
        <w:t>学分：</w:t>
      </w:r>
      <w:r w:rsidRPr="00A24B31">
        <w:t>4</w:t>
      </w:r>
    </w:p>
    <w:p w:rsidR="002A3CA0" w:rsidRPr="00A24B31" w:rsidRDefault="005B42E7" w:rsidP="00920D56">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rsidP="00147B45">
      <w:pPr>
        <w:spacing w:line="400" w:lineRule="exact"/>
        <w:ind w:firstLineChars="200" w:firstLine="420"/>
        <w:rPr>
          <w:rFonts w:ascii="宋体"/>
        </w:rPr>
      </w:pPr>
      <w:r w:rsidRPr="00A24B31">
        <w:rPr>
          <w:rFonts w:ascii="宋体"/>
        </w:rPr>
        <w:t>本课程是综合性野外地质教学过程，适用于地质</w:t>
      </w:r>
      <w:r w:rsidRPr="00A24B31">
        <w:rPr>
          <w:rFonts w:ascii="宋体" w:hint="eastAsia"/>
        </w:rPr>
        <w:t>工程</w:t>
      </w:r>
      <w:r w:rsidRPr="00A24B31">
        <w:rPr>
          <w:rFonts w:ascii="宋体"/>
        </w:rPr>
        <w:t>和地球物理学</w:t>
      </w:r>
      <w:r w:rsidRPr="00A24B31">
        <w:rPr>
          <w:rFonts w:ascii="宋体" w:hint="eastAsia"/>
        </w:rPr>
        <w:t>专业</w:t>
      </w:r>
      <w:r w:rsidRPr="00A24B31">
        <w:rPr>
          <w:rFonts w:ascii="宋体"/>
        </w:rPr>
        <w:t>。</w:t>
      </w:r>
      <w:r w:rsidRPr="00A24B31">
        <w:rPr>
          <w:rFonts w:ascii="宋体" w:hint="eastAsia"/>
        </w:rPr>
        <w:t>主要</w:t>
      </w:r>
      <w:r w:rsidRPr="00A24B31">
        <w:rPr>
          <w:rFonts w:ascii="宋体"/>
        </w:rPr>
        <w:t>是</w:t>
      </w:r>
      <w:r w:rsidRPr="00A24B31">
        <w:rPr>
          <w:rFonts w:ascii="宋体" w:hint="eastAsia"/>
        </w:rPr>
        <w:t>对</w:t>
      </w:r>
      <w:r w:rsidRPr="00A24B31">
        <w:rPr>
          <w:rFonts w:ascii="宋体"/>
        </w:rPr>
        <w:t>自然露头和人工揭露的地质点进行系统的地质观测，收集各种有关资料，研究地表地质规律；使学生巩固、充实《普通地质学》、《构造地质学》、《矿物岩石学》、《古生物地层学》等基础地质学的课堂教学内容，加深对课程相关内容的理解；学会并掌握典型地质现象观察、描述、综合分析的基本方法，以及各种地质图件编绘和实习报告编写</w:t>
      </w:r>
      <w:r w:rsidRPr="00A24B31">
        <w:rPr>
          <w:rFonts w:ascii="宋体" w:hint="eastAsia"/>
        </w:rPr>
        <w:t>的</w:t>
      </w:r>
      <w:r w:rsidRPr="00A24B31">
        <w:rPr>
          <w:rFonts w:ascii="宋体"/>
        </w:rPr>
        <w:t>方法。培养学生</w:t>
      </w:r>
      <w:r w:rsidRPr="00A24B31">
        <w:rPr>
          <w:rFonts w:ascii="宋体" w:hint="eastAsia"/>
        </w:rPr>
        <w:t>基本的地质</w:t>
      </w:r>
      <w:r w:rsidRPr="00A24B31">
        <w:rPr>
          <w:rFonts w:ascii="宋体"/>
        </w:rPr>
        <w:t>实践技能，提高学生独立思考和综合分析</w:t>
      </w:r>
      <w:r w:rsidRPr="00A24B31">
        <w:rPr>
          <w:rFonts w:ascii="宋体" w:hint="eastAsia"/>
        </w:rPr>
        <w:t>的能力和素质，</w:t>
      </w:r>
      <w:r w:rsidRPr="00A24B31">
        <w:rPr>
          <w:rFonts w:ascii="宋体"/>
        </w:rPr>
        <w:t>培养学生团结互助、吃苦耐劳的精神和品质。</w:t>
      </w:r>
    </w:p>
    <w:p w:rsidR="002A3CA0" w:rsidRPr="00A24B31" w:rsidRDefault="005B42E7" w:rsidP="00920D56">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pPr>
        <w:spacing w:line="440" w:lineRule="exact"/>
        <w:ind w:firstLineChars="200" w:firstLine="422"/>
        <w:rPr>
          <w:b/>
        </w:rPr>
      </w:pPr>
      <w:r w:rsidRPr="00A24B31">
        <w:rPr>
          <w:rFonts w:hint="eastAsia"/>
          <w:b/>
        </w:rPr>
        <w:t>主要教学内容</w:t>
      </w:r>
    </w:p>
    <w:tbl>
      <w:tblPr>
        <w:tblW w:w="8198" w:type="dxa"/>
        <w:tblInd w:w="108"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2"/>
        <w:gridCol w:w="1327"/>
        <w:gridCol w:w="4598"/>
        <w:gridCol w:w="978"/>
        <w:gridCol w:w="603"/>
      </w:tblGrid>
      <w:tr w:rsidR="002A3CA0" w:rsidRPr="00A24B31" w:rsidTr="00147B45">
        <w:tc>
          <w:tcPr>
            <w:tcW w:w="692"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序号</w:t>
            </w:r>
          </w:p>
        </w:tc>
        <w:tc>
          <w:tcPr>
            <w:tcW w:w="1327"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实习内容</w:t>
            </w:r>
          </w:p>
        </w:tc>
        <w:tc>
          <w:tcPr>
            <w:tcW w:w="4598"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实习要求</w:t>
            </w:r>
          </w:p>
        </w:tc>
        <w:tc>
          <w:tcPr>
            <w:tcW w:w="978"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学时（天）</w:t>
            </w:r>
          </w:p>
        </w:tc>
        <w:tc>
          <w:tcPr>
            <w:tcW w:w="603"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备注</w:t>
            </w:r>
          </w:p>
        </w:tc>
      </w:tr>
      <w:tr w:rsidR="002A3CA0" w:rsidRPr="00A24B31" w:rsidTr="00147B45">
        <w:tc>
          <w:tcPr>
            <w:tcW w:w="692"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1</w:t>
            </w:r>
          </w:p>
        </w:tc>
        <w:tc>
          <w:tcPr>
            <w:tcW w:w="1327"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实习准备</w:t>
            </w:r>
          </w:p>
        </w:tc>
        <w:tc>
          <w:tcPr>
            <w:tcW w:w="4598" w:type="dxa"/>
            <w:shd w:val="clear" w:color="auto" w:fill="auto"/>
            <w:vAlign w:val="center"/>
          </w:tcPr>
          <w:p w:rsidR="002A3CA0" w:rsidRPr="00A24B31" w:rsidRDefault="005B42E7" w:rsidP="00011D5E">
            <w:pPr>
              <w:spacing w:line="240" w:lineRule="exact"/>
              <w:rPr>
                <w:sz w:val="18"/>
              </w:rPr>
            </w:pPr>
            <w:proofErr w:type="gramStart"/>
            <w:r w:rsidRPr="00A24B31">
              <w:rPr>
                <w:rFonts w:hint="eastAsia"/>
                <w:sz w:val="18"/>
              </w:rPr>
              <w:t>实习区</w:t>
            </w:r>
            <w:proofErr w:type="gramEnd"/>
            <w:r w:rsidRPr="00A24B31">
              <w:rPr>
                <w:rFonts w:hint="eastAsia"/>
                <w:sz w:val="18"/>
              </w:rPr>
              <w:t>的地理位置与交通、气候与物产等自然地理概况。</w:t>
            </w:r>
            <w:proofErr w:type="gramStart"/>
            <w:r w:rsidRPr="00A24B31">
              <w:rPr>
                <w:rFonts w:hint="eastAsia"/>
                <w:sz w:val="18"/>
              </w:rPr>
              <w:t>实习区</w:t>
            </w:r>
            <w:proofErr w:type="gramEnd"/>
            <w:r w:rsidRPr="00A24B31">
              <w:rPr>
                <w:rFonts w:hint="eastAsia"/>
                <w:sz w:val="18"/>
              </w:rPr>
              <w:t>地质研究史。</w:t>
            </w:r>
            <w:proofErr w:type="gramStart"/>
            <w:r w:rsidRPr="00A24B31">
              <w:rPr>
                <w:rFonts w:hint="eastAsia"/>
                <w:sz w:val="18"/>
              </w:rPr>
              <w:t>实习区</w:t>
            </w:r>
            <w:proofErr w:type="gramEnd"/>
            <w:r w:rsidRPr="00A24B31">
              <w:rPr>
                <w:rFonts w:hint="eastAsia"/>
                <w:sz w:val="18"/>
              </w:rPr>
              <w:t>地层与构造概况。常见岩石类型的野外描述方法。</w:t>
            </w:r>
          </w:p>
        </w:tc>
        <w:tc>
          <w:tcPr>
            <w:tcW w:w="978" w:type="dxa"/>
            <w:shd w:val="clear" w:color="auto" w:fill="auto"/>
            <w:vAlign w:val="center"/>
          </w:tcPr>
          <w:p w:rsidR="002A3CA0" w:rsidRPr="00A24B31" w:rsidRDefault="005B42E7" w:rsidP="00011D5E">
            <w:pPr>
              <w:spacing w:line="240" w:lineRule="exact"/>
              <w:rPr>
                <w:sz w:val="18"/>
              </w:rPr>
            </w:pPr>
            <w:r w:rsidRPr="00A24B31">
              <w:rPr>
                <w:sz w:val="18"/>
              </w:rPr>
              <w:t>1</w:t>
            </w:r>
          </w:p>
        </w:tc>
        <w:tc>
          <w:tcPr>
            <w:tcW w:w="603"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692"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2</w:t>
            </w:r>
          </w:p>
        </w:tc>
        <w:tc>
          <w:tcPr>
            <w:tcW w:w="1327"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野外踏勘</w:t>
            </w:r>
          </w:p>
        </w:tc>
        <w:tc>
          <w:tcPr>
            <w:tcW w:w="4598" w:type="dxa"/>
            <w:shd w:val="clear" w:color="auto" w:fill="auto"/>
            <w:vAlign w:val="center"/>
          </w:tcPr>
          <w:p w:rsidR="002A3CA0" w:rsidRPr="00A24B31" w:rsidRDefault="005B42E7" w:rsidP="00011D5E">
            <w:pPr>
              <w:spacing w:line="240" w:lineRule="exact"/>
              <w:rPr>
                <w:sz w:val="18"/>
              </w:rPr>
            </w:pPr>
            <w:r w:rsidRPr="00A24B31">
              <w:rPr>
                <w:rFonts w:hint="eastAsia"/>
                <w:sz w:val="18"/>
              </w:rPr>
              <w:t>选择地表出露良好、基本反映</w:t>
            </w:r>
            <w:proofErr w:type="gramStart"/>
            <w:r w:rsidRPr="00A24B31">
              <w:rPr>
                <w:rFonts w:hint="eastAsia"/>
                <w:sz w:val="18"/>
              </w:rPr>
              <w:t>实习区整体</w:t>
            </w:r>
            <w:proofErr w:type="gramEnd"/>
            <w:r w:rsidRPr="00A24B31">
              <w:rPr>
                <w:rFonts w:hint="eastAsia"/>
                <w:sz w:val="18"/>
              </w:rPr>
              <w:t>地质特征的地质剖面条进行观察。内容包括：</w:t>
            </w:r>
            <w:proofErr w:type="gramStart"/>
            <w:r w:rsidRPr="00A24B31">
              <w:rPr>
                <w:rFonts w:hint="eastAsia"/>
                <w:sz w:val="18"/>
              </w:rPr>
              <w:t>实习区</w:t>
            </w:r>
            <w:proofErr w:type="gramEnd"/>
            <w:r w:rsidRPr="00A24B31">
              <w:rPr>
                <w:rFonts w:hint="eastAsia"/>
                <w:sz w:val="18"/>
              </w:rPr>
              <w:t>地形、地貌特征，地层分布、地质构造特征及其与地形之间的关系。志留系－侏罗系以及第四系各组地层的岩性组合特征、古生物面貌、地层之间的接触关系、分界标志，各组的主要岩石类型、岩石结构和沉积构造、沉积环境。</w:t>
            </w:r>
            <w:proofErr w:type="gramStart"/>
            <w:r w:rsidRPr="00A24B31">
              <w:rPr>
                <w:rFonts w:hint="eastAsia"/>
                <w:sz w:val="18"/>
              </w:rPr>
              <w:t>实习区</w:t>
            </w:r>
            <w:proofErr w:type="gramEnd"/>
            <w:r w:rsidRPr="00A24B31">
              <w:rPr>
                <w:rFonts w:hint="eastAsia"/>
                <w:sz w:val="18"/>
              </w:rPr>
              <w:t>主要地质构造包括断裂构造</w:t>
            </w:r>
            <w:r w:rsidRPr="00A24B31">
              <w:rPr>
                <w:rFonts w:hint="eastAsia"/>
                <w:sz w:val="18"/>
              </w:rPr>
              <w:t>(</w:t>
            </w:r>
            <w:r w:rsidRPr="00A24B31">
              <w:rPr>
                <w:rFonts w:hint="eastAsia"/>
                <w:sz w:val="18"/>
              </w:rPr>
              <w:t>断层、节理</w:t>
            </w:r>
            <w:r w:rsidRPr="00A24B31">
              <w:rPr>
                <w:rFonts w:hint="eastAsia"/>
                <w:sz w:val="18"/>
              </w:rPr>
              <w:t>)</w:t>
            </w:r>
            <w:r w:rsidRPr="00A24B31">
              <w:rPr>
                <w:rFonts w:hint="eastAsia"/>
                <w:sz w:val="18"/>
              </w:rPr>
              <w:t>、褶皱构造</w:t>
            </w:r>
            <w:r w:rsidRPr="00A24B31">
              <w:rPr>
                <w:rFonts w:hint="eastAsia"/>
                <w:sz w:val="18"/>
              </w:rPr>
              <w:t>(</w:t>
            </w:r>
            <w:r w:rsidRPr="00A24B31">
              <w:rPr>
                <w:rFonts w:hint="eastAsia"/>
                <w:sz w:val="18"/>
              </w:rPr>
              <w:t>背斜、向斜</w:t>
            </w:r>
            <w:r w:rsidRPr="00A24B31">
              <w:rPr>
                <w:rFonts w:hint="eastAsia"/>
                <w:sz w:val="18"/>
              </w:rPr>
              <w:t>)</w:t>
            </w:r>
            <w:r w:rsidRPr="00A24B31">
              <w:rPr>
                <w:rFonts w:hint="eastAsia"/>
                <w:sz w:val="18"/>
              </w:rPr>
              <w:t>的地表基本出露特征、判别标志；不同地质构造间的关系，区域构造应力分析。闪长</w:t>
            </w:r>
            <w:proofErr w:type="gramStart"/>
            <w:r w:rsidRPr="00A24B31">
              <w:rPr>
                <w:rFonts w:hint="eastAsia"/>
                <w:sz w:val="18"/>
              </w:rPr>
              <w:t>玢</w:t>
            </w:r>
            <w:proofErr w:type="gramEnd"/>
            <w:r w:rsidRPr="00A24B31">
              <w:rPr>
                <w:rFonts w:hint="eastAsia"/>
                <w:sz w:val="18"/>
              </w:rPr>
              <w:t>岩岩体出露产状、与围岩的接触关系及其岩性特征。主要水文点</w:t>
            </w:r>
            <w:r w:rsidRPr="00A24B31">
              <w:rPr>
                <w:rFonts w:hint="eastAsia"/>
                <w:sz w:val="18"/>
              </w:rPr>
              <w:t>(</w:t>
            </w:r>
            <w:r w:rsidRPr="00A24B31">
              <w:rPr>
                <w:rFonts w:hint="eastAsia"/>
                <w:sz w:val="18"/>
              </w:rPr>
              <w:t>金银洞等</w:t>
            </w:r>
            <w:r w:rsidRPr="00A24B31">
              <w:rPr>
                <w:rFonts w:hint="eastAsia"/>
                <w:sz w:val="18"/>
              </w:rPr>
              <w:t>)</w:t>
            </w:r>
            <w:r w:rsidRPr="00A24B31">
              <w:rPr>
                <w:rFonts w:hint="eastAsia"/>
                <w:sz w:val="18"/>
              </w:rPr>
              <w:t>的地质特征、成因，岩溶现象。</w:t>
            </w:r>
            <w:proofErr w:type="gramStart"/>
            <w:r w:rsidRPr="00A24B31">
              <w:rPr>
                <w:rFonts w:hint="eastAsia"/>
                <w:sz w:val="18"/>
              </w:rPr>
              <w:t>实习区</w:t>
            </w:r>
            <w:proofErr w:type="gramEnd"/>
            <w:r w:rsidRPr="00A24B31">
              <w:rPr>
                <w:rFonts w:hint="eastAsia"/>
                <w:sz w:val="18"/>
              </w:rPr>
              <w:t>地质发展史。</w:t>
            </w:r>
            <w:proofErr w:type="gramStart"/>
            <w:r w:rsidRPr="00A24B31">
              <w:rPr>
                <w:rFonts w:hint="eastAsia"/>
                <w:sz w:val="18"/>
              </w:rPr>
              <w:t>实习区</w:t>
            </w:r>
            <w:proofErr w:type="gramEnd"/>
            <w:r w:rsidRPr="00A24B31">
              <w:rPr>
                <w:rFonts w:hint="eastAsia"/>
                <w:sz w:val="18"/>
              </w:rPr>
              <w:t>矿产资源，环境地质及工程地质概况。</w:t>
            </w:r>
          </w:p>
        </w:tc>
        <w:tc>
          <w:tcPr>
            <w:tcW w:w="978" w:type="dxa"/>
            <w:shd w:val="clear" w:color="auto" w:fill="auto"/>
            <w:vAlign w:val="center"/>
          </w:tcPr>
          <w:p w:rsidR="002A3CA0" w:rsidRPr="00A24B31" w:rsidRDefault="005B42E7" w:rsidP="00011D5E">
            <w:pPr>
              <w:spacing w:line="240" w:lineRule="exact"/>
              <w:rPr>
                <w:sz w:val="18"/>
              </w:rPr>
            </w:pPr>
            <w:r w:rsidRPr="00A24B31">
              <w:rPr>
                <w:sz w:val="18"/>
              </w:rPr>
              <w:t>5</w:t>
            </w:r>
          </w:p>
        </w:tc>
        <w:tc>
          <w:tcPr>
            <w:tcW w:w="603"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692"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3</w:t>
            </w:r>
          </w:p>
        </w:tc>
        <w:tc>
          <w:tcPr>
            <w:tcW w:w="1327"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实测地质剖面</w:t>
            </w:r>
          </w:p>
        </w:tc>
        <w:tc>
          <w:tcPr>
            <w:tcW w:w="4598" w:type="dxa"/>
            <w:shd w:val="clear" w:color="auto" w:fill="auto"/>
            <w:vAlign w:val="center"/>
          </w:tcPr>
          <w:p w:rsidR="002A3CA0" w:rsidRPr="00A24B31" w:rsidRDefault="005B42E7" w:rsidP="00011D5E">
            <w:pPr>
              <w:spacing w:line="240" w:lineRule="exact"/>
              <w:rPr>
                <w:sz w:val="18"/>
              </w:rPr>
            </w:pPr>
            <w:r w:rsidRPr="00A24B31">
              <w:rPr>
                <w:rFonts w:hint="eastAsia"/>
                <w:sz w:val="18"/>
              </w:rPr>
              <w:t>实测地质剖面包括实测地层剖面与实测构造剖面。实测剖面的选择、数量与比例尺要求；实测剖面的具体方法，实测剖面中的分工与任务，实测剖面的数据记录与要求。选择实习区内具有控制意义的、出露良好的地层剖面、构造剖面进行实测。实测剖面的野外校正。实测地质剖面图的数据处理与图件编绘。</w:t>
            </w:r>
          </w:p>
        </w:tc>
        <w:tc>
          <w:tcPr>
            <w:tcW w:w="978" w:type="dxa"/>
            <w:shd w:val="clear" w:color="auto" w:fill="auto"/>
            <w:vAlign w:val="center"/>
          </w:tcPr>
          <w:p w:rsidR="002A3CA0" w:rsidRPr="00A24B31" w:rsidRDefault="005B42E7" w:rsidP="00011D5E">
            <w:pPr>
              <w:spacing w:line="240" w:lineRule="exact"/>
              <w:rPr>
                <w:sz w:val="18"/>
              </w:rPr>
            </w:pPr>
            <w:r w:rsidRPr="00A24B31">
              <w:rPr>
                <w:rFonts w:hint="eastAsia"/>
                <w:sz w:val="18"/>
              </w:rPr>
              <w:t>5</w:t>
            </w:r>
          </w:p>
        </w:tc>
        <w:tc>
          <w:tcPr>
            <w:tcW w:w="603"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692"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4</w:t>
            </w:r>
          </w:p>
        </w:tc>
        <w:tc>
          <w:tcPr>
            <w:tcW w:w="1327"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地质填图</w:t>
            </w:r>
          </w:p>
        </w:tc>
        <w:tc>
          <w:tcPr>
            <w:tcW w:w="4598" w:type="dxa"/>
            <w:shd w:val="clear" w:color="auto" w:fill="auto"/>
            <w:vAlign w:val="center"/>
          </w:tcPr>
          <w:p w:rsidR="002A3CA0" w:rsidRPr="00A24B31" w:rsidRDefault="005B42E7" w:rsidP="00011D5E">
            <w:pPr>
              <w:spacing w:line="240" w:lineRule="exact"/>
              <w:rPr>
                <w:sz w:val="18"/>
              </w:rPr>
            </w:pPr>
            <w:r w:rsidRPr="00A24B31">
              <w:rPr>
                <w:rFonts w:hint="eastAsia"/>
                <w:sz w:val="18"/>
              </w:rPr>
              <w:t>填图单位的确定与标志层的选择，地质观测路线与观测点的布置：穿越法、追索法和全面踏勘法；观测点的标定方法：概略标定、半仪器</w:t>
            </w:r>
            <w:r w:rsidRPr="00A24B31">
              <w:rPr>
                <w:rFonts w:hint="eastAsia"/>
                <w:sz w:val="18"/>
              </w:rPr>
              <w:t>(</w:t>
            </w:r>
            <w:r w:rsidRPr="00A24B31">
              <w:rPr>
                <w:rFonts w:hint="eastAsia"/>
                <w:sz w:val="18"/>
              </w:rPr>
              <w:t>罗盘</w:t>
            </w:r>
            <w:r w:rsidRPr="00A24B31">
              <w:rPr>
                <w:rFonts w:hint="eastAsia"/>
                <w:sz w:val="18"/>
              </w:rPr>
              <w:t>)</w:t>
            </w:r>
            <w:r w:rsidRPr="00A24B31">
              <w:rPr>
                <w:rFonts w:hint="eastAsia"/>
                <w:sz w:val="18"/>
              </w:rPr>
              <w:t>标定、全仪器测量标定、</w:t>
            </w:r>
            <w:r w:rsidRPr="00A24B31">
              <w:rPr>
                <w:rFonts w:hint="eastAsia"/>
                <w:sz w:val="18"/>
              </w:rPr>
              <w:t>GPS</w:t>
            </w:r>
            <w:r w:rsidRPr="00A24B31">
              <w:rPr>
                <w:rFonts w:hint="eastAsia"/>
                <w:sz w:val="18"/>
              </w:rPr>
              <w:t>标定；观测路线与观测点的精度要求、观察内容与记录；地质界线的标绘。数字化填图。</w:t>
            </w:r>
          </w:p>
        </w:tc>
        <w:tc>
          <w:tcPr>
            <w:tcW w:w="978" w:type="dxa"/>
            <w:shd w:val="clear" w:color="auto" w:fill="auto"/>
            <w:vAlign w:val="center"/>
          </w:tcPr>
          <w:p w:rsidR="002A3CA0" w:rsidRPr="00A24B31" w:rsidRDefault="005B42E7" w:rsidP="00011D5E">
            <w:pPr>
              <w:spacing w:line="240" w:lineRule="exact"/>
              <w:rPr>
                <w:sz w:val="18"/>
              </w:rPr>
            </w:pPr>
            <w:r w:rsidRPr="00A24B31">
              <w:rPr>
                <w:sz w:val="18"/>
              </w:rPr>
              <w:t>5</w:t>
            </w:r>
          </w:p>
        </w:tc>
        <w:tc>
          <w:tcPr>
            <w:tcW w:w="603"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692"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5</w:t>
            </w:r>
          </w:p>
        </w:tc>
        <w:tc>
          <w:tcPr>
            <w:tcW w:w="1327"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外围地质观察</w:t>
            </w:r>
          </w:p>
        </w:tc>
        <w:tc>
          <w:tcPr>
            <w:tcW w:w="4598" w:type="dxa"/>
            <w:shd w:val="clear" w:color="auto" w:fill="auto"/>
            <w:vAlign w:val="center"/>
          </w:tcPr>
          <w:p w:rsidR="002A3CA0" w:rsidRPr="00A24B31" w:rsidRDefault="005B42E7" w:rsidP="00011D5E">
            <w:pPr>
              <w:spacing w:line="240" w:lineRule="exact"/>
              <w:rPr>
                <w:sz w:val="18"/>
              </w:rPr>
            </w:pPr>
            <w:r w:rsidRPr="00A24B31">
              <w:rPr>
                <w:rFonts w:hint="eastAsia"/>
                <w:sz w:val="18"/>
              </w:rPr>
              <w:t>外围</w:t>
            </w:r>
            <w:proofErr w:type="gramStart"/>
            <w:r w:rsidRPr="00A24B31">
              <w:rPr>
                <w:rFonts w:hint="eastAsia"/>
                <w:sz w:val="18"/>
              </w:rPr>
              <w:t>郯</w:t>
            </w:r>
            <w:proofErr w:type="gramEnd"/>
            <w:r w:rsidRPr="00A24B31">
              <w:rPr>
                <w:rFonts w:hint="eastAsia"/>
                <w:sz w:val="18"/>
              </w:rPr>
              <w:t>庐断裂带地质观察</w:t>
            </w:r>
          </w:p>
        </w:tc>
        <w:tc>
          <w:tcPr>
            <w:tcW w:w="978" w:type="dxa"/>
            <w:shd w:val="clear" w:color="auto" w:fill="auto"/>
            <w:vAlign w:val="center"/>
          </w:tcPr>
          <w:p w:rsidR="002A3CA0" w:rsidRPr="00A24B31" w:rsidRDefault="005B42E7" w:rsidP="00011D5E">
            <w:pPr>
              <w:spacing w:line="240" w:lineRule="exact"/>
              <w:rPr>
                <w:sz w:val="18"/>
              </w:rPr>
            </w:pPr>
            <w:r w:rsidRPr="00A24B31">
              <w:rPr>
                <w:rFonts w:hint="eastAsia"/>
                <w:sz w:val="18"/>
              </w:rPr>
              <w:t>1</w:t>
            </w:r>
          </w:p>
        </w:tc>
        <w:tc>
          <w:tcPr>
            <w:tcW w:w="603"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692" w:type="dxa"/>
            <w:shd w:val="clear" w:color="auto" w:fill="auto"/>
            <w:vAlign w:val="center"/>
          </w:tcPr>
          <w:p w:rsidR="002A3CA0" w:rsidRPr="00A24B31" w:rsidRDefault="005B42E7" w:rsidP="00920D56">
            <w:pPr>
              <w:spacing w:line="240" w:lineRule="exact"/>
              <w:jc w:val="center"/>
              <w:rPr>
                <w:sz w:val="18"/>
                <w:szCs w:val="18"/>
              </w:rPr>
            </w:pPr>
            <w:r w:rsidRPr="00A24B31">
              <w:rPr>
                <w:rFonts w:hint="eastAsia"/>
                <w:sz w:val="18"/>
                <w:szCs w:val="18"/>
              </w:rPr>
              <w:t>6</w:t>
            </w:r>
          </w:p>
        </w:tc>
        <w:tc>
          <w:tcPr>
            <w:tcW w:w="1327" w:type="dxa"/>
            <w:shd w:val="clear" w:color="auto" w:fill="auto"/>
            <w:vAlign w:val="center"/>
          </w:tcPr>
          <w:p w:rsidR="002A3CA0" w:rsidRPr="00A24B31" w:rsidRDefault="005B42E7" w:rsidP="00920D56">
            <w:pPr>
              <w:spacing w:line="240" w:lineRule="exact"/>
              <w:jc w:val="center"/>
              <w:rPr>
                <w:sz w:val="18"/>
              </w:rPr>
            </w:pPr>
            <w:r w:rsidRPr="00A24B31">
              <w:rPr>
                <w:rFonts w:hint="eastAsia"/>
                <w:sz w:val="18"/>
              </w:rPr>
              <w:t>室内综合研究、整理</w:t>
            </w:r>
          </w:p>
        </w:tc>
        <w:tc>
          <w:tcPr>
            <w:tcW w:w="4598" w:type="dxa"/>
            <w:shd w:val="clear" w:color="auto" w:fill="auto"/>
            <w:vAlign w:val="center"/>
          </w:tcPr>
          <w:p w:rsidR="002A3CA0" w:rsidRPr="00A24B31" w:rsidRDefault="005B42E7" w:rsidP="00011D5E">
            <w:pPr>
              <w:spacing w:line="240" w:lineRule="exact"/>
              <w:rPr>
                <w:sz w:val="18"/>
              </w:rPr>
            </w:pPr>
            <w:r w:rsidRPr="00A24B31">
              <w:rPr>
                <w:rFonts w:hint="eastAsia"/>
                <w:sz w:val="18"/>
              </w:rPr>
              <w:t>综合地层柱状图、地形地质图、</w:t>
            </w:r>
            <w:proofErr w:type="gramStart"/>
            <w:r w:rsidRPr="00A24B31">
              <w:rPr>
                <w:rFonts w:hint="eastAsia"/>
                <w:sz w:val="18"/>
              </w:rPr>
              <w:t>图切地质剖面图</w:t>
            </w:r>
            <w:proofErr w:type="gramEnd"/>
            <w:r w:rsidRPr="00A24B31">
              <w:rPr>
                <w:rFonts w:hint="eastAsia"/>
                <w:sz w:val="18"/>
              </w:rPr>
              <w:t>、构造纲要图、路线地质图等主要图件的编绘方法，图件</w:t>
            </w:r>
            <w:proofErr w:type="gramStart"/>
            <w:r w:rsidRPr="00A24B31">
              <w:rPr>
                <w:rFonts w:hint="eastAsia"/>
                <w:sz w:val="18"/>
              </w:rPr>
              <w:t>整饰</w:t>
            </w:r>
            <w:proofErr w:type="gramEnd"/>
            <w:r w:rsidRPr="00A24B31">
              <w:rPr>
                <w:rFonts w:hint="eastAsia"/>
                <w:sz w:val="18"/>
              </w:rPr>
              <w:t>；专题研究报告、实习报告编写。</w:t>
            </w:r>
          </w:p>
        </w:tc>
        <w:tc>
          <w:tcPr>
            <w:tcW w:w="978" w:type="dxa"/>
            <w:shd w:val="clear" w:color="auto" w:fill="auto"/>
            <w:vAlign w:val="center"/>
          </w:tcPr>
          <w:p w:rsidR="002A3CA0" w:rsidRPr="00A24B31" w:rsidRDefault="005B42E7" w:rsidP="00011D5E">
            <w:pPr>
              <w:spacing w:line="240" w:lineRule="exact"/>
              <w:rPr>
                <w:sz w:val="18"/>
              </w:rPr>
            </w:pPr>
            <w:r w:rsidRPr="00A24B31">
              <w:rPr>
                <w:sz w:val="18"/>
              </w:rPr>
              <w:t>3</w:t>
            </w:r>
          </w:p>
        </w:tc>
        <w:tc>
          <w:tcPr>
            <w:tcW w:w="603" w:type="dxa"/>
            <w:shd w:val="clear" w:color="auto" w:fill="auto"/>
            <w:vAlign w:val="center"/>
          </w:tcPr>
          <w:p w:rsidR="002A3CA0" w:rsidRPr="00A24B31" w:rsidRDefault="002A3CA0" w:rsidP="00920D56">
            <w:pPr>
              <w:spacing w:line="240" w:lineRule="exact"/>
              <w:jc w:val="center"/>
              <w:rPr>
                <w:sz w:val="18"/>
              </w:rPr>
            </w:pPr>
          </w:p>
        </w:tc>
      </w:tr>
      <w:tr w:rsidR="002A3CA0" w:rsidRPr="00A24B31" w:rsidTr="00147B45">
        <w:tc>
          <w:tcPr>
            <w:tcW w:w="2019" w:type="dxa"/>
            <w:gridSpan w:val="2"/>
            <w:shd w:val="clear" w:color="auto" w:fill="auto"/>
            <w:vAlign w:val="center"/>
          </w:tcPr>
          <w:p w:rsidR="002A3CA0" w:rsidRPr="00A24B31" w:rsidRDefault="005B42E7" w:rsidP="00920D56">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4598" w:type="dxa"/>
            <w:shd w:val="clear" w:color="auto" w:fill="auto"/>
            <w:vAlign w:val="center"/>
          </w:tcPr>
          <w:p w:rsidR="002A3CA0" w:rsidRPr="00A24B31" w:rsidRDefault="002A3CA0" w:rsidP="00920D56">
            <w:pPr>
              <w:spacing w:line="240" w:lineRule="exact"/>
              <w:jc w:val="center"/>
              <w:rPr>
                <w:sz w:val="18"/>
              </w:rPr>
            </w:pPr>
          </w:p>
        </w:tc>
        <w:tc>
          <w:tcPr>
            <w:tcW w:w="978" w:type="dxa"/>
            <w:shd w:val="clear" w:color="auto" w:fill="auto"/>
            <w:vAlign w:val="center"/>
          </w:tcPr>
          <w:p w:rsidR="002A3CA0" w:rsidRPr="00A24B31" w:rsidRDefault="005B42E7" w:rsidP="00920D56">
            <w:pPr>
              <w:spacing w:line="240" w:lineRule="exact"/>
              <w:jc w:val="center"/>
              <w:rPr>
                <w:sz w:val="18"/>
              </w:rPr>
            </w:pPr>
            <w:r w:rsidRPr="00A24B31">
              <w:rPr>
                <w:sz w:val="18"/>
              </w:rPr>
              <w:t>2</w:t>
            </w:r>
            <w:r w:rsidRPr="00A24B31">
              <w:rPr>
                <w:rFonts w:hint="eastAsia"/>
                <w:sz w:val="18"/>
              </w:rPr>
              <w:t>0</w:t>
            </w:r>
          </w:p>
        </w:tc>
        <w:tc>
          <w:tcPr>
            <w:tcW w:w="603" w:type="dxa"/>
            <w:shd w:val="clear" w:color="auto" w:fill="auto"/>
            <w:vAlign w:val="center"/>
          </w:tcPr>
          <w:p w:rsidR="002A3CA0" w:rsidRPr="00A24B31" w:rsidRDefault="002A3CA0" w:rsidP="00920D56">
            <w:pPr>
              <w:spacing w:line="240" w:lineRule="exact"/>
              <w:jc w:val="center"/>
              <w:rPr>
                <w:sz w:val="18"/>
              </w:rPr>
            </w:pPr>
          </w:p>
        </w:tc>
      </w:tr>
    </w:tbl>
    <w:p w:rsidR="002A3CA0" w:rsidRPr="00A24B31" w:rsidRDefault="005B42E7" w:rsidP="00011D5E">
      <w:pPr>
        <w:adjustRightInd/>
        <w:spacing w:line="400" w:lineRule="exact"/>
        <w:ind w:firstLineChars="200" w:firstLine="420"/>
        <w:textAlignment w:val="auto"/>
        <w:rPr>
          <w:rFonts w:eastAsia="黑体"/>
          <w:kern w:val="2"/>
          <w:szCs w:val="20"/>
        </w:rPr>
      </w:pPr>
      <w:r w:rsidRPr="00A24B31">
        <w:rPr>
          <w:rFonts w:eastAsia="黑体" w:hint="eastAsia"/>
          <w:kern w:val="2"/>
          <w:szCs w:val="20"/>
        </w:rPr>
        <w:lastRenderedPageBreak/>
        <w:t>三、师资队伍</w:t>
      </w:r>
    </w:p>
    <w:p w:rsidR="002A3CA0" w:rsidRPr="00A24B31" w:rsidRDefault="005B42E7" w:rsidP="00147B45">
      <w:pPr>
        <w:spacing w:line="400" w:lineRule="exact"/>
        <w:ind w:firstLineChars="200" w:firstLine="420"/>
        <w:rPr>
          <w:rFonts w:ascii="宋体"/>
        </w:rPr>
      </w:pPr>
      <w:r w:rsidRPr="00A24B31">
        <w:rPr>
          <w:rFonts w:ascii="宋体" w:hint="eastAsia"/>
        </w:rPr>
        <w:t>实习负责人应具有硕士以上学历、副教授以上职称，具有5年以上教学工作经历和两年以上实习指导经历；指导教师应具有硕士以上学历、讲师以上职称，具有两年以上教学工作经历和一年以上实习指导经历。</w:t>
      </w:r>
    </w:p>
    <w:p w:rsidR="002A3CA0" w:rsidRPr="00A24B31" w:rsidRDefault="005B42E7" w:rsidP="00011D5E">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rsidP="00147B45">
      <w:pPr>
        <w:spacing w:line="400" w:lineRule="exact"/>
        <w:ind w:firstLineChars="200" w:firstLine="420"/>
        <w:rPr>
          <w:rFonts w:ascii="宋体"/>
        </w:rPr>
      </w:pPr>
      <w:r w:rsidRPr="00A24B31">
        <w:rPr>
          <w:rFonts w:ascii="宋体"/>
        </w:rPr>
        <w:t>1．实习基地为安徽省</w:t>
      </w:r>
      <w:r w:rsidRPr="00A24B31">
        <w:rPr>
          <w:rFonts w:ascii="宋体" w:hint="eastAsia"/>
        </w:rPr>
        <w:t>合肥市</w:t>
      </w:r>
      <w:r w:rsidRPr="00A24B31">
        <w:rPr>
          <w:rFonts w:ascii="宋体"/>
        </w:rPr>
        <w:t>巢湖北凤凰山地区。</w:t>
      </w:r>
    </w:p>
    <w:p w:rsidR="002A3CA0" w:rsidRPr="00A24B31" w:rsidRDefault="005B42E7" w:rsidP="00147B45">
      <w:pPr>
        <w:spacing w:line="400" w:lineRule="exact"/>
        <w:ind w:firstLineChars="200" w:firstLine="420"/>
        <w:rPr>
          <w:rFonts w:ascii="宋体"/>
        </w:rPr>
      </w:pPr>
      <w:r w:rsidRPr="00A24B31">
        <w:rPr>
          <w:rFonts w:ascii="宋体"/>
        </w:rPr>
        <w:t>2．实习参考资料：《安徽巢湖北地区基础地质实习指导书》，中国矿业大学</w:t>
      </w:r>
      <w:r w:rsidRPr="00A24B31">
        <w:rPr>
          <w:rFonts w:ascii="宋体" w:hint="eastAsia"/>
        </w:rPr>
        <w:t>出版社，2012。</w:t>
      </w:r>
    </w:p>
    <w:p w:rsidR="002A3CA0" w:rsidRPr="00A24B31" w:rsidRDefault="005B42E7" w:rsidP="00147B45">
      <w:pPr>
        <w:spacing w:line="400" w:lineRule="exact"/>
        <w:ind w:firstLineChars="200" w:firstLine="420"/>
        <w:rPr>
          <w:rFonts w:ascii="宋体"/>
        </w:rPr>
      </w:pPr>
      <w:r w:rsidRPr="00A24B31">
        <w:rPr>
          <w:rFonts w:ascii="宋体"/>
        </w:rPr>
        <w:t>3．野外时间1周按5天计。野外实习的时间，指导教师可根据</w:t>
      </w:r>
      <w:proofErr w:type="gramStart"/>
      <w:r w:rsidRPr="00A24B31">
        <w:rPr>
          <w:rFonts w:ascii="宋体"/>
        </w:rPr>
        <w:t>实习区</w:t>
      </w:r>
      <w:proofErr w:type="gramEnd"/>
      <w:r w:rsidRPr="00A24B31">
        <w:rPr>
          <w:rFonts w:ascii="宋体"/>
        </w:rPr>
        <w:t>天气等自然条件、经费情况等具体情况作适当调整。室内整理工作回学校进行。</w:t>
      </w:r>
    </w:p>
    <w:p w:rsidR="002A3CA0" w:rsidRPr="00A24B31" w:rsidRDefault="005B42E7" w:rsidP="00147B45">
      <w:pPr>
        <w:spacing w:line="400" w:lineRule="exact"/>
        <w:ind w:firstLineChars="200" w:firstLine="420"/>
        <w:rPr>
          <w:rFonts w:ascii="宋体"/>
        </w:rPr>
      </w:pPr>
      <w:r w:rsidRPr="00A24B31">
        <w:rPr>
          <w:rFonts w:ascii="宋体"/>
        </w:rPr>
        <w:t>4．地质路线可根据</w:t>
      </w:r>
      <w:proofErr w:type="gramStart"/>
      <w:r w:rsidRPr="00A24B31">
        <w:rPr>
          <w:rFonts w:ascii="宋体"/>
        </w:rPr>
        <w:t>实习区</w:t>
      </w:r>
      <w:proofErr w:type="gramEnd"/>
      <w:r w:rsidRPr="00A24B31">
        <w:rPr>
          <w:rFonts w:ascii="宋体"/>
        </w:rPr>
        <w:t>的野外具体情况、不同专业方向的特点和要求、天气等自然条件作适当调整。</w:t>
      </w:r>
    </w:p>
    <w:p w:rsidR="002A3CA0" w:rsidRPr="00A24B31" w:rsidRDefault="005B42E7" w:rsidP="00147B45">
      <w:pPr>
        <w:spacing w:line="400" w:lineRule="exact"/>
        <w:ind w:firstLineChars="200" w:firstLine="420"/>
        <w:rPr>
          <w:rFonts w:ascii="宋体"/>
        </w:rPr>
      </w:pPr>
      <w:r w:rsidRPr="00A24B31">
        <w:rPr>
          <w:rFonts w:ascii="宋体"/>
        </w:rPr>
        <w:t>5．建议填图范围：平顶山</w:t>
      </w:r>
      <w:r w:rsidRPr="00A24B31">
        <w:rPr>
          <w:rFonts w:ascii="宋体" w:hint="eastAsia"/>
        </w:rPr>
        <w:t>-</w:t>
      </w:r>
      <w:r w:rsidRPr="00A24B31">
        <w:rPr>
          <w:rFonts w:ascii="宋体"/>
        </w:rPr>
        <w:t>凤凰山地区。</w:t>
      </w:r>
    </w:p>
    <w:p w:rsidR="002A3CA0" w:rsidRPr="00A24B31" w:rsidRDefault="005B42E7" w:rsidP="00011D5E">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五、实习教学组织</w:t>
      </w:r>
    </w:p>
    <w:p w:rsidR="002A3CA0" w:rsidRPr="00A24B31" w:rsidRDefault="005B42E7" w:rsidP="00147B45">
      <w:pPr>
        <w:spacing w:line="400" w:lineRule="exact"/>
        <w:ind w:firstLineChars="200" w:firstLine="420"/>
        <w:rPr>
          <w:rFonts w:ascii="宋体"/>
        </w:rPr>
      </w:pPr>
      <w:r w:rsidRPr="00A24B31">
        <w:rPr>
          <w:rFonts w:ascii="宋体"/>
        </w:rPr>
        <w:t>野外踏勘</w:t>
      </w:r>
      <w:r w:rsidRPr="00A24B31">
        <w:rPr>
          <w:rFonts w:ascii="宋体" w:hint="eastAsia"/>
        </w:rPr>
        <w:t>及</w:t>
      </w:r>
      <w:r w:rsidRPr="00A24B31">
        <w:rPr>
          <w:rFonts w:ascii="宋体"/>
        </w:rPr>
        <w:t>外围地质观察</w:t>
      </w:r>
      <w:r w:rsidRPr="00A24B31">
        <w:rPr>
          <w:rFonts w:ascii="宋体" w:hint="eastAsia"/>
        </w:rPr>
        <w:t>为集中实习，以班(组)为单位，由指导教师带队讲解。</w:t>
      </w:r>
      <w:r w:rsidRPr="00A24B31">
        <w:rPr>
          <w:rFonts w:ascii="宋体"/>
        </w:rPr>
        <w:t>实测地质剖面</w:t>
      </w:r>
      <w:r w:rsidRPr="00A24B31">
        <w:rPr>
          <w:rFonts w:ascii="宋体" w:hint="eastAsia"/>
        </w:rPr>
        <w:t>及</w:t>
      </w:r>
      <w:r w:rsidRPr="00A24B31">
        <w:rPr>
          <w:rFonts w:ascii="宋体"/>
        </w:rPr>
        <w:t>地质填图</w:t>
      </w:r>
      <w:r w:rsidRPr="00A24B31">
        <w:rPr>
          <w:rFonts w:ascii="宋体" w:hint="eastAsia"/>
        </w:rPr>
        <w:t>由学生分组进行，一般5～6人为一组，指导教师现场指导。</w:t>
      </w:r>
    </w:p>
    <w:p w:rsidR="002A3CA0" w:rsidRPr="00A24B31" w:rsidRDefault="005B42E7" w:rsidP="00011D5E">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rsidP="00147B45">
      <w:pPr>
        <w:spacing w:line="400" w:lineRule="exact"/>
        <w:ind w:firstLineChars="200" w:firstLine="420"/>
        <w:rPr>
          <w:rFonts w:ascii="宋体"/>
        </w:rPr>
      </w:pPr>
      <w:r w:rsidRPr="00A24B31">
        <w:rPr>
          <w:rFonts w:ascii="宋体" w:hint="eastAsia"/>
        </w:rPr>
        <w:t>实习成绩评定主要依据学生野外表现、野外记录、图件绘制和实习报告等方面综合评定；评定分为五个等级，即优秀、良好、中等、及格与不及格。专题研究可作参考计入总评成绩。</w:t>
      </w:r>
    </w:p>
    <w:p w:rsidR="002A3CA0" w:rsidRPr="00A24B31" w:rsidRDefault="005B42E7" w:rsidP="00011D5E">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rsidP="00147B45">
      <w:pPr>
        <w:spacing w:line="400" w:lineRule="exact"/>
        <w:ind w:firstLineChars="200" w:firstLine="420"/>
        <w:rPr>
          <w:rFonts w:ascii="宋体"/>
        </w:rPr>
      </w:pPr>
      <w:r w:rsidRPr="00A24B31">
        <w:rPr>
          <w:rFonts w:ascii="宋体" w:hint="eastAsia"/>
        </w:rPr>
        <w:t>本实习教学质量标准的适用对象为大学二年级本科生，应在第</w:t>
      </w:r>
      <w:r w:rsidRPr="00A24B31">
        <w:rPr>
          <w:rFonts w:ascii="宋体"/>
        </w:rPr>
        <w:t>4</w:t>
      </w:r>
      <w:r w:rsidRPr="00A24B31">
        <w:rPr>
          <w:rFonts w:ascii="宋体" w:hint="eastAsia"/>
        </w:rPr>
        <w:t>学期执行，本实习教学质量标准如有变更，应由专业负责人提出，学院教学负责人和学校教务部门逐级审查和批准。</w:t>
      </w:r>
    </w:p>
    <w:p w:rsidR="002A3CA0" w:rsidRPr="00A24B31" w:rsidRDefault="002A3CA0" w:rsidP="00147B45">
      <w:pPr>
        <w:spacing w:line="400" w:lineRule="exact"/>
        <w:ind w:firstLineChars="200" w:firstLine="420"/>
        <w:rPr>
          <w:rFonts w:ascii="宋体"/>
        </w:rPr>
      </w:pPr>
    </w:p>
    <w:p w:rsidR="00147B45" w:rsidRPr="00A24B31" w:rsidRDefault="00147B45">
      <w:pPr>
        <w:spacing w:line="440" w:lineRule="exact"/>
        <w:ind w:firstLineChars="2400" w:firstLine="5040"/>
        <w:jc w:val="right"/>
        <w:rPr>
          <w:rFonts w:hint="eastAsia"/>
        </w:rPr>
      </w:pPr>
    </w:p>
    <w:p w:rsidR="002A3CA0" w:rsidRPr="00A24B31" w:rsidRDefault="005B42E7">
      <w:pPr>
        <w:spacing w:line="440" w:lineRule="exact"/>
        <w:ind w:firstLineChars="2400" w:firstLine="5040"/>
        <w:jc w:val="right"/>
      </w:pPr>
      <w:r w:rsidRPr="00A24B31">
        <w:rPr>
          <w:rFonts w:hint="eastAsia"/>
        </w:rPr>
        <w:t>制定者：</w:t>
      </w:r>
      <w:r w:rsidRPr="00A24B31">
        <w:t>姜立君</w:t>
      </w:r>
    </w:p>
    <w:p w:rsidR="002A3CA0" w:rsidRPr="00A24B31" w:rsidRDefault="005B42E7">
      <w:pPr>
        <w:spacing w:line="440" w:lineRule="exact"/>
        <w:ind w:firstLineChars="2400" w:firstLine="5040"/>
        <w:jc w:val="right"/>
      </w:pPr>
      <w:r w:rsidRPr="00A24B31">
        <w:rPr>
          <w:rFonts w:hint="eastAsia"/>
        </w:rPr>
        <w:t>审定者：</w:t>
      </w:r>
      <w:r w:rsidRPr="00A24B31">
        <w:t>汪吉林</w:t>
      </w:r>
    </w:p>
    <w:p w:rsidR="002A3CA0" w:rsidRPr="00A24B31" w:rsidRDefault="005B42E7">
      <w:pPr>
        <w:spacing w:line="440" w:lineRule="exact"/>
        <w:ind w:firstLineChars="2400" w:firstLine="5040"/>
        <w:jc w:val="right"/>
      </w:pPr>
      <w:r w:rsidRPr="00A24B31">
        <w:rPr>
          <w:rFonts w:hint="eastAsia"/>
        </w:rPr>
        <w:t>批准者：</w:t>
      </w:r>
      <w:r w:rsidRPr="00A24B31">
        <w:t>董青红</w:t>
      </w:r>
    </w:p>
    <w:p w:rsidR="002A3CA0" w:rsidRPr="00A24B31" w:rsidRDefault="002A3CA0">
      <w:pPr>
        <w:spacing w:line="440" w:lineRule="exact"/>
        <w:jc w:val="left"/>
        <w:rPr>
          <w:sz w:val="28"/>
        </w:rPr>
      </w:pPr>
    </w:p>
    <w:p w:rsidR="002A3CA0" w:rsidRPr="00A24B31" w:rsidRDefault="005B42E7">
      <w:pPr>
        <w:spacing w:line="420" w:lineRule="exact"/>
        <w:rPr>
          <w:rFonts w:ascii="黑体" w:eastAsia="黑体"/>
          <w:sz w:val="24"/>
          <w:szCs w:val="24"/>
        </w:rPr>
      </w:pPr>
      <w:r w:rsidRPr="00A24B31">
        <w:rPr>
          <w:rFonts w:ascii="黑体" w:eastAsia="黑体" w:hint="eastAsia"/>
          <w:sz w:val="24"/>
          <w:szCs w:val="24"/>
        </w:rPr>
        <w:br w:type="page"/>
      </w:r>
    </w:p>
    <w:p w:rsidR="002A3CA0" w:rsidRPr="00A24B31" w:rsidRDefault="005B42E7" w:rsidP="00011D5E">
      <w:pPr>
        <w:pStyle w:val="11"/>
        <w:tabs>
          <w:tab w:val="left" w:pos="2693"/>
        </w:tabs>
        <w:spacing w:before="156"/>
        <w:rPr>
          <w:szCs w:val="21"/>
        </w:rPr>
      </w:pPr>
      <w:bookmarkStart w:id="144" w:name="_Toc496657634"/>
      <w:r w:rsidRPr="00A24B31">
        <w:rPr>
          <w:rFonts w:hint="eastAsia"/>
          <w:szCs w:val="21"/>
        </w:rPr>
        <w:lastRenderedPageBreak/>
        <w:t>课程编号：</w:t>
      </w:r>
      <w:r w:rsidRPr="00A24B31">
        <w:rPr>
          <w:szCs w:val="21"/>
        </w:rPr>
        <w:t>P05511</w:t>
      </w:r>
      <w:bookmarkEnd w:id="144"/>
    </w:p>
    <w:p w:rsidR="002A3CA0" w:rsidRPr="00A24B31" w:rsidRDefault="005B42E7" w:rsidP="00011D5E">
      <w:pPr>
        <w:pStyle w:val="12"/>
        <w:spacing w:beforeLines="100" w:before="312" w:after="156"/>
      </w:pPr>
      <w:bookmarkStart w:id="145" w:name="_Toc496657635"/>
      <w:r w:rsidRPr="00A24B31">
        <w:rPr>
          <w:rFonts w:hint="eastAsia"/>
        </w:rPr>
        <w:t>《矿床学综合实验》实验课程教学质量标准</w:t>
      </w:r>
      <w:bookmarkEnd w:id="145"/>
    </w:p>
    <w:p w:rsidR="002A3CA0" w:rsidRPr="00A24B31" w:rsidRDefault="005B42E7" w:rsidP="00011D5E">
      <w:pPr>
        <w:pStyle w:val="13"/>
        <w:spacing w:after="156"/>
      </w:pPr>
      <w:r w:rsidRPr="00A24B31">
        <w:t>总学时：</w:t>
      </w:r>
      <w:r w:rsidRPr="00A24B31">
        <w:t xml:space="preserve">16  </w:t>
      </w:r>
      <w:r w:rsidRPr="00A24B31">
        <w:t>总学分：</w:t>
      </w:r>
      <w:r w:rsidRPr="00A24B31">
        <w:t xml:space="preserve">0.5  </w:t>
      </w:r>
      <w:r w:rsidRPr="00A24B31">
        <w:t>实验学时：</w:t>
      </w:r>
      <w:r w:rsidRPr="00A24B31">
        <w:t>16</w:t>
      </w:r>
    </w:p>
    <w:p w:rsidR="002A3CA0" w:rsidRPr="00A24B31" w:rsidRDefault="00011D5E" w:rsidP="00147B45">
      <w:pPr>
        <w:adjustRightInd/>
        <w:spacing w:line="370" w:lineRule="exact"/>
        <w:ind w:firstLineChars="200" w:firstLine="420"/>
        <w:textAlignment w:val="auto"/>
        <w:rPr>
          <w:rFonts w:eastAsia="黑体"/>
          <w:kern w:val="2"/>
          <w:szCs w:val="20"/>
        </w:rPr>
      </w:pPr>
      <w:r w:rsidRPr="00A24B31">
        <w:rPr>
          <w:rFonts w:eastAsia="黑体" w:hint="eastAsia"/>
          <w:kern w:val="2"/>
          <w:szCs w:val="20"/>
        </w:rPr>
        <w:t>一</w:t>
      </w:r>
      <w:r w:rsidRPr="00A24B31">
        <w:rPr>
          <w:rFonts w:eastAsia="黑体"/>
          <w:kern w:val="2"/>
          <w:szCs w:val="20"/>
        </w:rPr>
        <w:t>、</w:t>
      </w:r>
      <w:r w:rsidR="005B42E7" w:rsidRPr="00A24B31">
        <w:rPr>
          <w:rFonts w:eastAsia="黑体" w:hint="eastAsia"/>
          <w:kern w:val="2"/>
          <w:szCs w:val="20"/>
        </w:rPr>
        <w:t>基本信息</w:t>
      </w:r>
    </w:p>
    <w:p w:rsidR="002A3CA0" w:rsidRPr="00A24B31" w:rsidRDefault="005B42E7" w:rsidP="00147B45">
      <w:pPr>
        <w:pStyle w:val="2"/>
        <w:snapToGrid w:val="0"/>
        <w:spacing w:line="370" w:lineRule="exact"/>
        <w:rPr>
          <w:szCs w:val="21"/>
        </w:rPr>
      </w:pPr>
      <w:r w:rsidRPr="00A24B31">
        <w:rPr>
          <w:szCs w:val="21"/>
        </w:rPr>
        <w:t>课程名称：矿床</w:t>
      </w:r>
      <w:proofErr w:type="gramStart"/>
      <w:r w:rsidRPr="00A24B31">
        <w:rPr>
          <w:szCs w:val="21"/>
        </w:rPr>
        <w:t>学综合</w:t>
      </w:r>
      <w:proofErr w:type="gramEnd"/>
      <w:r w:rsidRPr="00A24B31">
        <w:rPr>
          <w:szCs w:val="21"/>
        </w:rPr>
        <w:t>实验</w:t>
      </w:r>
    </w:p>
    <w:p w:rsidR="002A3CA0" w:rsidRPr="00A24B31" w:rsidRDefault="005B42E7" w:rsidP="00147B45">
      <w:pPr>
        <w:pStyle w:val="2"/>
        <w:snapToGrid w:val="0"/>
        <w:spacing w:line="370" w:lineRule="exact"/>
        <w:rPr>
          <w:szCs w:val="21"/>
        </w:rPr>
      </w:pPr>
      <w:r w:rsidRPr="00A24B31">
        <w:rPr>
          <w:szCs w:val="21"/>
        </w:rPr>
        <w:t>英文名称：</w:t>
      </w:r>
      <w:r w:rsidRPr="00A24B31">
        <w:rPr>
          <w:szCs w:val="21"/>
        </w:rPr>
        <w:t>Comprehensive Experiment of Ore Deposit</w:t>
      </w:r>
    </w:p>
    <w:p w:rsidR="002A3CA0" w:rsidRPr="00A24B31" w:rsidRDefault="005B42E7" w:rsidP="00147B45">
      <w:pPr>
        <w:pStyle w:val="2"/>
        <w:snapToGrid w:val="0"/>
        <w:spacing w:line="370" w:lineRule="exact"/>
        <w:rPr>
          <w:szCs w:val="21"/>
        </w:rPr>
      </w:pPr>
      <w:r w:rsidRPr="00A24B31">
        <w:rPr>
          <w:szCs w:val="21"/>
        </w:rPr>
        <w:t>课程性质：专业实践</w:t>
      </w:r>
    </w:p>
    <w:p w:rsidR="002A3CA0" w:rsidRPr="00A24B31" w:rsidRDefault="005B42E7" w:rsidP="00147B45">
      <w:pPr>
        <w:pStyle w:val="2"/>
        <w:snapToGrid w:val="0"/>
        <w:spacing w:line="370" w:lineRule="exact"/>
        <w:rPr>
          <w:szCs w:val="21"/>
        </w:rPr>
      </w:pPr>
      <w:r w:rsidRPr="00A24B31">
        <w:rPr>
          <w:szCs w:val="21"/>
        </w:rPr>
        <w:t>先修课程：矿物岩石学</w:t>
      </w:r>
      <w:r w:rsidRPr="00A24B31">
        <w:rPr>
          <w:rFonts w:ascii="宋体" w:hint="eastAsia"/>
          <w:szCs w:val="21"/>
        </w:rPr>
        <w:t>Ⅰ</w:t>
      </w:r>
      <w:r w:rsidRPr="00A24B31">
        <w:rPr>
          <w:szCs w:val="21"/>
        </w:rPr>
        <w:t>实验</w:t>
      </w:r>
    </w:p>
    <w:p w:rsidR="002A3CA0" w:rsidRPr="00A24B31" w:rsidRDefault="005B42E7" w:rsidP="00147B45">
      <w:pPr>
        <w:pStyle w:val="2"/>
        <w:snapToGrid w:val="0"/>
        <w:spacing w:line="370" w:lineRule="exact"/>
        <w:rPr>
          <w:szCs w:val="21"/>
        </w:rPr>
      </w:pPr>
      <w:r w:rsidRPr="00A24B31">
        <w:rPr>
          <w:szCs w:val="21"/>
        </w:rPr>
        <w:t>开课单位：资源学院</w:t>
      </w:r>
    </w:p>
    <w:p w:rsidR="002A3CA0" w:rsidRPr="00A24B31" w:rsidRDefault="005B42E7" w:rsidP="00147B45">
      <w:pPr>
        <w:pStyle w:val="2"/>
        <w:snapToGrid w:val="0"/>
        <w:spacing w:line="370" w:lineRule="exact"/>
        <w:rPr>
          <w:szCs w:val="21"/>
        </w:rPr>
      </w:pPr>
      <w:r w:rsidRPr="00A24B31">
        <w:rPr>
          <w:szCs w:val="21"/>
        </w:rPr>
        <w:t>实验类型：</w:t>
      </w:r>
      <w:proofErr w:type="gramStart"/>
      <w:r w:rsidRPr="00A24B31">
        <w:rPr>
          <w:szCs w:val="21"/>
        </w:rPr>
        <w:t>独立设</w:t>
      </w:r>
      <w:proofErr w:type="gramEnd"/>
      <w:r w:rsidRPr="00A24B31">
        <w:rPr>
          <w:szCs w:val="21"/>
        </w:rPr>
        <w:t>课</w:t>
      </w:r>
    </w:p>
    <w:p w:rsidR="002A3CA0" w:rsidRPr="00A24B31" w:rsidRDefault="005B42E7" w:rsidP="00147B45">
      <w:pPr>
        <w:pStyle w:val="2"/>
        <w:snapToGrid w:val="0"/>
        <w:spacing w:line="370" w:lineRule="exact"/>
        <w:rPr>
          <w:szCs w:val="21"/>
        </w:rPr>
      </w:pPr>
      <w:r w:rsidRPr="00A24B31">
        <w:rPr>
          <w:szCs w:val="21"/>
        </w:rPr>
        <w:t>适用专业：资源勘查工程</w:t>
      </w:r>
    </w:p>
    <w:p w:rsidR="002A3CA0" w:rsidRPr="00A24B31" w:rsidRDefault="005B42E7" w:rsidP="00147B45">
      <w:pPr>
        <w:pStyle w:val="2"/>
        <w:snapToGrid w:val="0"/>
        <w:spacing w:line="370" w:lineRule="exact"/>
        <w:rPr>
          <w:szCs w:val="21"/>
        </w:rPr>
      </w:pPr>
      <w:r w:rsidRPr="00A24B31">
        <w:rPr>
          <w:szCs w:val="21"/>
        </w:rPr>
        <w:t>应开学期：第</w:t>
      </w:r>
      <w:r w:rsidRPr="00A24B31">
        <w:rPr>
          <w:szCs w:val="21"/>
        </w:rPr>
        <w:t>5</w:t>
      </w:r>
      <w:r w:rsidRPr="00A24B31">
        <w:rPr>
          <w:szCs w:val="21"/>
        </w:rPr>
        <w:t>学期</w:t>
      </w:r>
    </w:p>
    <w:p w:rsidR="002A3CA0" w:rsidRPr="00A24B31" w:rsidRDefault="00011D5E" w:rsidP="00147B45">
      <w:pPr>
        <w:adjustRightInd/>
        <w:spacing w:line="370" w:lineRule="exact"/>
        <w:ind w:firstLineChars="200" w:firstLine="420"/>
        <w:textAlignment w:val="auto"/>
        <w:rPr>
          <w:rFonts w:eastAsia="黑体"/>
          <w:kern w:val="2"/>
          <w:szCs w:val="20"/>
        </w:rPr>
      </w:pPr>
      <w:r w:rsidRPr="00A24B31">
        <w:rPr>
          <w:rFonts w:eastAsia="黑体" w:hint="eastAsia"/>
          <w:kern w:val="2"/>
          <w:szCs w:val="20"/>
        </w:rPr>
        <w:t>二</w:t>
      </w:r>
      <w:r w:rsidR="00E31404" w:rsidRPr="00A24B31">
        <w:rPr>
          <w:rFonts w:eastAsia="黑体"/>
          <w:kern w:val="2"/>
          <w:szCs w:val="20"/>
        </w:rPr>
        <w:t>、</w:t>
      </w:r>
      <w:r w:rsidR="005B42E7" w:rsidRPr="00A24B31">
        <w:rPr>
          <w:rFonts w:eastAsia="黑体" w:hint="eastAsia"/>
          <w:kern w:val="2"/>
          <w:szCs w:val="20"/>
        </w:rPr>
        <w:t>课程简介</w:t>
      </w:r>
    </w:p>
    <w:p w:rsidR="002A3CA0" w:rsidRPr="00A24B31" w:rsidRDefault="005B42E7" w:rsidP="00147B45">
      <w:pPr>
        <w:pStyle w:val="2"/>
        <w:snapToGrid w:val="0"/>
        <w:spacing w:line="370" w:lineRule="exact"/>
        <w:rPr>
          <w:szCs w:val="21"/>
        </w:rPr>
      </w:pPr>
      <w:r w:rsidRPr="00A24B31">
        <w:rPr>
          <w:szCs w:val="21"/>
        </w:rPr>
        <w:t>矿床学是实践性较强的专业课程，实验教学是教学中的一个重要环节。本课程以《矿床学概论》已学过的有关理论知识为指导，以</w:t>
      </w:r>
      <w:r w:rsidRPr="00A24B31">
        <w:rPr>
          <w:szCs w:val="21"/>
        </w:rPr>
        <w:t>6</w:t>
      </w:r>
      <w:r w:rsidRPr="00A24B31">
        <w:rPr>
          <w:szCs w:val="21"/>
        </w:rPr>
        <w:t>种成因的典型矿床实例为训练对象，描述矿石的物质组成及结构构造，结合矿床实际资料，说明矿体的形态、产状特征及其形成条件，分析矿床成因，完成</w:t>
      </w:r>
      <w:r w:rsidRPr="00A24B31">
        <w:rPr>
          <w:szCs w:val="21"/>
        </w:rPr>
        <w:t>4</w:t>
      </w:r>
      <w:r w:rsidRPr="00A24B31">
        <w:rPr>
          <w:szCs w:val="21"/>
        </w:rPr>
        <w:t>种成因矿床实例的实验报告。实现理性认识与感性认知的有机融合，培养学生综合分析矿床问题的能力。</w:t>
      </w:r>
    </w:p>
    <w:p w:rsidR="002A3CA0" w:rsidRPr="00A24B31" w:rsidRDefault="00E31404" w:rsidP="00147B45">
      <w:pPr>
        <w:adjustRightInd/>
        <w:spacing w:line="370" w:lineRule="exact"/>
        <w:ind w:firstLineChars="200" w:firstLine="420"/>
        <w:textAlignment w:val="auto"/>
        <w:rPr>
          <w:rFonts w:eastAsia="黑体"/>
          <w:kern w:val="2"/>
          <w:szCs w:val="20"/>
        </w:rPr>
      </w:pPr>
      <w:r w:rsidRPr="00A24B31">
        <w:rPr>
          <w:rFonts w:eastAsia="黑体" w:hint="eastAsia"/>
          <w:kern w:val="2"/>
          <w:szCs w:val="20"/>
        </w:rPr>
        <w:t>三</w:t>
      </w:r>
      <w:r w:rsidRPr="00A24B31">
        <w:rPr>
          <w:rFonts w:eastAsia="黑体"/>
          <w:kern w:val="2"/>
          <w:szCs w:val="20"/>
        </w:rPr>
        <w:t>、</w:t>
      </w:r>
      <w:r w:rsidR="005B42E7" w:rsidRPr="00A24B31">
        <w:rPr>
          <w:rFonts w:eastAsia="黑体" w:hint="eastAsia"/>
          <w:kern w:val="2"/>
          <w:szCs w:val="20"/>
        </w:rPr>
        <w:t>课程质量标准</w:t>
      </w:r>
    </w:p>
    <w:p w:rsidR="002A3CA0" w:rsidRPr="00A24B31" w:rsidRDefault="005B42E7" w:rsidP="00147B45">
      <w:pPr>
        <w:pStyle w:val="2"/>
        <w:numPr>
          <w:ilvl w:val="0"/>
          <w:numId w:val="26"/>
        </w:numPr>
        <w:tabs>
          <w:tab w:val="left" w:pos="709"/>
        </w:tabs>
        <w:snapToGrid w:val="0"/>
        <w:spacing w:line="370" w:lineRule="exact"/>
        <w:ind w:left="0" w:firstLine="420"/>
        <w:rPr>
          <w:rFonts w:ascii="宋体"/>
          <w:szCs w:val="21"/>
        </w:rPr>
      </w:pPr>
      <w:r w:rsidRPr="00A24B31">
        <w:rPr>
          <w:rFonts w:ascii="宋体" w:hint="eastAsia"/>
          <w:szCs w:val="21"/>
        </w:rPr>
        <w:t>课程目标</w:t>
      </w:r>
    </w:p>
    <w:p w:rsidR="002A3CA0" w:rsidRPr="00A24B31" w:rsidRDefault="005B42E7" w:rsidP="00147B45">
      <w:pPr>
        <w:pStyle w:val="2"/>
        <w:snapToGrid w:val="0"/>
        <w:spacing w:line="370" w:lineRule="exact"/>
        <w:rPr>
          <w:szCs w:val="21"/>
        </w:rPr>
      </w:pPr>
      <w:r w:rsidRPr="00A24B31">
        <w:rPr>
          <w:szCs w:val="21"/>
        </w:rPr>
        <w:t>在加深矿床学知识的基础上，培养学生在矿石标本描述、矿区资料分析以及矿区地质图件阅读等方面的专业技能，提高学生分析和解决矿床实际问题的综合能力。</w:t>
      </w:r>
    </w:p>
    <w:p w:rsidR="002A3CA0" w:rsidRPr="00A24B31" w:rsidRDefault="005B42E7" w:rsidP="00147B45">
      <w:pPr>
        <w:pStyle w:val="2"/>
        <w:numPr>
          <w:ilvl w:val="0"/>
          <w:numId w:val="26"/>
        </w:numPr>
        <w:tabs>
          <w:tab w:val="left" w:pos="709"/>
        </w:tabs>
        <w:snapToGrid w:val="0"/>
        <w:spacing w:line="370" w:lineRule="exact"/>
        <w:ind w:left="0" w:firstLine="420"/>
        <w:rPr>
          <w:rFonts w:ascii="宋体"/>
          <w:szCs w:val="21"/>
        </w:rPr>
      </w:pPr>
      <w:r w:rsidRPr="00A24B31">
        <w:rPr>
          <w:rFonts w:ascii="宋体" w:hint="eastAsia"/>
          <w:szCs w:val="21"/>
        </w:rPr>
        <w:t>基本要求</w:t>
      </w:r>
    </w:p>
    <w:p w:rsidR="002A3CA0" w:rsidRPr="00A24B31" w:rsidRDefault="005B42E7" w:rsidP="00147B45">
      <w:pPr>
        <w:pStyle w:val="2"/>
        <w:snapToGrid w:val="0"/>
        <w:spacing w:line="370" w:lineRule="exact"/>
        <w:rPr>
          <w:szCs w:val="21"/>
        </w:rPr>
      </w:pPr>
      <w:r w:rsidRPr="00A24B31">
        <w:rPr>
          <w:szCs w:val="21"/>
        </w:rPr>
        <w:t>能够准确规范地对矿石标本进行描述并目估品位；通过矿区资料和地质图件获取矿体形态、构造背景、岩浆活动等有用信息；能够对矿床的形成条件和成因进行初步分析。学习如何综合运用所学知识解决矿床实际问题。</w:t>
      </w:r>
    </w:p>
    <w:p w:rsidR="002A3CA0" w:rsidRPr="00A24B31" w:rsidRDefault="005B42E7" w:rsidP="00147B45">
      <w:pPr>
        <w:pStyle w:val="2"/>
        <w:numPr>
          <w:ilvl w:val="0"/>
          <w:numId w:val="26"/>
        </w:numPr>
        <w:tabs>
          <w:tab w:val="left" w:pos="709"/>
        </w:tabs>
        <w:snapToGrid w:val="0"/>
        <w:spacing w:line="370" w:lineRule="exact"/>
        <w:ind w:left="0" w:firstLine="420"/>
        <w:rPr>
          <w:rFonts w:ascii="宋体"/>
          <w:szCs w:val="21"/>
        </w:rPr>
      </w:pPr>
      <w:r w:rsidRPr="00A24B31">
        <w:rPr>
          <w:rFonts w:ascii="宋体" w:hint="eastAsia"/>
          <w:szCs w:val="21"/>
        </w:rPr>
        <w:t>课程体系概况</w:t>
      </w:r>
    </w:p>
    <w:tbl>
      <w:tblPr>
        <w:tblW w:w="7905"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61"/>
        <w:gridCol w:w="1497"/>
        <w:gridCol w:w="1060"/>
        <w:gridCol w:w="1060"/>
        <w:gridCol w:w="2058"/>
        <w:gridCol w:w="1169"/>
      </w:tblGrid>
      <w:tr w:rsidR="002A3CA0" w:rsidRPr="00A24B31" w:rsidTr="00147B45">
        <w:trPr>
          <w:trHeight w:val="312"/>
          <w:jc w:val="center"/>
        </w:trPr>
        <w:tc>
          <w:tcPr>
            <w:tcW w:w="1061"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项目编号</w:t>
            </w:r>
          </w:p>
        </w:tc>
        <w:tc>
          <w:tcPr>
            <w:tcW w:w="1497" w:type="dxa"/>
            <w:shd w:val="clear" w:color="auto" w:fill="auto"/>
            <w:vAlign w:val="center"/>
          </w:tcPr>
          <w:p w:rsidR="002A3CA0" w:rsidRPr="00A24B31" w:rsidRDefault="005B42E7" w:rsidP="00E31404">
            <w:pPr>
              <w:snapToGrid w:val="0"/>
              <w:spacing w:line="240" w:lineRule="exact"/>
              <w:rPr>
                <w:kern w:val="2"/>
                <w:sz w:val="18"/>
                <w:szCs w:val="21"/>
              </w:rPr>
            </w:pPr>
            <w:r w:rsidRPr="00A24B31">
              <w:rPr>
                <w:kern w:val="2"/>
                <w:sz w:val="18"/>
                <w:szCs w:val="21"/>
              </w:rPr>
              <w:t>实验项目名称</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学时分配</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每组人数</w:t>
            </w:r>
          </w:p>
        </w:tc>
        <w:tc>
          <w:tcPr>
            <w:tcW w:w="2058"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实验属性</w:t>
            </w:r>
          </w:p>
          <w:p w:rsidR="002A3CA0" w:rsidRPr="00A24B31" w:rsidRDefault="005B42E7" w:rsidP="00E31404">
            <w:pPr>
              <w:snapToGrid w:val="0"/>
              <w:spacing w:line="240" w:lineRule="exact"/>
              <w:jc w:val="center"/>
              <w:rPr>
                <w:kern w:val="2"/>
                <w:sz w:val="18"/>
                <w:szCs w:val="21"/>
              </w:rPr>
            </w:pPr>
            <w:r w:rsidRPr="00A24B31">
              <w:rPr>
                <w:kern w:val="2"/>
                <w:sz w:val="18"/>
                <w:szCs w:val="21"/>
              </w:rPr>
              <w:t>演示</w:t>
            </w:r>
            <w:r w:rsidRPr="00A24B31">
              <w:rPr>
                <w:kern w:val="2"/>
                <w:sz w:val="18"/>
                <w:szCs w:val="21"/>
              </w:rPr>
              <w:t>/</w:t>
            </w:r>
            <w:r w:rsidRPr="00A24B31">
              <w:rPr>
                <w:kern w:val="2"/>
                <w:sz w:val="18"/>
                <w:szCs w:val="21"/>
              </w:rPr>
              <w:t>验证</w:t>
            </w:r>
            <w:r w:rsidRPr="00A24B31">
              <w:rPr>
                <w:kern w:val="2"/>
                <w:sz w:val="18"/>
                <w:szCs w:val="21"/>
              </w:rPr>
              <w:t>/</w:t>
            </w:r>
            <w:r w:rsidRPr="00A24B31">
              <w:rPr>
                <w:kern w:val="2"/>
                <w:sz w:val="18"/>
                <w:szCs w:val="21"/>
              </w:rPr>
              <w:t>综合</w:t>
            </w:r>
            <w:r w:rsidRPr="00A24B31">
              <w:rPr>
                <w:kern w:val="2"/>
                <w:sz w:val="18"/>
                <w:szCs w:val="21"/>
              </w:rPr>
              <w:t>/</w:t>
            </w:r>
            <w:r w:rsidRPr="00A24B31">
              <w:rPr>
                <w:kern w:val="2"/>
                <w:sz w:val="18"/>
                <w:szCs w:val="21"/>
              </w:rPr>
              <w:t>设计</w:t>
            </w:r>
            <w:r w:rsidRPr="00A24B31">
              <w:rPr>
                <w:kern w:val="2"/>
                <w:sz w:val="18"/>
                <w:szCs w:val="21"/>
              </w:rPr>
              <w:t>/</w:t>
            </w:r>
            <w:r w:rsidRPr="00A24B31">
              <w:rPr>
                <w:kern w:val="2"/>
                <w:sz w:val="18"/>
                <w:szCs w:val="21"/>
              </w:rPr>
              <w:t>创新</w:t>
            </w:r>
          </w:p>
        </w:tc>
        <w:tc>
          <w:tcPr>
            <w:tcW w:w="1169"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开出要求</w:t>
            </w:r>
          </w:p>
          <w:p w:rsidR="002A3CA0" w:rsidRPr="00A24B31" w:rsidRDefault="005B42E7" w:rsidP="00E31404">
            <w:pPr>
              <w:snapToGrid w:val="0"/>
              <w:spacing w:line="240" w:lineRule="exact"/>
              <w:jc w:val="center"/>
              <w:rPr>
                <w:kern w:val="2"/>
                <w:sz w:val="18"/>
                <w:szCs w:val="21"/>
              </w:rPr>
            </w:pPr>
            <w:r w:rsidRPr="00A24B31">
              <w:rPr>
                <w:kern w:val="2"/>
                <w:sz w:val="18"/>
                <w:szCs w:val="21"/>
              </w:rPr>
              <w:t>必做</w:t>
            </w:r>
            <w:r w:rsidRPr="00A24B31">
              <w:rPr>
                <w:kern w:val="2"/>
                <w:sz w:val="18"/>
                <w:szCs w:val="21"/>
              </w:rPr>
              <w:t>/</w:t>
            </w:r>
            <w:r w:rsidRPr="00A24B31">
              <w:rPr>
                <w:kern w:val="2"/>
                <w:sz w:val="18"/>
                <w:szCs w:val="21"/>
              </w:rPr>
              <w:t>选做</w:t>
            </w:r>
          </w:p>
        </w:tc>
      </w:tr>
      <w:tr w:rsidR="002A3CA0" w:rsidRPr="00A24B31" w:rsidTr="00147B45">
        <w:trPr>
          <w:trHeight w:val="312"/>
          <w:jc w:val="center"/>
        </w:trPr>
        <w:tc>
          <w:tcPr>
            <w:tcW w:w="1061"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01</w:t>
            </w:r>
          </w:p>
        </w:tc>
        <w:tc>
          <w:tcPr>
            <w:tcW w:w="1497" w:type="dxa"/>
            <w:shd w:val="clear" w:color="auto" w:fill="auto"/>
            <w:vAlign w:val="center"/>
          </w:tcPr>
          <w:p w:rsidR="002A3CA0" w:rsidRPr="00A24B31" w:rsidRDefault="005B42E7" w:rsidP="00E31404">
            <w:pPr>
              <w:snapToGrid w:val="0"/>
              <w:spacing w:line="240" w:lineRule="exact"/>
              <w:rPr>
                <w:kern w:val="2"/>
                <w:sz w:val="18"/>
                <w:szCs w:val="21"/>
              </w:rPr>
            </w:pPr>
            <w:r w:rsidRPr="00A24B31">
              <w:rPr>
                <w:kern w:val="2"/>
                <w:sz w:val="18"/>
                <w:szCs w:val="21"/>
              </w:rPr>
              <w:t>岩浆矿床</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4~6</w:t>
            </w:r>
          </w:p>
        </w:tc>
        <w:tc>
          <w:tcPr>
            <w:tcW w:w="2058"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选做</w:t>
            </w:r>
          </w:p>
        </w:tc>
      </w:tr>
      <w:tr w:rsidR="002A3CA0" w:rsidRPr="00A24B31" w:rsidTr="00147B45">
        <w:trPr>
          <w:trHeight w:val="312"/>
          <w:jc w:val="center"/>
        </w:trPr>
        <w:tc>
          <w:tcPr>
            <w:tcW w:w="1061"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02</w:t>
            </w:r>
          </w:p>
        </w:tc>
        <w:tc>
          <w:tcPr>
            <w:tcW w:w="1497" w:type="dxa"/>
            <w:shd w:val="clear" w:color="auto" w:fill="auto"/>
            <w:vAlign w:val="center"/>
          </w:tcPr>
          <w:p w:rsidR="002A3CA0" w:rsidRPr="00A24B31" w:rsidRDefault="005B42E7" w:rsidP="00E31404">
            <w:pPr>
              <w:snapToGrid w:val="0"/>
              <w:spacing w:line="240" w:lineRule="exact"/>
              <w:rPr>
                <w:kern w:val="2"/>
                <w:sz w:val="18"/>
                <w:szCs w:val="21"/>
              </w:rPr>
            </w:pPr>
            <w:r w:rsidRPr="00A24B31">
              <w:rPr>
                <w:kern w:val="2"/>
                <w:sz w:val="18"/>
                <w:szCs w:val="21"/>
              </w:rPr>
              <w:t>接触交代矿床</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4~6</w:t>
            </w:r>
          </w:p>
        </w:tc>
        <w:tc>
          <w:tcPr>
            <w:tcW w:w="2058"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选做</w:t>
            </w:r>
          </w:p>
        </w:tc>
      </w:tr>
      <w:tr w:rsidR="002A3CA0" w:rsidRPr="00A24B31" w:rsidTr="00147B45">
        <w:trPr>
          <w:trHeight w:val="312"/>
          <w:jc w:val="center"/>
        </w:trPr>
        <w:tc>
          <w:tcPr>
            <w:tcW w:w="1061"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03</w:t>
            </w:r>
          </w:p>
        </w:tc>
        <w:tc>
          <w:tcPr>
            <w:tcW w:w="1497" w:type="dxa"/>
            <w:shd w:val="clear" w:color="auto" w:fill="auto"/>
            <w:vAlign w:val="center"/>
          </w:tcPr>
          <w:p w:rsidR="002A3CA0" w:rsidRPr="00A24B31" w:rsidRDefault="005B42E7" w:rsidP="00E31404">
            <w:pPr>
              <w:snapToGrid w:val="0"/>
              <w:spacing w:line="240" w:lineRule="exact"/>
              <w:rPr>
                <w:kern w:val="2"/>
                <w:sz w:val="18"/>
                <w:szCs w:val="21"/>
              </w:rPr>
            </w:pPr>
            <w:r w:rsidRPr="00A24B31">
              <w:rPr>
                <w:kern w:val="2"/>
                <w:sz w:val="18"/>
                <w:szCs w:val="21"/>
              </w:rPr>
              <w:t>热液矿床</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4~6</w:t>
            </w:r>
          </w:p>
        </w:tc>
        <w:tc>
          <w:tcPr>
            <w:tcW w:w="2058"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选做</w:t>
            </w:r>
          </w:p>
        </w:tc>
      </w:tr>
      <w:tr w:rsidR="002A3CA0" w:rsidRPr="00A24B31" w:rsidTr="00147B45">
        <w:trPr>
          <w:trHeight w:val="312"/>
          <w:jc w:val="center"/>
        </w:trPr>
        <w:tc>
          <w:tcPr>
            <w:tcW w:w="1061"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04</w:t>
            </w:r>
          </w:p>
        </w:tc>
        <w:tc>
          <w:tcPr>
            <w:tcW w:w="1497" w:type="dxa"/>
            <w:shd w:val="clear" w:color="auto" w:fill="auto"/>
            <w:vAlign w:val="center"/>
          </w:tcPr>
          <w:p w:rsidR="002A3CA0" w:rsidRPr="00A24B31" w:rsidRDefault="005B42E7" w:rsidP="00E31404">
            <w:pPr>
              <w:snapToGrid w:val="0"/>
              <w:spacing w:line="240" w:lineRule="exact"/>
              <w:rPr>
                <w:kern w:val="2"/>
                <w:sz w:val="18"/>
                <w:szCs w:val="21"/>
              </w:rPr>
            </w:pPr>
            <w:r w:rsidRPr="00A24B31">
              <w:rPr>
                <w:kern w:val="2"/>
                <w:sz w:val="18"/>
                <w:szCs w:val="21"/>
              </w:rPr>
              <w:t>火山成因矿床</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4~6</w:t>
            </w:r>
          </w:p>
        </w:tc>
        <w:tc>
          <w:tcPr>
            <w:tcW w:w="2058"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选做</w:t>
            </w:r>
          </w:p>
        </w:tc>
      </w:tr>
      <w:tr w:rsidR="002A3CA0" w:rsidRPr="00A24B31" w:rsidTr="00147B45">
        <w:trPr>
          <w:trHeight w:val="312"/>
          <w:jc w:val="center"/>
        </w:trPr>
        <w:tc>
          <w:tcPr>
            <w:tcW w:w="1061"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05</w:t>
            </w:r>
          </w:p>
        </w:tc>
        <w:tc>
          <w:tcPr>
            <w:tcW w:w="1497" w:type="dxa"/>
            <w:shd w:val="clear" w:color="auto" w:fill="auto"/>
            <w:vAlign w:val="center"/>
          </w:tcPr>
          <w:p w:rsidR="002A3CA0" w:rsidRPr="00A24B31" w:rsidRDefault="005B42E7" w:rsidP="00E31404">
            <w:pPr>
              <w:snapToGrid w:val="0"/>
              <w:spacing w:line="240" w:lineRule="exact"/>
              <w:rPr>
                <w:kern w:val="2"/>
                <w:sz w:val="18"/>
                <w:szCs w:val="21"/>
              </w:rPr>
            </w:pPr>
            <w:r w:rsidRPr="00A24B31">
              <w:rPr>
                <w:kern w:val="2"/>
                <w:sz w:val="18"/>
                <w:szCs w:val="21"/>
              </w:rPr>
              <w:t>沉积矿床</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4~6</w:t>
            </w:r>
          </w:p>
        </w:tc>
        <w:tc>
          <w:tcPr>
            <w:tcW w:w="2058"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选做</w:t>
            </w:r>
          </w:p>
        </w:tc>
      </w:tr>
      <w:tr w:rsidR="002A3CA0" w:rsidRPr="00A24B31" w:rsidTr="00147B45">
        <w:trPr>
          <w:trHeight w:val="312"/>
          <w:jc w:val="center"/>
        </w:trPr>
        <w:tc>
          <w:tcPr>
            <w:tcW w:w="1061"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06</w:t>
            </w:r>
          </w:p>
        </w:tc>
        <w:tc>
          <w:tcPr>
            <w:tcW w:w="1497" w:type="dxa"/>
            <w:shd w:val="clear" w:color="auto" w:fill="auto"/>
            <w:vAlign w:val="center"/>
          </w:tcPr>
          <w:p w:rsidR="002A3CA0" w:rsidRPr="00A24B31" w:rsidRDefault="005B42E7" w:rsidP="00E31404">
            <w:pPr>
              <w:snapToGrid w:val="0"/>
              <w:spacing w:line="240" w:lineRule="exact"/>
              <w:rPr>
                <w:kern w:val="2"/>
                <w:sz w:val="18"/>
                <w:szCs w:val="21"/>
              </w:rPr>
            </w:pPr>
            <w:r w:rsidRPr="00A24B31">
              <w:rPr>
                <w:kern w:val="2"/>
                <w:sz w:val="18"/>
                <w:szCs w:val="21"/>
              </w:rPr>
              <w:t>变质矿床</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w:t>
            </w:r>
          </w:p>
        </w:tc>
        <w:tc>
          <w:tcPr>
            <w:tcW w:w="1060"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4~6</w:t>
            </w:r>
          </w:p>
        </w:tc>
        <w:tc>
          <w:tcPr>
            <w:tcW w:w="2058"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综合</w:t>
            </w:r>
          </w:p>
        </w:tc>
        <w:tc>
          <w:tcPr>
            <w:tcW w:w="1169" w:type="dxa"/>
            <w:shd w:val="clear" w:color="auto" w:fill="auto"/>
            <w:vAlign w:val="center"/>
          </w:tcPr>
          <w:p w:rsidR="002A3CA0" w:rsidRPr="00A24B31" w:rsidRDefault="005B42E7" w:rsidP="00E31404">
            <w:pPr>
              <w:snapToGrid w:val="0"/>
              <w:spacing w:line="240" w:lineRule="exact"/>
              <w:jc w:val="center"/>
              <w:rPr>
                <w:kern w:val="2"/>
                <w:sz w:val="18"/>
                <w:szCs w:val="21"/>
              </w:rPr>
            </w:pPr>
            <w:r w:rsidRPr="00A24B31">
              <w:rPr>
                <w:kern w:val="2"/>
                <w:sz w:val="18"/>
                <w:szCs w:val="21"/>
              </w:rPr>
              <w:t>选做</w:t>
            </w:r>
          </w:p>
        </w:tc>
      </w:tr>
    </w:tbl>
    <w:p w:rsidR="002A3CA0" w:rsidRPr="00A24B31" w:rsidRDefault="005B42E7" w:rsidP="00147B45">
      <w:pPr>
        <w:pStyle w:val="2"/>
        <w:numPr>
          <w:ilvl w:val="0"/>
          <w:numId w:val="26"/>
        </w:numPr>
        <w:tabs>
          <w:tab w:val="left" w:pos="709"/>
        </w:tabs>
        <w:snapToGrid w:val="0"/>
        <w:spacing w:line="400" w:lineRule="atLeast"/>
        <w:ind w:left="0" w:firstLine="420"/>
        <w:rPr>
          <w:rFonts w:ascii="宋体"/>
          <w:szCs w:val="21"/>
        </w:rPr>
      </w:pPr>
      <w:r w:rsidRPr="00A24B31">
        <w:rPr>
          <w:rFonts w:ascii="宋体" w:hint="eastAsia"/>
          <w:szCs w:val="21"/>
        </w:rPr>
        <w:t>实验内容与要求</w:t>
      </w:r>
    </w:p>
    <w:p w:rsidR="002A3CA0" w:rsidRPr="00A24B31" w:rsidRDefault="005B42E7" w:rsidP="005B42E7">
      <w:pPr>
        <w:pStyle w:val="2"/>
        <w:snapToGrid w:val="0"/>
        <w:spacing w:line="400" w:lineRule="atLeast"/>
        <w:ind w:firstLine="422"/>
        <w:rPr>
          <w:szCs w:val="21"/>
        </w:rPr>
      </w:pPr>
      <w:r w:rsidRPr="00A24B31">
        <w:rPr>
          <w:rFonts w:ascii="宋体" w:hint="eastAsia"/>
          <w:b/>
          <w:szCs w:val="21"/>
        </w:rPr>
        <w:lastRenderedPageBreak/>
        <w:t>项目编号：</w:t>
      </w:r>
      <w:r w:rsidRPr="00A24B31">
        <w:rPr>
          <w:szCs w:val="21"/>
        </w:rPr>
        <w:t>01</w:t>
      </w:r>
    </w:p>
    <w:p w:rsidR="002A3CA0" w:rsidRPr="00A24B31" w:rsidRDefault="005B42E7" w:rsidP="005B42E7">
      <w:pPr>
        <w:pStyle w:val="2"/>
        <w:snapToGrid w:val="0"/>
        <w:spacing w:line="400" w:lineRule="atLeast"/>
        <w:ind w:firstLine="422"/>
        <w:rPr>
          <w:szCs w:val="21"/>
        </w:rPr>
      </w:pPr>
      <w:r w:rsidRPr="00A24B31">
        <w:rPr>
          <w:b/>
          <w:szCs w:val="21"/>
        </w:rPr>
        <w:t>项目名称：</w:t>
      </w:r>
      <w:r w:rsidRPr="00A24B31">
        <w:rPr>
          <w:kern w:val="2"/>
          <w:szCs w:val="21"/>
        </w:rPr>
        <w:t>岩浆矿床</w:t>
      </w:r>
    </w:p>
    <w:p w:rsidR="002A3CA0" w:rsidRPr="00A24B31" w:rsidRDefault="005B42E7" w:rsidP="005B42E7">
      <w:pPr>
        <w:pStyle w:val="2"/>
        <w:snapToGrid w:val="0"/>
        <w:spacing w:line="400" w:lineRule="atLeast"/>
        <w:ind w:firstLine="422"/>
        <w:rPr>
          <w:b/>
          <w:szCs w:val="21"/>
        </w:rPr>
      </w:pPr>
      <w:r w:rsidRPr="00A24B31">
        <w:rPr>
          <w:b/>
          <w:szCs w:val="21"/>
        </w:rPr>
        <w:t>实验内容：</w:t>
      </w:r>
    </w:p>
    <w:p w:rsidR="002A3CA0" w:rsidRPr="00A24B31" w:rsidRDefault="005B42E7">
      <w:pPr>
        <w:pStyle w:val="2"/>
        <w:snapToGrid w:val="0"/>
        <w:spacing w:line="400" w:lineRule="atLeast"/>
        <w:rPr>
          <w:szCs w:val="21"/>
        </w:rPr>
      </w:pPr>
      <w:r w:rsidRPr="00A24B31">
        <w:rPr>
          <w:szCs w:val="21"/>
        </w:rPr>
        <w:t>1</w:t>
      </w:r>
      <w:r w:rsidRPr="00A24B31">
        <w:rPr>
          <w:szCs w:val="21"/>
        </w:rPr>
        <w:t>）描述矿石并目估品位。</w:t>
      </w:r>
    </w:p>
    <w:p w:rsidR="002A3CA0" w:rsidRPr="00A24B31" w:rsidRDefault="005B42E7">
      <w:pPr>
        <w:pStyle w:val="2"/>
        <w:snapToGrid w:val="0"/>
        <w:spacing w:line="400" w:lineRule="atLeast"/>
        <w:rPr>
          <w:szCs w:val="21"/>
        </w:rPr>
      </w:pPr>
      <w:r w:rsidRPr="00A24B31">
        <w:rPr>
          <w:szCs w:val="21"/>
        </w:rPr>
        <w:t>2</w:t>
      </w:r>
      <w:r w:rsidRPr="00A24B31">
        <w:rPr>
          <w:szCs w:val="21"/>
        </w:rPr>
        <w:t>）说明成矿与岩浆岩和构造的关系。</w:t>
      </w:r>
    </w:p>
    <w:p w:rsidR="002A3CA0" w:rsidRPr="00A24B31" w:rsidRDefault="005B42E7">
      <w:pPr>
        <w:pStyle w:val="2"/>
        <w:snapToGrid w:val="0"/>
        <w:spacing w:line="400" w:lineRule="atLeast"/>
        <w:rPr>
          <w:szCs w:val="21"/>
        </w:rPr>
      </w:pPr>
      <w:r w:rsidRPr="00A24B31">
        <w:rPr>
          <w:szCs w:val="21"/>
        </w:rPr>
        <w:t>3</w:t>
      </w:r>
      <w:r w:rsidRPr="00A24B31">
        <w:rPr>
          <w:szCs w:val="21"/>
        </w:rPr>
        <w:t>）描述矿体的形态、产状及围岩蚀变特点。</w:t>
      </w:r>
    </w:p>
    <w:p w:rsidR="002A3CA0" w:rsidRPr="00A24B31" w:rsidRDefault="005B42E7">
      <w:pPr>
        <w:pStyle w:val="2"/>
        <w:snapToGrid w:val="0"/>
        <w:spacing w:line="400" w:lineRule="atLeast"/>
        <w:rPr>
          <w:szCs w:val="21"/>
        </w:rPr>
      </w:pPr>
      <w:r w:rsidRPr="00A24B31">
        <w:rPr>
          <w:szCs w:val="21"/>
        </w:rPr>
        <w:t>4</w:t>
      </w:r>
      <w:r w:rsidRPr="00A24B31">
        <w:rPr>
          <w:szCs w:val="21"/>
        </w:rPr>
        <w:t>）分析矿床成因。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实验要求：</w:t>
      </w:r>
      <w:r w:rsidRPr="00A24B31">
        <w:rPr>
          <w:rFonts w:ascii="宋体" w:hint="eastAsia"/>
          <w:szCs w:val="21"/>
        </w:rPr>
        <w:t>能够规范描述矿石特征并合理目估矿石品位，识别出矿床形成的地质条件和主要的成矿作用，分析矿床成因。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预习要求：</w:t>
      </w:r>
      <w:r w:rsidRPr="00A24B31">
        <w:rPr>
          <w:rFonts w:ascii="宋体" w:hint="eastAsia"/>
          <w:szCs w:val="21"/>
        </w:rPr>
        <w:t>复习《矿床学概论》中“岩浆矿床”相关内容，熟悉磁铁矿、钛铁矿、赤铁矿、斜长石、辉石、斜长岩、辉长岩等矿物岩石的鉴定特征。</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操作与观察：</w:t>
      </w:r>
      <w:r w:rsidRPr="00A24B31">
        <w:rPr>
          <w:rFonts w:ascii="宋体" w:hint="eastAsia"/>
          <w:szCs w:val="21"/>
        </w:rPr>
        <w:t>观察岩石和矿石手标本，阅读矿区地质资料，分析区域地质图、地质剖面图等相关图件。</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实验报告要求：</w:t>
      </w:r>
      <w:r w:rsidRPr="00A24B31">
        <w:rPr>
          <w:rFonts w:ascii="宋体" w:hint="eastAsia"/>
          <w:szCs w:val="21"/>
        </w:rPr>
        <w:t>在规范的实验报告本上书写，也可打印。实验报告内容应包括：实验名称、实验目的、实验资料、矿体特征、矿石描述、地质条件、矿床成因分析。报告要求整洁、清晰和规范。</w:t>
      </w:r>
    </w:p>
    <w:p w:rsidR="002A3CA0" w:rsidRPr="00A24B31" w:rsidRDefault="005B42E7" w:rsidP="005B42E7">
      <w:pPr>
        <w:pStyle w:val="2"/>
        <w:snapToGrid w:val="0"/>
        <w:spacing w:line="400" w:lineRule="atLeast"/>
        <w:ind w:firstLine="422"/>
        <w:rPr>
          <w:szCs w:val="21"/>
        </w:rPr>
      </w:pPr>
      <w:r w:rsidRPr="00A24B31">
        <w:rPr>
          <w:rFonts w:ascii="宋体" w:hint="eastAsia"/>
          <w:b/>
          <w:szCs w:val="21"/>
        </w:rPr>
        <w:t>项目编号：</w:t>
      </w:r>
      <w:r w:rsidRPr="00A24B31">
        <w:rPr>
          <w:szCs w:val="21"/>
        </w:rPr>
        <w:t>02</w:t>
      </w:r>
    </w:p>
    <w:p w:rsidR="002A3CA0" w:rsidRPr="00A24B31" w:rsidRDefault="005B42E7" w:rsidP="005B42E7">
      <w:pPr>
        <w:pStyle w:val="2"/>
        <w:snapToGrid w:val="0"/>
        <w:spacing w:line="400" w:lineRule="atLeast"/>
        <w:ind w:firstLine="422"/>
        <w:rPr>
          <w:szCs w:val="21"/>
        </w:rPr>
      </w:pPr>
      <w:r w:rsidRPr="00A24B31">
        <w:rPr>
          <w:b/>
          <w:szCs w:val="21"/>
        </w:rPr>
        <w:t>项目名称：</w:t>
      </w:r>
      <w:r w:rsidRPr="00A24B31">
        <w:rPr>
          <w:kern w:val="2"/>
          <w:szCs w:val="21"/>
        </w:rPr>
        <w:t>接触交代矿床</w:t>
      </w:r>
    </w:p>
    <w:p w:rsidR="002A3CA0" w:rsidRPr="00A24B31" w:rsidRDefault="005B42E7" w:rsidP="005B42E7">
      <w:pPr>
        <w:pStyle w:val="2"/>
        <w:snapToGrid w:val="0"/>
        <w:spacing w:line="400" w:lineRule="atLeast"/>
        <w:ind w:firstLine="422"/>
        <w:rPr>
          <w:b/>
          <w:szCs w:val="21"/>
        </w:rPr>
      </w:pPr>
      <w:r w:rsidRPr="00A24B31">
        <w:rPr>
          <w:b/>
          <w:szCs w:val="21"/>
        </w:rPr>
        <w:t>实验内容：</w:t>
      </w:r>
    </w:p>
    <w:p w:rsidR="002A3CA0" w:rsidRPr="00A24B31" w:rsidRDefault="005B42E7">
      <w:pPr>
        <w:pStyle w:val="2"/>
        <w:snapToGrid w:val="0"/>
        <w:spacing w:line="400" w:lineRule="atLeast"/>
        <w:rPr>
          <w:szCs w:val="21"/>
        </w:rPr>
      </w:pPr>
      <w:r w:rsidRPr="00A24B31">
        <w:rPr>
          <w:szCs w:val="21"/>
        </w:rPr>
        <w:t>1</w:t>
      </w:r>
      <w:r w:rsidRPr="00A24B31">
        <w:rPr>
          <w:szCs w:val="21"/>
        </w:rPr>
        <w:t>）描述矿石并目估品位。</w:t>
      </w:r>
    </w:p>
    <w:p w:rsidR="002A3CA0" w:rsidRPr="00A24B31" w:rsidRDefault="005B42E7">
      <w:pPr>
        <w:pStyle w:val="2"/>
        <w:snapToGrid w:val="0"/>
        <w:spacing w:line="400" w:lineRule="atLeast"/>
        <w:rPr>
          <w:szCs w:val="21"/>
        </w:rPr>
      </w:pPr>
      <w:r w:rsidRPr="00A24B31">
        <w:rPr>
          <w:szCs w:val="21"/>
        </w:rPr>
        <w:t>2</w:t>
      </w:r>
      <w:r w:rsidRPr="00A24B31">
        <w:rPr>
          <w:szCs w:val="21"/>
        </w:rPr>
        <w:t>）说明成矿与岩浆岩和构造的关系。</w:t>
      </w:r>
    </w:p>
    <w:p w:rsidR="002A3CA0" w:rsidRPr="00A24B31" w:rsidRDefault="005B42E7">
      <w:pPr>
        <w:pStyle w:val="2"/>
        <w:snapToGrid w:val="0"/>
        <w:spacing w:line="400" w:lineRule="atLeast"/>
        <w:rPr>
          <w:szCs w:val="21"/>
        </w:rPr>
      </w:pPr>
      <w:r w:rsidRPr="00A24B31">
        <w:rPr>
          <w:szCs w:val="21"/>
        </w:rPr>
        <w:t>3</w:t>
      </w:r>
      <w:r w:rsidRPr="00A24B31">
        <w:rPr>
          <w:szCs w:val="21"/>
        </w:rPr>
        <w:t>）描述矿体的形态、产状及围岩蚀变特点。</w:t>
      </w:r>
    </w:p>
    <w:p w:rsidR="002A3CA0" w:rsidRPr="00A24B31" w:rsidRDefault="005B42E7">
      <w:pPr>
        <w:pStyle w:val="2"/>
        <w:snapToGrid w:val="0"/>
        <w:spacing w:line="400" w:lineRule="atLeast"/>
        <w:rPr>
          <w:szCs w:val="21"/>
        </w:rPr>
      </w:pPr>
      <w:r w:rsidRPr="00A24B31">
        <w:rPr>
          <w:szCs w:val="21"/>
        </w:rPr>
        <w:t>4</w:t>
      </w:r>
      <w:r w:rsidRPr="00A24B31">
        <w:rPr>
          <w:szCs w:val="21"/>
        </w:rPr>
        <w:t>）分析矿床成因。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实验要求：</w:t>
      </w:r>
      <w:r w:rsidRPr="00A24B31">
        <w:rPr>
          <w:rFonts w:ascii="宋体" w:hint="eastAsia"/>
          <w:szCs w:val="21"/>
        </w:rPr>
        <w:t>能够规范描述矿石特征并合理目估矿石品位，识别出矿床形成的地质条件和主要的成矿作用，分析矿床成因。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预习要求：</w:t>
      </w:r>
      <w:r w:rsidRPr="00A24B31">
        <w:rPr>
          <w:rFonts w:ascii="宋体" w:hint="eastAsia"/>
          <w:szCs w:val="21"/>
        </w:rPr>
        <w:t>复习《矿床学概论》中“接触交代矿床”相关内容，熟悉磁铁矿及</w:t>
      </w:r>
      <w:proofErr w:type="gramStart"/>
      <w:r w:rsidRPr="00A24B31">
        <w:rPr>
          <w:rFonts w:ascii="宋体" w:hint="eastAsia"/>
          <w:szCs w:val="21"/>
        </w:rPr>
        <w:t>矽卡岩</w:t>
      </w:r>
      <w:proofErr w:type="gramEnd"/>
      <w:r w:rsidRPr="00A24B31">
        <w:rPr>
          <w:rFonts w:ascii="宋体" w:hint="eastAsia"/>
          <w:szCs w:val="21"/>
        </w:rPr>
        <w:t>矿物的鉴定特征。</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操作与观察：</w:t>
      </w:r>
      <w:r w:rsidRPr="00A24B31">
        <w:rPr>
          <w:rFonts w:ascii="宋体" w:hint="eastAsia"/>
          <w:szCs w:val="21"/>
        </w:rPr>
        <w:t>观察岩石和矿石手标本，阅读矿区地质资料，分析区域地质图、地质剖面图等相关图件。</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实验报告要求：</w:t>
      </w:r>
      <w:r w:rsidRPr="00A24B31">
        <w:rPr>
          <w:rFonts w:ascii="宋体" w:hint="eastAsia"/>
          <w:szCs w:val="21"/>
        </w:rPr>
        <w:t>在规范的实验报告本上书写，也可打印。实验报告内容应包括：实验名称、实验目的、实验资料、矿体特征、矿石描述、地质条件、矿床成因分析。报告要求整洁、清晰和规范。</w:t>
      </w:r>
    </w:p>
    <w:p w:rsidR="002A3CA0" w:rsidRPr="00A24B31" w:rsidRDefault="005B42E7" w:rsidP="005B42E7">
      <w:pPr>
        <w:pStyle w:val="2"/>
        <w:snapToGrid w:val="0"/>
        <w:spacing w:line="400" w:lineRule="atLeast"/>
        <w:ind w:firstLine="422"/>
        <w:rPr>
          <w:szCs w:val="21"/>
        </w:rPr>
      </w:pPr>
      <w:r w:rsidRPr="00A24B31">
        <w:rPr>
          <w:rFonts w:ascii="宋体" w:hint="eastAsia"/>
          <w:b/>
          <w:szCs w:val="21"/>
        </w:rPr>
        <w:t>项目编号：</w:t>
      </w:r>
      <w:r w:rsidRPr="00A24B31">
        <w:rPr>
          <w:szCs w:val="21"/>
        </w:rPr>
        <w:t>03</w:t>
      </w:r>
    </w:p>
    <w:p w:rsidR="002A3CA0" w:rsidRPr="00A24B31" w:rsidRDefault="005B42E7" w:rsidP="005B42E7">
      <w:pPr>
        <w:pStyle w:val="2"/>
        <w:snapToGrid w:val="0"/>
        <w:spacing w:line="400" w:lineRule="atLeast"/>
        <w:ind w:firstLine="422"/>
        <w:rPr>
          <w:szCs w:val="21"/>
        </w:rPr>
      </w:pPr>
      <w:r w:rsidRPr="00A24B31">
        <w:rPr>
          <w:b/>
          <w:szCs w:val="21"/>
        </w:rPr>
        <w:t>项目名称：</w:t>
      </w:r>
      <w:r w:rsidRPr="00A24B31">
        <w:rPr>
          <w:kern w:val="2"/>
          <w:szCs w:val="21"/>
        </w:rPr>
        <w:t>热液矿床</w:t>
      </w:r>
    </w:p>
    <w:p w:rsidR="002A3CA0" w:rsidRPr="00A24B31" w:rsidRDefault="005B42E7" w:rsidP="005B42E7">
      <w:pPr>
        <w:pStyle w:val="2"/>
        <w:snapToGrid w:val="0"/>
        <w:spacing w:line="400" w:lineRule="atLeast"/>
        <w:ind w:firstLine="422"/>
        <w:rPr>
          <w:b/>
          <w:szCs w:val="21"/>
        </w:rPr>
      </w:pPr>
      <w:r w:rsidRPr="00A24B31">
        <w:rPr>
          <w:b/>
          <w:szCs w:val="21"/>
        </w:rPr>
        <w:lastRenderedPageBreak/>
        <w:t>实验内容：</w:t>
      </w:r>
    </w:p>
    <w:p w:rsidR="002A3CA0" w:rsidRPr="00A24B31" w:rsidRDefault="005B42E7">
      <w:pPr>
        <w:pStyle w:val="2"/>
        <w:snapToGrid w:val="0"/>
        <w:spacing w:line="400" w:lineRule="atLeast"/>
        <w:rPr>
          <w:szCs w:val="21"/>
        </w:rPr>
      </w:pPr>
      <w:r w:rsidRPr="00A24B31">
        <w:rPr>
          <w:szCs w:val="21"/>
        </w:rPr>
        <w:t>1</w:t>
      </w:r>
      <w:r w:rsidRPr="00A24B31">
        <w:rPr>
          <w:szCs w:val="21"/>
        </w:rPr>
        <w:t>）描述矿石并目估品位。</w:t>
      </w:r>
    </w:p>
    <w:p w:rsidR="002A3CA0" w:rsidRPr="00A24B31" w:rsidRDefault="005B42E7">
      <w:pPr>
        <w:pStyle w:val="2"/>
        <w:snapToGrid w:val="0"/>
        <w:spacing w:line="400" w:lineRule="atLeast"/>
        <w:rPr>
          <w:szCs w:val="21"/>
        </w:rPr>
      </w:pPr>
      <w:r w:rsidRPr="00A24B31">
        <w:rPr>
          <w:szCs w:val="21"/>
        </w:rPr>
        <w:t>2</w:t>
      </w:r>
      <w:r w:rsidRPr="00A24B31">
        <w:rPr>
          <w:szCs w:val="21"/>
        </w:rPr>
        <w:t>）说明成矿与地层、岩浆岩和构造的关系。</w:t>
      </w:r>
    </w:p>
    <w:p w:rsidR="002A3CA0" w:rsidRPr="00A24B31" w:rsidRDefault="005B42E7">
      <w:pPr>
        <w:pStyle w:val="2"/>
        <w:snapToGrid w:val="0"/>
        <w:spacing w:line="400" w:lineRule="atLeast"/>
        <w:rPr>
          <w:szCs w:val="21"/>
        </w:rPr>
      </w:pPr>
      <w:r w:rsidRPr="00A24B31">
        <w:rPr>
          <w:szCs w:val="21"/>
        </w:rPr>
        <w:t>3</w:t>
      </w:r>
      <w:r w:rsidRPr="00A24B31">
        <w:rPr>
          <w:szCs w:val="21"/>
        </w:rPr>
        <w:t>）描述矿体的形态、产状及围岩蚀变特点。</w:t>
      </w:r>
    </w:p>
    <w:p w:rsidR="002A3CA0" w:rsidRPr="00A24B31" w:rsidRDefault="005B42E7">
      <w:pPr>
        <w:pStyle w:val="2"/>
        <w:snapToGrid w:val="0"/>
        <w:spacing w:line="400" w:lineRule="atLeast"/>
        <w:rPr>
          <w:szCs w:val="21"/>
        </w:rPr>
      </w:pPr>
      <w:r w:rsidRPr="00A24B31">
        <w:rPr>
          <w:szCs w:val="21"/>
        </w:rPr>
        <w:t>4</w:t>
      </w:r>
      <w:r w:rsidRPr="00A24B31">
        <w:rPr>
          <w:szCs w:val="21"/>
        </w:rPr>
        <w:t>）分析矿床成因。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实验要求：</w:t>
      </w:r>
      <w:r w:rsidRPr="00A24B31">
        <w:rPr>
          <w:rFonts w:ascii="宋体" w:hint="eastAsia"/>
          <w:szCs w:val="21"/>
        </w:rPr>
        <w:t>能够规范描述矿石特征并合理目估矿石品位，识别出矿床形成的地质条件和主要的成矿作用，分析矿床成因。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预习要求：</w:t>
      </w:r>
      <w:r w:rsidRPr="00A24B31">
        <w:rPr>
          <w:rFonts w:ascii="宋体" w:hint="eastAsia"/>
          <w:szCs w:val="21"/>
        </w:rPr>
        <w:t>复习《矿床学概论》中“热液矿床”相关内容，熟悉围岩蚀变类型及其与成矿的关系。</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操作与观察：</w:t>
      </w:r>
      <w:r w:rsidRPr="00A24B31">
        <w:rPr>
          <w:rFonts w:ascii="宋体" w:hint="eastAsia"/>
          <w:szCs w:val="21"/>
        </w:rPr>
        <w:t>观察岩石和矿石手标本，阅读矿区地质资料，分析区域地质图、地质剖面图等相关图件。</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实验报告要求：</w:t>
      </w:r>
      <w:r w:rsidRPr="00A24B31">
        <w:rPr>
          <w:rFonts w:ascii="宋体" w:hint="eastAsia"/>
          <w:szCs w:val="21"/>
        </w:rPr>
        <w:t>在规范的实验报告本上书写，也可打印。实验报告内容应包括：实验名称、实验目的、实验资料、矿体特征、矿石描述、地质条件、矿床成因分析。报告要求整洁、清晰和规范。</w:t>
      </w:r>
    </w:p>
    <w:p w:rsidR="002A3CA0" w:rsidRPr="00A24B31" w:rsidRDefault="005B42E7" w:rsidP="005B42E7">
      <w:pPr>
        <w:pStyle w:val="2"/>
        <w:snapToGrid w:val="0"/>
        <w:spacing w:line="400" w:lineRule="atLeast"/>
        <w:ind w:firstLine="422"/>
        <w:rPr>
          <w:szCs w:val="21"/>
        </w:rPr>
      </w:pPr>
      <w:r w:rsidRPr="00A24B31">
        <w:rPr>
          <w:rFonts w:ascii="宋体" w:hint="eastAsia"/>
          <w:b/>
          <w:szCs w:val="21"/>
        </w:rPr>
        <w:t>项目编号：</w:t>
      </w:r>
      <w:r w:rsidRPr="00A24B31">
        <w:rPr>
          <w:szCs w:val="21"/>
        </w:rPr>
        <w:t>04</w:t>
      </w:r>
    </w:p>
    <w:p w:rsidR="002A3CA0" w:rsidRPr="00A24B31" w:rsidRDefault="005B42E7" w:rsidP="005B42E7">
      <w:pPr>
        <w:pStyle w:val="2"/>
        <w:snapToGrid w:val="0"/>
        <w:spacing w:line="400" w:lineRule="atLeast"/>
        <w:ind w:firstLine="422"/>
        <w:rPr>
          <w:szCs w:val="21"/>
        </w:rPr>
      </w:pPr>
      <w:r w:rsidRPr="00A24B31">
        <w:rPr>
          <w:b/>
          <w:szCs w:val="21"/>
        </w:rPr>
        <w:t>项目名称：</w:t>
      </w:r>
      <w:r w:rsidRPr="00A24B31">
        <w:rPr>
          <w:kern w:val="2"/>
          <w:szCs w:val="21"/>
        </w:rPr>
        <w:t>火山成因矿床</w:t>
      </w:r>
    </w:p>
    <w:p w:rsidR="002A3CA0" w:rsidRPr="00A24B31" w:rsidRDefault="005B42E7" w:rsidP="005B42E7">
      <w:pPr>
        <w:pStyle w:val="2"/>
        <w:snapToGrid w:val="0"/>
        <w:spacing w:line="400" w:lineRule="atLeast"/>
        <w:ind w:firstLine="422"/>
        <w:rPr>
          <w:b/>
          <w:szCs w:val="21"/>
        </w:rPr>
      </w:pPr>
      <w:r w:rsidRPr="00A24B31">
        <w:rPr>
          <w:b/>
          <w:szCs w:val="21"/>
        </w:rPr>
        <w:t>实验内容：</w:t>
      </w:r>
    </w:p>
    <w:p w:rsidR="002A3CA0" w:rsidRPr="00A24B31" w:rsidRDefault="005B42E7">
      <w:pPr>
        <w:pStyle w:val="2"/>
        <w:snapToGrid w:val="0"/>
        <w:spacing w:line="400" w:lineRule="atLeast"/>
        <w:rPr>
          <w:szCs w:val="21"/>
        </w:rPr>
      </w:pPr>
      <w:r w:rsidRPr="00A24B31">
        <w:rPr>
          <w:szCs w:val="21"/>
        </w:rPr>
        <w:t>1</w:t>
      </w:r>
      <w:r w:rsidRPr="00A24B31">
        <w:rPr>
          <w:szCs w:val="21"/>
        </w:rPr>
        <w:t>）描述矿石并目估品位。</w:t>
      </w:r>
    </w:p>
    <w:p w:rsidR="002A3CA0" w:rsidRPr="00A24B31" w:rsidRDefault="005B42E7">
      <w:pPr>
        <w:pStyle w:val="2"/>
        <w:snapToGrid w:val="0"/>
        <w:spacing w:line="400" w:lineRule="atLeast"/>
        <w:rPr>
          <w:szCs w:val="21"/>
        </w:rPr>
      </w:pPr>
      <w:r w:rsidRPr="00A24B31">
        <w:rPr>
          <w:szCs w:val="21"/>
        </w:rPr>
        <w:t>2</w:t>
      </w:r>
      <w:r w:rsidRPr="00A24B31">
        <w:rPr>
          <w:szCs w:val="21"/>
        </w:rPr>
        <w:t>）说明成矿与岩浆岩和构造的关系。</w:t>
      </w:r>
    </w:p>
    <w:p w:rsidR="002A3CA0" w:rsidRPr="00A24B31" w:rsidRDefault="005B42E7">
      <w:pPr>
        <w:pStyle w:val="2"/>
        <w:snapToGrid w:val="0"/>
        <w:spacing w:line="400" w:lineRule="atLeast"/>
        <w:rPr>
          <w:szCs w:val="21"/>
        </w:rPr>
      </w:pPr>
      <w:r w:rsidRPr="00A24B31">
        <w:rPr>
          <w:szCs w:val="21"/>
        </w:rPr>
        <w:t>3</w:t>
      </w:r>
      <w:r w:rsidRPr="00A24B31">
        <w:rPr>
          <w:szCs w:val="21"/>
        </w:rPr>
        <w:t>）描述矿体的形态及产状特征。</w:t>
      </w:r>
    </w:p>
    <w:p w:rsidR="002A3CA0" w:rsidRPr="00A24B31" w:rsidRDefault="005B42E7">
      <w:pPr>
        <w:pStyle w:val="2"/>
        <w:snapToGrid w:val="0"/>
        <w:spacing w:line="400" w:lineRule="atLeast"/>
        <w:rPr>
          <w:szCs w:val="21"/>
        </w:rPr>
      </w:pPr>
      <w:r w:rsidRPr="00A24B31">
        <w:rPr>
          <w:szCs w:val="21"/>
        </w:rPr>
        <w:t>4</w:t>
      </w:r>
      <w:r w:rsidRPr="00A24B31">
        <w:rPr>
          <w:szCs w:val="21"/>
        </w:rPr>
        <w:t>）分析矿床成因。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实验要求：</w:t>
      </w:r>
      <w:r w:rsidRPr="00A24B31">
        <w:rPr>
          <w:rFonts w:ascii="宋体" w:hint="eastAsia"/>
          <w:szCs w:val="21"/>
        </w:rPr>
        <w:t>能够规范描述矿石特征并合理目估矿石品位，识别出矿床形成的地质条件和主要的成矿作用，分析矿床成因。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预习要求：</w:t>
      </w:r>
      <w:r w:rsidRPr="00A24B31">
        <w:rPr>
          <w:rFonts w:ascii="宋体" w:hint="eastAsia"/>
          <w:szCs w:val="21"/>
        </w:rPr>
        <w:t>复习《矿床学概论》中“火山成因矿床”相关内容。</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操作与观察：</w:t>
      </w:r>
      <w:r w:rsidRPr="00A24B31">
        <w:rPr>
          <w:rFonts w:ascii="宋体" w:hint="eastAsia"/>
          <w:szCs w:val="21"/>
        </w:rPr>
        <w:t>观察岩石和矿石手标本，阅读矿区地质资料，分析区域地质图、地质剖面图等相关图件。</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实验报告要求：</w:t>
      </w:r>
      <w:r w:rsidRPr="00A24B31">
        <w:rPr>
          <w:rFonts w:ascii="宋体" w:hint="eastAsia"/>
          <w:szCs w:val="21"/>
        </w:rPr>
        <w:t>在规范的实验报告本上书写，也可打印。实验报告内容应包括：实验名称、实验目的、实验资料、矿体特征、矿石描述、地质条件、矿床成因分析。报告要求整洁、清晰和规范。</w:t>
      </w:r>
    </w:p>
    <w:p w:rsidR="002A3CA0" w:rsidRPr="00A24B31" w:rsidRDefault="005B42E7" w:rsidP="005B42E7">
      <w:pPr>
        <w:pStyle w:val="2"/>
        <w:snapToGrid w:val="0"/>
        <w:spacing w:line="400" w:lineRule="atLeast"/>
        <w:ind w:firstLine="422"/>
        <w:rPr>
          <w:szCs w:val="21"/>
        </w:rPr>
      </w:pPr>
      <w:r w:rsidRPr="00A24B31">
        <w:rPr>
          <w:rFonts w:ascii="宋体" w:hint="eastAsia"/>
          <w:b/>
          <w:szCs w:val="21"/>
        </w:rPr>
        <w:t>项目编号：</w:t>
      </w:r>
      <w:r w:rsidRPr="00A24B31">
        <w:rPr>
          <w:szCs w:val="21"/>
        </w:rPr>
        <w:t>05</w:t>
      </w:r>
    </w:p>
    <w:p w:rsidR="002A3CA0" w:rsidRPr="00A24B31" w:rsidRDefault="005B42E7" w:rsidP="005B42E7">
      <w:pPr>
        <w:pStyle w:val="2"/>
        <w:snapToGrid w:val="0"/>
        <w:spacing w:line="400" w:lineRule="atLeast"/>
        <w:ind w:firstLine="422"/>
        <w:rPr>
          <w:szCs w:val="21"/>
        </w:rPr>
      </w:pPr>
      <w:r w:rsidRPr="00A24B31">
        <w:rPr>
          <w:b/>
          <w:szCs w:val="21"/>
        </w:rPr>
        <w:t>项目名称：</w:t>
      </w:r>
      <w:r w:rsidRPr="00A24B31">
        <w:rPr>
          <w:kern w:val="2"/>
          <w:szCs w:val="21"/>
        </w:rPr>
        <w:t>沉积矿床</w:t>
      </w:r>
    </w:p>
    <w:p w:rsidR="002A3CA0" w:rsidRPr="00A24B31" w:rsidRDefault="005B42E7" w:rsidP="005B42E7">
      <w:pPr>
        <w:pStyle w:val="2"/>
        <w:snapToGrid w:val="0"/>
        <w:spacing w:line="400" w:lineRule="atLeast"/>
        <w:ind w:firstLine="422"/>
        <w:rPr>
          <w:b/>
          <w:szCs w:val="21"/>
        </w:rPr>
      </w:pPr>
      <w:r w:rsidRPr="00A24B31">
        <w:rPr>
          <w:b/>
          <w:szCs w:val="21"/>
        </w:rPr>
        <w:t>实验内容：</w:t>
      </w:r>
    </w:p>
    <w:p w:rsidR="002A3CA0" w:rsidRPr="00A24B31" w:rsidRDefault="005B42E7">
      <w:pPr>
        <w:pStyle w:val="2"/>
        <w:snapToGrid w:val="0"/>
        <w:spacing w:line="400" w:lineRule="atLeast"/>
        <w:rPr>
          <w:szCs w:val="21"/>
        </w:rPr>
      </w:pPr>
      <w:r w:rsidRPr="00A24B31">
        <w:rPr>
          <w:szCs w:val="21"/>
        </w:rPr>
        <w:t>1</w:t>
      </w:r>
      <w:r w:rsidRPr="00A24B31">
        <w:rPr>
          <w:szCs w:val="21"/>
        </w:rPr>
        <w:t>）描述矿石并目估品位。</w:t>
      </w:r>
    </w:p>
    <w:p w:rsidR="002A3CA0" w:rsidRPr="00A24B31" w:rsidRDefault="005B42E7">
      <w:pPr>
        <w:pStyle w:val="2"/>
        <w:snapToGrid w:val="0"/>
        <w:spacing w:line="400" w:lineRule="atLeast"/>
        <w:rPr>
          <w:szCs w:val="21"/>
        </w:rPr>
      </w:pPr>
      <w:r w:rsidRPr="00A24B31">
        <w:rPr>
          <w:szCs w:val="21"/>
        </w:rPr>
        <w:t>2</w:t>
      </w:r>
      <w:r w:rsidRPr="00A24B31">
        <w:rPr>
          <w:szCs w:val="21"/>
        </w:rPr>
        <w:t>）描述矿体赋存层位及沉积岩相特征。</w:t>
      </w:r>
    </w:p>
    <w:p w:rsidR="002A3CA0" w:rsidRPr="00A24B31" w:rsidRDefault="005B42E7">
      <w:pPr>
        <w:pStyle w:val="2"/>
        <w:snapToGrid w:val="0"/>
        <w:spacing w:line="400" w:lineRule="atLeast"/>
        <w:rPr>
          <w:szCs w:val="21"/>
        </w:rPr>
      </w:pPr>
      <w:r w:rsidRPr="00A24B31">
        <w:rPr>
          <w:szCs w:val="21"/>
        </w:rPr>
        <w:lastRenderedPageBreak/>
        <w:t>3</w:t>
      </w:r>
      <w:r w:rsidRPr="00A24B31">
        <w:rPr>
          <w:szCs w:val="21"/>
        </w:rPr>
        <w:t>）分析矿床成因。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实验要求：</w:t>
      </w:r>
      <w:r w:rsidRPr="00A24B31">
        <w:rPr>
          <w:rFonts w:ascii="宋体" w:hint="eastAsia"/>
          <w:szCs w:val="21"/>
        </w:rPr>
        <w:t>能够规范描述矿石特征并合理目估矿石品位，识别出矿床形成的地质条件和主要的成矿作用，分析矿床成因。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预习要求：</w:t>
      </w:r>
      <w:r w:rsidRPr="00A24B31">
        <w:rPr>
          <w:rFonts w:ascii="宋体" w:hint="eastAsia"/>
          <w:szCs w:val="21"/>
        </w:rPr>
        <w:t>复习《矿床学概论》中“沉积矿床”相关内容。熟悉赤铁矿、铝土矿及典型沉积岩的鉴定特征。</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操作与观察：</w:t>
      </w:r>
      <w:r w:rsidRPr="00A24B31">
        <w:rPr>
          <w:rFonts w:ascii="宋体" w:hint="eastAsia"/>
          <w:szCs w:val="21"/>
        </w:rPr>
        <w:t>观察岩石和矿石手标本，阅读矿区地质资料，分析区域地质图、地质剖面图等相关图件。</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实验报告要求：</w:t>
      </w:r>
      <w:r w:rsidRPr="00A24B31">
        <w:rPr>
          <w:rFonts w:ascii="宋体" w:hint="eastAsia"/>
          <w:szCs w:val="21"/>
        </w:rPr>
        <w:t>在规范的实验报告本上书写，也可打印。实验报告内容应包括：实验名称、实验目的、实验资料、矿体特征、矿石描述、地质条件、矿床成因分析。报告要求整洁、清晰和规范。</w:t>
      </w:r>
    </w:p>
    <w:p w:rsidR="002A3CA0" w:rsidRPr="00A24B31" w:rsidRDefault="005B42E7" w:rsidP="005B42E7">
      <w:pPr>
        <w:pStyle w:val="2"/>
        <w:snapToGrid w:val="0"/>
        <w:spacing w:line="400" w:lineRule="atLeast"/>
        <w:ind w:firstLine="422"/>
        <w:rPr>
          <w:szCs w:val="21"/>
        </w:rPr>
      </w:pPr>
      <w:r w:rsidRPr="00A24B31">
        <w:rPr>
          <w:rFonts w:ascii="宋体" w:hint="eastAsia"/>
          <w:b/>
          <w:szCs w:val="21"/>
        </w:rPr>
        <w:t>项目编号：</w:t>
      </w:r>
      <w:r w:rsidRPr="00A24B31">
        <w:rPr>
          <w:szCs w:val="21"/>
        </w:rPr>
        <w:t>06</w:t>
      </w:r>
    </w:p>
    <w:p w:rsidR="002A3CA0" w:rsidRPr="00A24B31" w:rsidRDefault="005B42E7" w:rsidP="005B42E7">
      <w:pPr>
        <w:pStyle w:val="2"/>
        <w:snapToGrid w:val="0"/>
        <w:spacing w:line="400" w:lineRule="atLeast"/>
        <w:ind w:firstLine="422"/>
        <w:rPr>
          <w:szCs w:val="21"/>
        </w:rPr>
      </w:pPr>
      <w:r w:rsidRPr="00A24B31">
        <w:rPr>
          <w:b/>
          <w:szCs w:val="21"/>
        </w:rPr>
        <w:t>项目名称：</w:t>
      </w:r>
      <w:r w:rsidRPr="00A24B31">
        <w:rPr>
          <w:kern w:val="2"/>
          <w:szCs w:val="21"/>
        </w:rPr>
        <w:t>变质矿床</w:t>
      </w:r>
    </w:p>
    <w:p w:rsidR="002A3CA0" w:rsidRPr="00A24B31" w:rsidRDefault="005B42E7" w:rsidP="005B42E7">
      <w:pPr>
        <w:pStyle w:val="2"/>
        <w:snapToGrid w:val="0"/>
        <w:spacing w:line="400" w:lineRule="atLeast"/>
        <w:ind w:firstLine="422"/>
        <w:rPr>
          <w:b/>
          <w:szCs w:val="21"/>
        </w:rPr>
      </w:pPr>
      <w:r w:rsidRPr="00A24B31">
        <w:rPr>
          <w:b/>
          <w:szCs w:val="21"/>
        </w:rPr>
        <w:t>实验内容：</w:t>
      </w:r>
    </w:p>
    <w:p w:rsidR="002A3CA0" w:rsidRPr="00A24B31" w:rsidRDefault="005B42E7">
      <w:pPr>
        <w:pStyle w:val="2"/>
        <w:snapToGrid w:val="0"/>
        <w:spacing w:line="400" w:lineRule="atLeast"/>
        <w:rPr>
          <w:szCs w:val="21"/>
        </w:rPr>
      </w:pPr>
      <w:r w:rsidRPr="00A24B31">
        <w:rPr>
          <w:szCs w:val="21"/>
        </w:rPr>
        <w:t>1</w:t>
      </w:r>
      <w:r w:rsidRPr="00A24B31">
        <w:rPr>
          <w:szCs w:val="21"/>
        </w:rPr>
        <w:t>）描述矿石并目估品位。</w:t>
      </w:r>
    </w:p>
    <w:p w:rsidR="002A3CA0" w:rsidRPr="00A24B31" w:rsidRDefault="005B42E7">
      <w:pPr>
        <w:pStyle w:val="2"/>
        <w:snapToGrid w:val="0"/>
        <w:spacing w:line="400" w:lineRule="atLeast"/>
        <w:rPr>
          <w:szCs w:val="21"/>
        </w:rPr>
      </w:pPr>
      <w:r w:rsidRPr="00A24B31">
        <w:rPr>
          <w:szCs w:val="21"/>
        </w:rPr>
        <w:t>2</w:t>
      </w:r>
      <w:r w:rsidRPr="00A24B31">
        <w:rPr>
          <w:szCs w:val="21"/>
        </w:rPr>
        <w:t>）描述矿体的形态和产状特征。</w:t>
      </w:r>
    </w:p>
    <w:p w:rsidR="002A3CA0" w:rsidRPr="00A24B31" w:rsidRDefault="005B42E7">
      <w:pPr>
        <w:pStyle w:val="2"/>
        <w:snapToGrid w:val="0"/>
        <w:spacing w:line="400" w:lineRule="atLeast"/>
        <w:rPr>
          <w:szCs w:val="21"/>
        </w:rPr>
      </w:pPr>
      <w:r w:rsidRPr="00A24B31">
        <w:rPr>
          <w:szCs w:val="21"/>
        </w:rPr>
        <w:t>3</w:t>
      </w:r>
      <w:r w:rsidRPr="00A24B31">
        <w:rPr>
          <w:szCs w:val="21"/>
        </w:rPr>
        <w:t>）分析矿床成因。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实验要求：</w:t>
      </w:r>
      <w:r w:rsidRPr="00A24B31">
        <w:rPr>
          <w:rFonts w:ascii="宋体" w:hint="eastAsia"/>
          <w:szCs w:val="21"/>
        </w:rPr>
        <w:t>能够规范描述矿石特征并合理目估矿石品位，识别出矿床形成的地质条件和主要的成矿作用，分析矿床成因。</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预习要求：</w:t>
      </w:r>
      <w:r w:rsidRPr="00A24B31">
        <w:rPr>
          <w:rFonts w:ascii="宋体" w:hint="eastAsia"/>
          <w:szCs w:val="21"/>
        </w:rPr>
        <w:t>复习《矿床学概论》中“变质矿床”相关内容。</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操作与观察：</w:t>
      </w:r>
      <w:r w:rsidRPr="00A24B31">
        <w:rPr>
          <w:rFonts w:ascii="宋体" w:hint="eastAsia"/>
          <w:szCs w:val="21"/>
        </w:rPr>
        <w:t>观察岩石和矿石手标本，阅读矿区地质资料，分析区域地质图、地质剖面图等相关图件。</w:t>
      </w:r>
    </w:p>
    <w:p w:rsidR="002A3CA0" w:rsidRPr="00A24B31" w:rsidRDefault="005B42E7" w:rsidP="005B42E7">
      <w:pPr>
        <w:pStyle w:val="2"/>
        <w:snapToGrid w:val="0"/>
        <w:spacing w:line="400" w:lineRule="atLeast"/>
        <w:ind w:firstLine="422"/>
        <w:rPr>
          <w:rFonts w:ascii="宋体"/>
          <w:szCs w:val="21"/>
        </w:rPr>
      </w:pPr>
      <w:r w:rsidRPr="00A24B31">
        <w:rPr>
          <w:rFonts w:ascii="宋体" w:hint="eastAsia"/>
          <w:b/>
          <w:szCs w:val="21"/>
        </w:rPr>
        <w:t>实验报告要求：</w:t>
      </w:r>
      <w:r w:rsidRPr="00A24B31">
        <w:rPr>
          <w:rFonts w:ascii="宋体" w:hint="eastAsia"/>
          <w:szCs w:val="21"/>
        </w:rPr>
        <w:t>在规范的实验报告本上书写，也可打印。实验报告内容应包括：实验名称、实验目的、实验资料、矿体特征、矿石描述、地质条件、矿床成因分析。报告要求整洁、清晰和规范。</w:t>
      </w:r>
    </w:p>
    <w:p w:rsidR="002A3CA0" w:rsidRPr="00A24B31" w:rsidRDefault="005B42E7" w:rsidP="00147B45">
      <w:pPr>
        <w:pStyle w:val="2"/>
        <w:numPr>
          <w:ilvl w:val="0"/>
          <w:numId w:val="26"/>
        </w:numPr>
        <w:tabs>
          <w:tab w:val="left" w:pos="709"/>
        </w:tabs>
        <w:snapToGrid w:val="0"/>
        <w:spacing w:line="400" w:lineRule="atLeast"/>
        <w:ind w:left="0" w:firstLine="420"/>
        <w:rPr>
          <w:szCs w:val="21"/>
        </w:rPr>
      </w:pPr>
      <w:r w:rsidRPr="00A24B31">
        <w:rPr>
          <w:szCs w:val="21"/>
        </w:rPr>
        <w:t>课程考核</w:t>
      </w:r>
    </w:p>
    <w:p w:rsidR="002A3CA0" w:rsidRPr="00A24B31" w:rsidRDefault="005B42E7">
      <w:pPr>
        <w:numPr>
          <w:ilvl w:val="0"/>
          <w:numId w:val="12"/>
        </w:numPr>
        <w:snapToGrid w:val="0"/>
        <w:spacing w:line="400" w:lineRule="atLeast"/>
        <w:ind w:left="0" w:firstLineChars="200" w:firstLine="420"/>
        <w:rPr>
          <w:szCs w:val="21"/>
        </w:rPr>
      </w:pPr>
      <w:r w:rsidRPr="00A24B31">
        <w:rPr>
          <w:szCs w:val="21"/>
        </w:rPr>
        <w:t>本课程为实验类课程，学生必须保证出勤率，要求学生每次进入实验室均应签到。</w:t>
      </w:r>
    </w:p>
    <w:p w:rsidR="002A3CA0" w:rsidRPr="00A24B31" w:rsidRDefault="005B42E7">
      <w:pPr>
        <w:numPr>
          <w:ilvl w:val="0"/>
          <w:numId w:val="12"/>
        </w:numPr>
        <w:snapToGrid w:val="0"/>
        <w:spacing w:line="400" w:lineRule="atLeast"/>
        <w:ind w:left="0" w:firstLineChars="200" w:firstLine="420"/>
        <w:rPr>
          <w:szCs w:val="21"/>
        </w:rPr>
      </w:pPr>
      <w:r w:rsidRPr="00A24B31">
        <w:rPr>
          <w:szCs w:val="21"/>
        </w:rPr>
        <w:t>对学生在实验室的学习情况进行考核。内容包括：实验预习、标本描述和学习态度等各方面综合评定，严禁相互抄袭。</w:t>
      </w:r>
    </w:p>
    <w:p w:rsidR="002A3CA0" w:rsidRPr="00A24B31" w:rsidRDefault="005B42E7">
      <w:pPr>
        <w:numPr>
          <w:ilvl w:val="0"/>
          <w:numId w:val="12"/>
        </w:numPr>
        <w:snapToGrid w:val="0"/>
        <w:spacing w:line="400" w:lineRule="atLeast"/>
        <w:ind w:left="0" w:firstLineChars="200" w:firstLine="420"/>
        <w:rPr>
          <w:szCs w:val="21"/>
        </w:rPr>
      </w:pPr>
      <w:r w:rsidRPr="00A24B31">
        <w:rPr>
          <w:szCs w:val="21"/>
        </w:rPr>
        <w:t>学生实验结束应提供标本描述和地质信息记录，并按要求提交实验报告。</w:t>
      </w:r>
    </w:p>
    <w:p w:rsidR="002A3CA0" w:rsidRPr="00A24B31" w:rsidRDefault="005B42E7">
      <w:pPr>
        <w:numPr>
          <w:ilvl w:val="0"/>
          <w:numId w:val="12"/>
        </w:numPr>
        <w:snapToGrid w:val="0"/>
        <w:spacing w:line="400" w:lineRule="atLeast"/>
        <w:ind w:left="0" w:firstLineChars="200" w:firstLine="420"/>
        <w:rPr>
          <w:szCs w:val="21"/>
        </w:rPr>
      </w:pPr>
      <w:r w:rsidRPr="00A24B31">
        <w:rPr>
          <w:szCs w:val="21"/>
        </w:rPr>
        <w:t>指导教师根据以上三项综合评定给出学生课程成绩。</w:t>
      </w:r>
    </w:p>
    <w:p w:rsidR="002A3CA0" w:rsidRPr="00A24B31" w:rsidRDefault="00E31404" w:rsidP="00E31404">
      <w:pPr>
        <w:adjustRightInd/>
        <w:spacing w:line="400" w:lineRule="exact"/>
        <w:ind w:firstLineChars="200" w:firstLine="420"/>
        <w:textAlignment w:val="auto"/>
        <w:rPr>
          <w:rFonts w:eastAsia="黑体"/>
          <w:kern w:val="2"/>
          <w:szCs w:val="20"/>
        </w:rPr>
      </w:pPr>
      <w:r w:rsidRPr="00A24B31">
        <w:rPr>
          <w:rFonts w:eastAsia="黑体" w:hint="eastAsia"/>
          <w:kern w:val="2"/>
          <w:szCs w:val="20"/>
        </w:rPr>
        <w:t>四</w:t>
      </w:r>
      <w:r w:rsidRPr="00A24B31">
        <w:rPr>
          <w:rFonts w:eastAsia="黑体"/>
          <w:kern w:val="2"/>
          <w:szCs w:val="20"/>
        </w:rPr>
        <w:t>、</w:t>
      </w:r>
      <w:r w:rsidR="005B42E7" w:rsidRPr="00A24B31">
        <w:rPr>
          <w:rFonts w:eastAsia="黑体" w:hint="eastAsia"/>
          <w:kern w:val="2"/>
          <w:szCs w:val="20"/>
        </w:rPr>
        <w:t>课程师资队伍</w:t>
      </w:r>
    </w:p>
    <w:p w:rsidR="002A3CA0" w:rsidRPr="00A24B31" w:rsidRDefault="005B42E7">
      <w:pPr>
        <w:snapToGrid w:val="0"/>
        <w:spacing w:line="400" w:lineRule="atLeast"/>
        <w:ind w:firstLineChars="200" w:firstLine="420"/>
        <w:rPr>
          <w:rFonts w:ascii="宋体"/>
          <w:szCs w:val="21"/>
        </w:rPr>
      </w:pPr>
      <w:r w:rsidRPr="00A24B31">
        <w:rPr>
          <w:rFonts w:ascii="宋体" w:hint="eastAsia"/>
          <w:szCs w:val="21"/>
        </w:rPr>
        <w:t>课程负责人：应具有博士学位或高级职称。</w:t>
      </w:r>
    </w:p>
    <w:p w:rsidR="002A3CA0" w:rsidRPr="00A24B31" w:rsidRDefault="005B42E7">
      <w:pPr>
        <w:snapToGrid w:val="0"/>
        <w:spacing w:line="400" w:lineRule="atLeast"/>
        <w:ind w:firstLineChars="200" w:firstLine="420"/>
        <w:rPr>
          <w:rFonts w:ascii="宋体"/>
          <w:szCs w:val="21"/>
        </w:rPr>
      </w:pPr>
      <w:r w:rsidRPr="00A24B31">
        <w:rPr>
          <w:rFonts w:ascii="宋体" w:hint="eastAsia"/>
          <w:szCs w:val="21"/>
        </w:rPr>
        <w:t>实验教师：应具有博士学位或讲师以上职称。</w:t>
      </w:r>
    </w:p>
    <w:p w:rsidR="002A3CA0" w:rsidRPr="00A24B31" w:rsidRDefault="00E31404" w:rsidP="00E31404">
      <w:pPr>
        <w:adjustRightInd/>
        <w:spacing w:line="400" w:lineRule="exact"/>
        <w:ind w:firstLineChars="200" w:firstLine="420"/>
        <w:textAlignment w:val="auto"/>
        <w:rPr>
          <w:rFonts w:eastAsia="黑体"/>
          <w:kern w:val="2"/>
          <w:szCs w:val="20"/>
        </w:rPr>
      </w:pPr>
      <w:r w:rsidRPr="00A24B31">
        <w:rPr>
          <w:rFonts w:eastAsia="黑体" w:hint="eastAsia"/>
          <w:kern w:val="2"/>
          <w:szCs w:val="20"/>
        </w:rPr>
        <w:t>五</w:t>
      </w:r>
      <w:r w:rsidRPr="00A24B31">
        <w:rPr>
          <w:rFonts w:eastAsia="黑体"/>
          <w:kern w:val="2"/>
          <w:szCs w:val="20"/>
        </w:rPr>
        <w:t>、</w:t>
      </w:r>
      <w:r w:rsidR="005B42E7" w:rsidRPr="00A24B31">
        <w:rPr>
          <w:rFonts w:eastAsia="黑体" w:hint="eastAsia"/>
          <w:kern w:val="2"/>
          <w:szCs w:val="20"/>
        </w:rPr>
        <w:t>教学资源要求</w:t>
      </w:r>
    </w:p>
    <w:p w:rsidR="002A3CA0" w:rsidRPr="00A24B31" w:rsidRDefault="005B42E7" w:rsidP="00C347FB">
      <w:pPr>
        <w:snapToGrid w:val="0"/>
        <w:spacing w:line="400" w:lineRule="exact"/>
        <w:ind w:firstLineChars="200" w:firstLine="422"/>
        <w:rPr>
          <w:rFonts w:ascii="宋体"/>
          <w:szCs w:val="21"/>
        </w:rPr>
      </w:pPr>
      <w:r w:rsidRPr="00A24B31">
        <w:rPr>
          <w:rFonts w:ascii="宋体" w:hint="eastAsia"/>
          <w:b/>
          <w:szCs w:val="21"/>
        </w:rPr>
        <w:lastRenderedPageBreak/>
        <w:t>实验室名称：</w:t>
      </w:r>
      <w:proofErr w:type="gramStart"/>
      <w:r w:rsidRPr="00A24B31">
        <w:rPr>
          <w:rFonts w:ascii="宋体" w:hint="eastAsia"/>
          <w:szCs w:val="21"/>
        </w:rPr>
        <w:t>岩矿实验室</w:t>
      </w:r>
      <w:proofErr w:type="gramEnd"/>
    </w:p>
    <w:p w:rsidR="002A3CA0" w:rsidRPr="00A24B31" w:rsidRDefault="005B42E7" w:rsidP="00C347FB">
      <w:pPr>
        <w:snapToGrid w:val="0"/>
        <w:spacing w:line="400" w:lineRule="exact"/>
        <w:ind w:firstLineChars="200" w:firstLine="420"/>
        <w:rPr>
          <w:rFonts w:ascii="宋体"/>
          <w:szCs w:val="21"/>
        </w:rPr>
      </w:pPr>
      <w:r w:rsidRPr="00A24B31">
        <w:rPr>
          <w:rFonts w:ascii="宋体" w:hint="eastAsia"/>
          <w:szCs w:val="21"/>
        </w:rPr>
        <w:t>主要设备、材料：</w:t>
      </w:r>
      <w:r w:rsidRPr="00A24B31">
        <w:rPr>
          <w:rFonts w:ascii="宋体" w:hint="eastAsia"/>
          <w:b/>
          <w:szCs w:val="21"/>
        </w:rPr>
        <w:t>磁铁，小刀，放大镜</w:t>
      </w:r>
      <w:r w:rsidRPr="00A24B31">
        <w:rPr>
          <w:rFonts w:ascii="宋体" w:hint="eastAsia"/>
          <w:szCs w:val="21"/>
        </w:rPr>
        <w:t>等</w:t>
      </w:r>
    </w:p>
    <w:p w:rsidR="002A3CA0" w:rsidRPr="00A24B31" w:rsidRDefault="005B42E7" w:rsidP="00C347FB">
      <w:pPr>
        <w:snapToGrid w:val="0"/>
        <w:spacing w:line="400" w:lineRule="exact"/>
        <w:ind w:firstLineChars="200" w:firstLine="422"/>
        <w:rPr>
          <w:rFonts w:ascii="宋体"/>
          <w:szCs w:val="21"/>
        </w:rPr>
      </w:pPr>
      <w:r w:rsidRPr="00A24B31">
        <w:rPr>
          <w:rFonts w:ascii="宋体" w:hint="eastAsia"/>
          <w:b/>
          <w:szCs w:val="21"/>
        </w:rPr>
        <w:t>教材、指导书：</w:t>
      </w:r>
      <w:r w:rsidRPr="00A24B31">
        <w:rPr>
          <w:rFonts w:ascii="宋体" w:hint="eastAsia"/>
          <w:szCs w:val="21"/>
        </w:rPr>
        <w:t>自编讲义</w:t>
      </w:r>
    </w:p>
    <w:p w:rsidR="002A3CA0" w:rsidRPr="00A24B31" w:rsidRDefault="005B42E7">
      <w:pPr>
        <w:snapToGrid w:val="0"/>
        <w:spacing w:line="400" w:lineRule="atLeast"/>
        <w:ind w:firstLineChars="200" w:firstLine="422"/>
        <w:rPr>
          <w:rFonts w:ascii="宋体"/>
          <w:b/>
          <w:szCs w:val="21"/>
        </w:rPr>
      </w:pPr>
      <w:r w:rsidRPr="00A24B31">
        <w:rPr>
          <w:rFonts w:ascii="宋体" w:hint="eastAsia"/>
          <w:b/>
          <w:szCs w:val="21"/>
        </w:rPr>
        <w:t>主要参考书：</w:t>
      </w:r>
    </w:p>
    <w:p w:rsidR="002A3CA0" w:rsidRPr="00A24B31" w:rsidRDefault="005B42E7">
      <w:pPr>
        <w:snapToGrid w:val="0"/>
        <w:spacing w:line="400" w:lineRule="atLeast"/>
        <w:ind w:firstLineChars="200" w:firstLine="420"/>
        <w:rPr>
          <w:szCs w:val="21"/>
        </w:rPr>
      </w:pPr>
      <w:r w:rsidRPr="00A24B31">
        <w:rPr>
          <w:szCs w:val="21"/>
        </w:rPr>
        <w:t>孙华山，何某春，杨振</w:t>
      </w:r>
      <w:r w:rsidRPr="00A24B31">
        <w:rPr>
          <w:szCs w:val="21"/>
        </w:rPr>
        <w:t xml:space="preserve">. </w:t>
      </w:r>
      <w:r w:rsidRPr="00A24B31">
        <w:rPr>
          <w:szCs w:val="21"/>
        </w:rPr>
        <w:t>矿床学实习指导书</w:t>
      </w:r>
      <w:r w:rsidRPr="00A24B31">
        <w:rPr>
          <w:szCs w:val="21"/>
        </w:rPr>
        <w:t xml:space="preserve">[M]. </w:t>
      </w:r>
      <w:r w:rsidRPr="00A24B31">
        <w:rPr>
          <w:szCs w:val="21"/>
        </w:rPr>
        <w:t>武汉：中国地质大学出版社，</w:t>
      </w:r>
      <w:r w:rsidRPr="00A24B31">
        <w:rPr>
          <w:szCs w:val="21"/>
        </w:rPr>
        <w:t>2009.</w:t>
      </w:r>
    </w:p>
    <w:p w:rsidR="002A3CA0" w:rsidRPr="00A24B31" w:rsidRDefault="00E31404" w:rsidP="003629BC">
      <w:pPr>
        <w:adjustRightInd/>
        <w:spacing w:line="400" w:lineRule="exact"/>
        <w:ind w:firstLineChars="200" w:firstLine="420"/>
        <w:textAlignment w:val="auto"/>
        <w:rPr>
          <w:rFonts w:eastAsia="黑体"/>
          <w:kern w:val="2"/>
          <w:szCs w:val="20"/>
        </w:rPr>
      </w:pPr>
      <w:r w:rsidRPr="00A24B31">
        <w:rPr>
          <w:rFonts w:eastAsia="黑体" w:hint="eastAsia"/>
          <w:kern w:val="2"/>
          <w:szCs w:val="20"/>
        </w:rPr>
        <w:t>六</w:t>
      </w:r>
      <w:r w:rsidR="003629BC" w:rsidRPr="00A24B31">
        <w:rPr>
          <w:rFonts w:eastAsia="黑体"/>
          <w:kern w:val="2"/>
          <w:szCs w:val="20"/>
        </w:rPr>
        <w:t>、</w:t>
      </w:r>
      <w:r w:rsidR="005B42E7" w:rsidRPr="00A24B31">
        <w:rPr>
          <w:rFonts w:eastAsia="黑体" w:hint="eastAsia"/>
          <w:kern w:val="2"/>
          <w:szCs w:val="20"/>
        </w:rPr>
        <w:t>说明</w:t>
      </w:r>
    </w:p>
    <w:p w:rsidR="002A3CA0" w:rsidRPr="00A24B31" w:rsidRDefault="005B42E7">
      <w:pPr>
        <w:snapToGrid w:val="0"/>
        <w:spacing w:line="400" w:lineRule="atLeast"/>
        <w:ind w:firstLineChars="200" w:firstLine="420"/>
        <w:rPr>
          <w:rFonts w:ascii="宋体"/>
          <w:szCs w:val="21"/>
        </w:rPr>
      </w:pPr>
      <w:r w:rsidRPr="00A24B31">
        <w:rPr>
          <w:rFonts w:ascii="宋体" w:hint="eastAsia"/>
          <w:szCs w:val="21"/>
        </w:rPr>
        <w:t>本课程标准适用于资源勘查工程专业学生，课程标准的变更应由学院审批。课程标准在执行过程中可根据实验室条件情况的变化，在满足课程目标和基本要求的情况下，对实验项目进行调整。</w:t>
      </w:r>
    </w:p>
    <w:p w:rsidR="002A3CA0" w:rsidRPr="00A24B31" w:rsidRDefault="002A3CA0">
      <w:pPr>
        <w:snapToGrid w:val="0"/>
        <w:spacing w:line="400" w:lineRule="atLeast"/>
        <w:ind w:firstLineChars="200" w:firstLine="420"/>
        <w:rPr>
          <w:rFonts w:ascii="宋体"/>
          <w:szCs w:val="21"/>
        </w:rPr>
      </w:pPr>
    </w:p>
    <w:p w:rsidR="002A3CA0" w:rsidRPr="00A24B31" w:rsidRDefault="002A3CA0">
      <w:pPr>
        <w:snapToGrid w:val="0"/>
        <w:spacing w:line="400" w:lineRule="atLeast"/>
        <w:ind w:firstLineChars="200" w:firstLine="420"/>
        <w:rPr>
          <w:rFonts w:ascii="宋体"/>
          <w:szCs w:val="21"/>
        </w:rPr>
      </w:pPr>
    </w:p>
    <w:p w:rsidR="002A3CA0" w:rsidRPr="00A24B31" w:rsidRDefault="005B42E7">
      <w:pPr>
        <w:spacing w:line="400" w:lineRule="exact"/>
        <w:ind w:firstLineChars="2400" w:firstLine="5040"/>
        <w:jc w:val="right"/>
        <w:rPr>
          <w:rFonts w:ascii="宋体"/>
        </w:rPr>
      </w:pPr>
      <w:r w:rsidRPr="00A24B31">
        <w:rPr>
          <w:rFonts w:ascii="宋体" w:hint="eastAsia"/>
        </w:rPr>
        <w:t>制定者：姜立君</w:t>
      </w:r>
    </w:p>
    <w:p w:rsidR="002A3CA0" w:rsidRPr="00A24B31" w:rsidRDefault="005B42E7">
      <w:pPr>
        <w:spacing w:line="400" w:lineRule="exact"/>
        <w:ind w:firstLineChars="2400" w:firstLine="5040"/>
        <w:jc w:val="right"/>
        <w:rPr>
          <w:rFonts w:ascii="宋体"/>
        </w:rPr>
      </w:pPr>
      <w:r w:rsidRPr="00A24B31">
        <w:rPr>
          <w:rFonts w:ascii="宋体" w:hint="eastAsia"/>
        </w:rPr>
        <w:t>审定者：韦重韬</w:t>
      </w:r>
    </w:p>
    <w:p w:rsidR="002A3CA0" w:rsidRPr="00A24B31" w:rsidRDefault="005B42E7">
      <w:pPr>
        <w:spacing w:line="400" w:lineRule="exact"/>
        <w:ind w:firstLineChars="2400" w:firstLine="5040"/>
        <w:jc w:val="right"/>
        <w:rPr>
          <w:rFonts w:ascii="宋体"/>
        </w:rPr>
      </w:pPr>
      <w:r w:rsidRPr="00A24B31">
        <w:rPr>
          <w:rFonts w:ascii="宋体" w:hint="eastAsia"/>
        </w:rPr>
        <w:t>王超勇</w:t>
      </w:r>
    </w:p>
    <w:p w:rsidR="002A3CA0" w:rsidRPr="00A24B31" w:rsidRDefault="005B42E7">
      <w:pPr>
        <w:spacing w:line="400" w:lineRule="exact"/>
        <w:ind w:firstLineChars="2400" w:firstLine="5040"/>
        <w:jc w:val="right"/>
      </w:pPr>
      <w:r w:rsidRPr="00A24B31">
        <w:rPr>
          <w:rFonts w:hint="eastAsia"/>
        </w:rPr>
        <w:t>批准者：</w:t>
      </w:r>
      <w:r w:rsidRPr="00A24B31">
        <w:t>董青红</w:t>
      </w:r>
    </w:p>
    <w:p w:rsidR="002A3CA0" w:rsidRPr="00A24B31" w:rsidRDefault="002A3CA0">
      <w:pPr>
        <w:spacing w:line="400" w:lineRule="exact"/>
        <w:ind w:firstLineChars="2400" w:firstLine="5040"/>
        <w:jc w:val="right"/>
        <w:rPr>
          <w:rFonts w:ascii="宋体"/>
          <w:szCs w:val="21"/>
        </w:rPr>
      </w:pPr>
    </w:p>
    <w:p w:rsidR="002A3CA0" w:rsidRPr="00A24B31" w:rsidRDefault="002A3CA0">
      <w:pPr>
        <w:spacing w:line="400" w:lineRule="exact"/>
        <w:jc w:val="left"/>
        <w:rPr>
          <w:sz w:val="28"/>
        </w:rPr>
      </w:pPr>
    </w:p>
    <w:p w:rsidR="002A3CA0" w:rsidRPr="00A24B31" w:rsidRDefault="005B42E7">
      <w:r w:rsidRPr="00A24B31">
        <w:br w:type="page"/>
      </w:r>
    </w:p>
    <w:p w:rsidR="002A3CA0" w:rsidRPr="00A24B31" w:rsidRDefault="005B42E7" w:rsidP="003629BC">
      <w:pPr>
        <w:pStyle w:val="11"/>
        <w:tabs>
          <w:tab w:val="left" w:pos="2693"/>
        </w:tabs>
        <w:spacing w:before="156"/>
        <w:rPr>
          <w:szCs w:val="21"/>
        </w:rPr>
      </w:pPr>
      <w:bookmarkStart w:id="146" w:name="_Toc496657636"/>
      <w:r w:rsidRPr="00A24B31">
        <w:rPr>
          <w:rFonts w:hint="eastAsia"/>
          <w:szCs w:val="21"/>
        </w:rPr>
        <w:lastRenderedPageBreak/>
        <w:t>课程编号：</w:t>
      </w:r>
      <w:r w:rsidRPr="00A24B31">
        <w:rPr>
          <w:szCs w:val="21"/>
        </w:rPr>
        <w:t>P05512</w:t>
      </w:r>
      <w:bookmarkEnd w:id="146"/>
    </w:p>
    <w:p w:rsidR="002A3CA0" w:rsidRPr="00A24B31" w:rsidRDefault="005B42E7" w:rsidP="003629BC">
      <w:pPr>
        <w:pStyle w:val="12"/>
        <w:spacing w:beforeLines="100" w:before="312" w:after="156"/>
      </w:pPr>
      <w:bookmarkStart w:id="147" w:name="_Toc496657637"/>
      <w:r w:rsidRPr="00A24B31">
        <w:rPr>
          <w:rFonts w:hint="eastAsia"/>
        </w:rPr>
        <w:t>《煤层气</w:t>
      </w:r>
      <w:r w:rsidRPr="00A24B31">
        <w:t>抽采技术</w:t>
      </w:r>
      <w:r w:rsidRPr="00A24B31">
        <w:rPr>
          <w:rFonts w:hint="eastAsia"/>
        </w:rPr>
        <w:t>综合</w:t>
      </w:r>
      <w:r w:rsidRPr="00A24B31">
        <w:t>实验</w:t>
      </w:r>
      <w:r w:rsidRPr="00A24B31">
        <w:rPr>
          <w:rFonts w:hint="eastAsia"/>
        </w:rPr>
        <w:t>》实验课程教学质量标准</w:t>
      </w:r>
      <w:bookmarkEnd w:id="147"/>
    </w:p>
    <w:p w:rsidR="002A3CA0" w:rsidRPr="00A24B31" w:rsidRDefault="005B42E7" w:rsidP="003629BC">
      <w:pPr>
        <w:pStyle w:val="13"/>
        <w:spacing w:after="156"/>
      </w:pPr>
      <w:r w:rsidRPr="00A24B31">
        <w:rPr>
          <w:rFonts w:hint="eastAsia"/>
        </w:rPr>
        <w:t>总学时：</w:t>
      </w:r>
      <w:r w:rsidRPr="00A24B31">
        <w:rPr>
          <w:rFonts w:hint="eastAsia"/>
        </w:rPr>
        <w:t>16</w:t>
      </w:r>
      <w:r w:rsidRPr="00A24B31">
        <w:rPr>
          <w:rFonts w:hint="eastAsia"/>
        </w:rPr>
        <w:t>学时</w:t>
      </w:r>
      <w:r w:rsidRPr="00A24B31">
        <w:rPr>
          <w:rFonts w:hint="eastAsia"/>
        </w:rPr>
        <w:t xml:space="preserve">  </w:t>
      </w:r>
      <w:r w:rsidRPr="00A24B31">
        <w:rPr>
          <w:rFonts w:hint="eastAsia"/>
        </w:rPr>
        <w:t>总学分：</w:t>
      </w:r>
      <w:r w:rsidRPr="00A24B31">
        <w:t xml:space="preserve">0.5   </w:t>
      </w:r>
      <w:r w:rsidRPr="00A24B31">
        <w:t>实验</w:t>
      </w:r>
      <w:r w:rsidRPr="00A24B31">
        <w:rPr>
          <w:rFonts w:hint="eastAsia"/>
        </w:rPr>
        <w:t>学时：</w:t>
      </w:r>
      <w:r w:rsidRPr="00A24B31">
        <w:rPr>
          <w:rFonts w:hint="eastAsia"/>
        </w:rPr>
        <w:t>4</w:t>
      </w:r>
      <w:r w:rsidRPr="00A24B31">
        <w:rPr>
          <w:rFonts w:hint="eastAsia"/>
        </w:rPr>
        <w:t>学时</w:t>
      </w:r>
    </w:p>
    <w:p w:rsidR="002A3CA0" w:rsidRPr="00A24B31" w:rsidRDefault="005B42E7" w:rsidP="003629BC">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一、基本信息</w:t>
      </w:r>
    </w:p>
    <w:p w:rsidR="002A3CA0" w:rsidRPr="00A24B31" w:rsidRDefault="005B42E7" w:rsidP="00C347FB">
      <w:pPr>
        <w:spacing w:line="400" w:lineRule="exact"/>
        <w:ind w:firstLineChars="200" w:firstLine="420"/>
        <w:rPr>
          <w:rFonts w:ascii="宋体"/>
        </w:rPr>
      </w:pPr>
      <w:r w:rsidRPr="00A24B31">
        <w:rPr>
          <w:rFonts w:ascii="宋体" w:hint="eastAsia"/>
        </w:rPr>
        <w:t>课程名称：煤层气抽采技术综合实验</w:t>
      </w:r>
    </w:p>
    <w:p w:rsidR="002A3CA0" w:rsidRPr="00A24B31" w:rsidRDefault="005B42E7" w:rsidP="00C347FB">
      <w:pPr>
        <w:spacing w:line="400" w:lineRule="exact"/>
        <w:ind w:firstLineChars="200" w:firstLine="420"/>
        <w:rPr>
          <w:rFonts w:ascii="宋体"/>
        </w:rPr>
      </w:pPr>
      <w:r w:rsidRPr="00A24B31">
        <w:rPr>
          <w:rFonts w:ascii="宋体" w:hint="eastAsia"/>
        </w:rPr>
        <w:t>英文名称：</w:t>
      </w:r>
      <w:r w:rsidRPr="00A24B31">
        <w:rPr>
          <w:rFonts w:ascii="宋体"/>
        </w:rPr>
        <w:t>Comprehensive Experiment for Coalbed Methane Drainage Technology</w:t>
      </w:r>
    </w:p>
    <w:p w:rsidR="002A3CA0" w:rsidRPr="00A24B31" w:rsidRDefault="005B42E7" w:rsidP="00147B45">
      <w:pPr>
        <w:spacing w:line="400" w:lineRule="exact"/>
        <w:ind w:firstLineChars="200" w:firstLine="420"/>
        <w:rPr>
          <w:rFonts w:ascii="宋体"/>
        </w:rPr>
      </w:pPr>
      <w:r w:rsidRPr="00A24B31">
        <w:rPr>
          <w:rFonts w:ascii="宋体" w:hint="eastAsia"/>
        </w:rPr>
        <w:t>课程性质：专业</w:t>
      </w:r>
      <w:r w:rsidRPr="00A24B31">
        <w:rPr>
          <w:rFonts w:ascii="宋体"/>
        </w:rPr>
        <w:t>实践课</w:t>
      </w:r>
    </w:p>
    <w:p w:rsidR="002A3CA0" w:rsidRPr="00A24B31" w:rsidRDefault="005B42E7" w:rsidP="00147B45">
      <w:pPr>
        <w:spacing w:line="400" w:lineRule="exact"/>
        <w:ind w:firstLineChars="200" w:firstLine="420"/>
        <w:rPr>
          <w:rFonts w:ascii="宋体"/>
        </w:rPr>
      </w:pPr>
      <w:r w:rsidRPr="00A24B31">
        <w:rPr>
          <w:rFonts w:ascii="宋体" w:hint="eastAsia"/>
        </w:rPr>
        <w:t>先修课程：煤系</w:t>
      </w:r>
      <w:r w:rsidRPr="00A24B31">
        <w:rPr>
          <w:rFonts w:ascii="宋体"/>
        </w:rPr>
        <w:t>气地质学</w:t>
      </w:r>
      <w:r w:rsidRPr="00A24B31">
        <w:rPr>
          <w:rFonts w:ascii="宋体" w:hint="eastAsia"/>
        </w:rPr>
        <w:t>、</w:t>
      </w:r>
      <w:r w:rsidRPr="00A24B31">
        <w:rPr>
          <w:rFonts w:ascii="宋体"/>
        </w:rPr>
        <w:t>煤层气抽采技术</w:t>
      </w:r>
    </w:p>
    <w:p w:rsidR="002A3CA0" w:rsidRPr="00A24B31" w:rsidRDefault="005B42E7" w:rsidP="00147B45">
      <w:pPr>
        <w:spacing w:line="400" w:lineRule="exact"/>
        <w:ind w:firstLineChars="200" w:firstLine="420"/>
        <w:rPr>
          <w:rFonts w:ascii="宋体"/>
        </w:rPr>
      </w:pPr>
      <w:r w:rsidRPr="00A24B31">
        <w:rPr>
          <w:rFonts w:ascii="宋体" w:hint="eastAsia"/>
        </w:rPr>
        <w:t>开课单位：资源</w:t>
      </w:r>
      <w:r w:rsidRPr="00A24B31">
        <w:rPr>
          <w:rFonts w:ascii="宋体"/>
        </w:rPr>
        <w:t>与地球科学学院</w:t>
      </w:r>
    </w:p>
    <w:p w:rsidR="002A3CA0" w:rsidRPr="00A24B31" w:rsidRDefault="005B42E7" w:rsidP="00147B45">
      <w:pPr>
        <w:spacing w:line="400" w:lineRule="exact"/>
        <w:ind w:firstLineChars="200" w:firstLine="420"/>
        <w:rPr>
          <w:rFonts w:ascii="宋体"/>
        </w:rPr>
      </w:pPr>
      <w:r w:rsidRPr="00A24B31">
        <w:rPr>
          <w:rFonts w:ascii="宋体" w:hint="eastAsia"/>
        </w:rPr>
        <w:t>实验类型：</w:t>
      </w:r>
      <w:proofErr w:type="gramStart"/>
      <w:r w:rsidRPr="00A24B31">
        <w:rPr>
          <w:rFonts w:ascii="宋体" w:hint="eastAsia"/>
        </w:rPr>
        <w:t>独立设</w:t>
      </w:r>
      <w:proofErr w:type="gramEnd"/>
      <w:r w:rsidRPr="00A24B31">
        <w:rPr>
          <w:rFonts w:ascii="宋体" w:hint="eastAsia"/>
        </w:rPr>
        <w:t>课</w:t>
      </w:r>
    </w:p>
    <w:p w:rsidR="002A3CA0" w:rsidRPr="00A24B31" w:rsidRDefault="005B42E7" w:rsidP="00C347FB">
      <w:pPr>
        <w:spacing w:line="400" w:lineRule="exact"/>
        <w:ind w:firstLineChars="200" w:firstLine="420"/>
        <w:rPr>
          <w:rFonts w:ascii="宋体"/>
        </w:rPr>
      </w:pPr>
      <w:r w:rsidRPr="00A24B31">
        <w:rPr>
          <w:rFonts w:ascii="宋体" w:hint="eastAsia"/>
        </w:rPr>
        <w:t>适用专业：资源</w:t>
      </w:r>
      <w:r w:rsidRPr="00A24B31">
        <w:rPr>
          <w:rFonts w:ascii="宋体"/>
        </w:rPr>
        <w:t>勘查工程</w:t>
      </w:r>
    </w:p>
    <w:p w:rsidR="002A3CA0" w:rsidRPr="00A24B31" w:rsidRDefault="005B42E7" w:rsidP="00C347FB">
      <w:pPr>
        <w:spacing w:line="400" w:lineRule="exact"/>
        <w:ind w:firstLineChars="200" w:firstLine="420"/>
        <w:rPr>
          <w:rFonts w:ascii="宋体"/>
        </w:rPr>
      </w:pPr>
      <w:r w:rsidRPr="00A24B31">
        <w:rPr>
          <w:rFonts w:ascii="宋体" w:hint="eastAsia"/>
        </w:rPr>
        <w:t>应开学期：第6学期</w:t>
      </w:r>
    </w:p>
    <w:p w:rsidR="002A3CA0" w:rsidRPr="00A24B31" w:rsidRDefault="005B42E7" w:rsidP="003629BC">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二、课程简介</w:t>
      </w:r>
    </w:p>
    <w:p w:rsidR="002A3CA0" w:rsidRPr="00A24B31" w:rsidRDefault="005B42E7" w:rsidP="00147B45">
      <w:pPr>
        <w:spacing w:line="400" w:lineRule="exact"/>
        <w:ind w:firstLineChars="200" w:firstLine="420"/>
        <w:rPr>
          <w:rFonts w:ascii="宋体"/>
        </w:rPr>
      </w:pPr>
      <w:r w:rsidRPr="00A24B31">
        <w:rPr>
          <w:rFonts w:ascii="宋体" w:hint="eastAsia"/>
        </w:rPr>
        <w:t>《煤层气抽采技术综合实验》是一门主要涉及《煤层气（瓦斯）抽采技术》课程中“原位煤层气排采理论及工艺”的1</w:t>
      </w:r>
      <w:r w:rsidRPr="00A24B31">
        <w:rPr>
          <w:rFonts w:ascii="宋体"/>
        </w:rPr>
        <w:t>6</w:t>
      </w:r>
      <w:r w:rsidRPr="00A24B31">
        <w:rPr>
          <w:rFonts w:ascii="宋体" w:hint="eastAsia"/>
        </w:rPr>
        <w:t>学时的实践课程，其具体内容包括：垂直</w:t>
      </w:r>
      <w:r w:rsidRPr="00A24B31">
        <w:rPr>
          <w:rFonts w:ascii="宋体"/>
        </w:rPr>
        <w:t>管流实验及课程设计。</w:t>
      </w:r>
      <w:r w:rsidRPr="00A24B31">
        <w:rPr>
          <w:rFonts w:ascii="宋体" w:hint="eastAsia"/>
        </w:rPr>
        <w:t>课程设计</w:t>
      </w:r>
      <w:r w:rsidRPr="00A24B31">
        <w:rPr>
          <w:rFonts w:ascii="宋体"/>
        </w:rPr>
        <w:t>包括</w:t>
      </w:r>
      <w:r w:rsidRPr="00A24B31">
        <w:rPr>
          <w:rFonts w:ascii="宋体" w:hint="eastAsia"/>
        </w:rPr>
        <w:t>调研国内外煤层气排采设备及技术现状，查阅相关的行业技术规范，分析研究区煤层气背景对煤层气排采的地质、工程、技术影响，选择配置煤层气井下和地面排采设备，采用图表法和计算法选型井下排采泵，设计排采场地、排采工作制度、煤层气井的排采作业管理内容，自绘相关图件。其教学目的是使学生应用原位煤层气排采的基础理论，掌握排采的技术设计流程、设计方法，加深对《煤层气（瓦斯）抽采技术》课程理解，提高专业理论应用水平，培养</w:t>
      </w:r>
      <w:proofErr w:type="gramStart"/>
      <w:r w:rsidRPr="00A24B31">
        <w:rPr>
          <w:rFonts w:ascii="宋体" w:hint="eastAsia"/>
        </w:rPr>
        <w:t>学初步</w:t>
      </w:r>
      <w:proofErr w:type="gramEnd"/>
      <w:r w:rsidRPr="00A24B31">
        <w:rPr>
          <w:rFonts w:ascii="宋体" w:hint="eastAsia"/>
        </w:rPr>
        <w:t>的工艺设计能力。</w:t>
      </w:r>
    </w:p>
    <w:p w:rsidR="002A3CA0" w:rsidRPr="00A24B31" w:rsidRDefault="005B42E7" w:rsidP="003629BC">
      <w:pPr>
        <w:adjustRightInd/>
        <w:spacing w:line="400" w:lineRule="exact"/>
        <w:ind w:firstLineChars="200" w:firstLine="420"/>
        <w:textAlignment w:val="auto"/>
        <w:rPr>
          <w:rFonts w:eastAsia="黑体"/>
          <w:kern w:val="2"/>
          <w:szCs w:val="20"/>
        </w:rPr>
      </w:pPr>
      <w:r w:rsidRPr="00A24B31">
        <w:rPr>
          <w:rFonts w:eastAsia="黑体" w:hint="eastAsia"/>
          <w:kern w:val="2"/>
          <w:szCs w:val="20"/>
        </w:rPr>
        <w:t>三、课程质量标准</w:t>
      </w:r>
    </w:p>
    <w:p w:rsidR="002A3CA0" w:rsidRPr="00A24B31" w:rsidRDefault="00147B45" w:rsidP="00147B45">
      <w:pPr>
        <w:spacing w:line="400" w:lineRule="exact"/>
        <w:ind w:firstLineChars="200" w:firstLine="422"/>
        <w:rPr>
          <w:rFonts w:ascii="宋体"/>
          <w:b/>
        </w:rPr>
      </w:pPr>
      <w:r w:rsidRPr="00A24B31">
        <w:rPr>
          <w:rFonts w:ascii="宋体" w:hint="eastAsia"/>
          <w:b/>
        </w:rPr>
        <w:t>1．</w:t>
      </w:r>
      <w:r w:rsidR="005B42E7" w:rsidRPr="00A24B31">
        <w:rPr>
          <w:rFonts w:ascii="宋体" w:hint="eastAsia"/>
          <w:b/>
        </w:rPr>
        <w:t>课程目标</w:t>
      </w:r>
    </w:p>
    <w:p w:rsidR="002A3CA0" w:rsidRPr="00A24B31" w:rsidRDefault="005B42E7" w:rsidP="00147B45">
      <w:pPr>
        <w:spacing w:line="400" w:lineRule="exact"/>
        <w:ind w:firstLineChars="200" w:firstLine="420"/>
        <w:rPr>
          <w:rFonts w:ascii="宋体"/>
        </w:rPr>
      </w:pPr>
      <w:r w:rsidRPr="00A24B31">
        <w:rPr>
          <w:rFonts w:ascii="宋体" w:hint="eastAsia"/>
        </w:rPr>
        <w:t>使学生掌握原位煤层气抽采技术设计的基础理论，掌握原位煤层气地面井抽采的技术设计流程和技术设计方法，加深对《煤层气（瓦斯）抽采技术》课程理解，通过教学的各个环节，提高专业理论应用水平，培养学生具有初步的工艺设计能力。</w:t>
      </w:r>
    </w:p>
    <w:p w:rsidR="002A3CA0" w:rsidRPr="00A24B31" w:rsidRDefault="00147B45" w:rsidP="00147B45">
      <w:pPr>
        <w:spacing w:line="400" w:lineRule="exact"/>
        <w:ind w:firstLineChars="200" w:firstLine="422"/>
        <w:rPr>
          <w:rFonts w:ascii="宋体"/>
          <w:b/>
        </w:rPr>
      </w:pPr>
      <w:r w:rsidRPr="00A24B31">
        <w:rPr>
          <w:rFonts w:ascii="宋体" w:hint="eastAsia"/>
          <w:b/>
        </w:rPr>
        <w:t>2．</w:t>
      </w:r>
      <w:r w:rsidR="005B42E7" w:rsidRPr="00A24B31">
        <w:rPr>
          <w:rFonts w:ascii="宋体" w:hint="eastAsia"/>
          <w:b/>
        </w:rPr>
        <w:t>基本要求</w:t>
      </w:r>
    </w:p>
    <w:p w:rsidR="002A3CA0" w:rsidRPr="00A24B31" w:rsidRDefault="005B42E7" w:rsidP="00147B45">
      <w:pPr>
        <w:spacing w:line="400" w:lineRule="exact"/>
        <w:ind w:firstLineChars="200" w:firstLine="420"/>
        <w:rPr>
          <w:rFonts w:ascii="宋体"/>
        </w:rPr>
      </w:pPr>
      <w:r w:rsidRPr="00A24B31">
        <w:rPr>
          <w:rFonts w:ascii="宋体" w:hint="eastAsia"/>
        </w:rPr>
        <w:t>1）</w:t>
      </w:r>
      <w:r w:rsidRPr="00A24B31">
        <w:rPr>
          <w:rFonts w:ascii="宋体"/>
        </w:rPr>
        <w:t>观测直井</w:t>
      </w:r>
      <w:r w:rsidRPr="00A24B31">
        <w:rPr>
          <w:rFonts w:ascii="宋体" w:hint="eastAsia"/>
        </w:rPr>
        <w:t>井筒中</w:t>
      </w:r>
      <w:proofErr w:type="gramStart"/>
      <w:r w:rsidRPr="00A24B31">
        <w:rPr>
          <w:rFonts w:ascii="宋体"/>
        </w:rPr>
        <w:t>气水</w:t>
      </w:r>
      <w:proofErr w:type="gramEnd"/>
      <w:r w:rsidRPr="00A24B31">
        <w:rPr>
          <w:rFonts w:ascii="宋体"/>
        </w:rPr>
        <w:t>多相流特征</w:t>
      </w:r>
      <w:r w:rsidRPr="00A24B31">
        <w:rPr>
          <w:rFonts w:ascii="宋体" w:hint="eastAsia"/>
        </w:rPr>
        <w:t>，</w:t>
      </w:r>
      <w:r w:rsidRPr="00A24B31">
        <w:rPr>
          <w:rFonts w:ascii="宋体"/>
        </w:rPr>
        <w:t>掌握井底流压，</w:t>
      </w:r>
      <w:r w:rsidRPr="00A24B31">
        <w:rPr>
          <w:rFonts w:ascii="宋体" w:hint="eastAsia"/>
        </w:rPr>
        <w:t>套压，</w:t>
      </w:r>
      <w:r w:rsidRPr="00A24B31">
        <w:rPr>
          <w:rFonts w:ascii="宋体"/>
        </w:rPr>
        <w:t>动液面高度</w:t>
      </w:r>
      <w:r w:rsidRPr="00A24B31">
        <w:rPr>
          <w:rFonts w:ascii="宋体" w:hint="eastAsia"/>
        </w:rPr>
        <w:t>等</w:t>
      </w:r>
      <w:r w:rsidRPr="00A24B31">
        <w:rPr>
          <w:rFonts w:ascii="宋体"/>
        </w:rPr>
        <w:t>参数的观测及计算，</w:t>
      </w:r>
      <w:r w:rsidRPr="00A24B31">
        <w:rPr>
          <w:rFonts w:ascii="宋体" w:hint="eastAsia"/>
        </w:rPr>
        <w:t>掌握</w:t>
      </w:r>
      <w:r w:rsidRPr="00A24B31">
        <w:rPr>
          <w:rFonts w:ascii="宋体"/>
        </w:rPr>
        <w:t>煤层气井</w:t>
      </w:r>
      <w:proofErr w:type="gramStart"/>
      <w:r w:rsidRPr="00A24B31">
        <w:rPr>
          <w:rFonts w:ascii="宋体" w:hint="eastAsia"/>
        </w:rPr>
        <w:t>气水</w:t>
      </w:r>
      <w:proofErr w:type="gramEnd"/>
      <w:r w:rsidRPr="00A24B31">
        <w:rPr>
          <w:rFonts w:ascii="宋体"/>
        </w:rPr>
        <w:t>双相</w:t>
      </w:r>
      <w:r w:rsidRPr="00A24B31">
        <w:rPr>
          <w:rFonts w:ascii="宋体" w:hint="eastAsia"/>
        </w:rPr>
        <w:t>流</w:t>
      </w:r>
      <w:r w:rsidRPr="00A24B31">
        <w:rPr>
          <w:rFonts w:ascii="宋体"/>
        </w:rPr>
        <w:t>的分阶段特征。</w:t>
      </w:r>
    </w:p>
    <w:p w:rsidR="002A3CA0" w:rsidRPr="00A24B31" w:rsidRDefault="005B42E7" w:rsidP="00147B45">
      <w:pPr>
        <w:spacing w:line="400" w:lineRule="exact"/>
        <w:ind w:firstLineChars="200" w:firstLine="420"/>
        <w:rPr>
          <w:rFonts w:ascii="宋体"/>
        </w:rPr>
      </w:pPr>
      <w:r w:rsidRPr="00A24B31">
        <w:rPr>
          <w:rFonts w:ascii="宋体"/>
        </w:rPr>
        <w:t>2</w:t>
      </w:r>
      <w:r w:rsidRPr="00A24B31">
        <w:rPr>
          <w:rFonts w:ascii="宋体" w:hint="eastAsia"/>
        </w:rPr>
        <w:t>）掌握</w:t>
      </w:r>
      <w:r w:rsidRPr="00A24B31">
        <w:rPr>
          <w:rFonts w:ascii="宋体"/>
        </w:rPr>
        <w:t>煤层气井的施工设计</w:t>
      </w:r>
      <w:r w:rsidRPr="00A24B31">
        <w:rPr>
          <w:rFonts w:ascii="宋体" w:hint="eastAsia"/>
        </w:rPr>
        <w:t>方法</w:t>
      </w:r>
      <w:r w:rsidRPr="00A24B31">
        <w:rPr>
          <w:rFonts w:ascii="宋体"/>
        </w:rPr>
        <w:t>，</w:t>
      </w:r>
      <w:r w:rsidRPr="00A24B31">
        <w:rPr>
          <w:rFonts w:ascii="宋体" w:hint="eastAsia"/>
        </w:rPr>
        <w:t>包括原位煤层气开发的井位设计方法、煤层气开发的井型选择方法及钻井设计方法、煤层气水力压裂储层改造的压裂设计方法、垂直压裂井排采设计方法。</w:t>
      </w:r>
    </w:p>
    <w:p w:rsidR="002A3CA0" w:rsidRPr="00A24B31" w:rsidRDefault="00147B45" w:rsidP="00147B45">
      <w:pPr>
        <w:spacing w:line="400" w:lineRule="exact"/>
        <w:ind w:firstLineChars="200" w:firstLine="422"/>
        <w:rPr>
          <w:rFonts w:ascii="宋体"/>
          <w:b/>
        </w:rPr>
      </w:pPr>
      <w:r w:rsidRPr="00A24B31">
        <w:rPr>
          <w:rFonts w:ascii="宋体" w:hint="eastAsia"/>
          <w:b/>
        </w:rPr>
        <w:t>3．</w:t>
      </w:r>
      <w:r w:rsidR="005B42E7" w:rsidRPr="00A24B31">
        <w:rPr>
          <w:rFonts w:ascii="宋体" w:hint="eastAsia"/>
          <w:b/>
        </w:rPr>
        <w:t>课程体系概况</w:t>
      </w:r>
    </w:p>
    <w:tbl>
      <w:tblPr>
        <w:tblW w:w="8718"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35"/>
        <w:gridCol w:w="1207"/>
        <w:gridCol w:w="639"/>
        <w:gridCol w:w="709"/>
        <w:gridCol w:w="1978"/>
        <w:gridCol w:w="3550"/>
      </w:tblGrid>
      <w:tr w:rsidR="002A3CA0" w:rsidRPr="00A24B31" w:rsidTr="003629BC">
        <w:trPr>
          <w:trHeight w:val="340"/>
          <w:jc w:val="center"/>
        </w:trPr>
        <w:tc>
          <w:tcPr>
            <w:tcW w:w="635" w:type="dxa"/>
            <w:shd w:val="clear" w:color="auto" w:fill="auto"/>
            <w:vAlign w:val="center"/>
          </w:tcPr>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lastRenderedPageBreak/>
              <w:t>项目</w:t>
            </w:r>
          </w:p>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t>编号</w:t>
            </w:r>
          </w:p>
        </w:tc>
        <w:tc>
          <w:tcPr>
            <w:tcW w:w="1207" w:type="dxa"/>
            <w:shd w:val="clear" w:color="auto" w:fill="auto"/>
            <w:vAlign w:val="center"/>
          </w:tcPr>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t>实验</w:t>
            </w:r>
          </w:p>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t>项目名称</w:t>
            </w:r>
          </w:p>
        </w:tc>
        <w:tc>
          <w:tcPr>
            <w:tcW w:w="639" w:type="dxa"/>
            <w:shd w:val="clear" w:color="auto" w:fill="auto"/>
            <w:vAlign w:val="center"/>
          </w:tcPr>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t>学时</w:t>
            </w:r>
          </w:p>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t>分配</w:t>
            </w:r>
          </w:p>
        </w:tc>
        <w:tc>
          <w:tcPr>
            <w:tcW w:w="709" w:type="dxa"/>
            <w:shd w:val="clear" w:color="auto" w:fill="auto"/>
            <w:vAlign w:val="center"/>
          </w:tcPr>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t>每组</w:t>
            </w:r>
          </w:p>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t>人数</w:t>
            </w:r>
          </w:p>
        </w:tc>
        <w:tc>
          <w:tcPr>
            <w:tcW w:w="1978" w:type="dxa"/>
            <w:shd w:val="clear" w:color="auto" w:fill="auto"/>
            <w:vAlign w:val="center"/>
          </w:tcPr>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t>实验属性</w:t>
            </w:r>
          </w:p>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t>演示</w:t>
            </w:r>
            <w:r w:rsidRPr="00A24B31">
              <w:rPr>
                <w:rFonts w:hint="eastAsia"/>
                <w:kern w:val="2"/>
                <w:sz w:val="18"/>
                <w:szCs w:val="18"/>
              </w:rPr>
              <w:t>/</w:t>
            </w:r>
            <w:r w:rsidRPr="00A24B31">
              <w:rPr>
                <w:rFonts w:hint="eastAsia"/>
                <w:kern w:val="2"/>
                <w:sz w:val="18"/>
                <w:szCs w:val="18"/>
              </w:rPr>
              <w:t>验证</w:t>
            </w:r>
            <w:r w:rsidRPr="00A24B31">
              <w:rPr>
                <w:rFonts w:hint="eastAsia"/>
                <w:kern w:val="2"/>
                <w:sz w:val="18"/>
                <w:szCs w:val="18"/>
              </w:rPr>
              <w:t>/</w:t>
            </w:r>
            <w:r w:rsidRPr="00A24B31">
              <w:rPr>
                <w:rFonts w:hint="eastAsia"/>
                <w:kern w:val="2"/>
                <w:sz w:val="18"/>
                <w:szCs w:val="18"/>
              </w:rPr>
              <w:t>综合</w:t>
            </w:r>
            <w:r w:rsidRPr="00A24B31">
              <w:rPr>
                <w:rFonts w:hint="eastAsia"/>
                <w:kern w:val="2"/>
                <w:sz w:val="18"/>
                <w:szCs w:val="18"/>
              </w:rPr>
              <w:t>/</w:t>
            </w:r>
            <w:r w:rsidRPr="00A24B31">
              <w:rPr>
                <w:rFonts w:hint="eastAsia"/>
                <w:kern w:val="2"/>
                <w:sz w:val="18"/>
                <w:szCs w:val="18"/>
              </w:rPr>
              <w:t>设计</w:t>
            </w:r>
            <w:r w:rsidRPr="00A24B31">
              <w:rPr>
                <w:rFonts w:hint="eastAsia"/>
                <w:kern w:val="2"/>
                <w:sz w:val="18"/>
                <w:szCs w:val="18"/>
              </w:rPr>
              <w:t>/</w:t>
            </w:r>
            <w:r w:rsidRPr="00A24B31">
              <w:rPr>
                <w:rFonts w:hint="eastAsia"/>
                <w:kern w:val="2"/>
                <w:sz w:val="18"/>
                <w:szCs w:val="18"/>
              </w:rPr>
              <w:t>创新</w:t>
            </w:r>
          </w:p>
        </w:tc>
        <w:tc>
          <w:tcPr>
            <w:tcW w:w="3550" w:type="dxa"/>
            <w:shd w:val="clear" w:color="auto" w:fill="auto"/>
            <w:vAlign w:val="center"/>
          </w:tcPr>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t>开出要求</w:t>
            </w:r>
          </w:p>
          <w:p w:rsidR="002A3CA0" w:rsidRPr="00A24B31" w:rsidRDefault="005B42E7" w:rsidP="003629BC">
            <w:pPr>
              <w:snapToGrid w:val="0"/>
              <w:spacing w:line="240" w:lineRule="exact"/>
              <w:jc w:val="center"/>
              <w:rPr>
                <w:kern w:val="2"/>
                <w:sz w:val="18"/>
                <w:szCs w:val="18"/>
              </w:rPr>
            </w:pPr>
            <w:r w:rsidRPr="00A24B31">
              <w:rPr>
                <w:rFonts w:hint="eastAsia"/>
                <w:kern w:val="2"/>
                <w:sz w:val="18"/>
                <w:szCs w:val="18"/>
              </w:rPr>
              <w:t>必做</w:t>
            </w:r>
            <w:r w:rsidRPr="00A24B31">
              <w:rPr>
                <w:rFonts w:hint="eastAsia"/>
                <w:kern w:val="2"/>
                <w:sz w:val="18"/>
                <w:szCs w:val="18"/>
              </w:rPr>
              <w:t>/</w:t>
            </w:r>
            <w:r w:rsidRPr="00A24B31">
              <w:rPr>
                <w:rFonts w:hint="eastAsia"/>
                <w:kern w:val="2"/>
                <w:sz w:val="18"/>
                <w:szCs w:val="18"/>
              </w:rPr>
              <w:t>选做</w:t>
            </w:r>
          </w:p>
        </w:tc>
      </w:tr>
      <w:tr w:rsidR="002A3CA0" w:rsidRPr="00A24B31" w:rsidTr="003629BC">
        <w:trPr>
          <w:trHeight w:val="340"/>
          <w:jc w:val="center"/>
        </w:trPr>
        <w:tc>
          <w:tcPr>
            <w:tcW w:w="635" w:type="dxa"/>
            <w:shd w:val="clear" w:color="auto" w:fill="auto"/>
            <w:vAlign w:val="center"/>
          </w:tcPr>
          <w:p w:rsidR="002A3CA0" w:rsidRPr="00A24B31" w:rsidRDefault="005B42E7" w:rsidP="003629BC">
            <w:pPr>
              <w:snapToGrid w:val="0"/>
              <w:spacing w:line="240" w:lineRule="exact"/>
              <w:jc w:val="center"/>
              <w:rPr>
                <w:sz w:val="18"/>
                <w:szCs w:val="18"/>
              </w:rPr>
            </w:pPr>
            <w:r w:rsidRPr="00A24B31">
              <w:rPr>
                <w:sz w:val="18"/>
                <w:szCs w:val="18"/>
              </w:rPr>
              <w:t>01</w:t>
            </w:r>
          </w:p>
        </w:tc>
        <w:tc>
          <w:tcPr>
            <w:tcW w:w="1207" w:type="dxa"/>
            <w:shd w:val="clear" w:color="auto" w:fill="auto"/>
            <w:vAlign w:val="center"/>
          </w:tcPr>
          <w:p w:rsidR="002A3CA0" w:rsidRPr="00A24B31" w:rsidRDefault="005B42E7" w:rsidP="003629BC">
            <w:pPr>
              <w:snapToGrid w:val="0"/>
              <w:spacing w:line="240" w:lineRule="exact"/>
              <w:jc w:val="center"/>
              <w:rPr>
                <w:sz w:val="18"/>
                <w:szCs w:val="18"/>
              </w:rPr>
            </w:pPr>
            <w:r w:rsidRPr="00A24B31">
              <w:rPr>
                <w:rFonts w:hint="eastAsia"/>
                <w:sz w:val="18"/>
                <w:szCs w:val="18"/>
              </w:rPr>
              <w:t>垂直</w:t>
            </w:r>
            <w:r w:rsidRPr="00A24B31">
              <w:rPr>
                <w:sz w:val="18"/>
                <w:szCs w:val="18"/>
              </w:rPr>
              <w:t>管流实验</w:t>
            </w:r>
          </w:p>
        </w:tc>
        <w:tc>
          <w:tcPr>
            <w:tcW w:w="639" w:type="dxa"/>
            <w:shd w:val="clear" w:color="auto" w:fill="auto"/>
            <w:vAlign w:val="center"/>
          </w:tcPr>
          <w:p w:rsidR="002A3CA0" w:rsidRPr="00A24B31" w:rsidRDefault="005B42E7" w:rsidP="003629BC">
            <w:pPr>
              <w:snapToGrid w:val="0"/>
              <w:spacing w:line="240" w:lineRule="exact"/>
              <w:jc w:val="center"/>
              <w:rPr>
                <w:sz w:val="18"/>
                <w:szCs w:val="18"/>
              </w:rPr>
            </w:pPr>
            <w:r w:rsidRPr="00A24B31">
              <w:rPr>
                <w:rFonts w:hint="eastAsia"/>
                <w:sz w:val="18"/>
                <w:szCs w:val="18"/>
              </w:rPr>
              <w:t>4</w:t>
            </w:r>
          </w:p>
        </w:tc>
        <w:tc>
          <w:tcPr>
            <w:tcW w:w="709" w:type="dxa"/>
            <w:shd w:val="clear" w:color="auto" w:fill="auto"/>
            <w:vAlign w:val="center"/>
          </w:tcPr>
          <w:p w:rsidR="002A3CA0" w:rsidRPr="00A24B31" w:rsidRDefault="005B42E7" w:rsidP="003629BC">
            <w:pPr>
              <w:snapToGrid w:val="0"/>
              <w:spacing w:line="240" w:lineRule="exact"/>
              <w:jc w:val="center"/>
              <w:rPr>
                <w:sz w:val="18"/>
                <w:szCs w:val="18"/>
              </w:rPr>
            </w:pPr>
            <w:r w:rsidRPr="00A24B31">
              <w:rPr>
                <w:sz w:val="18"/>
                <w:szCs w:val="18"/>
              </w:rPr>
              <w:t>8-15</w:t>
            </w:r>
          </w:p>
        </w:tc>
        <w:tc>
          <w:tcPr>
            <w:tcW w:w="1978" w:type="dxa"/>
            <w:shd w:val="clear" w:color="auto" w:fill="auto"/>
            <w:vAlign w:val="center"/>
          </w:tcPr>
          <w:p w:rsidR="002A3CA0" w:rsidRPr="00A24B31" w:rsidRDefault="005B42E7" w:rsidP="003629BC">
            <w:pPr>
              <w:snapToGrid w:val="0"/>
              <w:spacing w:line="240" w:lineRule="exact"/>
              <w:jc w:val="center"/>
              <w:rPr>
                <w:sz w:val="18"/>
                <w:szCs w:val="18"/>
              </w:rPr>
            </w:pPr>
            <w:r w:rsidRPr="00A24B31">
              <w:rPr>
                <w:rFonts w:hint="eastAsia"/>
                <w:sz w:val="18"/>
                <w:szCs w:val="18"/>
              </w:rPr>
              <w:t>演示</w:t>
            </w:r>
          </w:p>
        </w:tc>
        <w:tc>
          <w:tcPr>
            <w:tcW w:w="3550" w:type="dxa"/>
            <w:shd w:val="clear" w:color="auto" w:fill="auto"/>
            <w:vAlign w:val="center"/>
          </w:tcPr>
          <w:p w:rsidR="002A3CA0" w:rsidRPr="00A24B31" w:rsidRDefault="005B42E7" w:rsidP="003629BC">
            <w:pPr>
              <w:snapToGrid w:val="0"/>
              <w:spacing w:line="240" w:lineRule="exact"/>
              <w:rPr>
                <w:sz w:val="18"/>
                <w:szCs w:val="18"/>
              </w:rPr>
            </w:pPr>
            <w:r w:rsidRPr="00A24B31">
              <w:rPr>
                <w:rFonts w:hint="eastAsia"/>
                <w:sz w:val="18"/>
                <w:szCs w:val="18"/>
              </w:rPr>
              <w:t>为</w:t>
            </w:r>
            <w:r w:rsidRPr="00A24B31">
              <w:rPr>
                <w:sz w:val="18"/>
                <w:szCs w:val="18"/>
              </w:rPr>
              <w:t>必做项目，</w:t>
            </w:r>
            <w:r w:rsidRPr="00A24B31">
              <w:rPr>
                <w:rFonts w:hint="eastAsia"/>
                <w:sz w:val="18"/>
                <w:szCs w:val="18"/>
              </w:rPr>
              <w:t>观测直井井筒中</w:t>
            </w:r>
            <w:proofErr w:type="gramStart"/>
            <w:r w:rsidRPr="00A24B31">
              <w:rPr>
                <w:rFonts w:hint="eastAsia"/>
                <w:sz w:val="18"/>
                <w:szCs w:val="18"/>
              </w:rPr>
              <w:t>气水</w:t>
            </w:r>
            <w:proofErr w:type="gramEnd"/>
            <w:r w:rsidRPr="00A24B31">
              <w:rPr>
                <w:rFonts w:hint="eastAsia"/>
                <w:sz w:val="18"/>
                <w:szCs w:val="18"/>
              </w:rPr>
              <w:t>多相流特征，掌握井底流压，套压，动液面高度等参数的观测及计算，掌握煤层气井</w:t>
            </w:r>
            <w:proofErr w:type="gramStart"/>
            <w:r w:rsidRPr="00A24B31">
              <w:rPr>
                <w:rFonts w:hint="eastAsia"/>
                <w:sz w:val="18"/>
                <w:szCs w:val="18"/>
              </w:rPr>
              <w:t>气水</w:t>
            </w:r>
            <w:proofErr w:type="gramEnd"/>
            <w:r w:rsidRPr="00A24B31">
              <w:rPr>
                <w:rFonts w:hint="eastAsia"/>
                <w:sz w:val="18"/>
                <w:szCs w:val="18"/>
              </w:rPr>
              <w:t>双相流的分阶段特征。</w:t>
            </w:r>
          </w:p>
        </w:tc>
      </w:tr>
      <w:tr w:rsidR="002A3CA0" w:rsidRPr="00A24B31" w:rsidTr="003629BC">
        <w:trPr>
          <w:trHeight w:val="340"/>
          <w:jc w:val="center"/>
        </w:trPr>
        <w:tc>
          <w:tcPr>
            <w:tcW w:w="635" w:type="dxa"/>
            <w:shd w:val="clear" w:color="auto" w:fill="auto"/>
            <w:vAlign w:val="center"/>
          </w:tcPr>
          <w:p w:rsidR="002A3CA0" w:rsidRPr="00A24B31" w:rsidRDefault="005B42E7" w:rsidP="003629BC">
            <w:pPr>
              <w:snapToGrid w:val="0"/>
              <w:spacing w:line="240" w:lineRule="exact"/>
              <w:jc w:val="center"/>
              <w:rPr>
                <w:sz w:val="18"/>
                <w:szCs w:val="18"/>
              </w:rPr>
            </w:pPr>
            <w:r w:rsidRPr="00A24B31">
              <w:rPr>
                <w:sz w:val="18"/>
                <w:szCs w:val="18"/>
              </w:rPr>
              <w:t>02</w:t>
            </w:r>
          </w:p>
        </w:tc>
        <w:tc>
          <w:tcPr>
            <w:tcW w:w="1207" w:type="dxa"/>
            <w:shd w:val="clear" w:color="auto" w:fill="auto"/>
            <w:vAlign w:val="center"/>
          </w:tcPr>
          <w:p w:rsidR="002A3CA0" w:rsidRPr="00A24B31" w:rsidRDefault="005B42E7" w:rsidP="003629BC">
            <w:pPr>
              <w:snapToGrid w:val="0"/>
              <w:spacing w:line="240" w:lineRule="exact"/>
              <w:jc w:val="center"/>
              <w:rPr>
                <w:sz w:val="18"/>
                <w:szCs w:val="18"/>
              </w:rPr>
            </w:pPr>
            <w:r w:rsidRPr="00A24B31">
              <w:rPr>
                <w:rFonts w:hint="eastAsia"/>
                <w:sz w:val="18"/>
                <w:szCs w:val="18"/>
              </w:rPr>
              <w:t>课程设计</w:t>
            </w:r>
          </w:p>
        </w:tc>
        <w:tc>
          <w:tcPr>
            <w:tcW w:w="639" w:type="dxa"/>
            <w:shd w:val="clear" w:color="auto" w:fill="auto"/>
            <w:vAlign w:val="center"/>
          </w:tcPr>
          <w:p w:rsidR="002A3CA0" w:rsidRPr="00A24B31" w:rsidRDefault="005B42E7" w:rsidP="003629BC">
            <w:pPr>
              <w:snapToGrid w:val="0"/>
              <w:spacing w:line="240" w:lineRule="exact"/>
              <w:jc w:val="center"/>
              <w:rPr>
                <w:sz w:val="18"/>
                <w:szCs w:val="18"/>
              </w:rPr>
            </w:pPr>
            <w:r w:rsidRPr="00A24B31">
              <w:rPr>
                <w:rFonts w:hint="eastAsia"/>
                <w:sz w:val="18"/>
                <w:szCs w:val="18"/>
              </w:rPr>
              <w:t>12</w:t>
            </w:r>
          </w:p>
        </w:tc>
        <w:tc>
          <w:tcPr>
            <w:tcW w:w="709" w:type="dxa"/>
            <w:shd w:val="clear" w:color="auto" w:fill="auto"/>
            <w:vAlign w:val="center"/>
          </w:tcPr>
          <w:p w:rsidR="002A3CA0" w:rsidRPr="00A24B31" w:rsidRDefault="005B42E7" w:rsidP="003629BC">
            <w:pPr>
              <w:snapToGrid w:val="0"/>
              <w:spacing w:line="240" w:lineRule="exact"/>
              <w:jc w:val="center"/>
              <w:rPr>
                <w:sz w:val="18"/>
                <w:szCs w:val="18"/>
              </w:rPr>
            </w:pPr>
            <w:r w:rsidRPr="00A24B31">
              <w:rPr>
                <w:sz w:val="18"/>
                <w:szCs w:val="18"/>
              </w:rPr>
              <w:t>1</w:t>
            </w:r>
          </w:p>
        </w:tc>
        <w:tc>
          <w:tcPr>
            <w:tcW w:w="1978" w:type="dxa"/>
            <w:shd w:val="clear" w:color="auto" w:fill="auto"/>
            <w:vAlign w:val="center"/>
          </w:tcPr>
          <w:p w:rsidR="002A3CA0" w:rsidRPr="00A24B31" w:rsidRDefault="005B42E7" w:rsidP="003629BC">
            <w:pPr>
              <w:snapToGrid w:val="0"/>
              <w:spacing w:line="240" w:lineRule="exact"/>
              <w:jc w:val="center"/>
              <w:rPr>
                <w:sz w:val="18"/>
                <w:szCs w:val="18"/>
              </w:rPr>
            </w:pPr>
            <w:r w:rsidRPr="00A24B31">
              <w:rPr>
                <w:rFonts w:hint="eastAsia"/>
                <w:sz w:val="18"/>
                <w:szCs w:val="18"/>
              </w:rPr>
              <w:t>设计</w:t>
            </w:r>
          </w:p>
        </w:tc>
        <w:tc>
          <w:tcPr>
            <w:tcW w:w="3550" w:type="dxa"/>
            <w:shd w:val="clear" w:color="auto" w:fill="auto"/>
            <w:vAlign w:val="center"/>
          </w:tcPr>
          <w:p w:rsidR="002A3CA0" w:rsidRPr="00A24B31" w:rsidRDefault="005B42E7" w:rsidP="003629BC">
            <w:pPr>
              <w:snapToGrid w:val="0"/>
              <w:spacing w:line="240" w:lineRule="exact"/>
              <w:rPr>
                <w:sz w:val="18"/>
                <w:szCs w:val="18"/>
              </w:rPr>
            </w:pPr>
            <w:r w:rsidRPr="00A24B31">
              <w:rPr>
                <w:rFonts w:hint="eastAsia"/>
                <w:sz w:val="18"/>
                <w:szCs w:val="18"/>
              </w:rPr>
              <w:t>从</w:t>
            </w:r>
            <w:r w:rsidRPr="00A24B31">
              <w:rPr>
                <w:sz w:val="18"/>
                <w:szCs w:val="18"/>
              </w:rPr>
              <w:t>以下四个</w:t>
            </w:r>
            <w:r w:rsidRPr="00A24B31">
              <w:rPr>
                <w:rFonts w:hint="eastAsia"/>
                <w:sz w:val="18"/>
                <w:szCs w:val="18"/>
              </w:rPr>
              <w:t>课题</w:t>
            </w:r>
            <w:r w:rsidRPr="00A24B31">
              <w:rPr>
                <w:sz w:val="18"/>
                <w:szCs w:val="18"/>
              </w:rPr>
              <w:t>中选择其一</w:t>
            </w:r>
            <w:r w:rsidRPr="00A24B31">
              <w:rPr>
                <w:rFonts w:hint="eastAsia"/>
                <w:sz w:val="18"/>
                <w:szCs w:val="18"/>
              </w:rPr>
              <w:t>，</w:t>
            </w:r>
            <w:r w:rsidRPr="00A24B31">
              <w:rPr>
                <w:sz w:val="18"/>
                <w:szCs w:val="18"/>
              </w:rPr>
              <w:t>四个</w:t>
            </w:r>
            <w:r w:rsidRPr="00A24B31">
              <w:rPr>
                <w:rFonts w:hint="eastAsia"/>
                <w:sz w:val="18"/>
                <w:szCs w:val="18"/>
              </w:rPr>
              <w:t>课题</w:t>
            </w:r>
            <w:r w:rsidRPr="00A24B31">
              <w:rPr>
                <w:sz w:val="18"/>
                <w:szCs w:val="18"/>
              </w:rPr>
              <w:t>包括</w:t>
            </w:r>
            <w:r w:rsidRPr="00A24B31">
              <w:rPr>
                <w:rFonts w:hint="eastAsia"/>
                <w:sz w:val="18"/>
                <w:szCs w:val="18"/>
              </w:rPr>
              <w:t>原位煤层气开发的井位设计方法、煤层气开发的井型选择方法及钻井设计方法、煤层气水力压裂储层改造的压裂设计方法、垂直压裂井排采设计方法。</w:t>
            </w:r>
          </w:p>
        </w:tc>
      </w:tr>
    </w:tbl>
    <w:p w:rsidR="002A3CA0" w:rsidRPr="00A24B31" w:rsidRDefault="00147B45" w:rsidP="00147B45">
      <w:pPr>
        <w:spacing w:line="400" w:lineRule="exact"/>
        <w:ind w:firstLineChars="200" w:firstLine="422"/>
        <w:rPr>
          <w:rFonts w:ascii="宋体"/>
          <w:b/>
        </w:rPr>
      </w:pPr>
      <w:r w:rsidRPr="00A24B31">
        <w:rPr>
          <w:rFonts w:ascii="宋体" w:hint="eastAsia"/>
          <w:b/>
        </w:rPr>
        <w:t>4．</w:t>
      </w:r>
      <w:r w:rsidR="005B42E7" w:rsidRPr="00A24B31">
        <w:rPr>
          <w:rFonts w:ascii="宋体" w:hint="eastAsia"/>
          <w:b/>
        </w:rPr>
        <w:t>实验内容与要求（依据课程体系逐一罗列每个项目）</w:t>
      </w:r>
    </w:p>
    <w:p w:rsidR="002A3CA0" w:rsidRPr="00A24B31" w:rsidRDefault="005B42E7" w:rsidP="00147B45">
      <w:pPr>
        <w:spacing w:line="400" w:lineRule="exact"/>
        <w:ind w:firstLineChars="200" w:firstLine="420"/>
        <w:rPr>
          <w:rFonts w:ascii="宋体"/>
        </w:rPr>
      </w:pPr>
      <w:r w:rsidRPr="00A24B31">
        <w:rPr>
          <w:rFonts w:ascii="宋体" w:hint="eastAsia"/>
        </w:rPr>
        <w:t>1）垂直管流实验</w:t>
      </w:r>
    </w:p>
    <w:p w:rsidR="002A3CA0" w:rsidRPr="00A24B31" w:rsidRDefault="005B42E7" w:rsidP="00147B45">
      <w:pPr>
        <w:spacing w:line="400" w:lineRule="exact"/>
        <w:ind w:firstLineChars="200" w:firstLine="420"/>
        <w:rPr>
          <w:rFonts w:ascii="宋体"/>
        </w:rPr>
      </w:pPr>
      <w:r w:rsidRPr="00A24B31">
        <w:rPr>
          <w:rFonts w:ascii="宋体" w:hint="eastAsia"/>
        </w:rPr>
        <w:t>2）课程设计，设计内容包括：从（1）原位煤层气抽采的勘探及开发选区设计；（）2）原位煤层气开发井</w:t>
      </w:r>
      <w:proofErr w:type="gramStart"/>
      <w:r w:rsidRPr="00A24B31">
        <w:rPr>
          <w:rFonts w:ascii="宋体" w:hint="eastAsia"/>
        </w:rPr>
        <w:t>型选择</w:t>
      </w:r>
      <w:proofErr w:type="gramEnd"/>
      <w:r w:rsidRPr="00A24B31">
        <w:rPr>
          <w:rFonts w:ascii="宋体" w:hint="eastAsia"/>
        </w:rPr>
        <w:t>及钻井设计；（3）煤层气水力压裂储层改造的压裂设计；（4）原位煤层气开发垂直压裂井排采设计。</w:t>
      </w:r>
    </w:p>
    <w:p w:rsidR="002A3CA0" w:rsidRPr="00A24B31" w:rsidRDefault="00147B45" w:rsidP="00147B45">
      <w:pPr>
        <w:spacing w:line="400" w:lineRule="exact"/>
        <w:ind w:firstLineChars="200" w:firstLine="422"/>
        <w:rPr>
          <w:rFonts w:ascii="宋体"/>
          <w:b/>
        </w:rPr>
      </w:pPr>
      <w:r w:rsidRPr="00A24B31">
        <w:rPr>
          <w:rFonts w:ascii="宋体" w:hint="eastAsia"/>
          <w:b/>
        </w:rPr>
        <w:t>5．</w:t>
      </w:r>
      <w:r w:rsidR="005B42E7" w:rsidRPr="00A24B31">
        <w:rPr>
          <w:rFonts w:ascii="宋体" w:hint="eastAsia"/>
          <w:b/>
        </w:rPr>
        <w:t>课程考核</w:t>
      </w:r>
    </w:p>
    <w:p w:rsidR="002A3CA0" w:rsidRPr="00A24B31" w:rsidRDefault="005B42E7" w:rsidP="00147B45">
      <w:pPr>
        <w:spacing w:line="400" w:lineRule="exact"/>
        <w:ind w:firstLineChars="200" w:firstLine="420"/>
        <w:rPr>
          <w:rFonts w:ascii="宋体"/>
        </w:rPr>
      </w:pPr>
      <w:r w:rsidRPr="00A24B31">
        <w:rPr>
          <w:rFonts w:ascii="宋体" w:hint="eastAsia"/>
        </w:rPr>
        <w:t>根据课程设计所提交的实验及设计报告以五级制（优、良、中、及格、不及格）进行成绩评定。</w:t>
      </w:r>
    </w:p>
    <w:p w:rsidR="002A3CA0" w:rsidRPr="00A24B31" w:rsidRDefault="005B42E7" w:rsidP="003629BC">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四、课程师资队伍</w:t>
      </w:r>
    </w:p>
    <w:p w:rsidR="002A3CA0" w:rsidRPr="00A24B31" w:rsidRDefault="005B42E7" w:rsidP="00147B45">
      <w:pPr>
        <w:spacing w:line="400" w:lineRule="exact"/>
        <w:ind w:firstLineChars="200" w:firstLine="420"/>
        <w:rPr>
          <w:rFonts w:ascii="宋体"/>
        </w:rPr>
      </w:pPr>
      <w:r w:rsidRPr="00A24B31">
        <w:rPr>
          <w:rFonts w:ascii="宋体" w:hint="eastAsia"/>
        </w:rPr>
        <w:t>课程负责人，博士学位以上，职称要求讲师以上，从事煤层气抽采工程相关的研究及教学工作三年以上。</w:t>
      </w:r>
    </w:p>
    <w:p w:rsidR="002A3CA0" w:rsidRPr="00A24B31" w:rsidRDefault="005B42E7" w:rsidP="00147B45">
      <w:pPr>
        <w:spacing w:line="400" w:lineRule="exact"/>
        <w:ind w:firstLineChars="200" w:firstLine="420"/>
        <w:rPr>
          <w:rFonts w:ascii="宋体"/>
        </w:rPr>
      </w:pPr>
      <w:r w:rsidRPr="00A24B31">
        <w:rPr>
          <w:rFonts w:ascii="宋体" w:hint="eastAsia"/>
        </w:rPr>
        <w:t>主讲教师，一般1-2名主讲教师，博士学位以上，职称讲师以上，具有从事煤层气抽采工程相关的研究或教学经验。</w:t>
      </w:r>
    </w:p>
    <w:p w:rsidR="002A3CA0" w:rsidRPr="00A24B31" w:rsidRDefault="005B42E7" w:rsidP="003629BC">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五、教学资源要求</w:t>
      </w:r>
    </w:p>
    <w:p w:rsidR="002A3CA0" w:rsidRPr="00A24B31" w:rsidRDefault="005B42E7" w:rsidP="00147B45">
      <w:pPr>
        <w:spacing w:line="400" w:lineRule="exact"/>
        <w:ind w:firstLineChars="200" w:firstLine="420"/>
        <w:rPr>
          <w:rFonts w:ascii="宋体"/>
        </w:rPr>
      </w:pPr>
      <w:r w:rsidRPr="00A24B31">
        <w:rPr>
          <w:rFonts w:ascii="宋体" w:hint="eastAsia"/>
        </w:rPr>
        <w:t>实验室名称：垂直</w:t>
      </w:r>
      <w:r w:rsidRPr="00A24B31">
        <w:rPr>
          <w:rFonts w:ascii="宋体"/>
        </w:rPr>
        <w:t>管流实验室</w:t>
      </w:r>
    </w:p>
    <w:p w:rsidR="002A3CA0" w:rsidRPr="00A24B31" w:rsidRDefault="005B42E7" w:rsidP="00147B45">
      <w:pPr>
        <w:spacing w:line="400" w:lineRule="exact"/>
        <w:ind w:firstLineChars="200" w:firstLine="420"/>
        <w:rPr>
          <w:rFonts w:ascii="宋体"/>
        </w:rPr>
      </w:pPr>
      <w:r w:rsidRPr="00A24B31">
        <w:rPr>
          <w:rFonts w:ascii="宋体" w:hint="eastAsia"/>
        </w:rPr>
        <w:t>主要设备、材料：垂直</w:t>
      </w:r>
      <w:r w:rsidRPr="00A24B31">
        <w:rPr>
          <w:rFonts w:ascii="宋体"/>
        </w:rPr>
        <w:t>管流仪器</w:t>
      </w:r>
    </w:p>
    <w:p w:rsidR="002A3CA0" w:rsidRPr="00A24B31" w:rsidRDefault="005B42E7" w:rsidP="00147B45">
      <w:pPr>
        <w:spacing w:line="400" w:lineRule="exact"/>
        <w:ind w:firstLineChars="200" w:firstLine="420"/>
        <w:rPr>
          <w:rFonts w:ascii="宋体"/>
        </w:rPr>
      </w:pPr>
      <w:r w:rsidRPr="00A24B31">
        <w:rPr>
          <w:rFonts w:ascii="宋体" w:hint="eastAsia"/>
        </w:rPr>
        <w:t>教材、指导书：自编综合</w:t>
      </w:r>
      <w:r w:rsidRPr="00A24B31">
        <w:rPr>
          <w:rFonts w:ascii="宋体"/>
        </w:rPr>
        <w:t>实验指导书</w:t>
      </w:r>
    </w:p>
    <w:p w:rsidR="002A3CA0" w:rsidRPr="00A24B31" w:rsidRDefault="005B42E7" w:rsidP="00147B45">
      <w:pPr>
        <w:spacing w:line="400" w:lineRule="exact"/>
        <w:ind w:firstLineChars="200" w:firstLine="420"/>
        <w:rPr>
          <w:rFonts w:ascii="宋体"/>
        </w:rPr>
      </w:pPr>
      <w:r w:rsidRPr="00A24B31">
        <w:rPr>
          <w:rFonts w:ascii="宋体" w:hint="eastAsia"/>
        </w:rPr>
        <w:t>主要参考书：《煤层气</w:t>
      </w:r>
      <w:r w:rsidRPr="00A24B31">
        <w:rPr>
          <w:rFonts w:ascii="宋体"/>
        </w:rPr>
        <w:t>（</w:t>
      </w:r>
      <w:r w:rsidRPr="00A24B31">
        <w:rPr>
          <w:rFonts w:ascii="宋体" w:hint="eastAsia"/>
        </w:rPr>
        <w:t>瓦斯</w:t>
      </w:r>
      <w:r w:rsidRPr="00A24B31">
        <w:rPr>
          <w:rFonts w:ascii="宋体"/>
        </w:rPr>
        <w:t>）</w:t>
      </w:r>
      <w:r w:rsidRPr="00A24B31">
        <w:rPr>
          <w:rFonts w:ascii="宋体" w:hint="eastAsia"/>
        </w:rPr>
        <w:t>抽采</w:t>
      </w:r>
      <w:r w:rsidRPr="00A24B31">
        <w:rPr>
          <w:rFonts w:ascii="宋体"/>
        </w:rPr>
        <w:t>技术</w:t>
      </w:r>
      <w:r w:rsidRPr="00A24B31">
        <w:rPr>
          <w:rFonts w:ascii="宋体" w:hint="eastAsia"/>
        </w:rPr>
        <w:t>》讲义</w:t>
      </w:r>
    </w:p>
    <w:p w:rsidR="002A3CA0" w:rsidRPr="00A24B31" w:rsidRDefault="005B42E7" w:rsidP="003629BC">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rsidP="00147B45">
      <w:pPr>
        <w:spacing w:line="400" w:lineRule="exact"/>
        <w:ind w:firstLineChars="200" w:firstLine="420"/>
        <w:rPr>
          <w:rFonts w:ascii="宋体"/>
        </w:rPr>
      </w:pPr>
      <w:r w:rsidRPr="00A24B31">
        <w:rPr>
          <w:rFonts w:ascii="宋体" w:hint="eastAsia"/>
        </w:rPr>
        <w:t>本课程标准的适用范围是资源勘查工程等专业，课程标准变更需经由课程负责人同意和学院教学负责人审批，其他课程应用此标准需经课程负责人允许。</w:t>
      </w:r>
    </w:p>
    <w:p w:rsidR="002A3CA0" w:rsidRPr="00A24B31" w:rsidRDefault="002A3CA0" w:rsidP="00147B45">
      <w:pPr>
        <w:spacing w:line="400" w:lineRule="exact"/>
        <w:ind w:firstLineChars="200" w:firstLine="420"/>
        <w:rPr>
          <w:rFonts w:ascii="宋体"/>
        </w:rPr>
      </w:pPr>
    </w:p>
    <w:p w:rsidR="002A3CA0" w:rsidRPr="00A24B31" w:rsidRDefault="002A3CA0">
      <w:pPr>
        <w:snapToGrid w:val="0"/>
        <w:spacing w:line="400" w:lineRule="atLeast"/>
        <w:ind w:left="420"/>
        <w:rPr>
          <w:rFonts w:ascii="宋体" w:hAnsi="宋体"/>
          <w:szCs w:val="21"/>
        </w:rPr>
      </w:pPr>
    </w:p>
    <w:p w:rsidR="0061630C" w:rsidRPr="00A24B31" w:rsidRDefault="0061630C">
      <w:pPr>
        <w:snapToGrid w:val="0"/>
        <w:spacing w:line="400" w:lineRule="atLeast"/>
        <w:ind w:firstLineChars="1923" w:firstLine="4038"/>
        <w:jc w:val="right"/>
        <w:rPr>
          <w:rFonts w:ascii="宋体" w:hAnsi="宋体"/>
          <w:szCs w:val="21"/>
        </w:rPr>
      </w:pPr>
    </w:p>
    <w:p w:rsidR="002A3CA0" w:rsidRPr="00A24B31" w:rsidRDefault="005B42E7" w:rsidP="0061630C">
      <w:pPr>
        <w:snapToGrid w:val="0"/>
        <w:spacing w:line="400" w:lineRule="atLeast"/>
        <w:ind w:right="210" w:firstLineChars="1923" w:firstLine="4038"/>
        <w:jc w:val="right"/>
        <w:rPr>
          <w:rFonts w:ascii="宋体" w:hAnsi="宋体"/>
          <w:szCs w:val="21"/>
        </w:rPr>
      </w:pPr>
      <w:r w:rsidRPr="00A24B31">
        <w:rPr>
          <w:rFonts w:ascii="宋体" w:hAnsi="宋体" w:hint="eastAsia"/>
          <w:szCs w:val="21"/>
        </w:rPr>
        <w:t>制定者：黄华州</w:t>
      </w:r>
    </w:p>
    <w:p w:rsidR="002A3CA0" w:rsidRPr="00A24B31" w:rsidRDefault="005B42E7" w:rsidP="0061630C">
      <w:pPr>
        <w:wordWrap w:val="0"/>
        <w:snapToGrid w:val="0"/>
        <w:spacing w:line="400" w:lineRule="atLeast"/>
        <w:ind w:right="210" w:firstLineChars="1923" w:firstLine="4038"/>
        <w:jc w:val="right"/>
        <w:rPr>
          <w:rFonts w:ascii="宋体" w:hAnsi="宋体"/>
          <w:szCs w:val="21"/>
        </w:rPr>
      </w:pPr>
      <w:r w:rsidRPr="00A24B31">
        <w:rPr>
          <w:rFonts w:ascii="宋体" w:hAnsi="宋体" w:hint="eastAsia"/>
          <w:szCs w:val="21"/>
        </w:rPr>
        <w:t>审定者：</w:t>
      </w:r>
      <w:r w:rsidRPr="00A24B31">
        <w:rPr>
          <w:rFonts w:ascii="宋体" w:hAnsi="宋体"/>
          <w:szCs w:val="21"/>
        </w:rPr>
        <w:t>申</w:t>
      </w:r>
      <w:r w:rsidR="0061630C" w:rsidRPr="00A24B31">
        <w:rPr>
          <w:rFonts w:ascii="宋体" w:hAnsi="宋体" w:hint="eastAsia"/>
          <w:szCs w:val="21"/>
        </w:rPr>
        <w:t xml:space="preserve">  </w:t>
      </w:r>
      <w:r w:rsidRPr="00A24B31">
        <w:rPr>
          <w:rFonts w:ascii="宋体" w:hAnsi="宋体"/>
          <w:szCs w:val="21"/>
        </w:rPr>
        <w:t>建</w:t>
      </w:r>
    </w:p>
    <w:p w:rsidR="002A3CA0" w:rsidRPr="00A24B31" w:rsidRDefault="005B42E7" w:rsidP="00147B45">
      <w:pPr>
        <w:snapToGrid w:val="0"/>
        <w:spacing w:line="400" w:lineRule="atLeast"/>
        <w:ind w:right="210" w:firstLineChars="1923" w:firstLine="4038"/>
        <w:jc w:val="right"/>
        <w:rPr>
          <w:rFonts w:ascii="宋体" w:hAnsi="宋体"/>
          <w:szCs w:val="21"/>
        </w:rPr>
      </w:pPr>
      <w:r w:rsidRPr="00A24B31">
        <w:rPr>
          <w:rFonts w:ascii="宋体" w:hAnsi="宋体" w:hint="eastAsia"/>
          <w:szCs w:val="21"/>
        </w:rPr>
        <w:t>批准者：董青红</w:t>
      </w:r>
      <w:r w:rsidRPr="00A24B31">
        <w:rPr>
          <w:rFonts w:ascii="宋体" w:hAnsi="宋体" w:hint="eastAsia"/>
          <w:szCs w:val="21"/>
        </w:rPr>
        <w:br w:type="page"/>
      </w:r>
    </w:p>
    <w:p w:rsidR="002A3CA0" w:rsidRPr="00A24B31" w:rsidRDefault="005B42E7" w:rsidP="0061630C">
      <w:pPr>
        <w:pStyle w:val="11"/>
        <w:tabs>
          <w:tab w:val="left" w:pos="2693"/>
        </w:tabs>
        <w:spacing w:before="156"/>
        <w:rPr>
          <w:szCs w:val="21"/>
        </w:rPr>
      </w:pPr>
      <w:bookmarkStart w:id="148" w:name="_Toc496657638"/>
      <w:r w:rsidRPr="00A24B31">
        <w:rPr>
          <w:rFonts w:hint="eastAsia"/>
          <w:szCs w:val="21"/>
        </w:rPr>
        <w:lastRenderedPageBreak/>
        <w:t>课程编号：</w:t>
      </w:r>
      <w:r w:rsidRPr="00A24B31">
        <w:rPr>
          <w:rFonts w:hint="eastAsia"/>
          <w:szCs w:val="21"/>
        </w:rPr>
        <w:t>P05513</w:t>
      </w:r>
      <w:bookmarkEnd w:id="148"/>
    </w:p>
    <w:p w:rsidR="002A3CA0" w:rsidRPr="00A24B31" w:rsidRDefault="005B42E7" w:rsidP="0061630C">
      <w:pPr>
        <w:pStyle w:val="12"/>
        <w:spacing w:beforeLines="100" w:before="312" w:after="156"/>
      </w:pPr>
      <w:bookmarkStart w:id="149" w:name="_Toc496657639"/>
      <w:r w:rsidRPr="00A24B31">
        <w:rPr>
          <w:rFonts w:hint="eastAsia"/>
        </w:rPr>
        <w:t>《矿山地质信息综合处理实验》实验课程教学质量标准</w:t>
      </w:r>
      <w:bookmarkEnd w:id="149"/>
    </w:p>
    <w:p w:rsidR="002A3CA0" w:rsidRPr="00A24B31" w:rsidRDefault="005B42E7" w:rsidP="0061630C">
      <w:pPr>
        <w:pStyle w:val="13"/>
        <w:spacing w:after="156"/>
      </w:pPr>
      <w:r w:rsidRPr="00A24B31">
        <w:rPr>
          <w:rFonts w:hint="eastAsia"/>
        </w:rPr>
        <w:t>总学时：</w:t>
      </w:r>
      <w:r w:rsidRPr="00A24B31">
        <w:rPr>
          <w:rFonts w:hint="eastAsia"/>
        </w:rPr>
        <w:t xml:space="preserve">16  </w:t>
      </w:r>
      <w:r w:rsidRPr="00A24B31">
        <w:rPr>
          <w:rFonts w:hint="eastAsia"/>
        </w:rPr>
        <w:t>总学分：</w:t>
      </w:r>
      <w:r w:rsidRPr="00A24B31">
        <w:rPr>
          <w:rFonts w:hint="eastAsia"/>
        </w:rPr>
        <w:t>0.5</w:t>
      </w:r>
      <w:r w:rsidRPr="00A24B31">
        <w:t xml:space="preserve">  </w:t>
      </w:r>
      <w:r w:rsidRPr="00A24B31">
        <w:t>实验</w:t>
      </w:r>
      <w:r w:rsidRPr="00A24B31">
        <w:rPr>
          <w:rFonts w:hint="eastAsia"/>
        </w:rPr>
        <w:t>学时：</w:t>
      </w:r>
      <w:r w:rsidRPr="00A24B31">
        <w:rPr>
          <w:rFonts w:hint="eastAsia"/>
        </w:rPr>
        <w:t>16</w:t>
      </w:r>
    </w:p>
    <w:p w:rsidR="002A3CA0" w:rsidRPr="00A24B31" w:rsidRDefault="005B42E7" w:rsidP="0061630C">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一、基本信息</w:t>
      </w:r>
    </w:p>
    <w:p w:rsidR="002A3CA0" w:rsidRPr="00A24B31" w:rsidRDefault="005B42E7" w:rsidP="00C347FB">
      <w:pPr>
        <w:spacing w:line="400" w:lineRule="exact"/>
        <w:ind w:firstLineChars="200" w:firstLine="420"/>
        <w:rPr>
          <w:rFonts w:ascii="宋体"/>
        </w:rPr>
      </w:pPr>
      <w:r w:rsidRPr="00A24B31">
        <w:rPr>
          <w:rFonts w:ascii="宋体" w:hint="eastAsia"/>
        </w:rPr>
        <w:t>课程名称：矿山地质信息综合处理实验</w:t>
      </w:r>
    </w:p>
    <w:p w:rsidR="002A3CA0" w:rsidRPr="00A24B31" w:rsidRDefault="005B42E7" w:rsidP="00C347FB">
      <w:pPr>
        <w:spacing w:line="400" w:lineRule="exact"/>
        <w:ind w:firstLineChars="200" w:firstLine="420"/>
        <w:rPr>
          <w:rFonts w:ascii="宋体"/>
        </w:rPr>
      </w:pPr>
      <w:r w:rsidRPr="00A24B31">
        <w:rPr>
          <w:rFonts w:ascii="宋体" w:hint="eastAsia"/>
        </w:rPr>
        <w:t>英文名称：</w:t>
      </w:r>
      <w:r w:rsidRPr="00A24B31">
        <w:rPr>
          <w:lang w:val="en"/>
        </w:rPr>
        <w:t>Comprehensive</w:t>
      </w:r>
      <w:r w:rsidRPr="00A24B31">
        <w:rPr>
          <w:sz w:val="20"/>
        </w:rPr>
        <w:t xml:space="preserve"> processing</w:t>
      </w:r>
      <w:r w:rsidRPr="00A24B31">
        <w:rPr>
          <w:lang w:val="en"/>
        </w:rPr>
        <w:t xml:space="preserve"> of mine geological information</w:t>
      </w:r>
    </w:p>
    <w:p w:rsidR="002A3CA0" w:rsidRPr="00A24B31" w:rsidRDefault="005B42E7" w:rsidP="00C347FB">
      <w:pPr>
        <w:spacing w:line="400" w:lineRule="exact"/>
        <w:ind w:firstLineChars="200" w:firstLine="420"/>
        <w:rPr>
          <w:rFonts w:ascii="宋体"/>
        </w:rPr>
      </w:pPr>
      <w:r w:rsidRPr="00A24B31">
        <w:rPr>
          <w:rFonts w:ascii="宋体" w:hint="eastAsia"/>
        </w:rPr>
        <w:t>课程性质：专业实践课</w:t>
      </w:r>
    </w:p>
    <w:p w:rsidR="002A3CA0" w:rsidRPr="00A24B31" w:rsidRDefault="005B42E7" w:rsidP="00C347FB">
      <w:pPr>
        <w:spacing w:line="400" w:lineRule="exact"/>
        <w:ind w:firstLineChars="200" w:firstLine="420"/>
        <w:rPr>
          <w:rFonts w:ascii="宋体"/>
        </w:rPr>
      </w:pPr>
      <w:r w:rsidRPr="00A24B31">
        <w:rPr>
          <w:rFonts w:ascii="宋体" w:hint="eastAsia"/>
        </w:rPr>
        <w:t>先修课程：普通地质学、构造地质学</w:t>
      </w:r>
    </w:p>
    <w:p w:rsidR="002A3CA0" w:rsidRPr="00A24B31" w:rsidRDefault="005B42E7" w:rsidP="00C347FB">
      <w:pPr>
        <w:spacing w:line="400" w:lineRule="exact"/>
        <w:ind w:firstLineChars="200" w:firstLine="420"/>
        <w:rPr>
          <w:rFonts w:ascii="宋体"/>
        </w:rPr>
      </w:pPr>
      <w:r w:rsidRPr="00A24B31">
        <w:rPr>
          <w:rFonts w:ascii="宋体" w:hint="eastAsia"/>
        </w:rPr>
        <w:t>开课单位：资源与地球科学学院</w:t>
      </w:r>
    </w:p>
    <w:p w:rsidR="002A3CA0" w:rsidRPr="00A24B31" w:rsidRDefault="005B42E7" w:rsidP="00C347FB">
      <w:pPr>
        <w:spacing w:line="400" w:lineRule="exact"/>
        <w:ind w:firstLineChars="200" w:firstLine="420"/>
        <w:rPr>
          <w:rFonts w:ascii="宋体"/>
        </w:rPr>
      </w:pPr>
      <w:r w:rsidRPr="00A24B31">
        <w:rPr>
          <w:rFonts w:ascii="宋体" w:hint="eastAsia"/>
        </w:rPr>
        <w:t>实验类型：</w:t>
      </w:r>
      <w:proofErr w:type="gramStart"/>
      <w:r w:rsidRPr="00A24B31">
        <w:rPr>
          <w:rFonts w:ascii="宋体" w:hint="eastAsia"/>
        </w:rPr>
        <w:t>独立设</w:t>
      </w:r>
      <w:proofErr w:type="gramEnd"/>
      <w:r w:rsidRPr="00A24B31">
        <w:rPr>
          <w:rFonts w:ascii="宋体" w:hint="eastAsia"/>
        </w:rPr>
        <w:t>课</w:t>
      </w:r>
    </w:p>
    <w:p w:rsidR="002A3CA0" w:rsidRPr="00A24B31" w:rsidRDefault="005B42E7" w:rsidP="00C347FB">
      <w:pPr>
        <w:spacing w:line="400" w:lineRule="exact"/>
        <w:ind w:firstLineChars="200" w:firstLine="420"/>
        <w:rPr>
          <w:rFonts w:ascii="宋体"/>
        </w:rPr>
      </w:pPr>
      <w:r w:rsidRPr="00A24B31">
        <w:rPr>
          <w:rFonts w:ascii="宋体" w:hint="eastAsia"/>
        </w:rPr>
        <w:t>适用专业：资源勘查工程</w:t>
      </w:r>
    </w:p>
    <w:p w:rsidR="002A3CA0" w:rsidRPr="00A24B31" w:rsidRDefault="005B42E7" w:rsidP="00C347FB">
      <w:pPr>
        <w:spacing w:line="400" w:lineRule="exact"/>
        <w:ind w:firstLineChars="200" w:firstLine="420"/>
        <w:rPr>
          <w:rFonts w:ascii="宋体"/>
        </w:rPr>
      </w:pPr>
      <w:r w:rsidRPr="00A24B31">
        <w:rPr>
          <w:rFonts w:ascii="宋体" w:hint="eastAsia"/>
        </w:rPr>
        <w:t>应开学期：第6学期</w:t>
      </w:r>
    </w:p>
    <w:p w:rsidR="002A3CA0" w:rsidRPr="00A24B31" w:rsidRDefault="005B42E7" w:rsidP="0061630C">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二、课程简介</w:t>
      </w:r>
    </w:p>
    <w:p w:rsidR="002A3CA0" w:rsidRPr="00A24B31" w:rsidRDefault="005B42E7" w:rsidP="00C347FB">
      <w:pPr>
        <w:spacing w:line="400" w:lineRule="exact"/>
        <w:ind w:firstLineChars="200" w:firstLine="420"/>
        <w:rPr>
          <w:rFonts w:ascii="宋体"/>
        </w:rPr>
      </w:pPr>
      <w:r w:rsidRPr="00A24B31">
        <w:rPr>
          <w:rFonts w:ascii="宋体" w:hint="eastAsia"/>
        </w:rPr>
        <w:t>矿山地质信息综合处理是资源勘查工程专业集中实践课程，该课程通过实践环节培养学生对矿山特别是煤矿地质信息的综合处理能力，煤矿的信息繁多，本课程主要选取煤矿资源/储量计算和管理作为主要解决的问题，通过该实验学生可以认识煤矿的柱状图、剖面图、煤层底板等高线及资源/储量估算图等主要图件，以及几大类图件之间的对应关系，了解煤矿资源/</w:t>
      </w:r>
      <w:proofErr w:type="gramStart"/>
      <w:r w:rsidRPr="00A24B31">
        <w:rPr>
          <w:rFonts w:ascii="宋体" w:hint="eastAsia"/>
        </w:rPr>
        <w:t>储量块段的</w:t>
      </w:r>
      <w:proofErr w:type="gramEnd"/>
      <w:r w:rsidRPr="00A24B31">
        <w:rPr>
          <w:rFonts w:ascii="宋体" w:hint="eastAsia"/>
        </w:rPr>
        <w:t>划分方法、原则及计算过程，了解资源/储量的级别、赋存方式及其对开采的意义，了解钻孔、见煤点、煤层底板标高、煤厚、煤层结构、构造等信息及处理方法，了解煤矿常用的表格及其规范的制作，熟悉常用的地质信息处理软件。</w:t>
      </w:r>
    </w:p>
    <w:p w:rsidR="002A3CA0" w:rsidRPr="00A24B31" w:rsidRDefault="005B42E7" w:rsidP="0061630C">
      <w:pPr>
        <w:adjustRightInd/>
        <w:spacing w:line="400" w:lineRule="exact"/>
        <w:ind w:firstLineChars="200" w:firstLine="420"/>
        <w:textAlignment w:val="auto"/>
        <w:rPr>
          <w:rFonts w:eastAsia="黑体"/>
          <w:kern w:val="2"/>
          <w:szCs w:val="20"/>
        </w:rPr>
      </w:pPr>
      <w:r w:rsidRPr="00A24B31">
        <w:rPr>
          <w:rFonts w:eastAsia="黑体" w:hint="eastAsia"/>
          <w:kern w:val="2"/>
          <w:szCs w:val="20"/>
        </w:rPr>
        <w:t>三、课程质量标准</w:t>
      </w:r>
    </w:p>
    <w:p w:rsidR="002A3CA0" w:rsidRPr="00A24B31" w:rsidRDefault="005B42E7" w:rsidP="00147B45">
      <w:pPr>
        <w:pStyle w:val="2"/>
        <w:numPr>
          <w:ilvl w:val="0"/>
          <w:numId w:val="27"/>
        </w:numPr>
        <w:spacing w:line="400" w:lineRule="exact"/>
        <w:ind w:left="0" w:firstLine="422"/>
        <w:rPr>
          <w:rFonts w:ascii="宋体"/>
          <w:b/>
        </w:rPr>
      </w:pPr>
      <w:r w:rsidRPr="00A24B31">
        <w:rPr>
          <w:rFonts w:ascii="宋体" w:hint="eastAsia"/>
          <w:b/>
        </w:rPr>
        <w:t>课程目标</w:t>
      </w:r>
    </w:p>
    <w:p w:rsidR="002A3CA0" w:rsidRPr="00A24B31" w:rsidRDefault="005B42E7" w:rsidP="00C347FB">
      <w:pPr>
        <w:spacing w:line="400" w:lineRule="exact"/>
        <w:ind w:firstLineChars="200" w:firstLine="420"/>
        <w:rPr>
          <w:rFonts w:ascii="宋体"/>
        </w:rPr>
      </w:pPr>
      <w:r w:rsidRPr="00A24B31">
        <w:rPr>
          <w:rFonts w:ascii="宋体" w:hint="eastAsia"/>
        </w:rPr>
        <w:t>通过该课程的学习，学生应掌握煤矿常用地质信息的处理技能，为以后从事地质相关信息处理工作打好基础，学生能够了解煤矿常见的地质信息包括各种图、表，掌握绘制煤矿柱状图、剖面图、煤层底板等高线及资源/储量估算图的技能，通过实际动手，掌握利用煤矿钻孔、见煤点、煤层底板标高、煤厚、煤层结构、构造等综合信息进行资源/储量的计算和管理过程，掌握相关图件、报表内容、格式和规范及制作，能够对矿井及矿区地质资料进行综合处理。</w:t>
      </w:r>
    </w:p>
    <w:p w:rsidR="002A3CA0" w:rsidRPr="00A24B31" w:rsidRDefault="005B42E7" w:rsidP="00147B45">
      <w:pPr>
        <w:pStyle w:val="2"/>
        <w:numPr>
          <w:ilvl w:val="0"/>
          <w:numId w:val="27"/>
        </w:numPr>
        <w:spacing w:line="400" w:lineRule="exact"/>
        <w:ind w:left="0" w:firstLine="422"/>
        <w:rPr>
          <w:rFonts w:ascii="宋体"/>
          <w:b/>
        </w:rPr>
      </w:pPr>
      <w:r w:rsidRPr="00A24B31">
        <w:rPr>
          <w:rFonts w:ascii="宋体" w:hint="eastAsia"/>
          <w:b/>
        </w:rPr>
        <w:t>基本要求</w:t>
      </w:r>
    </w:p>
    <w:p w:rsidR="002A3CA0" w:rsidRPr="00A24B31" w:rsidRDefault="005B42E7" w:rsidP="00147B45">
      <w:pPr>
        <w:spacing w:line="400" w:lineRule="exact"/>
        <w:ind w:firstLineChars="200" w:firstLine="420"/>
        <w:rPr>
          <w:rFonts w:ascii="宋体"/>
        </w:rPr>
      </w:pPr>
      <w:r w:rsidRPr="00A24B31">
        <w:rPr>
          <w:rFonts w:ascii="宋体" w:hint="eastAsia"/>
        </w:rPr>
        <w:t>1)采集整理煤矿常用地质综合信息，煤矿钻孔、见煤点、煤层底板标高、煤厚、煤层结构、构造等。</w:t>
      </w:r>
    </w:p>
    <w:p w:rsidR="002A3CA0" w:rsidRPr="00A24B31" w:rsidRDefault="005B42E7">
      <w:pPr>
        <w:spacing w:line="400" w:lineRule="exact"/>
        <w:ind w:firstLineChars="200" w:firstLine="420"/>
        <w:rPr>
          <w:rFonts w:ascii="宋体"/>
        </w:rPr>
      </w:pPr>
      <w:r w:rsidRPr="00A24B31">
        <w:rPr>
          <w:rFonts w:ascii="宋体" w:hint="eastAsia"/>
        </w:rPr>
        <w:t>2)煤矿柱状图、剖面图、煤层底板等高线及资源储量估算图等常用图形的认识修改。</w:t>
      </w:r>
    </w:p>
    <w:p w:rsidR="002A3CA0" w:rsidRPr="00A24B31" w:rsidRDefault="005B42E7">
      <w:pPr>
        <w:spacing w:line="400" w:lineRule="exact"/>
        <w:ind w:firstLineChars="200" w:firstLine="420"/>
        <w:rPr>
          <w:rFonts w:ascii="宋体"/>
        </w:rPr>
      </w:pPr>
      <w:r w:rsidRPr="00A24B31">
        <w:rPr>
          <w:rFonts w:ascii="宋体" w:hint="eastAsia"/>
        </w:rPr>
        <w:t>3)资源/</w:t>
      </w:r>
      <w:proofErr w:type="gramStart"/>
      <w:r w:rsidRPr="00A24B31">
        <w:rPr>
          <w:rFonts w:ascii="宋体" w:hint="eastAsia"/>
        </w:rPr>
        <w:t>储量块段的</w:t>
      </w:r>
      <w:proofErr w:type="gramEnd"/>
      <w:r w:rsidRPr="00A24B31">
        <w:rPr>
          <w:rFonts w:ascii="宋体" w:hint="eastAsia"/>
        </w:rPr>
        <w:t>划分和计算。</w:t>
      </w:r>
    </w:p>
    <w:p w:rsidR="002A3CA0" w:rsidRPr="00A24B31" w:rsidRDefault="005B42E7">
      <w:pPr>
        <w:spacing w:line="400" w:lineRule="exact"/>
        <w:ind w:firstLineChars="200" w:firstLine="420"/>
        <w:rPr>
          <w:rFonts w:ascii="宋体"/>
        </w:rPr>
      </w:pPr>
      <w:r w:rsidRPr="00A24B31">
        <w:rPr>
          <w:rFonts w:ascii="宋体" w:hint="eastAsia"/>
        </w:rPr>
        <w:lastRenderedPageBreak/>
        <w:t>4)规范的资源/储量报表的生成。</w:t>
      </w:r>
    </w:p>
    <w:p w:rsidR="002A3CA0" w:rsidRPr="00A24B31" w:rsidRDefault="005B42E7" w:rsidP="00147B45">
      <w:pPr>
        <w:pStyle w:val="2"/>
        <w:numPr>
          <w:ilvl w:val="0"/>
          <w:numId w:val="27"/>
        </w:numPr>
        <w:spacing w:line="400" w:lineRule="exact"/>
        <w:ind w:left="0" w:firstLine="422"/>
        <w:rPr>
          <w:rFonts w:ascii="宋体"/>
          <w:b/>
        </w:rPr>
      </w:pPr>
      <w:r w:rsidRPr="00A24B31">
        <w:rPr>
          <w:rFonts w:ascii="宋体" w:hint="eastAsia"/>
          <w:b/>
        </w:rPr>
        <w:t>课程体系概况</w:t>
      </w:r>
    </w:p>
    <w:tbl>
      <w:tblPr>
        <w:tblW w:w="7905" w:type="dxa"/>
        <w:jc w:val="center"/>
        <w:tblInd w:w="-5"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61"/>
        <w:gridCol w:w="1497"/>
        <w:gridCol w:w="1060"/>
        <w:gridCol w:w="1060"/>
        <w:gridCol w:w="2058"/>
        <w:gridCol w:w="1169"/>
      </w:tblGrid>
      <w:tr w:rsidR="002A3CA0" w:rsidRPr="00A24B31" w:rsidTr="0061630C">
        <w:trPr>
          <w:trHeight w:val="340"/>
          <w:jc w:val="center"/>
        </w:trPr>
        <w:tc>
          <w:tcPr>
            <w:tcW w:w="1061"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项目编号</w:t>
            </w:r>
          </w:p>
        </w:tc>
        <w:tc>
          <w:tcPr>
            <w:tcW w:w="1497" w:type="dxa"/>
            <w:shd w:val="clear" w:color="auto" w:fill="auto"/>
            <w:vAlign w:val="center"/>
          </w:tcPr>
          <w:p w:rsidR="002A3CA0" w:rsidRPr="00A24B31" w:rsidRDefault="005B42E7" w:rsidP="0061630C">
            <w:pPr>
              <w:snapToGrid w:val="0"/>
              <w:spacing w:line="240" w:lineRule="exact"/>
              <w:rPr>
                <w:kern w:val="2"/>
                <w:sz w:val="18"/>
                <w:szCs w:val="21"/>
              </w:rPr>
            </w:pPr>
            <w:r w:rsidRPr="00A24B31">
              <w:rPr>
                <w:rFonts w:hint="eastAsia"/>
                <w:kern w:val="2"/>
                <w:sz w:val="18"/>
                <w:szCs w:val="21"/>
              </w:rPr>
              <w:t>实验项目名称</w:t>
            </w:r>
          </w:p>
        </w:tc>
        <w:tc>
          <w:tcPr>
            <w:tcW w:w="1060"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学时分配</w:t>
            </w:r>
          </w:p>
        </w:tc>
        <w:tc>
          <w:tcPr>
            <w:tcW w:w="1060"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每组人数</w:t>
            </w:r>
          </w:p>
        </w:tc>
        <w:tc>
          <w:tcPr>
            <w:tcW w:w="2058"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实验属性</w:t>
            </w:r>
          </w:p>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验证</w:t>
            </w:r>
            <w:r w:rsidRPr="00A24B31">
              <w:rPr>
                <w:rFonts w:hint="eastAsia"/>
                <w:kern w:val="2"/>
                <w:sz w:val="18"/>
                <w:szCs w:val="21"/>
              </w:rPr>
              <w:t>/</w:t>
            </w:r>
            <w:r w:rsidRPr="00A24B31">
              <w:rPr>
                <w:rFonts w:hint="eastAsia"/>
                <w:kern w:val="2"/>
                <w:sz w:val="18"/>
                <w:szCs w:val="21"/>
              </w:rPr>
              <w:t>综合</w:t>
            </w:r>
            <w:r w:rsidRPr="00A24B31">
              <w:rPr>
                <w:rFonts w:hint="eastAsia"/>
                <w:kern w:val="2"/>
                <w:sz w:val="18"/>
                <w:szCs w:val="21"/>
              </w:rPr>
              <w:t>/</w:t>
            </w:r>
            <w:r w:rsidRPr="00A24B31">
              <w:rPr>
                <w:rFonts w:hint="eastAsia"/>
                <w:kern w:val="2"/>
                <w:sz w:val="18"/>
                <w:szCs w:val="21"/>
              </w:rPr>
              <w:t>设计</w:t>
            </w:r>
            <w:r w:rsidRPr="00A24B31">
              <w:rPr>
                <w:rFonts w:hint="eastAsia"/>
                <w:kern w:val="2"/>
                <w:sz w:val="18"/>
                <w:szCs w:val="21"/>
              </w:rPr>
              <w:t>/</w:t>
            </w:r>
            <w:r w:rsidRPr="00A24B31">
              <w:rPr>
                <w:rFonts w:hint="eastAsia"/>
                <w:kern w:val="2"/>
                <w:sz w:val="18"/>
                <w:szCs w:val="21"/>
              </w:rPr>
              <w:t>创新</w:t>
            </w:r>
          </w:p>
        </w:tc>
        <w:tc>
          <w:tcPr>
            <w:tcW w:w="1169"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开出要求</w:t>
            </w:r>
          </w:p>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必做</w:t>
            </w:r>
            <w:r w:rsidRPr="00A24B31">
              <w:rPr>
                <w:rFonts w:hint="eastAsia"/>
                <w:kern w:val="2"/>
                <w:sz w:val="18"/>
                <w:szCs w:val="21"/>
              </w:rPr>
              <w:t>/</w:t>
            </w:r>
            <w:r w:rsidRPr="00A24B31">
              <w:rPr>
                <w:rFonts w:hint="eastAsia"/>
                <w:kern w:val="2"/>
                <w:sz w:val="18"/>
                <w:szCs w:val="21"/>
              </w:rPr>
              <w:t>选做</w:t>
            </w:r>
          </w:p>
        </w:tc>
      </w:tr>
      <w:tr w:rsidR="002A3CA0" w:rsidRPr="00A24B31" w:rsidTr="0061630C">
        <w:trPr>
          <w:trHeight w:val="340"/>
          <w:jc w:val="center"/>
        </w:trPr>
        <w:tc>
          <w:tcPr>
            <w:tcW w:w="1061"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1</w:t>
            </w:r>
          </w:p>
        </w:tc>
        <w:tc>
          <w:tcPr>
            <w:tcW w:w="1497" w:type="dxa"/>
            <w:shd w:val="clear" w:color="auto" w:fill="auto"/>
            <w:vAlign w:val="center"/>
          </w:tcPr>
          <w:p w:rsidR="002A3CA0" w:rsidRPr="00A24B31" w:rsidRDefault="005B42E7" w:rsidP="0061630C">
            <w:pPr>
              <w:snapToGrid w:val="0"/>
              <w:spacing w:line="240" w:lineRule="exact"/>
              <w:rPr>
                <w:kern w:val="2"/>
                <w:sz w:val="18"/>
                <w:szCs w:val="21"/>
              </w:rPr>
            </w:pPr>
            <w:r w:rsidRPr="00A24B31">
              <w:rPr>
                <w:rFonts w:hint="eastAsia"/>
                <w:kern w:val="2"/>
                <w:sz w:val="18"/>
                <w:szCs w:val="21"/>
              </w:rPr>
              <w:t>常用煤矿信息的采集及整理</w:t>
            </w:r>
          </w:p>
        </w:tc>
        <w:tc>
          <w:tcPr>
            <w:tcW w:w="1060"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2</w:t>
            </w:r>
          </w:p>
        </w:tc>
        <w:tc>
          <w:tcPr>
            <w:tcW w:w="1060"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1</w:t>
            </w:r>
          </w:p>
        </w:tc>
        <w:tc>
          <w:tcPr>
            <w:tcW w:w="2058"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综合</w:t>
            </w:r>
          </w:p>
        </w:tc>
        <w:tc>
          <w:tcPr>
            <w:tcW w:w="1169"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61630C">
        <w:trPr>
          <w:trHeight w:val="340"/>
          <w:jc w:val="center"/>
        </w:trPr>
        <w:tc>
          <w:tcPr>
            <w:tcW w:w="1061"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2</w:t>
            </w:r>
          </w:p>
        </w:tc>
        <w:tc>
          <w:tcPr>
            <w:tcW w:w="1497" w:type="dxa"/>
            <w:shd w:val="clear" w:color="auto" w:fill="auto"/>
            <w:vAlign w:val="center"/>
          </w:tcPr>
          <w:p w:rsidR="002A3CA0" w:rsidRPr="00A24B31" w:rsidRDefault="005B42E7" w:rsidP="0061630C">
            <w:pPr>
              <w:snapToGrid w:val="0"/>
              <w:spacing w:line="240" w:lineRule="exact"/>
              <w:rPr>
                <w:kern w:val="2"/>
                <w:sz w:val="18"/>
                <w:szCs w:val="21"/>
              </w:rPr>
            </w:pPr>
            <w:r w:rsidRPr="00A24B31">
              <w:rPr>
                <w:rFonts w:hint="eastAsia"/>
                <w:kern w:val="2"/>
                <w:sz w:val="18"/>
                <w:szCs w:val="21"/>
              </w:rPr>
              <w:t>资源</w:t>
            </w:r>
            <w:r w:rsidRPr="00A24B31">
              <w:rPr>
                <w:rFonts w:hint="eastAsia"/>
                <w:sz w:val="18"/>
              </w:rPr>
              <w:t>/</w:t>
            </w:r>
            <w:proofErr w:type="gramStart"/>
            <w:r w:rsidRPr="00A24B31">
              <w:rPr>
                <w:rFonts w:hint="eastAsia"/>
                <w:kern w:val="2"/>
                <w:sz w:val="18"/>
                <w:szCs w:val="21"/>
              </w:rPr>
              <w:t>储量块段划分</w:t>
            </w:r>
            <w:proofErr w:type="gramEnd"/>
            <w:r w:rsidRPr="00A24B31">
              <w:rPr>
                <w:rFonts w:hint="eastAsia"/>
                <w:kern w:val="2"/>
                <w:sz w:val="18"/>
                <w:szCs w:val="21"/>
              </w:rPr>
              <w:t>和计算</w:t>
            </w:r>
          </w:p>
        </w:tc>
        <w:tc>
          <w:tcPr>
            <w:tcW w:w="1060"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8</w:t>
            </w:r>
          </w:p>
        </w:tc>
        <w:tc>
          <w:tcPr>
            <w:tcW w:w="1060"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1</w:t>
            </w:r>
          </w:p>
        </w:tc>
        <w:tc>
          <w:tcPr>
            <w:tcW w:w="2058"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验证</w:t>
            </w:r>
          </w:p>
        </w:tc>
        <w:tc>
          <w:tcPr>
            <w:tcW w:w="1169"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61630C">
        <w:trPr>
          <w:trHeight w:val="340"/>
          <w:jc w:val="center"/>
        </w:trPr>
        <w:tc>
          <w:tcPr>
            <w:tcW w:w="1061"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03</w:t>
            </w:r>
          </w:p>
        </w:tc>
        <w:tc>
          <w:tcPr>
            <w:tcW w:w="1497" w:type="dxa"/>
            <w:shd w:val="clear" w:color="auto" w:fill="auto"/>
            <w:vAlign w:val="center"/>
          </w:tcPr>
          <w:p w:rsidR="002A3CA0" w:rsidRPr="00A24B31" w:rsidRDefault="005B42E7" w:rsidP="0061630C">
            <w:pPr>
              <w:snapToGrid w:val="0"/>
              <w:spacing w:line="240" w:lineRule="exact"/>
              <w:rPr>
                <w:kern w:val="2"/>
                <w:sz w:val="18"/>
                <w:szCs w:val="21"/>
              </w:rPr>
            </w:pPr>
            <w:r w:rsidRPr="00A24B31">
              <w:rPr>
                <w:rFonts w:hint="eastAsia"/>
                <w:kern w:val="2"/>
                <w:sz w:val="18"/>
                <w:szCs w:val="21"/>
              </w:rPr>
              <w:t>资源</w:t>
            </w:r>
            <w:r w:rsidRPr="00A24B31">
              <w:rPr>
                <w:rFonts w:hint="eastAsia"/>
                <w:sz w:val="18"/>
              </w:rPr>
              <w:t>/</w:t>
            </w:r>
            <w:r w:rsidRPr="00A24B31">
              <w:rPr>
                <w:rFonts w:hint="eastAsia"/>
                <w:kern w:val="2"/>
                <w:sz w:val="18"/>
                <w:szCs w:val="21"/>
              </w:rPr>
              <w:t>储量报表生成及报告编写</w:t>
            </w:r>
          </w:p>
        </w:tc>
        <w:tc>
          <w:tcPr>
            <w:tcW w:w="1060"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6</w:t>
            </w:r>
          </w:p>
        </w:tc>
        <w:tc>
          <w:tcPr>
            <w:tcW w:w="1060"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1</w:t>
            </w:r>
          </w:p>
        </w:tc>
        <w:tc>
          <w:tcPr>
            <w:tcW w:w="2058"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综合</w:t>
            </w:r>
          </w:p>
        </w:tc>
        <w:tc>
          <w:tcPr>
            <w:tcW w:w="1169" w:type="dxa"/>
            <w:shd w:val="clear" w:color="auto" w:fill="auto"/>
            <w:vAlign w:val="center"/>
          </w:tcPr>
          <w:p w:rsidR="002A3CA0" w:rsidRPr="00A24B31" w:rsidRDefault="005B42E7" w:rsidP="0061630C">
            <w:pPr>
              <w:snapToGrid w:val="0"/>
              <w:spacing w:line="240" w:lineRule="exact"/>
              <w:jc w:val="center"/>
              <w:rPr>
                <w:kern w:val="2"/>
                <w:sz w:val="18"/>
                <w:szCs w:val="21"/>
              </w:rPr>
            </w:pPr>
            <w:r w:rsidRPr="00A24B31">
              <w:rPr>
                <w:rFonts w:hint="eastAsia"/>
                <w:kern w:val="2"/>
                <w:sz w:val="18"/>
                <w:szCs w:val="21"/>
              </w:rPr>
              <w:t>必做</w:t>
            </w:r>
          </w:p>
        </w:tc>
      </w:tr>
    </w:tbl>
    <w:p w:rsidR="002A3CA0" w:rsidRPr="00A24B31" w:rsidRDefault="005B42E7" w:rsidP="00147B45">
      <w:pPr>
        <w:pStyle w:val="2"/>
        <w:numPr>
          <w:ilvl w:val="0"/>
          <w:numId w:val="27"/>
        </w:numPr>
        <w:spacing w:line="400" w:lineRule="exact"/>
        <w:ind w:left="0" w:firstLine="422"/>
        <w:rPr>
          <w:rFonts w:ascii="宋体"/>
          <w:b/>
        </w:rPr>
      </w:pPr>
      <w:r w:rsidRPr="00A24B31">
        <w:rPr>
          <w:rFonts w:ascii="宋体" w:hint="eastAsia"/>
          <w:b/>
        </w:rPr>
        <w:t>实验内容与要求（依据课程体系逐一罗列每个项目）</w:t>
      </w:r>
    </w:p>
    <w:p w:rsidR="002A3CA0" w:rsidRPr="00A24B31" w:rsidRDefault="005B42E7" w:rsidP="00C347FB">
      <w:pPr>
        <w:spacing w:line="400" w:lineRule="exact"/>
        <w:ind w:firstLineChars="200" w:firstLine="420"/>
        <w:rPr>
          <w:rFonts w:ascii="宋体"/>
        </w:rPr>
      </w:pPr>
      <w:r w:rsidRPr="00A24B31">
        <w:rPr>
          <w:rFonts w:ascii="宋体" w:hint="eastAsia"/>
        </w:rPr>
        <w:t>项目编号：</w:t>
      </w:r>
      <w:r w:rsidRPr="00A24B31">
        <w:rPr>
          <w:rFonts w:ascii="宋体"/>
        </w:rPr>
        <w:t>0</w:t>
      </w:r>
      <w:r w:rsidRPr="00A24B31">
        <w:rPr>
          <w:rFonts w:ascii="宋体" w:hint="eastAsia"/>
        </w:rPr>
        <w:t>1</w:t>
      </w:r>
    </w:p>
    <w:p w:rsidR="002A3CA0" w:rsidRPr="00A24B31" w:rsidRDefault="005B42E7" w:rsidP="00C347FB">
      <w:pPr>
        <w:spacing w:line="400" w:lineRule="exact"/>
        <w:ind w:firstLineChars="200" w:firstLine="420"/>
        <w:rPr>
          <w:rFonts w:ascii="宋体"/>
        </w:rPr>
      </w:pPr>
      <w:r w:rsidRPr="00A24B31">
        <w:rPr>
          <w:rFonts w:ascii="宋体" w:hint="eastAsia"/>
        </w:rPr>
        <w:t>项目名称：常用煤矿信息的采集及整理</w:t>
      </w:r>
    </w:p>
    <w:p w:rsidR="002A3CA0" w:rsidRPr="00A24B31" w:rsidRDefault="005B42E7" w:rsidP="00147B45">
      <w:pPr>
        <w:spacing w:line="400" w:lineRule="exact"/>
        <w:ind w:firstLineChars="200" w:firstLine="420"/>
        <w:rPr>
          <w:rFonts w:ascii="宋体"/>
        </w:rPr>
      </w:pPr>
      <w:r w:rsidRPr="00A24B31">
        <w:rPr>
          <w:rFonts w:ascii="宋体" w:hint="eastAsia"/>
        </w:rPr>
        <w:t>实验内容：收集整理煤矿钻孔、见煤点、煤层底板标高、煤厚、煤层结构、构造等综合信息。</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rPr>
          <w:rFonts w:ascii="宋体"/>
        </w:rPr>
      </w:pPr>
      <w:r w:rsidRPr="00A24B31">
        <w:rPr>
          <w:rFonts w:ascii="宋体" w:hint="eastAsia"/>
        </w:rPr>
        <w:t>1）收集资料要求完整、正确，整理形成规范的表格。</w:t>
      </w:r>
    </w:p>
    <w:p w:rsidR="002A3CA0" w:rsidRPr="00A24B31" w:rsidRDefault="005B42E7" w:rsidP="00C347FB">
      <w:pPr>
        <w:spacing w:line="400" w:lineRule="exact"/>
        <w:ind w:firstLineChars="200" w:firstLine="420"/>
        <w:rPr>
          <w:rFonts w:ascii="宋体"/>
        </w:rPr>
      </w:pPr>
      <w:r w:rsidRPr="00A24B31">
        <w:rPr>
          <w:rFonts w:ascii="宋体" w:hint="eastAsia"/>
        </w:rPr>
        <w:t>2）</w:t>
      </w:r>
      <w:proofErr w:type="gramStart"/>
      <w:r w:rsidRPr="00A24B31">
        <w:rPr>
          <w:rFonts w:ascii="宋体" w:hint="eastAsia"/>
        </w:rPr>
        <w:t>形成见煤点</w:t>
      </w:r>
      <w:proofErr w:type="gramEnd"/>
      <w:r w:rsidRPr="00A24B31">
        <w:rPr>
          <w:rFonts w:ascii="宋体" w:hint="eastAsia"/>
        </w:rPr>
        <w:t>成果表、钻探与测井成果综合利用表、钻孔施工情况一览表等表格。</w:t>
      </w:r>
    </w:p>
    <w:p w:rsidR="002A3CA0" w:rsidRPr="00A24B31" w:rsidRDefault="005B42E7" w:rsidP="00C347FB">
      <w:pPr>
        <w:spacing w:line="400" w:lineRule="exact"/>
        <w:ind w:firstLineChars="200" w:firstLine="420"/>
        <w:rPr>
          <w:rFonts w:ascii="宋体"/>
        </w:rPr>
      </w:pPr>
      <w:r w:rsidRPr="00A24B31">
        <w:rPr>
          <w:rFonts w:ascii="宋体" w:hint="eastAsia"/>
        </w:rPr>
        <w:t>预习要求：预习常见的地质信息形式、来源。</w:t>
      </w:r>
    </w:p>
    <w:p w:rsidR="002A3CA0" w:rsidRPr="00A24B31" w:rsidRDefault="005B42E7" w:rsidP="00147B45">
      <w:pPr>
        <w:spacing w:line="400" w:lineRule="exact"/>
        <w:ind w:firstLineChars="200" w:firstLine="420"/>
        <w:rPr>
          <w:rFonts w:ascii="宋体"/>
        </w:rPr>
      </w:pPr>
      <w:r w:rsidRPr="00A24B31">
        <w:rPr>
          <w:rFonts w:ascii="宋体" w:hint="eastAsia"/>
        </w:rPr>
        <w:t>操作与观察：</w:t>
      </w:r>
    </w:p>
    <w:p w:rsidR="002A3CA0" w:rsidRPr="00A24B31" w:rsidRDefault="00147B45" w:rsidP="00147B45">
      <w:pPr>
        <w:spacing w:line="400" w:lineRule="exact"/>
        <w:ind w:firstLineChars="200" w:firstLine="420"/>
        <w:rPr>
          <w:rFonts w:ascii="宋体"/>
        </w:rPr>
      </w:pPr>
      <w:r w:rsidRPr="00A24B31">
        <w:rPr>
          <w:rFonts w:ascii="宋体" w:hint="eastAsia"/>
        </w:rPr>
        <w:t>1）</w:t>
      </w:r>
      <w:r w:rsidR="005B42E7" w:rsidRPr="00A24B31">
        <w:rPr>
          <w:rFonts w:ascii="宋体" w:hint="eastAsia"/>
        </w:rPr>
        <w:t>查找所需信息的来源，采集信息及信息间的关系。</w:t>
      </w:r>
    </w:p>
    <w:p w:rsidR="002A3CA0" w:rsidRPr="00A24B31" w:rsidRDefault="00147B45" w:rsidP="00147B45">
      <w:pPr>
        <w:spacing w:line="400" w:lineRule="exact"/>
        <w:ind w:firstLineChars="200" w:firstLine="420"/>
        <w:rPr>
          <w:rFonts w:ascii="宋体"/>
        </w:rPr>
      </w:pPr>
      <w:r w:rsidRPr="00A24B31">
        <w:rPr>
          <w:rFonts w:ascii="宋体" w:hint="eastAsia"/>
        </w:rPr>
        <w:t>2）</w:t>
      </w:r>
      <w:r w:rsidR="005B42E7" w:rsidRPr="00A24B31">
        <w:rPr>
          <w:rFonts w:ascii="宋体" w:hint="eastAsia"/>
        </w:rPr>
        <w:t>对相关信息整理，入库，形成表格</w:t>
      </w:r>
    </w:p>
    <w:p w:rsidR="002A3CA0" w:rsidRPr="00A24B31" w:rsidRDefault="005B42E7" w:rsidP="00C347FB">
      <w:pPr>
        <w:spacing w:line="400" w:lineRule="exact"/>
        <w:ind w:firstLineChars="200" w:firstLine="420"/>
        <w:rPr>
          <w:rFonts w:ascii="宋体"/>
        </w:rPr>
      </w:pPr>
      <w:r w:rsidRPr="00A24B31">
        <w:rPr>
          <w:rFonts w:ascii="宋体" w:hint="eastAsia"/>
        </w:rPr>
        <w:t>实验报告要求： 信息的采集及整理过程、整理形成的表格及报告，撰写实验报告</w:t>
      </w:r>
    </w:p>
    <w:p w:rsidR="002A3CA0" w:rsidRPr="00A24B31" w:rsidRDefault="005B42E7" w:rsidP="00C347FB">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2</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hAnsi="宋体" w:hint="eastAsia"/>
          <w:kern w:val="2"/>
          <w:szCs w:val="21"/>
        </w:rPr>
        <w:t>资源</w:t>
      </w:r>
      <w:r w:rsidRPr="00A24B31">
        <w:rPr>
          <w:rFonts w:ascii="宋体" w:hint="eastAsia"/>
        </w:rPr>
        <w:t>/</w:t>
      </w:r>
      <w:proofErr w:type="gramStart"/>
      <w:r w:rsidRPr="00A24B31">
        <w:rPr>
          <w:rFonts w:ascii="宋体" w:hAnsi="宋体" w:hint="eastAsia"/>
          <w:kern w:val="2"/>
          <w:szCs w:val="21"/>
        </w:rPr>
        <w:t>储量块段划分</w:t>
      </w:r>
      <w:proofErr w:type="gramEnd"/>
      <w:r w:rsidRPr="00A24B31">
        <w:rPr>
          <w:rFonts w:ascii="宋体" w:hAnsi="宋体" w:hint="eastAsia"/>
          <w:kern w:val="2"/>
          <w:szCs w:val="21"/>
        </w:rPr>
        <w:t>和计算</w:t>
      </w:r>
    </w:p>
    <w:p w:rsidR="002A3CA0" w:rsidRPr="00A24B31" w:rsidRDefault="005B42E7" w:rsidP="00C347FB">
      <w:pPr>
        <w:spacing w:line="400" w:lineRule="exact"/>
        <w:ind w:firstLineChars="200" w:firstLine="420"/>
        <w:rPr>
          <w:rFonts w:ascii="宋体"/>
        </w:rPr>
      </w:pPr>
      <w:r w:rsidRPr="00A24B31">
        <w:rPr>
          <w:rFonts w:ascii="宋体" w:hint="eastAsia"/>
        </w:rPr>
        <w:t xml:space="preserve">实验内容： </w:t>
      </w:r>
    </w:p>
    <w:p w:rsidR="002A3CA0" w:rsidRPr="00A24B31" w:rsidRDefault="005B42E7" w:rsidP="00147B45">
      <w:pPr>
        <w:spacing w:line="400" w:lineRule="exact"/>
        <w:ind w:firstLineChars="200" w:firstLine="420"/>
        <w:rPr>
          <w:rFonts w:ascii="宋体"/>
        </w:rPr>
      </w:pPr>
      <w:r w:rsidRPr="00A24B31">
        <w:rPr>
          <w:rFonts w:ascii="宋体" w:hint="eastAsia"/>
        </w:rPr>
        <w:t>1）在煤层底板等高线图或采掘工程平面图上，依据构造及</w:t>
      </w:r>
      <w:proofErr w:type="gramStart"/>
      <w:r w:rsidRPr="00A24B31">
        <w:rPr>
          <w:rFonts w:ascii="宋体" w:hint="eastAsia"/>
        </w:rPr>
        <w:t>煤厚变化</w:t>
      </w:r>
      <w:proofErr w:type="gramEnd"/>
      <w:r w:rsidRPr="00A24B31">
        <w:rPr>
          <w:rFonts w:ascii="宋体" w:hint="eastAsia"/>
        </w:rPr>
        <w:t>情况、采掘工程情况划分出资源/储量块段，确定其资源/储量级别、赋存情况，划分出各种煤柱。</w:t>
      </w:r>
    </w:p>
    <w:p w:rsidR="002A3CA0" w:rsidRPr="00A24B31" w:rsidRDefault="005B42E7" w:rsidP="00C347FB">
      <w:pPr>
        <w:spacing w:line="400" w:lineRule="exact"/>
        <w:ind w:firstLineChars="200" w:firstLine="420"/>
        <w:rPr>
          <w:rFonts w:ascii="宋体"/>
        </w:rPr>
      </w:pPr>
      <w:r w:rsidRPr="00A24B31">
        <w:rPr>
          <w:rFonts w:ascii="宋体" w:hint="eastAsia"/>
        </w:rPr>
        <w:t>2）</w:t>
      </w:r>
      <w:proofErr w:type="gramStart"/>
      <w:r w:rsidRPr="00A24B31">
        <w:rPr>
          <w:rFonts w:ascii="宋体" w:hint="eastAsia"/>
        </w:rPr>
        <w:t>依据块段平均</w:t>
      </w:r>
      <w:proofErr w:type="gramEnd"/>
      <w:r w:rsidRPr="00A24B31">
        <w:rPr>
          <w:rFonts w:ascii="宋体" w:hint="eastAsia"/>
        </w:rPr>
        <w:t>煤厚、倾角、面积等利用等</w:t>
      </w:r>
      <w:proofErr w:type="gramStart"/>
      <w:r w:rsidRPr="00A24B31">
        <w:rPr>
          <w:rFonts w:ascii="宋体" w:hint="eastAsia"/>
        </w:rPr>
        <w:t>性块段法划计算</w:t>
      </w:r>
      <w:proofErr w:type="gramEnd"/>
      <w:r w:rsidRPr="00A24B31">
        <w:rPr>
          <w:rFonts w:ascii="宋体" w:hint="eastAsia"/>
        </w:rPr>
        <w:t>出各块段的资源/储量值。</w:t>
      </w:r>
    </w:p>
    <w:p w:rsidR="002A3CA0" w:rsidRPr="00A24B31" w:rsidRDefault="005B42E7">
      <w:pPr>
        <w:spacing w:line="420" w:lineRule="exact"/>
        <w:ind w:leftChars="200" w:left="1470" w:hangingChars="500" w:hanging="1050"/>
        <w:rPr>
          <w:rFonts w:ascii="宋体"/>
        </w:rPr>
      </w:pPr>
      <w:r w:rsidRPr="00A24B31">
        <w:rPr>
          <w:rFonts w:ascii="宋体" w:hint="eastAsia"/>
        </w:rPr>
        <w:t>实验要求：</w:t>
      </w:r>
    </w:p>
    <w:p w:rsidR="002A3CA0" w:rsidRPr="00A24B31" w:rsidRDefault="005B42E7">
      <w:pPr>
        <w:numPr>
          <w:ilvl w:val="0"/>
          <w:numId w:val="19"/>
        </w:numPr>
        <w:spacing w:line="420" w:lineRule="exact"/>
        <w:rPr>
          <w:rFonts w:ascii="宋体"/>
        </w:rPr>
      </w:pPr>
      <w:r w:rsidRPr="00A24B31">
        <w:rPr>
          <w:rFonts w:ascii="宋体" w:hint="eastAsia"/>
        </w:rPr>
        <w:t>依据规范</w:t>
      </w:r>
      <w:proofErr w:type="gramStart"/>
      <w:r w:rsidRPr="00A24B31">
        <w:rPr>
          <w:rFonts w:ascii="宋体" w:hint="eastAsia"/>
        </w:rPr>
        <w:t>进行块段的</w:t>
      </w:r>
      <w:proofErr w:type="gramEnd"/>
      <w:r w:rsidRPr="00A24B31">
        <w:rPr>
          <w:rFonts w:ascii="宋体" w:hint="eastAsia"/>
        </w:rPr>
        <w:t>划分、</w:t>
      </w:r>
      <w:proofErr w:type="gramStart"/>
      <w:r w:rsidRPr="00A24B31">
        <w:rPr>
          <w:rFonts w:ascii="宋体" w:hint="eastAsia"/>
        </w:rPr>
        <w:t>块段面积</w:t>
      </w:r>
      <w:proofErr w:type="gramEnd"/>
      <w:r w:rsidRPr="00A24B31">
        <w:rPr>
          <w:rFonts w:ascii="宋体" w:hint="eastAsia"/>
        </w:rPr>
        <w:t>自动计算。</w:t>
      </w:r>
    </w:p>
    <w:p w:rsidR="002A3CA0" w:rsidRPr="00A24B31" w:rsidRDefault="005B42E7">
      <w:pPr>
        <w:numPr>
          <w:ilvl w:val="0"/>
          <w:numId w:val="19"/>
        </w:numPr>
        <w:spacing w:line="420" w:lineRule="exact"/>
        <w:rPr>
          <w:rFonts w:ascii="宋体"/>
        </w:rPr>
      </w:pPr>
      <w:r w:rsidRPr="00A24B31">
        <w:rPr>
          <w:rFonts w:ascii="宋体" w:hint="eastAsia"/>
        </w:rPr>
        <w:t>煤柱的留设，</w:t>
      </w:r>
      <w:proofErr w:type="gramStart"/>
      <w:r w:rsidRPr="00A24B31">
        <w:rPr>
          <w:rFonts w:ascii="宋体" w:hint="eastAsia"/>
        </w:rPr>
        <w:t>平均煤厚计算</w:t>
      </w:r>
      <w:proofErr w:type="gramEnd"/>
      <w:r w:rsidRPr="00A24B31">
        <w:rPr>
          <w:rFonts w:ascii="宋体" w:hint="eastAsia"/>
        </w:rPr>
        <w:t>。</w:t>
      </w:r>
    </w:p>
    <w:p w:rsidR="002A3CA0" w:rsidRPr="00A24B31" w:rsidRDefault="005B42E7" w:rsidP="00C347FB">
      <w:pPr>
        <w:spacing w:line="400" w:lineRule="exact"/>
        <w:ind w:firstLineChars="200" w:firstLine="420"/>
        <w:rPr>
          <w:rFonts w:ascii="宋体"/>
        </w:rPr>
      </w:pPr>
      <w:r w:rsidRPr="00A24B31">
        <w:rPr>
          <w:rFonts w:ascii="宋体" w:hint="eastAsia"/>
        </w:rPr>
        <w:t>预习要求：资源/</w:t>
      </w:r>
      <w:proofErr w:type="gramStart"/>
      <w:r w:rsidRPr="00A24B31">
        <w:rPr>
          <w:rFonts w:ascii="宋体" w:hint="eastAsia"/>
        </w:rPr>
        <w:t>储量块段的</w:t>
      </w:r>
      <w:proofErr w:type="gramEnd"/>
      <w:r w:rsidRPr="00A24B31">
        <w:rPr>
          <w:rFonts w:ascii="宋体" w:hint="eastAsia"/>
        </w:rPr>
        <w:t>划分和计算</w:t>
      </w:r>
    </w:p>
    <w:p w:rsidR="002A3CA0" w:rsidRPr="00A24B31" w:rsidRDefault="005B42E7" w:rsidP="00C347FB">
      <w:pPr>
        <w:spacing w:line="400" w:lineRule="exact"/>
        <w:ind w:firstLineChars="200" w:firstLine="420"/>
        <w:rPr>
          <w:rFonts w:ascii="宋体"/>
        </w:rPr>
      </w:pPr>
      <w:r w:rsidRPr="00A24B31">
        <w:rPr>
          <w:rFonts w:ascii="宋体" w:hint="eastAsia"/>
        </w:rPr>
        <w:t>操作与观察：进行资源/储量</w:t>
      </w:r>
      <w:proofErr w:type="gramStart"/>
      <w:r w:rsidRPr="00A24B31">
        <w:rPr>
          <w:rFonts w:ascii="宋体" w:hint="eastAsia"/>
        </w:rPr>
        <w:t>的块段划分</w:t>
      </w:r>
      <w:proofErr w:type="gramEnd"/>
      <w:r w:rsidRPr="00A24B31">
        <w:rPr>
          <w:rFonts w:ascii="宋体" w:hint="eastAsia"/>
        </w:rPr>
        <w:t>并计算</w:t>
      </w:r>
    </w:p>
    <w:p w:rsidR="002A3CA0" w:rsidRPr="00A24B31" w:rsidRDefault="005B42E7" w:rsidP="00C347FB">
      <w:pPr>
        <w:spacing w:line="400" w:lineRule="exact"/>
        <w:ind w:firstLineChars="200" w:firstLine="420"/>
        <w:rPr>
          <w:rFonts w:ascii="宋体"/>
        </w:rPr>
      </w:pPr>
      <w:r w:rsidRPr="00A24B31">
        <w:rPr>
          <w:rFonts w:ascii="宋体" w:hint="eastAsia"/>
        </w:rPr>
        <w:t xml:space="preserve">实验报告要求：  </w:t>
      </w:r>
    </w:p>
    <w:p w:rsidR="002A3CA0" w:rsidRPr="00A24B31" w:rsidRDefault="005B42E7">
      <w:pPr>
        <w:numPr>
          <w:ilvl w:val="0"/>
          <w:numId w:val="20"/>
        </w:numPr>
        <w:spacing w:line="420" w:lineRule="exact"/>
        <w:rPr>
          <w:rFonts w:ascii="宋体"/>
        </w:rPr>
      </w:pPr>
      <w:r w:rsidRPr="00A24B31">
        <w:rPr>
          <w:rFonts w:ascii="宋体" w:hint="eastAsia"/>
        </w:rPr>
        <w:t>体现资源/储量</w:t>
      </w:r>
      <w:proofErr w:type="gramStart"/>
      <w:r w:rsidRPr="00A24B31">
        <w:rPr>
          <w:rFonts w:ascii="宋体" w:hint="eastAsia"/>
        </w:rPr>
        <w:t>的块段划分</w:t>
      </w:r>
      <w:proofErr w:type="gramEnd"/>
      <w:r w:rsidRPr="00A24B31">
        <w:rPr>
          <w:rFonts w:ascii="宋体" w:hint="eastAsia"/>
        </w:rPr>
        <w:t>过程、依据。</w:t>
      </w:r>
    </w:p>
    <w:p w:rsidR="002A3CA0" w:rsidRPr="00A24B31" w:rsidRDefault="005B42E7">
      <w:pPr>
        <w:numPr>
          <w:ilvl w:val="0"/>
          <w:numId w:val="20"/>
        </w:numPr>
        <w:spacing w:line="420" w:lineRule="exact"/>
        <w:rPr>
          <w:rFonts w:ascii="宋体"/>
        </w:rPr>
      </w:pPr>
      <w:r w:rsidRPr="00A24B31">
        <w:rPr>
          <w:rFonts w:ascii="宋体" w:hint="eastAsia"/>
        </w:rPr>
        <w:t>计算的数据及结果，撰写实验报告。</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实验编号：</w:t>
      </w:r>
      <w:r w:rsidRPr="00A24B31">
        <w:rPr>
          <w:rFonts w:ascii="宋体"/>
        </w:rPr>
        <w:t>0</w:t>
      </w:r>
      <w:r w:rsidRPr="00A24B31">
        <w:rPr>
          <w:rFonts w:ascii="宋体" w:hint="eastAsia"/>
        </w:rPr>
        <w:t>3</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ascii="宋体" w:hAnsi="宋体" w:hint="eastAsia"/>
          <w:kern w:val="2"/>
          <w:szCs w:val="21"/>
        </w:rPr>
        <w:t>资源</w:t>
      </w:r>
      <w:r w:rsidRPr="00A24B31">
        <w:rPr>
          <w:rFonts w:ascii="宋体" w:hint="eastAsia"/>
        </w:rPr>
        <w:t>/</w:t>
      </w:r>
      <w:r w:rsidRPr="00A24B31">
        <w:rPr>
          <w:rFonts w:ascii="宋体" w:hAnsi="宋体" w:hint="eastAsia"/>
          <w:kern w:val="2"/>
          <w:szCs w:val="21"/>
        </w:rPr>
        <w:t>储量报表生成及资源</w:t>
      </w:r>
      <w:r w:rsidRPr="00A24B31">
        <w:rPr>
          <w:rFonts w:ascii="宋体" w:hint="eastAsia"/>
        </w:rPr>
        <w:t>/</w:t>
      </w:r>
      <w:r w:rsidRPr="00A24B31">
        <w:rPr>
          <w:rFonts w:ascii="宋体" w:hAnsi="宋体" w:hint="eastAsia"/>
          <w:kern w:val="2"/>
          <w:szCs w:val="21"/>
        </w:rPr>
        <w:t>储量报告编写</w:t>
      </w:r>
    </w:p>
    <w:p w:rsidR="002A3CA0" w:rsidRPr="00A24B31" w:rsidRDefault="005B42E7" w:rsidP="00C347FB">
      <w:pPr>
        <w:spacing w:line="400" w:lineRule="exact"/>
        <w:ind w:firstLineChars="200" w:firstLine="420"/>
        <w:rPr>
          <w:rFonts w:ascii="宋体"/>
        </w:rPr>
      </w:pPr>
      <w:r w:rsidRPr="00A24B31">
        <w:rPr>
          <w:rFonts w:ascii="宋体" w:hint="eastAsia"/>
        </w:rPr>
        <w:t xml:space="preserve">实验内容： </w:t>
      </w:r>
    </w:p>
    <w:p w:rsidR="002A3CA0" w:rsidRPr="00A24B31" w:rsidRDefault="005B42E7">
      <w:pPr>
        <w:numPr>
          <w:ilvl w:val="0"/>
          <w:numId w:val="21"/>
        </w:numPr>
        <w:spacing w:line="420" w:lineRule="exact"/>
        <w:rPr>
          <w:rFonts w:ascii="宋体"/>
        </w:rPr>
      </w:pPr>
      <w:r w:rsidRPr="00A24B31">
        <w:rPr>
          <w:rFonts w:ascii="宋体" w:hint="eastAsia"/>
        </w:rPr>
        <w:t>依据资源/储量划分和计算的结果，按照行业相关规范的要求生成有关的报表。</w:t>
      </w:r>
    </w:p>
    <w:p w:rsidR="002A3CA0" w:rsidRPr="00A24B31" w:rsidRDefault="005B42E7" w:rsidP="00C347FB">
      <w:pPr>
        <w:numPr>
          <w:ilvl w:val="0"/>
          <w:numId w:val="21"/>
        </w:numPr>
        <w:spacing w:line="400" w:lineRule="exact"/>
        <w:rPr>
          <w:rFonts w:ascii="宋体"/>
        </w:rPr>
      </w:pPr>
      <w:r w:rsidRPr="00A24B31">
        <w:rPr>
          <w:rFonts w:ascii="宋体" w:hint="eastAsia"/>
        </w:rPr>
        <w:t>编写</w:t>
      </w:r>
      <w:r w:rsidRPr="00A24B31">
        <w:rPr>
          <w:rFonts w:ascii="宋体" w:hAnsi="宋体" w:hint="eastAsia"/>
          <w:kern w:val="2"/>
          <w:szCs w:val="21"/>
        </w:rPr>
        <w:t>资源</w:t>
      </w:r>
      <w:r w:rsidRPr="00A24B31">
        <w:rPr>
          <w:rFonts w:ascii="宋体" w:hint="eastAsia"/>
        </w:rPr>
        <w:t>/</w:t>
      </w:r>
      <w:r w:rsidRPr="00A24B31">
        <w:rPr>
          <w:rFonts w:ascii="宋体" w:hAnsi="宋体" w:hint="eastAsia"/>
          <w:kern w:val="2"/>
          <w:szCs w:val="21"/>
        </w:rPr>
        <w:t>储量报告</w:t>
      </w:r>
      <w:r w:rsidRPr="00A24B31">
        <w:rPr>
          <w:rFonts w:ascii="宋体" w:hint="eastAsia"/>
        </w:rPr>
        <w:t>。</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pPr>
        <w:numPr>
          <w:ilvl w:val="0"/>
          <w:numId w:val="22"/>
        </w:numPr>
        <w:spacing w:line="420" w:lineRule="exact"/>
        <w:rPr>
          <w:rFonts w:ascii="宋体"/>
        </w:rPr>
      </w:pPr>
      <w:r w:rsidRPr="00A24B31">
        <w:rPr>
          <w:rFonts w:ascii="宋体" w:hint="eastAsia"/>
        </w:rPr>
        <w:t>要求形成资源/</w:t>
      </w:r>
      <w:proofErr w:type="gramStart"/>
      <w:r w:rsidRPr="00A24B31">
        <w:rPr>
          <w:rFonts w:ascii="宋体" w:hint="eastAsia"/>
        </w:rPr>
        <w:t>储量块段厚度</w:t>
      </w:r>
      <w:proofErr w:type="gramEnd"/>
      <w:r w:rsidRPr="00A24B31">
        <w:rPr>
          <w:rFonts w:ascii="宋体" w:hint="eastAsia"/>
        </w:rPr>
        <w:t>估算表、保有资源/储量分类汇总表等表格。</w:t>
      </w:r>
    </w:p>
    <w:p w:rsidR="002A3CA0" w:rsidRPr="00A24B31" w:rsidRDefault="005B42E7" w:rsidP="00C347FB">
      <w:pPr>
        <w:numPr>
          <w:ilvl w:val="0"/>
          <w:numId w:val="22"/>
        </w:numPr>
        <w:spacing w:line="400" w:lineRule="exact"/>
        <w:rPr>
          <w:rFonts w:ascii="宋体"/>
        </w:rPr>
      </w:pPr>
      <w:r w:rsidRPr="00A24B31">
        <w:rPr>
          <w:rFonts w:ascii="宋体" w:hAnsi="宋体" w:hint="eastAsia"/>
          <w:kern w:val="2"/>
          <w:szCs w:val="21"/>
        </w:rPr>
        <w:t>资源/储量报告应符合行业规范。</w:t>
      </w:r>
    </w:p>
    <w:p w:rsidR="002A3CA0" w:rsidRPr="00A24B31" w:rsidRDefault="005B42E7" w:rsidP="00C347FB">
      <w:pPr>
        <w:spacing w:line="400" w:lineRule="exact"/>
        <w:ind w:firstLineChars="200" w:firstLine="420"/>
        <w:rPr>
          <w:rFonts w:ascii="宋体"/>
        </w:rPr>
      </w:pPr>
      <w:r w:rsidRPr="00A24B31">
        <w:rPr>
          <w:rFonts w:ascii="宋体" w:hint="eastAsia"/>
        </w:rPr>
        <w:t>预习要求：资源/储量表格及资源/储量报告的形式和要求。</w:t>
      </w:r>
    </w:p>
    <w:p w:rsidR="002A3CA0" w:rsidRPr="00A24B31" w:rsidRDefault="005B42E7" w:rsidP="00C347FB">
      <w:pPr>
        <w:spacing w:line="400" w:lineRule="exact"/>
        <w:ind w:firstLineChars="200" w:firstLine="420"/>
        <w:rPr>
          <w:rFonts w:ascii="宋体"/>
        </w:rPr>
      </w:pPr>
      <w:r w:rsidRPr="00A24B31">
        <w:rPr>
          <w:rFonts w:ascii="宋体" w:hint="eastAsia"/>
        </w:rPr>
        <w:t>操作与观察：资源/</w:t>
      </w:r>
      <w:proofErr w:type="gramStart"/>
      <w:r w:rsidRPr="00A24B31">
        <w:rPr>
          <w:rFonts w:ascii="宋体" w:hint="eastAsia"/>
        </w:rPr>
        <w:t>储量块段计算</w:t>
      </w:r>
      <w:proofErr w:type="gramEnd"/>
      <w:r w:rsidRPr="00A24B31">
        <w:rPr>
          <w:rFonts w:ascii="宋体" w:hint="eastAsia"/>
        </w:rPr>
        <w:t>、资源/储量报告编写。</w:t>
      </w:r>
    </w:p>
    <w:p w:rsidR="002A3CA0" w:rsidRPr="00A24B31" w:rsidRDefault="005B42E7" w:rsidP="00C347FB">
      <w:pPr>
        <w:spacing w:line="400" w:lineRule="exact"/>
        <w:ind w:firstLineChars="200" w:firstLine="420"/>
        <w:rPr>
          <w:rFonts w:ascii="宋体"/>
        </w:rPr>
      </w:pPr>
      <w:r w:rsidRPr="00A24B31">
        <w:rPr>
          <w:rFonts w:ascii="宋体" w:hint="eastAsia"/>
        </w:rPr>
        <w:t>实验报告要求：形成的表格、资源/储量的规范文字及实验过程。</w:t>
      </w:r>
    </w:p>
    <w:p w:rsidR="002A3CA0" w:rsidRPr="00A24B31" w:rsidRDefault="005B42E7" w:rsidP="00147B45">
      <w:pPr>
        <w:pStyle w:val="2"/>
        <w:numPr>
          <w:ilvl w:val="0"/>
          <w:numId w:val="27"/>
        </w:numPr>
        <w:spacing w:line="400" w:lineRule="exact"/>
        <w:ind w:left="0" w:firstLine="422"/>
        <w:rPr>
          <w:rFonts w:ascii="宋体"/>
          <w:b/>
        </w:rPr>
      </w:pPr>
      <w:r w:rsidRPr="00A24B31">
        <w:rPr>
          <w:rFonts w:ascii="宋体" w:hint="eastAsia"/>
          <w:b/>
        </w:rPr>
        <w:t>课程考核</w:t>
      </w:r>
    </w:p>
    <w:p w:rsidR="002A3CA0" w:rsidRPr="00A24B31" w:rsidRDefault="005B42E7" w:rsidP="00147B45">
      <w:pPr>
        <w:spacing w:line="400" w:lineRule="exact"/>
        <w:ind w:firstLineChars="200" w:firstLine="420"/>
        <w:rPr>
          <w:rFonts w:ascii="宋体"/>
        </w:rPr>
      </w:pPr>
      <w:r w:rsidRPr="00A24B31">
        <w:rPr>
          <w:rFonts w:ascii="宋体" w:hint="eastAsia"/>
        </w:rPr>
        <w:t>实验考核结合实验报告及实验完成情况两个方面考虑，要求学生在课程结束后将实验成果打印版及电子版提交给任课教师，作为实验成绩考核的主要依据。考核采取五级制。</w:t>
      </w:r>
    </w:p>
    <w:p w:rsidR="002A3CA0" w:rsidRPr="00A24B31" w:rsidRDefault="005B42E7" w:rsidP="0061630C">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四、课程师资队伍</w:t>
      </w:r>
    </w:p>
    <w:p w:rsidR="002A3CA0" w:rsidRPr="00A24B31" w:rsidRDefault="005B42E7" w:rsidP="00147B45">
      <w:pPr>
        <w:spacing w:line="400" w:lineRule="exact"/>
        <w:ind w:firstLineChars="200" w:firstLine="420"/>
        <w:rPr>
          <w:rFonts w:ascii="宋体"/>
        </w:rPr>
      </w:pPr>
      <w:r w:rsidRPr="00A24B31">
        <w:rPr>
          <w:rFonts w:ascii="宋体" w:hint="eastAsia"/>
        </w:rPr>
        <w:t>课程负责人：本课程负责人应具有副教授及以上职称或博士学位,</w:t>
      </w:r>
      <w:r w:rsidRPr="00A24B31">
        <w:rPr>
          <w:rFonts w:ascii="宋体"/>
        </w:rPr>
        <w:t>具有丰富的教学经验和较强的组织管理能力。</w:t>
      </w:r>
    </w:p>
    <w:p w:rsidR="002A3CA0" w:rsidRPr="00A24B31" w:rsidRDefault="005B42E7">
      <w:pPr>
        <w:spacing w:line="400" w:lineRule="exact"/>
        <w:ind w:firstLineChars="200" w:firstLine="420"/>
        <w:rPr>
          <w:rFonts w:ascii="宋体"/>
        </w:rPr>
      </w:pPr>
      <w:r w:rsidRPr="00A24B31">
        <w:rPr>
          <w:rFonts w:ascii="宋体" w:hint="eastAsia"/>
        </w:rPr>
        <w:t>主讲教师：应该具有讲师及以上职称，</w:t>
      </w:r>
      <w:r w:rsidRPr="00A24B31">
        <w:rPr>
          <w:rFonts w:ascii="宋体"/>
        </w:rPr>
        <w:t>积极参与教学研究与改革。</w:t>
      </w:r>
    </w:p>
    <w:p w:rsidR="002A3CA0" w:rsidRPr="00A24B31" w:rsidRDefault="005B42E7" w:rsidP="0061630C">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五、教学资源要求</w:t>
      </w:r>
    </w:p>
    <w:p w:rsidR="002A3CA0" w:rsidRPr="00A24B31" w:rsidRDefault="005B42E7" w:rsidP="00147B45">
      <w:pPr>
        <w:spacing w:line="400" w:lineRule="exact"/>
        <w:ind w:firstLineChars="200" w:firstLine="420"/>
        <w:rPr>
          <w:rFonts w:ascii="宋体"/>
        </w:rPr>
      </w:pPr>
      <w:r w:rsidRPr="00A24B31">
        <w:rPr>
          <w:rFonts w:ascii="宋体" w:hint="eastAsia"/>
        </w:rPr>
        <w:t>实验室名称：计算机实验室</w:t>
      </w:r>
    </w:p>
    <w:p w:rsidR="002A3CA0" w:rsidRPr="00A24B31" w:rsidRDefault="005B42E7" w:rsidP="00147B45">
      <w:pPr>
        <w:spacing w:line="400" w:lineRule="exact"/>
        <w:ind w:firstLineChars="200" w:firstLine="420"/>
        <w:rPr>
          <w:rFonts w:ascii="宋体"/>
        </w:rPr>
      </w:pPr>
      <w:r w:rsidRPr="00A24B31">
        <w:rPr>
          <w:rFonts w:ascii="宋体" w:hint="eastAsia"/>
        </w:rPr>
        <w:t>主要设备、材料：电脑</w:t>
      </w:r>
    </w:p>
    <w:p w:rsidR="002A3CA0" w:rsidRPr="00A24B31" w:rsidRDefault="005B42E7" w:rsidP="00C347FB">
      <w:pPr>
        <w:spacing w:line="400" w:lineRule="exact"/>
        <w:ind w:firstLineChars="200" w:firstLine="420"/>
        <w:rPr>
          <w:rFonts w:ascii="宋体"/>
        </w:rPr>
      </w:pPr>
      <w:r w:rsidRPr="00A24B31">
        <w:rPr>
          <w:rFonts w:ascii="宋体" w:hint="eastAsia"/>
        </w:rPr>
        <w:t>教材、指导书：《矿山地质信息综合处理》实验指导书</w:t>
      </w:r>
    </w:p>
    <w:p w:rsidR="002A3CA0" w:rsidRPr="00A24B31" w:rsidRDefault="005B42E7" w:rsidP="00C347FB">
      <w:pPr>
        <w:spacing w:line="400" w:lineRule="exact"/>
        <w:ind w:firstLineChars="200" w:firstLine="420"/>
        <w:rPr>
          <w:rFonts w:ascii="宋体"/>
        </w:rPr>
      </w:pPr>
      <w:r w:rsidRPr="00A24B31">
        <w:rPr>
          <w:rFonts w:ascii="宋体" w:hint="eastAsia"/>
        </w:rPr>
        <w:t>主要参考书：</w:t>
      </w:r>
    </w:p>
    <w:p w:rsidR="002A3CA0" w:rsidRPr="00A24B31" w:rsidRDefault="005B42E7">
      <w:pPr>
        <w:numPr>
          <w:ilvl w:val="0"/>
          <w:numId w:val="23"/>
        </w:numPr>
        <w:spacing w:line="420" w:lineRule="exact"/>
        <w:rPr>
          <w:rFonts w:ascii="宋体"/>
        </w:rPr>
      </w:pPr>
      <w:r w:rsidRPr="00A24B31">
        <w:rPr>
          <w:rFonts w:ascii="宋体" w:hint="eastAsia"/>
        </w:rPr>
        <w:t>刘建平.煤矿地质.北京.机械工业出版社:2015.</w:t>
      </w:r>
    </w:p>
    <w:p w:rsidR="002A3CA0" w:rsidRPr="00A24B31" w:rsidRDefault="005B42E7">
      <w:pPr>
        <w:numPr>
          <w:ilvl w:val="0"/>
          <w:numId w:val="23"/>
        </w:numPr>
        <w:spacing w:line="420" w:lineRule="exact"/>
        <w:rPr>
          <w:rFonts w:ascii="宋体"/>
        </w:rPr>
      </w:pPr>
      <w:r w:rsidRPr="00A24B31">
        <w:rPr>
          <w:rFonts w:ascii="宋体" w:hint="eastAsia"/>
        </w:rPr>
        <w:t>陈春龙.煤矿地质</w:t>
      </w:r>
      <w:proofErr w:type="gramStart"/>
      <w:r w:rsidRPr="00A24B31">
        <w:rPr>
          <w:rFonts w:ascii="宋体" w:hint="eastAsia"/>
        </w:rPr>
        <w:t>与矿图</w:t>
      </w:r>
      <w:proofErr w:type="gramEnd"/>
      <w:r w:rsidRPr="00A24B31">
        <w:rPr>
          <w:rFonts w:ascii="宋体" w:hint="eastAsia"/>
        </w:rPr>
        <w:t>.北京.煤炭工业出版社:2011.</w:t>
      </w:r>
    </w:p>
    <w:p w:rsidR="002A3CA0" w:rsidRPr="00A24B31" w:rsidRDefault="005B42E7" w:rsidP="0061630C">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rsidP="00147B45">
      <w:pPr>
        <w:spacing w:line="400" w:lineRule="exact"/>
        <w:ind w:firstLineChars="200" w:firstLine="420"/>
        <w:rPr>
          <w:rFonts w:ascii="宋体"/>
        </w:rPr>
      </w:pPr>
      <w:r w:rsidRPr="00A24B31">
        <w:rPr>
          <w:rFonts w:ascii="宋体" w:hint="eastAsia"/>
        </w:rPr>
        <w:t>1)</w:t>
      </w:r>
      <w:r w:rsidRPr="00A24B31">
        <w:rPr>
          <w:rFonts w:ascii="宋体"/>
        </w:rPr>
        <w:t>本课程教学质量标准适用于</w:t>
      </w:r>
      <w:r w:rsidRPr="00A24B31">
        <w:rPr>
          <w:rFonts w:ascii="宋体" w:hint="eastAsia"/>
        </w:rPr>
        <w:t>资源勘查等专业。</w:t>
      </w:r>
      <w:r w:rsidRPr="00A24B31">
        <w:rPr>
          <w:rFonts w:ascii="宋体"/>
        </w:rPr>
        <w:t xml:space="preserve"> </w:t>
      </w:r>
    </w:p>
    <w:p w:rsidR="002A3CA0" w:rsidRPr="00A24B31" w:rsidRDefault="005B42E7" w:rsidP="00147B45">
      <w:pPr>
        <w:spacing w:line="400" w:lineRule="exact"/>
        <w:ind w:firstLineChars="200" w:firstLine="420"/>
        <w:rPr>
          <w:rFonts w:ascii="宋体"/>
        </w:rPr>
      </w:pPr>
      <w:r w:rsidRPr="00A24B31">
        <w:rPr>
          <w:rFonts w:ascii="宋体" w:hint="eastAsia"/>
        </w:rPr>
        <w:t>2)</w:t>
      </w:r>
      <w:r w:rsidRPr="00A24B31">
        <w:rPr>
          <w:rFonts w:ascii="宋体"/>
        </w:rPr>
        <w:t>本课程教学质量标准的变更应由课程负责人提出，专业负责人审批并报学院和教务部备案</w:t>
      </w:r>
      <w:r w:rsidRPr="00A24B31">
        <w:rPr>
          <w:rFonts w:ascii="宋体" w:hint="eastAsia"/>
        </w:rPr>
        <w:t>。</w:t>
      </w:r>
    </w:p>
    <w:p w:rsidR="002A3CA0" w:rsidRPr="00A24B31" w:rsidRDefault="002A3CA0">
      <w:pPr>
        <w:snapToGrid w:val="0"/>
        <w:spacing w:line="400" w:lineRule="atLeast"/>
        <w:ind w:left="420"/>
        <w:rPr>
          <w:rFonts w:ascii="宋体" w:hAnsi="宋体"/>
          <w:szCs w:val="21"/>
        </w:rPr>
      </w:pP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制定者：周荣福</w:t>
      </w: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张茜凤</w:t>
      </w: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审定者：陈玉华</w:t>
      </w:r>
    </w:p>
    <w:p w:rsidR="002A3CA0" w:rsidRPr="00A24B31" w:rsidRDefault="005B42E7" w:rsidP="00147B45">
      <w:pPr>
        <w:snapToGrid w:val="0"/>
        <w:spacing w:line="400" w:lineRule="atLeast"/>
        <w:ind w:firstLineChars="1923" w:firstLine="4038"/>
        <w:jc w:val="right"/>
        <w:rPr>
          <w:rFonts w:eastAsia="黑体"/>
          <w:sz w:val="24"/>
          <w:szCs w:val="24"/>
        </w:rPr>
      </w:pPr>
      <w:r w:rsidRPr="00A24B31">
        <w:rPr>
          <w:rFonts w:ascii="宋体" w:hAnsi="宋体" w:hint="eastAsia"/>
          <w:szCs w:val="21"/>
        </w:rPr>
        <w:t>批准者：董青红</w:t>
      </w:r>
      <w:r w:rsidRPr="00A24B31">
        <w:rPr>
          <w:rFonts w:eastAsia="黑体" w:hint="eastAsia"/>
          <w:sz w:val="24"/>
          <w:szCs w:val="24"/>
        </w:rPr>
        <w:br w:type="page"/>
      </w:r>
    </w:p>
    <w:p w:rsidR="002A3CA0" w:rsidRPr="00A24B31" w:rsidRDefault="005B42E7" w:rsidP="00A46987">
      <w:pPr>
        <w:pStyle w:val="11"/>
        <w:tabs>
          <w:tab w:val="left" w:pos="2693"/>
        </w:tabs>
        <w:spacing w:before="156"/>
        <w:rPr>
          <w:szCs w:val="21"/>
        </w:rPr>
      </w:pPr>
      <w:bookmarkStart w:id="150" w:name="_Toc496657640"/>
      <w:r w:rsidRPr="00A24B31">
        <w:rPr>
          <w:rFonts w:hint="eastAsia"/>
          <w:szCs w:val="21"/>
        </w:rPr>
        <w:lastRenderedPageBreak/>
        <w:t>课程编号：</w:t>
      </w:r>
      <w:r w:rsidRPr="00A24B31">
        <w:rPr>
          <w:rFonts w:hint="eastAsia"/>
          <w:szCs w:val="21"/>
        </w:rPr>
        <w:t>P05514</w:t>
      </w:r>
      <w:bookmarkEnd w:id="150"/>
      <w:r w:rsidRPr="00A24B31">
        <w:rPr>
          <w:rFonts w:hint="eastAsia"/>
          <w:szCs w:val="21"/>
        </w:rPr>
        <w:t xml:space="preserve"> </w:t>
      </w:r>
    </w:p>
    <w:p w:rsidR="002A3CA0" w:rsidRPr="00A24B31" w:rsidRDefault="005B42E7" w:rsidP="00A46987">
      <w:pPr>
        <w:pStyle w:val="12"/>
        <w:spacing w:beforeLines="100" w:before="312" w:after="156"/>
      </w:pPr>
      <w:bookmarkStart w:id="151" w:name="_Toc496657641"/>
      <w:r w:rsidRPr="00A24B31">
        <w:rPr>
          <w:rFonts w:hint="eastAsia"/>
        </w:rPr>
        <w:t>资源</w:t>
      </w:r>
      <w:r w:rsidRPr="00A24B31">
        <w:t>勘查工程</w:t>
      </w:r>
      <w:r w:rsidRPr="00A24B31">
        <w:rPr>
          <w:rFonts w:hint="eastAsia"/>
        </w:rPr>
        <w:t>专业</w:t>
      </w:r>
      <w:r w:rsidRPr="00A24B31">
        <w:t>生产实习实训</w:t>
      </w:r>
      <w:r w:rsidRPr="00A24B31">
        <w:rPr>
          <w:rFonts w:hint="eastAsia"/>
        </w:rPr>
        <w:t>A</w:t>
      </w:r>
      <w:r w:rsidRPr="00A24B31">
        <w:rPr>
          <w:rFonts w:hint="eastAsia"/>
        </w:rPr>
        <w:t>实习教学质量标准</w:t>
      </w:r>
      <w:bookmarkEnd w:id="151"/>
    </w:p>
    <w:p w:rsidR="002A3CA0" w:rsidRPr="00A24B31" w:rsidRDefault="005B42E7" w:rsidP="00A46987">
      <w:pPr>
        <w:pStyle w:val="13"/>
        <w:spacing w:after="156"/>
      </w:pPr>
      <w:r w:rsidRPr="00A24B31">
        <w:rPr>
          <w:rFonts w:hint="eastAsia"/>
        </w:rPr>
        <w:t>学时：</w:t>
      </w:r>
      <w:r w:rsidRPr="00A24B31">
        <w:rPr>
          <w:rFonts w:hint="eastAsia"/>
        </w:rPr>
        <w:t>3</w:t>
      </w:r>
      <w:r w:rsidRPr="00A24B31">
        <w:rPr>
          <w:rFonts w:hint="eastAsia"/>
        </w:rPr>
        <w:t>周</w:t>
      </w:r>
      <w:r w:rsidRPr="00A24B31">
        <w:rPr>
          <w:rFonts w:hint="eastAsia"/>
        </w:rPr>
        <w:t xml:space="preserve"> </w:t>
      </w:r>
      <w:r w:rsidRPr="00A24B31">
        <w:t xml:space="preserve"> </w:t>
      </w:r>
      <w:r w:rsidRPr="00A24B31">
        <w:rPr>
          <w:rFonts w:hint="eastAsia"/>
        </w:rPr>
        <w:t>学分：</w:t>
      </w:r>
      <w:r w:rsidRPr="00A24B31">
        <w:rPr>
          <w:rFonts w:hint="eastAsia"/>
        </w:rPr>
        <w:t>3</w:t>
      </w:r>
    </w:p>
    <w:p w:rsidR="002A3CA0" w:rsidRPr="00A24B31" w:rsidRDefault="005B42E7" w:rsidP="00A46987">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pPr>
        <w:spacing w:line="400" w:lineRule="exact"/>
        <w:ind w:firstLineChars="200" w:firstLine="420"/>
        <w:rPr>
          <w:rFonts w:ascii="宋体"/>
        </w:rPr>
      </w:pPr>
      <w:r w:rsidRPr="00A24B31">
        <w:rPr>
          <w:rFonts w:ascii="宋体" w:hint="eastAsia"/>
        </w:rPr>
        <w:t>《专业生产实习实训A》是资源勘查工程专业本科学生培养过程中十分重要的实践性教学环节，是在各种基础地质课程已学完和地质认识实习及地质填图实习完成的基础上进行的。专业生产实习实训，不但巩固已学的各门知识，而且培养学生理论与实践结合的工作能力，</w:t>
      </w:r>
      <w:r w:rsidRPr="00A24B31">
        <w:rPr>
          <w:rFonts w:ascii="宋体"/>
        </w:rPr>
        <w:t>进一步树立地质工作的科学态度和严谨作</w:t>
      </w:r>
      <w:r w:rsidRPr="00A24B31">
        <w:rPr>
          <w:rFonts w:ascii="宋体" w:hint="eastAsia"/>
        </w:rPr>
        <w:t>风，使</w:t>
      </w:r>
      <w:r w:rsidRPr="00A24B31">
        <w:rPr>
          <w:rFonts w:ascii="宋体"/>
        </w:rPr>
        <w:t>学生</w:t>
      </w:r>
      <w:r w:rsidRPr="00A24B31">
        <w:rPr>
          <w:rFonts w:ascii="宋体" w:hint="eastAsia"/>
        </w:rPr>
        <w:t>掌握</w:t>
      </w:r>
      <w:r w:rsidRPr="00A24B31">
        <w:rPr>
          <w:rFonts w:ascii="宋体"/>
        </w:rPr>
        <w:t>野外、室内的基本工作方法。</w:t>
      </w:r>
      <w:r w:rsidRPr="00A24B31">
        <w:rPr>
          <w:rFonts w:ascii="宋体" w:hint="eastAsia"/>
        </w:rPr>
        <w:t>通过专业生产实习实训，加深学生对相关理论课程的理解和掌握，大力提高实际动手能力、综合运用知识的能力以及分析问题解决问题的能力。为后续的毕业设计（论文）工作提供一定的思路和准备，同时也为毕业后从事实际工作打下基础。</w:t>
      </w:r>
    </w:p>
    <w:p w:rsidR="002A3CA0" w:rsidRPr="00A24B31" w:rsidRDefault="005B42E7" w:rsidP="00A46987">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rsidP="00C347FB">
      <w:pPr>
        <w:spacing w:line="400" w:lineRule="exact"/>
        <w:ind w:firstLineChars="200" w:firstLine="420"/>
        <w:rPr>
          <w:rFonts w:ascii="黑体" w:eastAsia="黑体" w:hAnsi="黑体"/>
          <w:sz w:val="24"/>
          <w:szCs w:val="24"/>
        </w:rPr>
      </w:pPr>
      <w:r w:rsidRPr="00A24B31">
        <w:rPr>
          <w:rFonts w:ascii="宋体" w:hint="eastAsia"/>
        </w:rPr>
        <w:t>资源勘查工程专业分为能源矿产勘查、煤系气地质与开发技术和地球信息科学与技术等三个专业方向，具体教学内容分配如下：</w:t>
      </w:r>
    </w:p>
    <w:p w:rsidR="002A3CA0" w:rsidRPr="00A24B31" w:rsidRDefault="005B42E7">
      <w:pPr>
        <w:spacing w:line="400" w:lineRule="exact"/>
        <w:ind w:firstLineChars="200" w:firstLine="422"/>
        <w:jc w:val="center"/>
        <w:rPr>
          <w:rFonts w:ascii="宋体"/>
          <w:b/>
        </w:rPr>
      </w:pPr>
      <w:r w:rsidRPr="00A24B31">
        <w:rPr>
          <w:rFonts w:ascii="宋体" w:hint="eastAsia"/>
          <w:b/>
        </w:rPr>
        <w:t>主要教学内容</w:t>
      </w:r>
    </w:p>
    <w:tbl>
      <w:tblPr>
        <w:tblW w:w="8647" w:type="dxa"/>
        <w:tblInd w:w="10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992"/>
        <w:gridCol w:w="4678"/>
        <w:gridCol w:w="992"/>
        <w:gridCol w:w="1276"/>
      </w:tblGrid>
      <w:tr w:rsidR="002A3CA0" w:rsidRPr="00A24B31" w:rsidTr="00147B45">
        <w:trPr>
          <w:trHeight w:val="510"/>
        </w:trPr>
        <w:tc>
          <w:tcPr>
            <w:tcW w:w="709"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序号</w:t>
            </w:r>
          </w:p>
        </w:tc>
        <w:tc>
          <w:tcPr>
            <w:tcW w:w="992"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实习内容</w:t>
            </w:r>
          </w:p>
        </w:tc>
        <w:tc>
          <w:tcPr>
            <w:tcW w:w="4678"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实习要求</w:t>
            </w:r>
          </w:p>
        </w:tc>
        <w:tc>
          <w:tcPr>
            <w:tcW w:w="992"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学时（天）</w:t>
            </w:r>
          </w:p>
        </w:tc>
        <w:tc>
          <w:tcPr>
            <w:tcW w:w="1276"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备注</w:t>
            </w:r>
          </w:p>
        </w:tc>
      </w:tr>
      <w:tr w:rsidR="002A3CA0" w:rsidRPr="00A24B31" w:rsidTr="00147B45">
        <w:trPr>
          <w:trHeight w:val="510"/>
        </w:trPr>
        <w:tc>
          <w:tcPr>
            <w:tcW w:w="709"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1</w:t>
            </w:r>
          </w:p>
        </w:tc>
        <w:tc>
          <w:tcPr>
            <w:tcW w:w="992"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实地勘察、调研</w:t>
            </w:r>
          </w:p>
        </w:tc>
        <w:tc>
          <w:tcPr>
            <w:tcW w:w="4678" w:type="dxa"/>
            <w:shd w:val="clear" w:color="auto" w:fill="auto"/>
            <w:vAlign w:val="center"/>
          </w:tcPr>
          <w:p w:rsidR="002A3CA0" w:rsidRPr="00A24B31" w:rsidRDefault="005B42E7" w:rsidP="00147B45">
            <w:pPr>
              <w:spacing w:line="240" w:lineRule="exact"/>
              <w:jc w:val="left"/>
              <w:rPr>
                <w:sz w:val="18"/>
                <w:szCs w:val="18"/>
              </w:rPr>
            </w:pPr>
            <w:r w:rsidRPr="00A24B31">
              <w:rPr>
                <w:rFonts w:hint="eastAsia"/>
                <w:sz w:val="18"/>
                <w:szCs w:val="18"/>
              </w:rPr>
              <w:t>实习动员，实习准备。包括资料准备，预习实习内容、了解实习要求；野外实地勘察、数据采集；根据实习指导书确定的实习内容进行野外勘察；基础图件的准备。</w:t>
            </w:r>
          </w:p>
        </w:tc>
        <w:tc>
          <w:tcPr>
            <w:tcW w:w="992"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5</w:t>
            </w:r>
          </w:p>
        </w:tc>
        <w:tc>
          <w:tcPr>
            <w:tcW w:w="1276"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各方向通用</w:t>
            </w:r>
          </w:p>
        </w:tc>
      </w:tr>
      <w:tr w:rsidR="002A3CA0" w:rsidRPr="00A24B31" w:rsidTr="00147B45">
        <w:trPr>
          <w:trHeight w:val="510"/>
        </w:trPr>
        <w:tc>
          <w:tcPr>
            <w:tcW w:w="709"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2</w:t>
            </w:r>
          </w:p>
        </w:tc>
        <w:tc>
          <w:tcPr>
            <w:tcW w:w="992"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煤矿地质</w:t>
            </w:r>
          </w:p>
        </w:tc>
        <w:tc>
          <w:tcPr>
            <w:tcW w:w="4678" w:type="dxa"/>
            <w:shd w:val="clear" w:color="auto" w:fill="auto"/>
            <w:vAlign w:val="center"/>
          </w:tcPr>
          <w:p w:rsidR="002A3CA0" w:rsidRPr="00A24B31" w:rsidRDefault="005B42E7" w:rsidP="00147B45">
            <w:pPr>
              <w:spacing w:line="240" w:lineRule="exact"/>
              <w:jc w:val="left"/>
              <w:rPr>
                <w:sz w:val="18"/>
                <w:szCs w:val="18"/>
              </w:rPr>
            </w:pPr>
            <w:r w:rsidRPr="00A24B31">
              <w:rPr>
                <w:rFonts w:hint="eastAsia"/>
                <w:sz w:val="18"/>
                <w:szCs w:val="18"/>
              </w:rPr>
              <w:t>掌握煤矿井巷地质编录、常见地质构造观测与素描，了解煤矿地质工作内容与日产管理流程；了解生产矿井的主要系统；掌握矿井通风系统，矿井井下瓦斯治理及抽采方式及相关设备。</w:t>
            </w:r>
          </w:p>
        </w:tc>
        <w:tc>
          <w:tcPr>
            <w:tcW w:w="992"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5</w:t>
            </w:r>
          </w:p>
        </w:tc>
        <w:tc>
          <w:tcPr>
            <w:tcW w:w="1276"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能源矿产勘查、煤系气地质与开发技术专业方向</w:t>
            </w:r>
          </w:p>
        </w:tc>
      </w:tr>
      <w:tr w:rsidR="002A3CA0" w:rsidRPr="00A24B31" w:rsidTr="00147B45">
        <w:trPr>
          <w:trHeight w:val="510"/>
        </w:trPr>
        <w:tc>
          <w:tcPr>
            <w:tcW w:w="709"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3</w:t>
            </w:r>
          </w:p>
        </w:tc>
        <w:tc>
          <w:tcPr>
            <w:tcW w:w="992"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资源勘查技术、煤系气开发技术</w:t>
            </w:r>
          </w:p>
        </w:tc>
        <w:tc>
          <w:tcPr>
            <w:tcW w:w="4678" w:type="dxa"/>
            <w:shd w:val="clear" w:color="auto" w:fill="auto"/>
            <w:vAlign w:val="center"/>
          </w:tcPr>
          <w:p w:rsidR="002A3CA0" w:rsidRPr="00A24B31" w:rsidRDefault="005B42E7" w:rsidP="00147B45">
            <w:pPr>
              <w:numPr>
                <w:ilvl w:val="0"/>
                <w:numId w:val="24"/>
              </w:numPr>
              <w:spacing w:line="240" w:lineRule="exact"/>
              <w:ind w:left="0" w:firstLine="0"/>
              <w:jc w:val="left"/>
              <w:rPr>
                <w:sz w:val="18"/>
                <w:szCs w:val="18"/>
              </w:rPr>
            </w:pPr>
            <w:r w:rsidRPr="00A24B31">
              <w:rPr>
                <w:rFonts w:hint="eastAsia"/>
                <w:sz w:val="18"/>
                <w:szCs w:val="18"/>
              </w:rPr>
              <w:t>掌握煤田地质工作的主要环节，参观钻机现场，了解钻探工艺，熟悉勘探工作流程，掌握报告编制方法；掌握岩心描述的标准及描述、记录方法；学会用</w:t>
            </w:r>
            <w:r w:rsidRPr="00A24B31">
              <w:rPr>
                <w:rFonts w:hint="eastAsia"/>
                <w:sz w:val="18"/>
                <w:szCs w:val="18"/>
              </w:rPr>
              <w:t>CAD</w:t>
            </w:r>
            <w:r w:rsidRPr="00A24B31">
              <w:rPr>
                <w:rFonts w:hint="eastAsia"/>
                <w:sz w:val="18"/>
                <w:szCs w:val="18"/>
              </w:rPr>
              <w:t>绘制地层岩芯编录柱状图、处理数据、完成实习成果的提交。</w:t>
            </w:r>
          </w:p>
          <w:p w:rsidR="002A3CA0" w:rsidRPr="00A24B31" w:rsidRDefault="005B42E7" w:rsidP="00147B45">
            <w:pPr>
              <w:numPr>
                <w:ilvl w:val="0"/>
                <w:numId w:val="24"/>
              </w:numPr>
              <w:spacing w:line="240" w:lineRule="exact"/>
              <w:ind w:left="0" w:firstLine="0"/>
              <w:jc w:val="left"/>
              <w:rPr>
                <w:sz w:val="18"/>
                <w:szCs w:val="18"/>
              </w:rPr>
            </w:pPr>
            <w:r w:rsidRPr="00A24B31">
              <w:rPr>
                <w:rFonts w:hint="eastAsia"/>
                <w:sz w:val="18"/>
                <w:szCs w:val="18"/>
              </w:rPr>
              <w:t>掌握煤层气生产要素、主要工艺、设备配置；掌握地面煤层气井预抽的工艺流程，了解煤层气钻井、测井、录井、固井、试井、煤层气压裂、煤层气排采、煤层气集输等工艺流程及相关设备；比较地面煤层气井抽采与井下瓦斯抽采在设备、工艺、原理上的异同。</w:t>
            </w:r>
          </w:p>
        </w:tc>
        <w:tc>
          <w:tcPr>
            <w:tcW w:w="992"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5</w:t>
            </w:r>
          </w:p>
        </w:tc>
        <w:tc>
          <w:tcPr>
            <w:tcW w:w="1276"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能源矿产勘查、煤系气地质与开发技术专业方向</w:t>
            </w:r>
          </w:p>
        </w:tc>
      </w:tr>
      <w:tr w:rsidR="002A3CA0" w:rsidRPr="00A24B31" w:rsidTr="00147B45">
        <w:trPr>
          <w:trHeight w:val="510"/>
        </w:trPr>
        <w:tc>
          <w:tcPr>
            <w:tcW w:w="709"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4</w:t>
            </w:r>
          </w:p>
        </w:tc>
        <w:tc>
          <w:tcPr>
            <w:tcW w:w="992"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数学地质</w:t>
            </w:r>
          </w:p>
        </w:tc>
        <w:tc>
          <w:tcPr>
            <w:tcW w:w="4678" w:type="dxa"/>
            <w:shd w:val="clear" w:color="auto" w:fill="auto"/>
            <w:vAlign w:val="center"/>
          </w:tcPr>
          <w:p w:rsidR="002A3CA0" w:rsidRPr="00A24B31" w:rsidRDefault="005B42E7" w:rsidP="00147B45">
            <w:pPr>
              <w:spacing w:line="240" w:lineRule="exact"/>
              <w:jc w:val="left"/>
              <w:rPr>
                <w:sz w:val="18"/>
                <w:szCs w:val="18"/>
              </w:rPr>
            </w:pPr>
            <w:r w:rsidRPr="00A24B31">
              <w:rPr>
                <w:rFonts w:hint="eastAsia"/>
                <w:sz w:val="18"/>
                <w:szCs w:val="18"/>
              </w:rPr>
              <w:t>基于采集数据，制作实习基地的土地利用类型、地质遗迹和地质景观资源的电子地图及三维可视化表达；利用地球信息科学与技术相关基础软件（如</w:t>
            </w:r>
            <w:r w:rsidRPr="00A24B31">
              <w:rPr>
                <w:rFonts w:hint="eastAsia"/>
                <w:sz w:val="18"/>
                <w:szCs w:val="18"/>
              </w:rPr>
              <w:t>ENVI,ARCVIEW,MAPINFO</w:t>
            </w:r>
            <w:r w:rsidRPr="00A24B31">
              <w:rPr>
                <w:rFonts w:hint="eastAsia"/>
                <w:sz w:val="18"/>
                <w:szCs w:val="18"/>
              </w:rPr>
              <w:t>，</w:t>
            </w:r>
            <w:r w:rsidRPr="00A24B31">
              <w:rPr>
                <w:rFonts w:hint="eastAsia"/>
                <w:sz w:val="18"/>
                <w:szCs w:val="18"/>
              </w:rPr>
              <w:t>SQL</w:t>
            </w:r>
            <w:r w:rsidRPr="00A24B31">
              <w:rPr>
                <w:sz w:val="18"/>
                <w:szCs w:val="18"/>
              </w:rPr>
              <w:t xml:space="preserve"> </w:t>
            </w:r>
            <w:r w:rsidRPr="00A24B31">
              <w:rPr>
                <w:rFonts w:hint="eastAsia"/>
                <w:sz w:val="18"/>
                <w:szCs w:val="18"/>
              </w:rPr>
              <w:t>S</w:t>
            </w:r>
            <w:r w:rsidRPr="00A24B31">
              <w:rPr>
                <w:sz w:val="18"/>
                <w:szCs w:val="18"/>
              </w:rPr>
              <w:t>erver</w:t>
            </w:r>
            <w:r w:rsidRPr="00A24B31">
              <w:rPr>
                <w:rFonts w:hint="eastAsia"/>
                <w:sz w:val="18"/>
                <w:szCs w:val="18"/>
              </w:rPr>
              <w:t>等）和可视化编程语言实现二次开发和信息系统的搭建和集成。</w:t>
            </w:r>
          </w:p>
        </w:tc>
        <w:tc>
          <w:tcPr>
            <w:tcW w:w="992"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10</w:t>
            </w:r>
          </w:p>
        </w:tc>
        <w:tc>
          <w:tcPr>
            <w:tcW w:w="1276"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地球信息科学与技术专业方向</w:t>
            </w:r>
          </w:p>
        </w:tc>
      </w:tr>
      <w:tr w:rsidR="002A3CA0" w:rsidRPr="00A24B31" w:rsidTr="00147B45">
        <w:trPr>
          <w:trHeight w:val="510"/>
        </w:trPr>
        <w:tc>
          <w:tcPr>
            <w:tcW w:w="1701" w:type="dxa"/>
            <w:gridSpan w:val="2"/>
            <w:shd w:val="clear" w:color="auto" w:fill="auto"/>
            <w:vAlign w:val="center"/>
          </w:tcPr>
          <w:p w:rsidR="002A3CA0" w:rsidRPr="00A24B31" w:rsidRDefault="005B42E7" w:rsidP="00A46987">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4678" w:type="dxa"/>
            <w:shd w:val="clear" w:color="auto" w:fill="auto"/>
            <w:vAlign w:val="center"/>
          </w:tcPr>
          <w:p w:rsidR="002A3CA0" w:rsidRPr="00A24B31" w:rsidRDefault="002A3CA0" w:rsidP="00A46987">
            <w:pPr>
              <w:spacing w:line="240" w:lineRule="exact"/>
              <w:jc w:val="center"/>
              <w:rPr>
                <w:sz w:val="18"/>
                <w:szCs w:val="18"/>
              </w:rPr>
            </w:pPr>
          </w:p>
        </w:tc>
        <w:tc>
          <w:tcPr>
            <w:tcW w:w="992" w:type="dxa"/>
            <w:shd w:val="clear" w:color="auto" w:fill="auto"/>
            <w:vAlign w:val="center"/>
          </w:tcPr>
          <w:p w:rsidR="002A3CA0" w:rsidRPr="00A24B31" w:rsidRDefault="005B42E7" w:rsidP="00A46987">
            <w:pPr>
              <w:spacing w:line="240" w:lineRule="exact"/>
              <w:jc w:val="center"/>
              <w:rPr>
                <w:sz w:val="18"/>
                <w:szCs w:val="18"/>
              </w:rPr>
            </w:pPr>
            <w:r w:rsidRPr="00A24B31">
              <w:rPr>
                <w:rFonts w:hint="eastAsia"/>
                <w:sz w:val="18"/>
                <w:szCs w:val="18"/>
              </w:rPr>
              <w:t>15</w:t>
            </w:r>
          </w:p>
        </w:tc>
        <w:tc>
          <w:tcPr>
            <w:tcW w:w="1276" w:type="dxa"/>
            <w:shd w:val="clear" w:color="auto" w:fill="auto"/>
            <w:vAlign w:val="center"/>
          </w:tcPr>
          <w:p w:rsidR="002A3CA0" w:rsidRPr="00A24B31" w:rsidRDefault="002A3CA0" w:rsidP="00A46987">
            <w:pPr>
              <w:spacing w:line="240" w:lineRule="exact"/>
              <w:jc w:val="center"/>
              <w:rPr>
                <w:sz w:val="18"/>
                <w:szCs w:val="18"/>
              </w:rPr>
            </w:pPr>
          </w:p>
        </w:tc>
      </w:tr>
    </w:tbl>
    <w:p w:rsidR="002A3CA0" w:rsidRPr="00A24B31" w:rsidRDefault="005B42E7" w:rsidP="00A46987">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420"/>
        <w:rPr>
          <w:rFonts w:ascii="宋体"/>
          <w:iCs/>
        </w:rPr>
      </w:pPr>
      <w:r w:rsidRPr="00A24B31">
        <w:rPr>
          <w:rFonts w:ascii="宋体" w:hint="eastAsia"/>
          <w:iCs/>
        </w:rPr>
        <w:t>本实习各专业方向分别设负责人1名，要求副教授以上职称，具有丰富的实习指导经验</w:t>
      </w:r>
      <w:r w:rsidRPr="00A24B31">
        <w:rPr>
          <w:rFonts w:ascii="宋体" w:hint="eastAsia"/>
          <w:iCs/>
        </w:rPr>
        <w:lastRenderedPageBreak/>
        <w:t>和较强的组织管理能力。</w:t>
      </w:r>
    </w:p>
    <w:p w:rsidR="002A3CA0" w:rsidRPr="00A24B31" w:rsidRDefault="005B42E7">
      <w:pPr>
        <w:spacing w:line="400" w:lineRule="exact"/>
        <w:ind w:firstLine="420"/>
        <w:rPr>
          <w:rFonts w:ascii="宋体"/>
          <w:iCs/>
        </w:rPr>
      </w:pPr>
      <w:r w:rsidRPr="00A24B31">
        <w:rPr>
          <w:rFonts w:ascii="宋体" w:hint="eastAsia"/>
          <w:iCs/>
        </w:rPr>
        <w:t>本课程师资队伍数量应能满足教学需要，且结构合理。主讲教师应具备博士学位，具有足够的教学能力、专业水平，能开展工程实践问题研究，参与学术交流。并且能有足够时间和精力投入到教学和学生指导中。</w:t>
      </w:r>
    </w:p>
    <w:p w:rsidR="002A3CA0" w:rsidRPr="00A24B31" w:rsidRDefault="005B42E7">
      <w:pPr>
        <w:spacing w:line="400" w:lineRule="exact"/>
        <w:ind w:firstLine="420"/>
        <w:rPr>
          <w:rFonts w:ascii="宋体"/>
          <w:iCs/>
        </w:rPr>
      </w:pPr>
      <w:r w:rsidRPr="00A24B31">
        <w:rPr>
          <w:rFonts w:ascii="宋体" w:hint="eastAsia"/>
          <w:iCs/>
        </w:rPr>
        <w:t>按照实习内容配备2-3名校外指导教师，且具有中级及以上职称。</w:t>
      </w:r>
    </w:p>
    <w:p w:rsidR="002A3CA0" w:rsidRPr="00A24B31" w:rsidRDefault="005B42E7" w:rsidP="00A46987">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pPr>
        <w:spacing w:line="400" w:lineRule="exact"/>
        <w:ind w:firstLine="420"/>
        <w:rPr>
          <w:rFonts w:ascii="宋体"/>
          <w:iCs/>
        </w:rPr>
      </w:pPr>
      <w:r w:rsidRPr="00A24B31">
        <w:rPr>
          <w:rFonts w:ascii="宋体" w:hint="eastAsia"/>
          <w:iCs/>
        </w:rPr>
        <w:t>1．编制专门的实习指导书；</w:t>
      </w:r>
    </w:p>
    <w:p w:rsidR="002A3CA0" w:rsidRPr="00A24B31" w:rsidRDefault="005B42E7">
      <w:pPr>
        <w:spacing w:line="400" w:lineRule="exact"/>
        <w:ind w:firstLine="420"/>
        <w:rPr>
          <w:rFonts w:ascii="宋体"/>
          <w:iCs/>
        </w:rPr>
      </w:pPr>
      <w:r w:rsidRPr="00A24B31">
        <w:rPr>
          <w:rFonts w:ascii="宋体" w:hint="eastAsia"/>
          <w:iCs/>
        </w:rPr>
        <w:t>2．校外实习基地：与学校签订协议的长期有效的野外实习基地；</w:t>
      </w:r>
    </w:p>
    <w:p w:rsidR="002A3CA0" w:rsidRPr="00A24B31" w:rsidRDefault="005B42E7">
      <w:pPr>
        <w:spacing w:line="400" w:lineRule="exact"/>
        <w:ind w:firstLine="420"/>
        <w:rPr>
          <w:rFonts w:ascii="宋体"/>
          <w:iCs/>
        </w:rPr>
      </w:pPr>
      <w:r w:rsidRPr="00A24B31">
        <w:rPr>
          <w:rFonts w:ascii="宋体" w:hint="eastAsia"/>
          <w:iCs/>
        </w:rPr>
        <w:t>3．其他教学资源：与实习相关的网络资源及图书资料，实习基地及学校为学生提供必要的硬件资源。</w:t>
      </w:r>
    </w:p>
    <w:p w:rsidR="002A3CA0" w:rsidRPr="00A24B31" w:rsidRDefault="005B42E7" w:rsidP="00A46987">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五、实习教学组织</w:t>
      </w:r>
    </w:p>
    <w:p w:rsidR="002A3CA0" w:rsidRPr="00A24B31" w:rsidRDefault="005B42E7">
      <w:pPr>
        <w:spacing w:line="400" w:lineRule="exact"/>
        <w:ind w:firstLine="420"/>
        <w:rPr>
          <w:rFonts w:ascii="宋体"/>
          <w:iCs/>
        </w:rPr>
      </w:pPr>
      <w:r w:rsidRPr="00A24B31">
        <w:rPr>
          <w:rFonts w:ascii="宋体" w:hint="eastAsia"/>
          <w:iCs/>
        </w:rPr>
        <w:t>1.组织形式</w:t>
      </w:r>
    </w:p>
    <w:p w:rsidR="002A3CA0" w:rsidRPr="00A24B31" w:rsidRDefault="005B42E7">
      <w:pPr>
        <w:spacing w:line="400" w:lineRule="exact"/>
        <w:ind w:firstLine="420"/>
        <w:rPr>
          <w:rFonts w:ascii="宋体" w:hAnsi="宋体"/>
          <w:szCs w:val="21"/>
        </w:rPr>
      </w:pPr>
      <w:r w:rsidRPr="00A24B31">
        <w:rPr>
          <w:rFonts w:ascii="宋体" w:hAnsi="宋体" w:hint="eastAsia"/>
          <w:szCs w:val="21"/>
        </w:rPr>
        <w:t>实习方式包括外业操作、室内操作、师生及实习基地指导教师交流等多种方式。野外实习以指导教师讲解和学生动手操作的方式展开，</w:t>
      </w:r>
      <w:r w:rsidRPr="00A24B31">
        <w:rPr>
          <w:rFonts w:ascii="宋体"/>
        </w:rPr>
        <w:t>学生进行记录及提问，</w:t>
      </w:r>
      <w:r w:rsidRPr="00A24B31">
        <w:rPr>
          <w:rFonts w:ascii="宋体" w:hAnsi="宋体" w:hint="eastAsia"/>
          <w:szCs w:val="21"/>
        </w:rPr>
        <w:t>学生操作</w:t>
      </w:r>
      <w:r w:rsidRPr="00A24B31">
        <w:rPr>
          <w:rFonts w:ascii="宋体" w:hint="eastAsia"/>
          <w:iCs/>
        </w:rPr>
        <w:t>分组进行，</w:t>
      </w:r>
      <w:r w:rsidRPr="00A24B31">
        <w:rPr>
          <w:rFonts w:ascii="宋体" w:hint="eastAsia"/>
        </w:rPr>
        <w:t>实习</w:t>
      </w:r>
      <w:r w:rsidRPr="00A24B31">
        <w:rPr>
          <w:rFonts w:ascii="宋体"/>
        </w:rPr>
        <w:t>小组</w:t>
      </w:r>
      <w:r w:rsidRPr="00A24B31">
        <w:rPr>
          <w:rFonts w:ascii="宋体" w:hint="eastAsia"/>
        </w:rPr>
        <w:t>每</w:t>
      </w:r>
      <w:r w:rsidRPr="00A24B31">
        <w:rPr>
          <w:rFonts w:ascii="宋体"/>
        </w:rPr>
        <w:t>组不</w:t>
      </w:r>
      <w:r w:rsidRPr="00A24B31">
        <w:rPr>
          <w:rFonts w:ascii="宋体" w:hint="eastAsia"/>
        </w:rPr>
        <w:t>超过20人，</w:t>
      </w:r>
      <w:r w:rsidRPr="00A24B31">
        <w:rPr>
          <w:rFonts w:ascii="宋体" w:hAnsi="宋体" w:hint="eastAsia"/>
          <w:szCs w:val="21"/>
        </w:rPr>
        <w:t>每组明确小组组长，负责学员的联系、分工等工作。</w:t>
      </w:r>
    </w:p>
    <w:p w:rsidR="002A3CA0" w:rsidRPr="00A24B31" w:rsidRDefault="005B42E7">
      <w:pPr>
        <w:spacing w:line="400" w:lineRule="exact"/>
        <w:rPr>
          <w:rFonts w:ascii="宋体"/>
          <w:iCs/>
        </w:rPr>
      </w:pPr>
      <w:r w:rsidRPr="00A24B31">
        <w:rPr>
          <w:rFonts w:ascii="宋体" w:hint="eastAsia"/>
          <w:iCs/>
        </w:rPr>
        <w:t xml:space="preserve">    2.教学服务</w:t>
      </w:r>
    </w:p>
    <w:p w:rsidR="002A3CA0" w:rsidRPr="00A24B31" w:rsidRDefault="005B42E7">
      <w:pPr>
        <w:spacing w:line="400" w:lineRule="exact"/>
        <w:ind w:firstLine="420"/>
        <w:rPr>
          <w:rFonts w:ascii="宋体"/>
          <w:iCs/>
        </w:rPr>
      </w:pPr>
      <w:r w:rsidRPr="00A24B31">
        <w:rPr>
          <w:rFonts w:ascii="宋体" w:hint="eastAsia"/>
          <w:iCs/>
        </w:rPr>
        <w:t>指导教师除组织实习、讲解实习内容外，还应向学生提供答疑服务。及时掌握学生的实习情况，解决学生实习过程中的问题，同时确保学生实习安全。</w:t>
      </w:r>
    </w:p>
    <w:p w:rsidR="002A3CA0" w:rsidRPr="00A24B31" w:rsidRDefault="005B42E7" w:rsidP="00A46987">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pPr>
        <w:spacing w:line="360" w:lineRule="exact"/>
        <w:ind w:firstLineChars="200" w:firstLine="420"/>
        <w:rPr>
          <w:rFonts w:ascii="ˎ̥" w:hAnsi="ˎ̥"/>
        </w:rPr>
      </w:pPr>
      <w:r w:rsidRPr="00A24B31">
        <w:rPr>
          <w:rFonts w:ascii="ˎ̥" w:hAnsi="ˎ̥" w:hint="eastAsia"/>
        </w:rPr>
        <w:t>课程采用过程考核和实习报告相结合的考核方式。</w:t>
      </w:r>
    </w:p>
    <w:p w:rsidR="002A3CA0" w:rsidRPr="00A24B31" w:rsidRDefault="005B42E7">
      <w:pPr>
        <w:spacing w:line="360" w:lineRule="exact"/>
        <w:ind w:firstLineChars="200" w:firstLine="420"/>
        <w:rPr>
          <w:rFonts w:ascii="ˎ̥" w:hAnsi="ˎ̥"/>
        </w:rPr>
      </w:pPr>
      <w:r w:rsidRPr="00A24B31">
        <w:rPr>
          <w:rFonts w:ascii="ˎ̥" w:hAnsi="ˎ̥" w:hint="eastAsia"/>
        </w:rPr>
        <w:t>过程考核主要考核学生在实习过程中的态度、出勤、野外记录等情况，占</w:t>
      </w:r>
      <w:r w:rsidRPr="00A24B31">
        <w:rPr>
          <w:rFonts w:ascii="ˎ̥" w:hAnsi="ˎ̥" w:hint="eastAsia"/>
        </w:rPr>
        <w:t>40%</w:t>
      </w:r>
      <w:r w:rsidRPr="00A24B31">
        <w:rPr>
          <w:rFonts w:ascii="ˎ̥" w:hAnsi="ˎ̥" w:hint="eastAsia"/>
        </w:rPr>
        <w:t>。</w:t>
      </w:r>
    </w:p>
    <w:p w:rsidR="002A3CA0" w:rsidRPr="00A24B31" w:rsidRDefault="005B42E7">
      <w:pPr>
        <w:spacing w:line="360" w:lineRule="exact"/>
        <w:ind w:firstLineChars="200" w:firstLine="420"/>
        <w:rPr>
          <w:rFonts w:ascii="ˎ̥" w:hAnsi="ˎ̥"/>
        </w:rPr>
      </w:pPr>
      <w:r w:rsidRPr="00A24B31">
        <w:rPr>
          <w:rFonts w:ascii="ˎ̥" w:hAnsi="ˎ̥" w:hint="eastAsia"/>
        </w:rPr>
        <w:t>实习报告主要考核学生提交报告的质量、完成实习内容情况、撰写格式规范等，占</w:t>
      </w:r>
      <w:r w:rsidRPr="00A24B31">
        <w:rPr>
          <w:rFonts w:ascii="ˎ̥" w:hAnsi="ˎ̥" w:hint="eastAsia"/>
        </w:rPr>
        <w:t>60%</w:t>
      </w:r>
      <w:r w:rsidRPr="00A24B31">
        <w:rPr>
          <w:rFonts w:ascii="ˎ̥" w:hAnsi="ˎ̥" w:hint="eastAsia"/>
        </w:rPr>
        <w:t>。</w:t>
      </w:r>
    </w:p>
    <w:p w:rsidR="002A3CA0" w:rsidRPr="00A24B31" w:rsidRDefault="005B42E7">
      <w:pPr>
        <w:spacing w:line="360" w:lineRule="exact"/>
        <w:ind w:firstLineChars="200" w:firstLine="420"/>
        <w:rPr>
          <w:rFonts w:ascii="ˎ̥" w:hAnsi="ˎ̥"/>
        </w:rPr>
      </w:pPr>
      <w:r w:rsidRPr="00A24B31">
        <w:rPr>
          <w:rFonts w:ascii="ˎ̥" w:hAnsi="ˎ̥" w:hint="eastAsia"/>
        </w:rPr>
        <w:t>考核成绩以</w:t>
      </w:r>
      <w:r w:rsidRPr="00A24B31">
        <w:rPr>
          <w:rFonts w:ascii="ˎ̥" w:hAnsi="ˎ̥" w:hint="eastAsia"/>
        </w:rPr>
        <w:t>5</w:t>
      </w:r>
      <w:r w:rsidRPr="00A24B31">
        <w:rPr>
          <w:rFonts w:ascii="ˎ̥" w:hAnsi="ˎ̥" w:hint="eastAsia"/>
        </w:rPr>
        <w:t>等级制（优秀、良好、中等、及格、不及格）给出。</w:t>
      </w:r>
    </w:p>
    <w:p w:rsidR="002A3CA0" w:rsidRPr="00A24B31" w:rsidRDefault="005B42E7" w:rsidP="00A46987">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pStyle w:val="1"/>
        <w:spacing w:line="400" w:lineRule="exact"/>
        <w:ind w:firstLineChars="0"/>
        <w:rPr>
          <w:rFonts w:ascii="宋体"/>
        </w:rPr>
      </w:pPr>
      <w:r w:rsidRPr="00A24B31">
        <w:rPr>
          <w:rFonts w:ascii="宋体" w:hint="eastAsia"/>
        </w:rPr>
        <w:t>1.本课程标准的适用范围是资源勘查工程等专业</w:t>
      </w:r>
    </w:p>
    <w:p w:rsidR="002A3CA0" w:rsidRPr="00A24B31" w:rsidRDefault="005B42E7">
      <w:pPr>
        <w:pStyle w:val="1"/>
        <w:rPr>
          <w:rFonts w:ascii="宋体"/>
        </w:rPr>
      </w:pPr>
      <w:r w:rsidRPr="00A24B31">
        <w:rPr>
          <w:rFonts w:ascii="宋体" w:hint="eastAsia"/>
        </w:rPr>
        <w:t>2.本课程教学质量标准的变更需要由课程负责人提出，专业负责人组织系所会议讨论通过。</w:t>
      </w:r>
    </w:p>
    <w:p w:rsidR="00147B45" w:rsidRPr="00A24B31" w:rsidRDefault="00147B45">
      <w:pPr>
        <w:wordWrap w:val="0"/>
        <w:spacing w:line="400" w:lineRule="exact"/>
        <w:ind w:firstLineChars="2400" w:firstLine="5040"/>
        <w:jc w:val="right"/>
        <w:rPr>
          <w:rFonts w:ascii="宋体" w:hint="eastAsia"/>
        </w:rPr>
      </w:pPr>
    </w:p>
    <w:p w:rsidR="00147B45" w:rsidRPr="00A24B31" w:rsidRDefault="00147B45" w:rsidP="00147B45">
      <w:pPr>
        <w:spacing w:line="400" w:lineRule="exact"/>
        <w:ind w:firstLineChars="2400" w:firstLine="5040"/>
        <w:jc w:val="right"/>
        <w:rPr>
          <w:rFonts w:ascii="宋体" w:hint="eastAsia"/>
        </w:rPr>
      </w:pPr>
    </w:p>
    <w:p w:rsidR="002A3CA0" w:rsidRPr="00A24B31" w:rsidRDefault="005B42E7" w:rsidP="00147B45">
      <w:pPr>
        <w:spacing w:line="400" w:lineRule="exact"/>
        <w:ind w:firstLineChars="2400" w:firstLine="5040"/>
        <w:jc w:val="right"/>
        <w:rPr>
          <w:rFonts w:ascii="宋体"/>
        </w:rPr>
      </w:pPr>
      <w:r w:rsidRPr="00A24B31">
        <w:rPr>
          <w:rFonts w:ascii="宋体" w:hint="eastAsia"/>
        </w:rPr>
        <w:t>制定者：王  猛</w:t>
      </w:r>
    </w:p>
    <w:p w:rsidR="002A3CA0" w:rsidRPr="00A24B31" w:rsidRDefault="005B42E7">
      <w:pPr>
        <w:spacing w:line="400" w:lineRule="exact"/>
        <w:ind w:firstLineChars="2400" w:firstLine="5040"/>
        <w:jc w:val="right"/>
        <w:rPr>
          <w:rFonts w:ascii="宋体"/>
        </w:rPr>
      </w:pPr>
      <w:r w:rsidRPr="00A24B31">
        <w:rPr>
          <w:rFonts w:ascii="宋体" w:hint="eastAsia"/>
        </w:rPr>
        <w:t>审定者：汪吉林</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2A3CA0">
      <w:pPr>
        <w:spacing w:line="400" w:lineRule="exact"/>
        <w:jc w:val="left"/>
        <w:rPr>
          <w:sz w:val="28"/>
        </w:rPr>
      </w:pPr>
    </w:p>
    <w:p w:rsidR="002A3CA0" w:rsidRPr="00A24B31" w:rsidRDefault="005B42E7">
      <w:pPr>
        <w:spacing w:line="440" w:lineRule="exact"/>
        <w:rPr>
          <w:rFonts w:eastAsia="黑体"/>
          <w:sz w:val="24"/>
          <w:szCs w:val="24"/>
        </w:rPr>
      </w:pPr>
      <w:r w:rsidRPr="00A24B31">
        <w:rPr>
          <w:rFonts w:eastAsia="黑体" w:hint="eastAsia"/>
          <w:sz w:val="24"/>
          <w:szCs w:val="24"/>
        </w:rPr>
        <w:br w:type="page"/>
      </w:r>
    </w:p>
    <w:p w:rsidR="002A3CA0" w:rsidRPr="00A24B31" w:rsidRDefault="005B42E7" w:rsidP="00A46987">
      <w:pPr>
        <w:pStyle w:val="11"/>
        <w:tabs>
          <w:tab w:val="left" w:pos="2693"/>
        </w:tabs>
        <w:spacing w:before="156"/>
        <w:rPr>
          <w:szCs w:val="21"/>
        </w:rPr>
      </w:pPr>
      <w:bookmarkStart w:id="152" w:name="_Toc496657642"/>
      <w:r w:rsidRPr="00A24B31">
        <w:rPr>
          <w:rFonts w:hint="eastAsia"/>
          <w:szCs w:val="21"/>
        </w:rPr>
        <w:lastRenderedPageBreak/>
        <w:t>课程编号：</w:t>
      </w:r>
      <w:r w:rsidRPr="00A24B31">
        <w:rPr>
          <w:szCs w:val="21"/>
        </w:rPr>
        <w:t>P05515</w:t>
      </w:r>
      <w:bookmarkEnd w:id="152"/>
    </w:p>
    <w:p w:rsidR="002A3CA0" w:rsidRPr="00A24B31" w:rsidRDefault="005B42E7" w:rsidP="00A46987">
      <w:pPr>
        <w:pStyle w:val="12"/>
        <w:spacing w:beforeLines="100" w:before="312" w:after="156"/>
      </w:pPr>
      <w:bookmarkStart w:id="153" w:name="_Toc496657643"/>
      <w:r w:rsidRPr="00A24B31">
        <w:rPr>
          <w:rFonts w:hint="eastAsia"/>
        </w:rPr>
        <w:t>资源勘查工程</w:t>
      </w:r>
      <w:proofErr w:type="gramStart"/>
      <w:r w:rsidRPr="00A24B31">
        <w:rPr>
          <w:rFonts w:hint="eastAsia"/>
        </w:rPr>
        <w:t>专业专业</w:t>
      </w:r>
      <w:proofErr w:type="gramEnd"/>
      <w:r w:rsidRPr="00A24B31">
        <w:rPr>
          <w:rFonts w:hint="eastAsia"/>
        </w:rPr>
        <w:t>生产实习实训</w:t>
      </w:r>
      <w:r w:rsidRPr="00A24B31">
        <w:rPr>
          <w:rFonts w:hint="eastAsia"/>
        </w:rPr>
        <w:t>B</w:t>
      </w:r>
      <w:r w:rsidRPr="00A24B31">
        <w:rPr>
          <w:rFonts w:hint="eastAsia"/>
        </w:rPr>
        <w:t>（企业实践）</w:t>
      </w:r>
      <w:r w:rsidR="00147B45" w:rsidRPr="00A24B31">
        <w:br/>
      </w:r>
      <w:r w:rsidRPr="00A24B31">
        <w:rPr>
          <w:rFonts w:hint="eastAsia"/>
        </w:rPr>
        <w:t>实习教学质量标准</w:t>
      </w:r>
      <w:bookmarkEnd w:id="153"/>
    </w:p>
    <w:p w:rsidR="002A3CA0" w:rsidRPr="00A24B31" w:rsidRDefault="005B42E7" w:rsidP="00A46987">
      <w:pPr>
        <w:pStyle w:val="13"/>
        <w:spacing w:after="156"/>
      </w:pPr>
      <w:r w:rsidRPr="00A24B31">
        <w:rPr>
          <w:rFonts w:hint="eastAsia"/>
        </w:rPr>
        <w:t>学时：</w:t>
      </w:r>
      <w:r w:rsidRPr="00A24B31">
        <w:rPr>
          <w:rFonts w:hint="eastAsia"/>
        </w:rPr>
        <w:t>3.5</w:t>
      </w:r>
      <w:r w:rsidRPr="00A24B31">
        <w:rPr>
          <w:rFonts w:hint="eastAsia"/>
        </w:rPr>
        <w:t>周</w:t>
      </w:r>
      <w:r w:rsidRPr="00A24B31">
        <w:rPr>
          <w:rFonts w:hint="eastAsia"/>
        </w:rPr>
        <w:t xml:space="preserve">       </w:t>
      </w:r>
      <w:r w:rsidRPr="00A24B31">
        <w:rPr>
          <w:rFonts w:hint="eastAsia"/>
        </w:rPr>
        <w:t>学分：</w:t>
      </w:r>
      <w:r w:rsidRPr="00A24B31">
        <w:rPr>
          <w:rFonts w:hint="eastAsia"/>
        </w:rPr>
        <w:t>3.5</w:t>
      </w:r>
    </w:p>
    <w:p w:rsidR="002A3CA0" w:rsidRPr="00A24B31" w:rsidRDefault="005B42E7" w:rsidP="00A46987">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rsidP="00147B45">
      <w:pPr>
        <w:spacing w:line="400" w:lineRule="exact"/>
        <w:ind w:firstLineChars="200" w:firstLine="420"/>
        <w:rPr>
          <w:rFonts w:ascii="宋体"/>
        </w:rPr>
      </w:pPr>
      <w:r w:rsidRPr="00A24B31">
        <w:rPr>
          <w:rFonts w:ascii="宋体" w:hint="eastAsia"/>
        </w:rPr>
        <w:t>专业生产实习实训B（企业实践）实习是资源勘查工程专业卓越工程师计划方向的学生培养过程中十分重要的实践性教学环节，参加该教学环节的学生已经完成了基础地质综合实习，修满了必需学分数的有关专业课程，可以在能源矿产勘查、煤系气地质与开发技术和地球信息科学与技术三个方向中选择一个方向，在资源调查、矿产勘查设计、地质勘探、煤炭开采、非常规气开发等单位的生产部门参加实践，不仅达到巩固所学的专业知识和提高专业技能的目标，而且还应熟悉和掌握实习单位的有关生产环节和技术要求，积累一定的工作经验。</w:t>
      </w:r>
    </w:p>
    <w:p w:rsidR="002A3CA0" w:rsidRPr="00A24B31" w:rsidRDefault="005B42E7" w:rsidP="00A46987">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rsidP="00147B45">
      <w:pPr>
        <w:spacing w:line="400" w:lineRule="exact"/>
        <w:ind w:firstLineChars="200" w:firstLine="420"/>
        <w:rPr>
          <w:rFonts w:ascii="宋体"/>
        </w:rPr>
      </w:pPr>
      <w:r w:rsidRPr="00A24B31">
        <w:rPr>
          <w:rFonts w:ascii="宋体" w:hint="eastAsia"/>
        </w:rPr>
        <w:t>实习内容根据实习单位性质而定，应能体现能源矿产勘查、煤系气地质与开发技术和地球信息科学与技术三个方向中某一个方向的有关专业技能。</w:t>
      </w:r>
    </w:p>
    <w:p w:rsidR="002A3CA0" w:rsidRPr="00A24B31" w:rsidRDefault="005B42E7">
      <w:pPr>
        <w:spacing w:line="440" w:lineRule="exact"/>
        <w:ind w:firstLineChars="200" w:firstLine="422"/>
        <w:rPr>
          <w:b/>
        </w:rPr>
      </w:pPr>
      <w:r w:rsidRPr="00A24B31">
        <w:rPr>
          <w:rFonts w:hint="eastAsia"/>
          <w:b/>
        </w:rPr>
        <w:t>主要教学内容</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2591"/>
        <w:gridCol w:w="2087"/>
        <w:gridCol w:w="1559"/>
        <w:gridCol w:w="1468"/>
      </w:tblGrid>
      <w:tr w:rsidR="002A3CA0" w:rsidRPr="00A24B31" w:rsidTr="00A808C4">
        <w:trPr>
          <w:trHeight w:val="340"/>
        </w:trPr>
        <w:tc>
          <w:tcPr>
            <w:tcW w:w="709"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序号</w:t>
            </w:r>
          </w:p>
        </w:tc>
        <w:tc>
          <w:tcPr>
            <w:tcW w:w="2591"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实习内容</w:t>
            </w:r>
          </w:p>
        </w:tc>
        <w:tc>
          <w:tcPr>
            <w:tcW w:w="2087"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实习要求</w:t>
            </w:r>
          </w:p>
        </w:tc>
        <w:tc>
          <w:tcPr>
            <w:tcW w:w="1559"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学时（天）</w:t>
            </w:r>
          </w:p>
        </w:tc>
        <w:tc>
          <w:tcPr>
            <w:tcW w:w="1468"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备注</w:t>
            </w:r>
          </w:p>
        </w:tc>
      </w:tr>
      <w:tr w:rsidR="002A3CA0" w:rsidRPr="00A24B31" w:rsidTr="00A808C4">
        <w:trPr>
          <w:trHeight w:val="340"/>
        </w:trPr>
        <w:tc>
          <w:tcPr>
            <w:tcW w:w="709"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1</w:t>
            </w:r>
          </w:p>
        </w:tc>
        <w:tc>
          <w:tcPr>
            <w:tcW w:w="2591" w:type="dxa"/>
            <w:shd w:val="clear" w:color="auto" w:fill="auto"/>
            <w:vAlign w:val="center"/>
          </w:tcPr>
          <w:p w:rsidR="002A3CA0" w:rsidRPr="00A24B31" w:rsidRDefault="005B42E7" w:rsidP="00147B45">
            <w:pPr>
              <w:spacing w:line="240" w:lineRule="exact"/>
              <w:rPr>
                <w:sz w:val="18"/>
              </w:rPr>
            </w:pPr>
            <w:r w:rsidRPr="00A24B31">
              <w:rPr>
                <w:rFonts w:hint="eastAsia"/>
                <w:sz w:val="18"/>
              </w:rPr>
              <w:t>野外地质踏勘、钻探编录、井下观测、样品采集、数据采集，等</w:t>
            </w:r>
          </w:p>
        </w:tc>
        <w:tc>
          <w:tcPr>
            <w:tcW w:w="2087" w:type="dxa"/>
            <w:shd w:val="clear" w:color="auto" w:fill="auto"/>
            <w:vAlign w:val="center"/>
          </w:tcPr>
          <w:p w:rsidR="002A3CA0" w:rsidRPr="00A24B31" w:rsidRDefault="005B42E7" w:rsidP="00147B45">
            <w:pPr>
              <w:spacing w:line="240" w:lineRule="exact"/>
              <w:rPr>
                <w:sz w:val="18"/>
              </w:rPr>
            </w:pPr>
            <w:r w:rsidRPr="00A24B31">
              <w:rPr>
                <w:rFonts w:hint="eastAsia"/>
                <w:sz w:val="18"/>
              </w:rPr>
              <w:t>根据实习内容，加深理解基础地质理论，掌握岩石鉴定、钻井或井巷编录、样品或数据采集的工作方法</w:t>
            </w:r>
          </w:p>
        </w:tc>
        <w:tc>
          <w:tcPr>
            <w:tcW w:w="1559" w:type="dxa"/>
            <w:shd w:val="clear" w:color="auto" w:fill="auto"/>
            <w:vAlign w:val="center"/>
          </w:tcPr>
          <w:p w:rsidR="002A3CA0" w:rsidRPr="00A24B31" w:rsidRDefault="005B42E7" w:rsidP="00A808C4">
            <w:pPr>
              <w:spacing w:line="240" w:lineRule="exact"/>
              <w:jc w:val="center"/>
              <w:rPr>
                <w:sz w:val="18"/>
              </w:rPr>
            </w:pPr>
            <w:r w:rsidRPr="00A24B31">
              <w:rPr>
                <w:rFonts w:hint="eastAsia"/>
                <w:sz w:val="18"/>
              </w:rPr>
              <w:t>10</w:t>
            </w:r>
            <w:r w:rsidRPr="00A24B31">
              <w:rPr>
                <w:rFonts w:hint="eastAsia"/>
                <w:sz w:val="18"/>
              </w:rPr>
              <w:t>（建议）</w:t>
            </w:r>
          </w:p>
        </w:tc>
        <w:tc>
          <w:tcPr>
            <w:tcW w:w="1468" w:type="dxa"/>
            <w:shd w:val="clear" w:color="auto" w:fill="auto"/>
            <w:vAlign w:val="center"/>
          </w:tcPr>
          <w:p w:rsidR="002A3CA0" w:rsidRPr="00A24B31" w:rsidRDefault="005B42E7" w:rsidP="00A808C4">
            <w:pPr>
              <w:spacing w:line="240" w:lineRule="exact"/>
              <w:jc w:val="center"/>
              <w:rPr>
                <w:sz w:val="18"/>
              </w:rPr>
            </w:pPr>
            <w:r w:rsidRPr="00A24B31">
              <w:rPr>
                <w:rFonts w:hint="eastAsia"/>
                <w:sz w:val="18"/>
              </w:rPr>
              <w:t>学时分配应与实习单位协商</w:t>
            </w:r>
          </w:p>
        </w:tc>
      </w:tr>
      <w:tr w:rsidR="002A3CA0" w:rsidRPr="00A24B31" w:rsidTr="00A808C4">
        <w:trPr>
          <w:trHeight w:val="340"/>
        </w:trPr>
        <w:tc>
          <w:tcPr>
            <w:tcW w:w="709"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2</w:t>
            </w:r>
          </w:p>
        </w:tc>
        <w:tc>
          <w:tcPr>
            <w:tcW w:w="2591" w:type="dxa"/>
            <w:shd w:val="clear" w:color="auto" w:fill="auto"/>
            <w:vAlign w:val="center"/>
          </w:tcPr>
          <w:p w:rsidR="002A3CA0" w:rsidRPr="00A24B31" w:rsidRDefault="005B42E7" w:rsidP="00147B45">
            <w:pPr>
              <w:spacing w:line="240" w:lineRule="exact"/>
              <w:rPr>
                <w:sz w:val="18"/>
              </w:rPr>
            </w:pPr>
            <w:r w:rsidRPr="00A24B31">
              <w:rPr>
                <w:rFonts w:hint="eastAsia"/>
                <w:sz w:val="18"/>
              </w:rPr>
              <w:t>室内资料整理，包括数据分类与汇总、绘图、试验或仪器操作、软件操作，等</w:t>
            </w:r>
          </w:p>
        </w:tc>
        <w:tc>
          <w:tcPr>
            <w:tcW w:w="2087" w:type="dxa"/>
            <w:shd w:val="clear" w:color="auto" w:fill="auto"/>
            <w:vAlign w:val="center"/>
          </w:tcPr>
          <w:p w:rsidR="002A3CA0" w:rsidRPr="00A24B31" w:rsidRDefault="005B42E7" w:rsidP="00147B45">
            <w:pPr>
              <w:spacing w:line="240" w:lineRule="exact"/>
              <w:rPr>
                <w:sz w:val="18"/>
              </w:rPr>
            </w:pPr>
            <w:r w:rsidRPr="00A24B31">
              <w:rPr>
                <w:rFonts w:hint="eastAsia"/>
                <w:sz w:val="18"/>
              </w:rPr>
              <w:t>掌握数据分析的基本原理、生产用图的绘制要求、仪器操作与维护的一般规定</w:t>
            </w:r>
          </w:p>
        </w:tc>
        <w:tc>
          <w:tcPr>
            <w:tcW w:w="1559" w:type="dxa"/>
            <w:shd w:val="clear" w:color="auto" w:fill="auto"/>
            <w:vAlign w:val="center"/>
          </w:tcPr>
          <w:p w:rsidR="002A3CA0" w:rsidRPr="00A24B31" w:rsidRDefault="005B42E7" w:rsidP="00A808C4">
            <w:pPr>
              <w:spacing w:line="240" w:lineRule="exact"/>
              <w:jc w:val="center"/>
              <w:rPr>
                <w:sz w:val="18"/>
              </w:rPr>
            </w:pPr>
            <w:r w:rsidRPr="00A24B31">
              <w:rPr>
                <w:rFonts w:hint="eastAsia"/>
                <w:sz w:val="18"/>
              </w:rPr>
              <w:t>5</w:t>
            </w:r>
            <w:r w:rsidRPr="00A24B31">
              <w:rPr>
                <w:rFonts w:hint="eastAsia"/>
                <w:sz w:val="18"/>
              </w:rPr>
              <w:t>（建议）</w:t>
            </w:r>
          </w:p>
        </w:tc>
        <w:tc>
          <w:tcPr>
            <w:tcW w:w="1468" w:type="dxa"/>
            <w:shd w:val="clear" w:color="auto" w:fill="auto"/>
            <w:vAlign w:val="center"/>
          </w:tcPr>
          <w:p w:rsidR="002A3CA0" w:rsidRPr="00A24B31" w:rsidRDefault="005B42E7" w:rsidP="00A808C4">
            <w:pPr>
              <w:spacing w:line="240" w:lineRule="exact"/>
              <w:jc w:val="center"/>
              <w:rPr>
                <w:sz w:val="18"/>
              </w:rPr>
            </w:pPr>
            <w:r w:rsidRPr="00A24B31">
              <w:rPr>
                <w:rFonts w:hint="eastAsia"/>
                <w:sz w:val="18"/>
              </w:rPr>
              <w:t>学时分配应与实习单位协商</w:t>
            </w:r>
          </w:p>
        </w:tc>
      </w:tr>
      <w:tr w:rsidR="002A3CA0" w:rsidRPr="00A24B31" w:rsidTr="00A808C4">
        <w:trPr>
          <w:trHeight w:val="340"/>
        </w:trPr>
        <w:tc>
          <w:tcPr>
            <w:tcW w:w="709"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3</w:t>
            </w:r>
          </w:p>
        </w:tc>
        <w:tc>
          <w:tcPr>
            <w:tcW w:w="2591" w:type="dxa"/>
            <w:shd w:val="clear" w:color="auto" w:fill="auto"/>
            <w:vAlign w:val="center"/>
          </w:tcPr>
          <w:p w:rsidR="002A3CA0" w:rsidRPr="00A24B31" w:rsidRDefault="005B42E7" w:rsidP="00147B45">
            <w:pPr>
              <w:spacing w:line="240" w:lineRule="exact"/>
              <w:rPr>
                <w:sz w:val="18"/>
              </w:rPr>
            </w:pPr>
            <w:r w:rsidRPr="00A24B31">
              <w:rPr>
                <w:rFonts w:hint="eastAsia"/>
                <w:sz w:val="18"/>
              </w:rPr>
              <w:t>编写实习报告</w:t>
            </w:r>
          </w:p>
        </w:tc>
        <w:tc>
          <w:tcPr>
            <w:tcW w:w="2087" w:type="dxa"/>
            <w:shd w:val="clear" w:color="auto" w:fill="auto"/>
            <w:vAlign w:val="center"/>
          </w:tcPr>
          <w:p w:rsidR="002A3CA0" w:rsidRPr="00A24B31" w:rsidRDefault="005B42E7" w:rsidP="00147B45">
            <w:pPr>
              <w:spacing w:line="240" w:lineRule="exact"/>
              <w:rPr>
                <w:sz w:val="18"/>
              </w:rPr>
            </w:pPr>
            <w:r w:rsidRPr="00A24B31">
              <w:rPr>
                <w:rFonts w:hint="eastAsia"/>
                <w:sz w:val="18"/>
              </w:rPr>
              <w:t>应包含实习内容、目的与要求、工作总结和实习体会等</w:t>
            </w:r>
          </w:p>
        </w:tc>
        <w:tc>
          <w:tcPr>
            <w:tcW w:w="1559" w:type="dxa"/>
            <w:shd w:val="clear" w:color="auto" w:fill="auto"/>
            <w:vAlign w:val="center"/>
          </w:tcPr>
          <w:p w:rsidR="002A3CA0" w:rsidRPr="00A24B31" w:rsidRDefault="005B42E7" w:rsidP="00A808C4">
            <w:pPr>
              <w:spacing w:line="240" w:lineRule="exact"/>
              <w:jc w:val="center"/>
              <w:rPr>
                <w:sz w:val="18"/>
              </w:rPr>
            </w:pPr>
            <w:r w:rsidRPr="00A24B31">
              <w:rPr>
                <w:rFonts w:hint="eastAsia"/>
                <w:sz w:val="18"/>
              </w:rPr>
              <w:t>3</w:t>
            </w:r>
            <w:r w:rsidRPr="00A24B31">
              <w:rPr>
                <w:rFonts w:hint="eastAsia"/>
                <w:sz w:val="18"/>
              </w:rPr>
              <w:t>（建议）</w:t>
            </w:r>
          </w:p>
        </w:tc>
        <w:tc>
          <w:tcPr>
            <w:tcW w:w="1468" w:type="dxa"/>
            <w:shd w:val="clear" w:color="auto" w:fill="auto"/>
            <w:vAlign w:val="center"/>
          </w:tcPr>
          <w:p w:rsidR="002A3CA0" w:rsidRPr="00A24B31" w:rsidRDefault="002A3CA0" w:rsidP="00A808C4">
            <w:pPr>
              <w:spacing w:line="240" w:lineRule="exact"/>
              <w:jc w:val="center"/>
              <w:rPr>
                <w:sz w:val="18"/>
              </w:rPr>
            </w:pPr>
          </w:p>
        </w:tc>
      </w:tr>
      <w:tr w:rsidR="002A3CA0" w:rsidRPr="00A24B31" w:rsidTr="00A808C4">
        <w:trPr>
          <w:trHeight w:val="340"/>
        </w:trPr>
        <w:tc>
          <w:tcPr>
            <w:tcW w:w="3300" w:type="dxa"/>
            <w:gridSpan w:val="2"/>
            <w:shd w:val="clear" w:color="auto" w:fill="auto"/>
            <w:vAlign w:val="center"/>
          </w:tcPr>
          <w:p w:rsidR="002A3CA0" w:rsidRPr="00A24B31" w:rsidRDefault="005B42E7" w:rsidP="00A808C4">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2087" w:type="dxa"/>
            <w:shd w:val="clear" w:color="auto" w:fill="auto"/>
            <w:vAlign w:val="center"/>
          </w:tcPr>
          <w:p w:rsidR="002A3CA0" w:rsidRPr="00A24B31" w:rsidRDefault="002A3CA0" w:rsidP="00A808C4">
            <w:pPr>
              <w:spacing w:line="240" w:lineRule="exact"/>
              <w:jc w:val="center"/>
              <w:rPr>
                <w:sz w:val="18"/>
              </w:rPr>
            </w:pPr>
          </w:p>
        </w:tc>
        <w:tc>
          <w:tcPr>
            <w:tcW w:w="1559" w:type="dxa"/>
            <w:shd w:val="clear" w:color="auto" w:fill="auto"/>
            <w:vAlign w:val="center"/>
          </w:tcPr>
          <w:p w:rsidR="002A3CA0" w:rsidRPr="00A24B31" w:rsidRDefault="005B42E7" w:rsidP="00A808C4">
            <w:pPr>
              <w:spacing w:line="240" w:lineRule="exact"/>
              <w:jc w:val="center"/>
              <w:rPr>
                <w:sz w:val="18"/>
              </w:rPr>
            </w:pPr>
            <w:r w:rsidRPr="00A24B31">
              <w:rPr>
                <w:rFonts w:hint="eastAsia"/>
                <w:sz w:val="18"/>
              </w:rPr>
              <w:t>18</w:t>
            </w:r>
          </w:p>
        </w:tc>
        <w:tc>
          <w:tcPr>
            <w:tcW w:w="1468" w:type="dxa"/>
            <w:shd w:val="clear" w:color="auto" w:fill="auto"/>
            <w:vAlign w:val="center"/>
          </w:tcPr>
          <w:p w:rsidR="002A3CA0" w:rsidRPr="00A24B31" w:rsidRDefault="002A3CA0" w:rsidP="00A808C4">
            <w:pPr>
              <w:spacing w:line="240" w:lineRule="exact"/>
              <w:jc w:val="center"/>
              <w:rPr>
                <w:sz w:val="18"/>
              </w:rPr>
            </w:pPr>
          </w:p>
        </w:tc>
      </w:tr>
    </w:tbl>
    <w:p w:rsidR="002A3CA0" w:rsidRPr="00A24B31" w:rsidRDefault="005B42E7" w:rsidP="00A808C4">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rsidP="00147B45">
      <w:pPr>
        <w:spacing w:line="400" w:lineRule="exact"/>
        <w:ind w:firstLineChars="200" w:firstLine="420"/>
        <w:rPr>
          <w:rFonts w:ascii="宋体"/>
        </w:rPr>
      </w:pPr>
      <w:r w:rsidRPr="00A24B31">
        <w:rPr>
          <w:rFonts w:ascii="宋体" w:hint="eastAsia"/>
        </w:rPr>
        <w:t>实习负责人应具有硕士以上学历、副教授以上职称，具有5年以上教学工作经历和两年以上与企业科研合作的经历；</w:t>
      </w:r>
    </w:p>
    <w:p w:rsidR="002A3CA0" w:rsidRPr="00A24B31" w:rsidRDefault="005B42E7" w:rsidP="00147B45">
      <w:pPr>
        <w:spacing w:line="400" w:lineRule="exact"/>
        <w:ind w:firstLineChars="200" w:firstLine="420"/>
        <w:rPr>
          <w:rFonts w:ascii="宋体"/>
        </w:rPr>
      </w:pPr>
      <w:r w:rsidRPr="00A24B31">
        <w:rPr>
          <w:rFonts w:ascii="宋体" w:hint="eastAsia"/>
        </w:rPr>
        <w:t>校内指导教师应具有硕士以上学历、讲师以上职称，具有两年以上教学工作经历；</w:t>
      </w:r>
    </w:p>
    <w:p w:rsidR="002A3CA0" w:rsidRPr="00A24B31" w:rsidRDefault="005B42E7" w:rsidP="00147B45">
      <w:pPr>
        <w:spacing w:line="400" w:lineRule="exact"/>
        <w:ind w:firstLineChars="200" w:firstLine="420"/>
        <w:rPr>
          <w:rFonts w:ascii="宋体"/>
        </w:rPr>
      </w:pPr>
      <w:r w:rsidRPr="00A24B31">
        <w:rPr>
          <w:rFonts w:ascii="宋体" w:hint="eastAsia"/>
        </w:rPr>
        <w:t>校外指导教师应具有本科以上学历、工程师以上职称。</w:t>
      </w:r>
    </w:p>
    <w:p w:rsidR="002A3CA0" w:rsidRPr="00A24B31" w:rsidRDefault="005B42E7" w:rsidP="00A808C4">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rsidP="00147B45">
      <w:pPr>
        <w:spacing w:line="400" w:lineRule="exact"/>
        <w:ind w:firstLineChars="200" w:firstLine="420"/>
        <w:rPr>
          <w:rFonts w:ascii="宋体"/>
        </w:rPr>
      </w:pPr>
      <w:r w:rsidRPr="00A24B31">
        <w:rPr>
          <w:rFonts w:ascii="宋体" w:hint="eastAsia"/>
        </w:rPr>
        <w:t>因企业实践的不确定性较大，不适宜编制统一的实习指导书，但实习负责人应根据实习</w:t>
      </w:r>
      <w:r w:rsidRPr="00A24B31">
        <w:rPr>
          <w:rFonts w:ascii="宋体" w:hint="eastAsia"/>
        </w:rPr>
        <w:lastRenderedPageBreak/>
        <w:t>安排，编制实习计划、内容和要求，并经专业负责人审查。</w:t>
      </w:r>
    </w:p>
    <w:p w:rsidR="002A3CA0" w:rsidRPr="00A24B31" w:rsidRDefault="005B42E7" w:rsidP="00147B45">
      <w:pPr>
        <w:spacing w:line="400" w:lineRule="exact"/>
        <w:ind w:firstLineChars="200" w:firstLine="420"/>
        <w:rPr>
          <w:rFonts w:ascii="宋体"/>
        </w:rPr>
      </w:pPr>
      <w:r w:rsidRPr="00A24B31">
        <w:rPr>
          <w:rFonts w:ascii="宋体" w:hint="eastAsia"/>
        </w:rPr>
        <w:t>校外实习基地以各省煤田地质局、地质矿产局、煤炭集团及其下属单位为主，其数量应能保障卓越工程师方向的学生实习安排，且实习单位应具备和提供实习的软、硬件条件。</w:t>
      </w:r>
    </w:p>
    <w:p w:rsidR="002A3CA0" w:rsidRPr="00A24B31" w:rsidRDefault="005B42E7" w:rsidP="00A808C4">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五、实习教学组织</w:t>
      </w:r>
    </w:p>
    <w:p w:rsidR="002A3CA0" w:rsidRPr="00A24B31" w:rsidRDefault="005B42E7" w:rsidP="00147B45">
      <w:pPr>
        <w:spacing w:line="400" w:lineRule="exact"/>
        <w:ind w:firstLineChars="200" w:firstLine="420"/>
        <w:rPr>
          <w:rFonts w:ascii="宋体"/>
        </w:rPr>
      </w:pPr>
      <w:r w:rsidRPr="00A24B31">
        <w:rPr>
          <w:rFonts w:ascii="宋体" w:hint="eastAsia"/>
        </w:rPr>
        <w:t>1、学校方和实习单位应配备专门的实习负责人，负责学生的实习管理、校企双方的工作联系、实习过程中各种问题的协商与解决；</w:t>
      </w:r>
    </w:p>
    <w:p w:rsidR="002A3CA0" w:rsidRPr="00A24B31" w:rsidRDefault="005B42E7" w:rsidP="00147B45">
      <w:pPr>
        <w:spacing w:line="400" w:lineRule="exact"/>
        <w:ind w:firstLineChars="200" w:firstLine="420"/>
        <w:rPr>
          <w:rFonts w:ascii="宋体"/>
        </w:rPr>
      </w:pPr>
      <w:r w:rsidRPr="00A24B31">
        <w:rPr>
          <w:rFonts w:ascii="宋体" w:hint="eastAsia"/>
        </w:rPr>
        <w:t>2、校内指导教师与校外指导教师结对子，相互配合对学生进行指导，每对指导教师指导的学生人数不宜超过5人；</w:t>
      </w:r>
    </w:p>
    <w:p w:rsidR="002A3CA0" w:rsidRPr="00A24B31" w:rsidRDefault="005B42E7" w:rsidP="00147B45">
      <w:pPr>
        <w:spacing w:line="400" w:lineRule="exact"/>
        <w:ind w:firstLineChars="200" w:firstLine="420"/>
        <w:rPr>
          <w:rFonts w:ascii="宋体"/>
        </w:rPr>
      </w:pPr>
      <w:r w:rsidRPr="00A24B31">
        <w:rPr>
          <w:rFonts w:ascii="宋体" w:hint="eastAsia"/>
        </w:rPr>
        <w:t>3、学生实习指导工作以校外指导教师为主，校内指导教师应在实习前、实习中和实习结束等关键时间点进行集中指导；</w:t>
      </w:r>
    </w:p>
    <w:p w:rsidR="002A3CA0" w:rsidRPr="00A24B31" w:rsidRDefault="005B42E7" w:rsidP="00147B45">
      <w:pPr>
        <w:spacing w:line="400" w:lineRule="exact"/>
        <w:ind w:firstLineChars="200" w:firstLine="420"/>
        <w:rPr>
          <w:rFonts w:ascii="宋体"/>
        </w:rPr>
      </w:pPr>
      <w:r w:rsidRPr="00A24B31">
        <w:rPr>
          <w:rFonts w:ascii="宋体" w:hint="eastAsia"/>
        </w:rPr>
        <w:t>4、校外指导教师的指导内容以生产工作程序与要求及相应的技术方法为主，校内指导教师的指导内容以实习内容涉及到的基础理论、基本专业技能和实习总结为主。</w:t>
      </w:r>
    </w:p>
    <w:p w:rsidR="002A3CA0" w:rsidRPr="00A24B31" w:rsidRDefault="005B42E7" w:rsidP="00147B45">
      <w:pPr>
        <w:spacing w:line="400" w:lineRule="exact"/>
        <w:ind w:firstLineChars="200" w:firstLine="420"/>
        <w:rPr>
          <w:rFonts w:ascii="宋体"/>
        </w:rPr>
      </w:pPr>
      <w:r w:rsidRPr="00A24B31">
        <w:rPr>
          <w:rFonts w:ascii="宋体" w:hint="eastAsia"/>
        </w:rPr>
        <w:t>5、实习学生抵达和离开实习单位时，应由学校方的实习负责人或其安排的有关教师接送，并交接有关实习事宜。</w:t>
      </w:r>
    </w:p>
    <w:p w:rsidR="002A3CA0" w:rsidRPr="00A24B31" w:rsidRDefault="005B42E7" w:rsidP="00A808C4">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rsidP="00147B45">
      <w:pPr>
        <w:spacing w:line="400" w:lineRule="exact"/>
        <w:ind w:firstLineChars="200" w:firstLine="420"/>
        <w:rPr>
          <w:rFonts w:ascii="宋体"/>
        </w:rPr>
      </w:pPr>
      <w:r w:rsidRPr="00A24B31">
        <w:rPr>
          <w:rFonts w:ascii="宋体" w:hint="eastAsia"/>
        </w:rPr>
        <w:t>考核方式为考查，考核形式为综合练习。</w:t>
      </w:r>
    </w:p>
    <w:p w:rsidR="002A3CA0" w:rsidRPr="00A24B31" w:rsidRDefault="005B42E7" w:rsidP="00147B45">
      <w:pPr>
        <w:spacing w:line="400" w:lineRule="exact"/>
        <w:ind w:firstLineChars="200" w:firstLine="420"/>
        <w:rPr>
          <w:rFonts w:ascii="宋体"/>
        </w:rPr>
      </w:pPr>
      <w:r w:rsidRPr="00A24B31">
        <w:rPr>
          <w:rFonts w:ascii="宋体" w:hint="eastAsia"/>
        </w:rPr>
        <w:t>实习成绩由平时成绩与作业成绩共同构成，其中平时成绩比例为60%，作业成绩为40%，分别由校外指导教师和校内指导教师按照百分制给予评定，再按照规定比例计算，最终成绩由百分制换算五级制：优秀（90分以上）、良好（89～80分）、中等（79～70分），及格（69～60分）和不及格（60分以下）。</w:t>
      </w:r>
    </w:p>
    <w:p w:rsidR="002A3CA0" w:rsidRPr="00A24B31" w:rsidRDefault="005B42E7" w:rsidP="00A808C4">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spacing w:line="440" w:lineRule="exact"/>
        <w:ind w:firstLineChars="202" w:firstLine="424"/>
      </w:pPr>
      <w:r w:rsidRPr="00A24B31">
        <w:rPr>
          <w:rFonts w:hint="eastAsia"/>
        </w:rPr>
        <w:t>本实习教学质量标准的适用对象为大学四年级本科生，应在第</w:t>
      </w:r>
      <w:r w:rsidRPr="00A24B31">
        <w:rPr>
          <w:rFonts w:hint="eastAsia"/>
        </w:rPr>
        <w:t>8</w:t>
      </w:r>
      <w:r w:rsidRPr="00A24B31">
        <w:rPr>
          <w:rFonts w:hint="eastAsia"/>
        </w:rPr>
        <w:t>学期（</w:t>
      </w:r>
      <w:r w:rsidRPr="00A24B31">
        <w:rPr>
          <w:rFonts w:hint="eastAsia"/>
        </w:rPr>
        <w:t>9</w:t>
      </w:r>
      <w:r w:rsidRPr="00A24B31">
        <w:rPr>
          <w:rFonts w:hint="eastAsia"/>
        </w:rPr>
        <w:t>学期制）执行，本实习教学质量标准如有变更，应由专业负责人提出，学院教学负责人和学校教务部门逐级审查和批准。</w:t>
      </w:r>
    </w:p>
    <w:p w:rsidR="002A3CA0" w:rsidRPr="00A24B31" w:rsidRDefault="002A3CA0">
      <w:pPr>
        <w:spacing w:line="440" w:lineRule="exact"/>
        <w:ind w:left="420"/>
      </w:pPr>
    </w:p>
    <w:p w:rsidR="002A3CA0" w:rsidRPr="00A24B31" w:rsidRDefault="005B42E7">
      <w:pPr>
        <w:spacing w:line="440" w:lineRule="exact"/>
        <w:ind w:firstLineChars="2400" w:firstLine="5040"/>
        <w:jc w:val="right"/>
      </w:pPr>
      <w:r w:rsidRPr="00A24B31">
        <w:rPr>
          <w:rFonts w:hint="eastAsia"/>
        </w:rPr>
        <w:t>制定者：汪吉林</w:t>
      </w:r>
    </w:p>
    <w:p w:rsidR="002A3CA0" w:rsidRPr="00A24B31" w:rsidRDefault="005B42E7">
      <w:pPr>
        <w:spacing w:line="440" w:lineRule="exact"/>
        <w:ind w:firstLineChars="2400" w:firstLine="5040"/>
        <w:jc w:val="right"/>
      </w:pPr>
      <w:r w:rsidRPr="00A24B31">
        <w:rPr>
          <w:rFonts w:hint="eastAsia"/>
        </w:rPr>
        <w:t>审定者：郭英海</w:t>
      </w:r>
    </w:p>
    <w:p w:rsidR="002A3CA0" w:rsidRPr="00A24B31" w:rsidRDefault="005B42E7">
      <w:pPr>
        <w:spacing w:line="440" w:lineRule="exact"/>
        <w:ind w:firstLineChars="2400" w:firstLine="5040"/>
        <w:jc w:val="right"/>
      </w:pPr>
      <w:r w:rsidRPr="00A24B31">
        <w:rPr>
          <w:rFonts w:hint="eastAsia"/>
        </w:rPr>
        <w:t>批准者：董青红</w:t>
      </w:r>
    </w:p>
    <w:p w:rsidR="002A3CA0" w:rsidRPr="00A24B31" w:rsidRDefault="005B42E7">
      <w:r w:rsidRPr="00A24B31">
        <w:br w:type="page"/>
      </w:r>
    </w:p>
    <w:p w:rsidR="002A3CA0" w:rsidRPr="00A24B31" w:rsidRDefault="005B42E7" w:rsidP="00A808C4">
      <w:pPr>
        <w:pStyle w:val="11"/>
        <w:tabs>
          <w:tab w:val="left" w:pos="2693"/>
        </w:tabs>
        <w:spacing w:before="156"/>
        <w:rPr>
          <w:szCs w:val="21"/>
        </w:rPr>
      </w:pPr>
      <w:bookmarkStart w:id="154" w:name="_Toc496657644"/>
      <w:r w:rsidRPr="00A24B31">
        <w:rPr>
          <w:rFonts w:hint="eastAsia"/>
          <w:szCs w:val="21"/>
        </w:rPr>
        <w:lastRenderedPageBreak/>
        <w:t>课程编号：</w:t>
      </w:r>
      <w:r w:rsidRPr="00A24B31">
        <w:rPr>
          <w:rFonts w:hint="eastAsia"/>
          <w:szCs w:val="21"/>
        </w:rPr>
        <w:t>P05516</w:t>
      </w:r>
      <w:bookmarkEnd w:id="154"/>
    </w:p>
    <w:p w:rsidR="002A3CA0" w:rsidRPr="00A24B31" w:rsidRDefault="005B42E7" w:rsidP="00A808C4">
      <w:pPr>
        <w:pStyle w:val="12"/>
        <w:spacing w:beforeLines="100" w:before="312" w:after="156"/>
      </w:pPr>
      <w:bookmarkStart w:id="155" w:name="_Toc496657645"/>
      <w:r w:rsidRPr="00A24B31">
        <w:rPr>
          <w:rFonts w:hint="eastAsia"/>
        </w:rPr>
        <w:t>资源勘查工程专业综合（毕业实习）实习教学质量标准</w:t>
      </w:r>
      <w:bookmarkEnd w:id="155"/>
    </w:p>
    <w:p w:rsidR="002A3CA0" w:rsidRPr="00A24B31" w:rsidRDefault="005B42E7" w:rsidP="00A808C4">
      <w:pPr>
        <w:pStyle w:val="13"/>
        <w:spacing w:after="156"/>
      </w:pPr>
      <w:r w:rsidRPr="00A24B31">
        <w:rPr>
          <w:rFonts w:hint="eastAsia"/>
        </w:rPr>
        <w:t>学时：</w:t>
      </w:r>
      <w:r w:rsidRPr="00A24B31">
        <w:rPr>
          <w:rFonts w:hint="eastAsia"/>
        </w:rPr>
        <w:t>4</w:t>
      </w:r>
      <w:r w:rsidRPr="00A24B31">
        <w:rPr>
          <w:rFonts w:hint="eastAsia"/>
        </w:rPr>
        <w:t>周</w:t>
      </w:r>
      <w:r w:rsidRPr="00A24B31">
        <w:t xml:space="preserve">    </w:t>
      </w:r>
      <w:r w:rsidRPr="00A24B31">
        <w:rPr>
          <w:rFonts w:hint="eastAsia"/>
        </w:rPr>
        <w:t>学分：</w:t>
      </w:r>
      <w:r w:rsidRPr="00A24B31">
        <w:rPr>
          <w:rFonts w:hint="eastAsia"/>
        </w:rPr>
        <w:t>4</w:t>
      </w:r>
      <w:r w:rsidRPr="00A24B31">
        <w:rPr>
          <w:rFonts w:hint="eastAsia"/>
        </w:rPr>
        <w:t>分</w:t>
      </w:r>
    </w:p>
    <w:p w:rsidR="002A3CA0" w:rsidRPr="00A24B31" w:rsidRDefault="005B42E7" w:rsidP="00A808C4">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pPr>
        <w:spacing w:line="400" w:lineRule="exact"/>
        <w:ind w:firstLineChars="200" w:firstLine="420"/>
        <w:rPr>
          <w:rFonts w:ascii="宋体"/>
        </w:rPr>
      </w:pPr>
      <w:r w:rsidRPr="00A24B31">
        <w:rPr>
          <w:rFonts w:ascii="宋体" w:hint="eastAsia"/>
        </w:rPr>
        <w:t>毕业实习是在学生学完全部基础课和专业课程以后的专业综合实习，是学生理论实践相结合的一次关键性综合训练。其目的着重培养学生的理论知识的运用能力、实践能力以及发现问题和解决问题的能力，为后续毕业论文（设计）工作奠定基础。</w:t>
      </w:r>
    </w:p>
    <w:p w:rsidR="002A3CA0" w:rsidRPr="00A24B31" w:rsidRDefault="005B42E7" w:rsidP="00A808C4">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Style w:val="a8"/>
        <w:tblW w:w="8170"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696"/>
        <w:gridCol w:w="1316"/>
        <w:gridCol w:w="4647"/>
        <w:gridCol w:w="992"/>
        <w:gridCol w:w="519"/>
      </w:tblGrid>
      <w:tr w:rsidR="002A3CA0" w:rsidRPr="00A24B31" w:rsidTr="006A62F1">
        <w:trPr>
          <w:trHeight w:val="340"/>
        </w:trPr>
        <w:tc>
          <w:tcPr>
            <w:tcW w:w="696"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序号</w:t>
            </w:r>
          </w:p>
        </w:tc>
        <w:tc>
          <w:tcPr>
            <w:tcW w:w="1316"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实习内容</w:t>
            </w:r>
          </w:p>
        </w:tc>
        <w:tc>
          <w:tcPr>
            <w:tcW w:w="4647"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实习要求</w:t>
            </w:r>
          </w:p>
        </w:tc>
        <w:tc>
          <w:tcPr>
            <w:tcW w:w="992"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学时（天）</w:t>
            </w:r>
          </w:p>
        </w:tc>
        <w:tc>
          <w:tcPr>
            <w:tcW w:w="519"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备注</w:t>
            </w:r>
          </w:p>
        </w:tc>
      </w:tr>
      <w:tr w:rsidR="002A3CA0" w:rsidRPr="00A24B31" w:rsidTr="006A62F1">
        <w:trPr>
          <w:trHeight w:val="340"/>
        </w:trPr>
        <w:tc>
          <w:tcPr>
            <w:tcW w:w="696"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1</w:t>
            </w:r>
          </w:p>
        </w:tc>
        <w:tc>
          <w:tcPr>
            <w:tcW w:w="1316"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实习准备</w:t>
            </w:r>
          </w:p>
        </w:tc>
        <w:tc>
          <w:tcPr>
            <w:tcW w:w="4647" w:type="dxa"/>
            <w:shd w:val="clear" w:color="auto" w:fill="auto"/>
            <w:vAlign w:val="center"/>
          </w:tcPr>
          <w:p w:rsidR="002A3CA0" w:rsidRPr="00A24B31" w:rsidRDefault="005B42E7" w:rsidP="00A808C4">
            <w:pPr>
              <w:spacing w:line="240" w:lineRule="exact"/>
              <w:rPr>
                <w:sz w:val="18"/>
                <w:szCs w:val="18"/>
              </w:rPr>
            </w:pPr>
            <w:r w:rsidRPr="00A24B31">
              <w:rPr>
                <w:rFonts w:hint="eastAsia"/>
                <w:sz w:val="18"/>
                <w:szCs w:val="18"/>
              </w:rPr>
              <w:t>在指导教师的指导下，了解实习的意义，熟悉</w:t>
            </w:r>
            <w:proofErr w:type="gramStart"/>
            <w:r w:rsidRPr="00A24B31">
              <w:rPr>
                <w:rFonts w:hint="eastAsia"/>
                <w:sz w:val="18"/>
                <w:szCs w:val="18"/>
              </w:rPr>
              <w:t>实习区</w:t>
            </w:r>
            <w:proofErr w:type="gramEnd"/>
            <w:r w:rsidRPr="00A24B31">
              <w:rPr>
                <w:rFonts w:hint="eastAsia"/>
                <w:sz w:val="18"/>
                <w:szCs w:val="18"/>
              </w:rPr>
              <w:t>的地理及构造位置、地形地貌、气候等自然地理情况，以及研究区地层、构造、岩浆岩和矿产等地质概况。明确实习内容、工作方法及主要问题。</w:t>
            </w:r>
          </w:p>
        </w:tc>
        <w:tc>
          <w:tcPr>
            <w:tcW w:w="992"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3</w:t>
            </w:r>
          </w:p>
        </w:tc>
        <w:tc>
          <w:tcPr>
            <w:tcW w:w="519" w:type="dxa"/>
            <w:shd w:val="clear" w:color="auto" w:fill="auto"/>
            <w:vAlign w:val="center"/>
          </w:tcPr>
          <w:p w:rsidR="002A3CA0" w:rsidRPr="00A24B31" w:rsidRDefault="002A3CA0" w:rsidP="00A808C4">
            <w:pPr>
              <w:spacing w:line="240" w:lineRule="exact"/>
              <w:jc w:val="center"/>
              <w:rPr>
                <w:sz w:val="18"/>
                <w:szCs w:val="18"/>
              </w:rPr>
            </w:pPr>
          </w:p>
        </w:tc>
      </w:tr>
      <w:tr w:rsidR="002A3CA0" w:rsidRPr="00A24B31" w:rsidTr="006A62F1">
        <w:trPr>
          <w:trHeight w:val="340"/>
        </w:trPr>
        <w:tc>
          <w:tcPr>
            <w:tcW w:w="696"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2</w:t>
            </w:r>
          </w:p>
        </w:tc>
        <w:tc>
          <w:tcPr>
            <w:tcW w:w="1316"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实习过程</w:t>
            </w:r>
          </w:p>
        </w:tc>
        <w:tc>
          <w:tcPr>
            <w:tcW w:w="4647" w:type="dxa"/>
            <w:shd w:val="clear" w:color="auto" w:fill="auto"/>
            <w:vAlign w:val="center"/>
          </w:tcPr>
          <w:p w:rsidR="002A3CA0" w:rsidRPr="00A24B31" w:rsidRDefault="005B42E7" w:rsidP="00A808C4">
            <w:pPr>
              <w:spacing w:line="240" w:lineRule="exact"/>
              <w:rPr>
                <w:sz w:val="18"/>
                <w:szCs w:val="18"/>
              </w:rPr>
            </w:pPr>
            <w:r w:rsidRPr="00A24B31">
              <w:rPr>
                <w:rFonts w:hint="eastAsia"/>
                <w:sz w:val="18"/>
                <w:szCs w:val="18"/>
              </w:rPr>
              <w:t>根据实习内容的要求，熟悉并掌握相关地质工作方法、制定相关工作方案。结合</w:t>
            </w:r>
            <w:proofErr w:type="gramStart"/>
            <w:r w:rsidRPr="00A24B31">
              <w:rPr>
                <w:rFonts w:hint="eastAsia"/>
                <w:sz w:val="18"/>
                <w:szCs w:val="18"/>
              </w:rPr>
              <w:t>实习区</w:t>
            </w:r>
            <w:proofErr w:type="gramEnd"/>
            <w:r w:rsidRPr="00A24B31">
              <w:rPr>
                <w:rFonts w:hint="eastAsia"/>
                <w:sz w:val="18"/>
                <w:szCs w:val="18"/>
              </w:rPr>
              <w:t>具体情况，开展现场（野外、井场、井下等场地）相关地质工作，进行基础地质资料的收集，地质现象的观察、测量、描述，并进行样品采集。在实习过程中，能提出问题并确定解决问题的思路和方法。在指导教师的指导下，开展与实习内容相关的专题研究。</w:t>
            </w:r>
          </w:p>
        </w:tc>
        <w:tc>
          <w:tcPr>
            <w:tcW w:w="992"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16</w:t>
            </w:r>
          </w:p>
        </w:tc>
        <w:tc>
          <w:tcPr>
            <w:tcW w:w="519" w:type="dxa"/>
            <w:shd w:val="clear" w:color="auto" w:fill="auto"/>
            <w:vAlign w:val="center"/>
          </w:tcPr>
          <w:p w:rsidR="002A3CA0" w:rsidRPr="00A24B31" w:rsidRDefault="002A3CA0" w:rsidP="00A808C4">
            <w:pPr>
              <w:spacing w:line="240" w:lineRule="exact"/>
              <w:jc w:val="center"/>
              <w:rPr>
                <w:sz w:val="18"/>
                <w:szCs w:val="18"/>
              </w:rPr>
            </w:pPr>
          </w:p>
        </w:tc>
      </w:tr>
      <w:tr w:rsidR="002A3CA0" w:rsidRPr="00A24B31" w:rsidTr="006A62F1">
        <w:trPr>
          <w:trHeight w:val="340"/>
        </w:trPr>
        <w:tc>
          <w:tcPr>
            <w:tcW w:w="696"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3</w:t>
            </w:r>
          </w:p>
        </w:tc>
        <w:tc>
          <w:tcPr>
            <w:tcW w:w="1316"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实习报告编写</w:t>
            </w:r>
          </w:p>
        </w:tc>
        <w:tc>
          <w:tcPr>
            <w:tcW w:w="4647" w:type="dxa"/>
            <w:shd w:val="clear" w:color="auto" w:fill="auto"/>
            <w:vAlign w:val="center"/>
          </w:tcPr>
          <w:p w:rsidR="002A3CA0" w:rsidRPr="00A24B31" w:rsidRDefault="005B42E7" w:rsidP="00A808C4">
            <w:pPr>
              <w:spacing w:line="240" w:lineRule="exact"/>
              <w:rPr>
                <w:sz w:val="18"/>
                <w:szCs w:val="18"/>
              </w:rPr>
            </w:pPr>
            <w:r w:rsidRPr="00A24B31">
              <w:rPr>
                <w:rFonts w:hint="eastAsia"/>
                <w:sz w:val="18"/>
                <w:szCs w:val="18"/>
              </w:rPr>
              <w:t>学会实习报告的编写方法，把握实习报告的内容要求。</w:t>
            </w:r>
          </w:p>
        </w:tc>
        <w:tc>
          <w:tcPr>
            <w:tcW w:w="992"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1</w:t>
            </w:r>
          </w:p>
        </w:tc>
        <w:tc>
          <w:tcPr>
            <w:tcW w:w="519" w:type="dxa"/>
            <w:shd w:val="clear" w:color="auto" w:fill="auto"/>
            <w:vAlign w:val="center"/>
          </w:tcPr>
          <w:p w:rsidR="002A3CA0" w:rsidRPr="00A24B31" w:rsidRDefault="002A3CA0" w:rsidP="00A808C4">
            <w:pPr>
              <w:spacing w:line="240" w:lineRule="exact"/>
              <w:jc w:val="center"/>
              <w:rPr>
                <w:sz w:val="18"/>
                <w:szCs w:val="18"/>
              </w:rPr>
            </w:pPr>
          </w:p>
        </w:tc>
      </w:tr>
      <w:tr w:rsidR="002A3CA0" w:rsidRPr="00A24B31" w:rsidTr="006A62F1">
        <w:trPr>
          <w:trHeight w:val="340"/>
        </w:trPr>
        <w:tc>
          <w:tcPr>
            <w:tcW w:w="2012" w:type="dxa"/>
            <w:gridSpan w:val="2"/>
            <w:shd w:val="clear" w:color="auto" w:fill="auto"/>
            <w:vAlign w:val="center"/>
          </w:tcPr>
          <w:p w:rsidR="002A3CA0" w:rsidRPr="00A24B31" w:rsidRDefault="005B42E7" w:rsidP="00A808C4">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4647" w:type="dxa"/>
            <w:shd w:val="clear" w:color="auto" w:fill="auto"/>
            <w:vAlign w:val="center"/>
          </w:tcPr>
          <w:p w:rsidR="002A3CA0" w:rsidRPr="00A24B31" w:rsidRDefault="002A3CA0" w:rsidP="00A808C4">
            <w:pPr>
              <w:spacing w:line="240" w:lineRule="exact"/>
              <w:jc w:val="center"/>
              <w:rPr>
                <w:sz w:val="18"/>
                <w:szCs w:val="18"/>
              </w:rPr>
            </w:pPr>
          </w:p>
        </w:tc>
        <w:tc>
          <w:tcPr>
            <w:tcW w:w="992" w:type="dxa"/>
            <w:shd w:val="clear" w:color="auto" w:fill="auto"/>
            <w:vAlign w:val="center"/>
          </w:tcPr>
          <w:p w:rsidR="002A3CA0" w:rsidRPr="00A24B31" w:rsidRDefault="005B42E7" w:rsidP="00A808C4">
            <w:pPr>
              <w:spacing w:line="240" w:lineRule="exact"/>
              <w:jc w:val="center"/>
              <w:rPr>
                <w:sz w:val="18"/>
                <w:szCs w:val="18"/>
              </w:rPr>
            </w:pPr>
            <w:r w:rsidRPr="00A24B31">
              <w:rPr>
                <w:rFonts w:hint="eastAsia"/>
                <w:sz w:val="18"/>
                <w:szCs w:val="18"/>
              </w:rPr>
              <w:t>20</w:t>
            </w:r>
          </w:p>
        </w:tc>
        <w:tc>
          <w:tcPr>
            <w:tcW w:w="519" w:type="dxa"/>
            <w:shd w:val="clear" w:color="auto" w:fill="auto"/>
            <w:vAlign w:val="center"/>
          </w:tcPr>
          <w:p w:rsidR="002A3CA0" w:rsidRPr="00A24B31" w:rsidRDefault="002A3CA0" w:rsidP="00A808C4">
            <w:pPr>
              <w:spacing w:line="240" w:lineRule="exact"/>
              <w:jc w:val="center"/>
              <w:rPr>
                <w:sz w:val="18"/>
                <w:szCs w:val="18"/>
              </w:rPr>
            </w:pPr>
          </w:p>
        </w:tc>
      </w:tr>
    </w:tbl>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Chars="202" w:firstLine="424"/>
        <w:rPr>
          <w:rFonts w:ascii="宋体"/>
        </w:rPr>
      </w:pPr>
      <w:r w:rsidRPr="00A24B31">
        <w:rPr>
          <w:rFonts w:ascii="宋体" w:hint="eastAsia"/>
        </w:rPr>
        <w:t>实习负责人应具有博士以上学历、讲师以上职称，具有3年以上教学工作经历；校内指导教师应具有硕士以上学历、讲师以上职称，具有1年以上教学工作经历；校外指导教师应具有5年以上工作经历和硕士学位或高级工程师以上职称。</w:t>
      </w: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pPr>
        <w:spacing w:line="400" w:lineRule="exact"/>
        <w:ind w:firstLineChars="200" w:firstLine="420"/>
        <w:rPr>
          <w:rFonts w:ascii="宋体"/>
        </w:rPr>
      </w:pPr>
      <w:r w:rsidRPr="00A24B31">
        <w:rPr>
          <w:rFonts w:ascii="宋体" w:hint="eastAsia"/>
        </w:rPr>
        <w:t>1、实习</w:t>
      </w:r>
      <w:r w:rsidRPr="00A24B31">
        <w:rPr>
          <w:rFonts w:ascii="宋体"/>
        </w:rPr>
        <w:t>基地</w:t>
      </w:r>
      <w:r w:rsidRPr="00A24B31">
        <w:rPr>
          <w:rFonts w:ascii="宋体" w:hint="eastAsia"/>
        </w:rPr>
        <w:t>，依托河北</w:t>
      </w:r>
      <w:r w:rsidRPr="00A24B31">
        <w:rPr>
          <w:rFonts w:ascii="宋体"/>
        </w:rPr>
        <w:t>秦皇岛</w:t>
      </w:r>
      <w:r w:rsidRPr="00A24B31">
        <w:rPr>
          <w:rFonts w:ascii="宋体" w:hint="eastAsia"/>
        </w:rPr>
        <w:t>、徐州-连云港、安徽巢湖等实习基地以及贵州煤田地质局、福建煤田地质局、陕西煤田地质局194队、西安煤航遥感院等合作共建实习基地。毕业实习也可依托指导老师所承担科研项目的甲方单位及工作区域进行。</w:t>
      </w:r>
    </w:p>
    <w:p w:rsidR="002A3CA0" w:rsidRPr="00A24B31" w:rsidRDefault="005B42E7">
      <w:pPr>
        <w:spacing w:line="400" w:lineRule="exact"/>
        <w:ind w:firstLineChars="200" w:firstLine="420"/>
        <w:rPr>
          <w:rFonts w:ascii="宋体"/>
        </w:rPr>
      </w:pPr>
      <w:r w:rsidRPr="00A24B31">
        <w:rPr>
          <w:rFonts w:ascii="宋体" w:hint="eastAsia"/>
        </w:rPr>
        <w:t>2、实习指导书，河北</w:t>
      </w:r>
      <w:r w:rsidRPr="00A24B31">
        <w:rPr>
          <w:rFonts w:ascii="宋体"/>
        </w:rPr>
        <w:t>秦皇岛</w:t>
      </w:r>
      <w:r w:rsidRPr="00A24B31">
        <w:rPr>
          <w:rFonts w:ascii="宋体" w:hint="eastAsia"/>
        </w:rPr>
        <w:t>、徐州-连云港、安徽巢湖等实习基地的实习指导书，共建实习基地合作单位以及指导教师提供的相关地质资料，均可作为实习的重要参考。</w:t>
      </w: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五、实习教学组织</w:t>
      </w:r>
    </w:p>
    <w:p w:rsidR="002A3CA0" w:rsidRPr="00A24B31" w:rsidRDefault="005B42E7">
      <w:pPr>
        <w:spacing w:line="400" w:lineRule="exact"/>
        <w:ind w:firstLineChars="200" w:firstLine="420"/>
        <w:rPr>
          <w:rFonts w:ascii="宋体"/>
        </w:rPr>
      </w:pPr>
      <w:r w:rsidRPr="00A24B31">
        <w:rPr>
          <w:rFonts w:ascii="宋体" w:hint="eastAsia"/>
        </w:rPr>
        <w:t>1、学生可自行申请分散实习，也可结合毕业设计（论文）要求由指导老师安排集中实习，集中实习每位指导教师所带学生原则上不得超过15人。</w:t>
      </w:r>
    </w:p>
    <w:p w:rsidR="002A3CA0" w:rsidRPr="00A24B31" w:rsidRDefault="005B42E7">
      <w:pPr>
        <w:spacing w:line="400" w:lineRule="exact"/>
        <w:ind w:firstLineChars="200" w:firstLine="420"/>
        <w:rPr>
          <w:rFonts w:ascii="宋体"/>
        </w:rPr>
      </w:pPr>
      <w:r w:rsidRPr="00A24B31">
        <w:rPr>
          <w:rFonts w:ascii="宋体" w:hint="eastAsia"/>
        </w:rPr>
        <w:t>2、实习的准备阶段，指导老师可能过面对面或</w:t>
      </w:r>
      <w:r w:rsidRPr="00A24B31">
        <w:rPr>
          <w:rFonts w:ascii="宋体"/>
        </w:rPr>
        <w:t>E</w:t>
      </w:r>
      <w:r w:rsidRPr="00A24B31">
        <w:rPr>
          <w:rFonts w:ascii="宋体" w:hint="eastAsia"/>
        </w:rPr>
        <w:t>-</w:t>
      </w:r>
      <w:r w:rsidRPr="00A24B31">
        <w:rPr>
          <w:rFonts w:ascii="宋体"/>
        </w:rPr>
        <w:t>mail</w:t>
      </w:r>
      <w:r w:rsidRPr="00A24B31">
        <w:rPr>
          <w:rFonts w:ascii="宋体" w:hint="eastAsia"/>
        </w:rPr>
        <w:t>等不同形式指导学生完成各项实</w:t>
      </w:r>
      <w:r w:rsidRPr="00A24B31">
        <w:rPr>
          <w:rFonts w:ascii="宋体" w:hint="eastAsia"/>
        </w:rPr>
        <w:lastRenderedPageBreak/>
        <w:t>习准备工作，需要野外踏勘的，须有指导老师带队。</w:t>
      </w:r>
    </w:p>
    <w:p w:rsidR="002A3CA0" w:rsidRPr="00A24B31" w:rsidRDefault="005B42E7" w:rsidP="00C347FB">
      <w:pPr>
        <w:spacing w:line="400" w:lineRule="exact"/>
        <w:ind w:firstLineChars="200" w:firstLine="420"/>
        <w:rPr>
          <w:rFonts w:ascii="MS Mincho" w:eastAsia="MS Mincho" w:hAnsi="MS Mincho" w:cs="MS Mincho"/>
        </w:rPr>
      </w:pPr>
      <w:r w:rsidRPr="00A24B31">
        <w:rPr>
          <w:rFonts w:ascii="宋体" w:hint="eastAsia"/>
        </w:rPr>
        <w:t>3</w:t>
      </w:r>
      <w:r w:rsidRPr="00A24B31">
        <w:rPr>
          <w:rFonts w:ascii="MS Mincho" w:eastAsia="MS Mincho" w:hAnsi="MS Mincho" w:cs="MS Mincho" w:hint="eastAsia"/>
        </w:rPr>
        <w:t>、</w:t>
      </w:r>
      <w:r w:rsidRPr="00A24B31">
        <w:rPr>
          <w:rFonts w:ascii="宋体" w:hAnsi="宋体" w:cs="宋体"/>
        </w:rPr>
        <w:t>实习</w:t>
      </w:r>
      <w:r w:rsidRPr="00A24B31">
        <w:rPr>
          <w:rFonts w:ascii="宋体" w:hAnsi="宋体" w:cs="宋体" w:hint="eastAsia"/>
        </w:rPr>
        <w:t>进行阶段需在老师指导下，学生以个人或小组为单位完成实习内容，指导老师需定期检查学生实习进展，并对</w:t>
      </w:r>
      <w:r w:rsidRPr="00A24B31">
        <w:rPr>
          <w:rFonts w:ascii="宋体" w:hint="eastAsia"/>
        </w:rPr>
        <w:t>发现的问题有针对性地给学生分析与讲解。</w:t>
      </w: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pPr>
        <w:spacing w:line="400" w:lineRule="exact"/>
        <w:ind w:firstLineChars="202" w:firstLine="424"/>
        <w:rPr>
          <w:rFonts w:ascii="宋体"/>
        </w:rPr>
      </w:pPr>
      <w:r w:rsidRPr="00A24B31">
        <w:rPr>
          <w:rFonts w:ascii="宋体" w:hint="eastAsia"/>
        </w:rPr>
        <w:t>考核方式为考查。</w:t>
      </w:r>
      <w:r w:rsidRPr="00A24B31">
        <w:rPr>
          <w:rFonts w:ascii="宋体" w:hAnsi="宋体" w:hint="eastAsia"/>
        </w:rPr>
        <w:t>指导教师根据学生实习报告编写的质量，结合实习中的表现、劳动纪律、学习态度、钻研精神、独立工作能力，按优秀、良好、中等、及格与不及格五级分</w:t>
      </w:r>
      <w:proofErr w:type="gramStart"/>
      <w:r w:rsidRPr="00A24B31">
        <w:rPr>
          <w:rFonts w:ascii="宋体" w:hAnsi="宋体" w:hint="eastAsia"/>
        </w:rPr>
        <w:t>制综合</w:t>
      </w:r>
      <w:proofErr w:type="gramEnd"/>
      <w:r w:rsidRPr="00A24B31">
        <w:rPr>
          <w:rFonts w:ascii="宋体" w:hAnsi="宋体" w:hint="eastAsia"/>
        </w:rPr>
        <w:t>评定学生的实习成绩。</w:t>
      </w: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spacing w:line="400" w:lineRule="exact"/>
        <w:ind w:firstLineChars="201" w:firstLine="422"/>
        <w:jc w:val="left"/>
        <w:rPr>
          <w:rFonts w:ascii="宋体" w:hAnsi="宋体"/>
        </w:rPr>
      </w:pPr>
      <w:r w:rsidRPr="00A24B31">
        <w:t>1</w:t>
      </w:r>
      <w:r w:rsidRPr="00A24B31">
        <w:rPr>
          <w:rFonts w:ascii="MS Mincho" w:eastAsia="MS Mincho" w:hAnsi="MS Mincho" w:cs="MS Mincho" w:hint="eastAsia"/>
        </w:rPr>
        <w:t>、</w:t>
      </w:r>
      <w:r w:rsidRPr="00A24B31">
        <w:rPr>
          <w:rFonts w:ascii="宋体" w:hAnsi="宋体" w:hint="eastAsia"/>
        </w:rPr>
        <w:t>尽可能把毕业实习与毕业论文作为一个整体进行考虑，尽可能把毕业实习与生产实际或科研课题相结合，</w:t>
      </w:r>
      <w:r w:rsidRPr="00A24B31">
        <w:rPr>
          <w:rFonts w:ascii="宋体" w:hint="eastAsia"/>
        </w:rPr>
        <w:t>具体内容随</w:t>
      </w:r>
      <w:proofErr w:type="gramStart"/>
      <w:r w:rsidRPr="00A24B31">
        <w:rPr>
          <w:rFonts w:ascii="宋体" w:hint="eastAsia"/>
        </w:rPr>
        <w:t>实习区</w:t>
      </w:r>
      <w:proofErr w:type="gramEnd"/>
      <w:r w:rsidRPr="00A24B31">
        <w:rPr>
          <w:rFonts w:ascii="宋体" w:hint="eastAsia"/>
        </w:rPr>
        <w:t>的情况和学生的情况而定。</w:t>
      </w:r>
    </w:p>
    <w:p w:rsidR="002A3CA0" w:rsidRPr="00A24B31" w:rsidRDefault="005B42E7">
      <w:pPr>
        <w:spacing w:line="400" w:lineRule="exact"/>
        <w:ind w:firstLineChars="200" w:firstLine="420"/>
      </w:pPr>
      <w:r w:rsidRPr="00A24B31">
        <w:rPr>
          <w:rFonts w:hAnsi="宋体" w:hint="eastAsia"/>
        </w:rPr>
        <w:t>2</w:t>
      </w:r>
      <w:r w:rsidRPr="00A24B31">
        <w:rPr>
          <w:rFonts w:ascii="MS Mincho" w:eastAsia="MS Mincho" w:hAnsi="MS Mincho" w:cs="MS Mincho" w:hint="eastAsia"/>
        </w:rPr>
        <w:t>、本</w:t>
      </w:r>
      <w:r w:rsidRPr="00A24B31">
        <w:rPr>
          <w:rFonts w:ascii="宋体" w:hAnsi="宋体" w:cs="宋体"/>
        </w:rPr>
        <w:t>实习</w:t>
      </w:r>
      <w:r w:rsidRPr="00A24B31">
        <w:rPr>
          <w:rFonts w:ascii="MS Mincho" w:eastAsia="MS Mincho" w:hAnsi="MS Mincho" w:cs="MS Mincho" w:hint="eastAsia"/>
        </w:rPr>
        <w:t>教学</w:t>
      </w:r>
      <w:r w:rsidRPr="00A24B31">
        <w:rPr>
          <w:rFonts w:ascii="宋体" w:hAnsi="宋体" w:cs="宋体"/>
        </w:rPr>
        <w:t>质</w:t>
      </w:r>
      <w:r w:rsidRPr="00A24B31">
        <w:rPr>
          <w:rFonts w:ascii="MS Mincho" w:eastAsia="MS Mincho" w:hAnsi="MS Mincho" w:cs="MS Mincho" w:hint="eastAsia"/>
        </w:rPr>
        <w:t>量</w:t>
      </w:r>
      <w:r w:rsidRPr="00A24B31">
        <w:rPr>
          <w:rFonts w:ascii="宋体" w:hAnsi="宋体" w:cs="宋体"/>
        </w:rPr>
        <w:t>标</w:t>
      </w:r>
      <w:r w:rsidRPr="00A24B31">
        <w:rPr>
          <w:rFonts w:ascii="MS Mincho" w:eastAsia="MS Mincho" w:hAnsi="MS Mincho" w:cs="MS Mincho" w:hint="eastAsia"/>
        </w:rPr>
        <w:t>准适用于</w:t>
      </w:r>
      <w:r w:rsidRPr="00A24B31">
        <w:rPr>
          <w:rFonts w:ascii="宋体" w:hAnsi="宋体" w:cs="宋体"/>
        </w:rPr>
        <w:t>资</w:t>
      </w:r>
      <w:r w:rsidRPr="00A24B31">
        <w:rPr>
          <w:rFonts w:ascii="MS Mincho" w:eastAsia="MS Mincho" w:hAnsi="MS Mincho" w:cs="MS Mincho" w:hint="eastAsia"/>
        </w:rPr>
        <w:t>源勘</w:t>
      </w:r>
      <w:r w:rsidRPr="00A24B31">
        <w:rPr>
          <w:rFonts w:ascii="宋体" w:hAnsi="宋体" w:cs="宋体"/>
        </w:rPr>
        <w:t>查</w:t>
      </w:r>
      <w:r w:rsidRPr="00A24B31">
        <w:rPr>
          <w:rFonts w:ascii="MS Mincho" w:eastAsia="MS Mincho" w:hAnsi="MS Mincho" w:cs="MS Mincho" w:hint="eastAsia"/>
        </w:rPr>
        <w:t>工程</w:t>
      </w:r>
      <w:r w:rsidRPr="00A24B31">
        <w:rPr>
          <w:rFonts w:ascii="宋体" w:hAnsi="宋体" w:cs="宋体"/>
        </w:rPr>
        <w:t>专业</w:t>
      </w:r>
      <w:r w:rsidRPr="00A24B31">
        <w:rPr>
          <w:rFonts w:ascii="宋体" w:hAnsi="宋体" w:cs="宋体" w:hint="eastAsia"/>
        </w:rPr>
        <w:t>，如需变更需经制定者与审定者商定，并经批准者批准</w:t>
      </w:r>
      <w:r w:rsidRPr="00A24B31">
        <w:rPr>
          <w:rFonts w:hAnsi="宋体"/>
        </w:rPr>
        <w:t>。</w:t>
      </w:r>
    </w:p>
    <w:p w:rsidR="002A3CA0" w:rsidRPr="00A24B31" w:rsidRDefault="002A3CA0">
      <w:pPr>
        <w:spacing w:line="400" w:lineRule="exact"/>
        <w:ind w:left="420"/>
        <w:rPr>
          <w:rFonts w:ascii="宋体"/>
        </w:rPr>
      </w:pPr>
    </w:p>
    <w:p w:rsidR="002A3CA0" w:rsidRPr="00A24B31" w:rsidRDefault="005B42E7">
      <w:pPr>
        <w:spacing w:line="400" w:lineRule="exact"/>
        <w:ind w:firstLineChars="2400" w:firstLine="5040"/>
        <w:jc w:val="right"/>
        <w:rPr>
          <w:rFonts w:ascii="宋体"/>
        </w:rPr>
      </w:pPr>
      <w:r w:rsidRPr="00A24B31">
        <w:rPr>
          <w:rFonts w:ascii="宋体" w:hint="eastAsia"/>
        </w:rPr>
        <w:t>制定者：</w:t>
      </w:r>
      <w:proofErr w:type="gramStart"/>
      <w:r w:rsidRPr="00A24B31">
        <w:rPr>
          <w:rFonts w:ascii="宋体" w:hint="eastAsia"/>
        </w:rPr>
        <w:t>屈</w:t>
      </w:r>
      <w:proofErr w:type="gramEnd"/>
      <w:r w:rsidRPr="00A24B31">
        <w:rPr>
          <w:rFonts w:ascii="宋体" w:hint="eastAsia"/>
        </w:rPr>
        <w:t>争辉，奚砚涛，何金先</w:t>
      </w:r>
    </w:p>
    <w:p w:rsidR="002A3CA0" w:rsidRPr="00A24B31" w:rsidRDefault="005B42E7">
      <w:pPr>
        <w:spacing w:line="400" w:lineRule="exact"/>
        <w:ind w:firstLineChars="2400" w:firstLine="5040"/>
        <w:rPr>
          <w:rFonts w:ascii="宋体"/>
        </w:rPr>
      </w:pPr>
      <w:r w:rsidRPr="00A24B31">
        <w:rPr>
          <w:rFonts w:ascii="宋体" w:hint="eastAsia"/>
        </w:rPr>
        <w:t xml:space="preserve"> 审定者：郭英海</w:t>
      </w:r>
    </w:p>
    <w:p w:rsidR="002A3CA0" w:rsidRPr="00A24B31" w:rsidRDefault="005B42E7">
      <w:pPr>
        <w:spacing w:line="400" w:lineRule="exact"/>
        <w:ind w:firstLineChars="2400" w:firstLine="5040"/>
      </w:pPr>
      <w:r w:rsidRPr="00A24B31">
        <w:rPr>
          <w:rFonts w:hint="eastAsia"/>
        </w:rPr>
        <w:t xml:space="preserve"> </w:t>
      </w:r>
      <w:r w:rsidRPr="00A24B31">
        <w:rPr>
          <w:rFonts w:hint="eastAsia"/>
        </w:rPr>
        <w:t>批准者：董青红</w:t>
      </w:r>
    </w:p>
    <w:p w:rsidR="002A3CA0" w:rsidRPr="00A24B31" w:rsidRDefault="002A3CA0">
      <w:pPr>
        <w:spacing w:line="400" w:lineRule="exact"/>
        <w:jc w:val="left"/>
        <w:rPr>
          <w:sz w:val="28"/>
        </w:rPr>
      </w:pPr>
    </w:p>
    <w:p w:rsidR="002A3CA0" w:rsidRPr="00A24B31" w:rsidRDefault="002A3CA0">
      <w:pPr>
        <w:spacing w:line="400" w:lineRule="exact"/>
        <w:jc w:val="left"/>
        <w:rPr>
          <w:sz w:val="28"/>
        </w:rPr>
      </w:pPr>
    </w:p>
    <w:p w:rsidR="002A3CA0" w:rsidRPr="00A24B31" w:rsidRDefault="005B42E7">
      <w:pPr>
        <w:spacing w:line="420" w:lineRule="exact"/>
        <w:rPr>
          <w:rFonts w:ascii="黑体" w:eastAsia="黑体" w:hAnsi="黑体"/>
          <w:sz w:val="24"/>
          <w:szCs w:val="24"/>
        </w:rPr>
      </w:pPr>
      <w:r w:rsidRPr="00A24B31">
        <w:rPr>
          <w:rFonts w:ascii="黑体" w:eastAsia="黑体" w:hAnsi="黑体" w:hint="eastAsia"/>
          <w:sz w:val="24"/>
          <w:szCs w:val="24"/>
        </w:rPr>
        <w:br w:type="page"/>
      </w:r>
    </w:p>
    <w:p w:rsidR="002A3CA0" w:rsidRPr="00A24B31" w:rsidRDefault="005B42E7" w:rsidP="006A62F1">
      <w:pPr>
        <w:pStyle w:val="11"/>
        <w:tabs>
          <w:tab w:val="left" w:pos="2693"/>
        </w:tabs>
        <w:spacing w:before="156"/>
        <w:rPr>
          <w:szCs w:val="21"/>
        </w:rPr>
      </w:pPr>
      <w:bookmarkStart w:id="156" w:name="_Toc496657646"/>
      <w:r w:rsidRPr="00A24B31">
        <w:rPr>
          <w:rFonts w:hint="eastAsia"/>
          <w:szCs w:val="21"/>
        </w:rPr>
        <w:lastRenderedPageBreak/>
        <w:t>课程编号：</w:t>
      </w:r>
      <w:r w:rsidRPr="00A24B31">
        <w:rPr>
          <w:rFonts w:hint="eastAsia"/>
          <w:szCs w:val="21"/>
        </w:rPr>
        <w:t>P05517</w:t>
      </w:r>
      <w:bookmarkEnd w:id="156"/>
    </w:p>
    <w:p w:rsidR="002A3CA0" w:rsidRPr="00A24B31" w:rsidRDefault="005B42E7" w:rsidP="006A62F1">
      <w:pPr>
        <w:pStyle w:val="12"/>
        <w:spacing w:beforeLines="100" w:before="312" w:after="156"/>
      </w:pPr>
      <w:bookmarkStart w:id="157" w:name="_Toc496657647"/>
      <w:r w:rsidRPr="00A24B31">
        <w:rPr>
          <w:rFonts w:hint="eastAsia"/>
        </w:rPr>
        <w:t>资源勘查工程专业综合能力训练教学质量标准</w:t>
      </w:r>
      <w:bookmarkEnd w:id="157"/>
    </w:p>
    <w:p w:rsidR="002A3CA0" w:rsidRPr="00A24B31" w:rsidRDefault="005B42E7" w:rsidP="006A62F1">
      <w:pPr>
        <w:pStyle w:val="13"/>
        <w:spacing w:after="156"/>
      </w:pPr>
      <w:r w:rsidRPr="00A24B31">
        <w:rPr>
          <w:rFonts w:hint="eastAsia"/>
        </w:rPr>
        <w:t>学时：</w:t>
      </w:r>
      <w:r w:rsidRPr="00A24B31">
        <w:t>12</w:t>
      </w:r>
      <w:r w:rsidRPr="00A24B31">
        <w:rPr>
          <w:rFonts w:hint="eastAsia"/>
        </w:rPr>
        <w:t>周</w:t>
      </w:r>
      <w:r w:rsidRPr="00A24B31">
        <w:t xml:space="preserve">      </w:t>
      </w:r>
      <w:r w:rsidRPr="00A24B31">
        <w:rPr>
          <w:rFonts w:hint="eastAsia"/>
        </w:rPr>
        <w:t>学分：</w:t>
      </w:r>
      <w:r w:rsidRPr="00A24B31">
        <w:t>12</w:t>
      </w: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一、训练目标</w:t>
      </w:r>
    </w:p>
    <w:p w:rsidR="002A3CA0" w:rsidRPr="00A24B31" w:rsidRDefault="005B42E7">
      <w:pPr>
        <w:spacing w:line="400" w:lineRule="exact"/>
        <w:ind w:firstLineChars="201" w:firstLine="422"/>
        <w:rPr>
          <w:rFonts w:ascii="宋体" w:hAnsi="宋体"/>
          <w:szCs w:val="21"/>
        </w:rPr>
      </w:pPr>
      <w:r w:rsidRPr="00A24B31">
        <w:rPr>
          <w:rFonts w:ascii="宋体" w:hAnsi="宋体" w:hint="eastAsia"/>
          <w:szCs w:val="21"/>
        </w:rPr>
        <w:t>综合能力训练是</w:t>
      </w:r>
      <w:r w:rsidRPr="00A24B31">
        <w:rPr>
          <w:rFonts w:ascii="宋体" w:hAnsi="宋体" w:hint="eastAsia"/>
        </w:rPr>
        <w:t>资源勘查工程专业</w:t>
      </w:r>
      <w:r w:rsidRPr="00A24B31">
        <w:rPr>
          <w:rFonts w:ascii="宋体" w:hAnsi="宋体" w:hint="eastAsia"/>
          <w:szCs w:val="21"/>
        </w:rPr>
        <w:t>学生修完所规定的全部课程后，进行综合能力培养的一个重要教学环节。目的是培养学生综合运用所学课程的基本理论、基本知识和基本技能，分析和解决实际问题的能力。通过综合能力训练，使学生熟悉与资源勘查相关的科研工作的方法、步骤及基本环节，初步具备从事科学研究的能力；通过相应的设计、试验、分析计算、计算机应用、图件编绘和研究报告的编写，为将来的实际工作和科学研究奠定基础。</w:t>
      </w: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二、训练内容和要求</w:t>
      </w:r>
    </w:p>
    <w:tbl>
      <w:tblPr>
        <w:tblW w:w="8414" w:type="dxa"/>
        <w:tblInd w:w="108"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2591"/>
        <w:gridCol w:w="2796"/>
        <w:gridCol w:w="992"/>
        <w:gridCol w:w="1326"/>
      </w:tblGrid>
      <w:tr w:rsidR="002A3CA0" w:rsidRPr="00A24B31" w:rsidTr="006A62F1">
        <w:trPr>
          <w:trHeight w:val="340"/>
        </w:trPr>
        <w:tc>
          <w:tcPr>
            <w:tcW w:w="709"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序号</w:t>
            </w:r>
          </w:p>
        </w:tc>
        <w:tc>
          <w:tcPr>
            <w:tcW w:w="2591"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训练内容</w:t>
            </w:r>
          </w:p>
        </w:tc>
        <w:tc>
          <w:tcPr>
            <w:tcW w:w="2796"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训练要求</w:t>
            </w:r>
          </w:p>
        </w:tc>
        <w:tc>
          <w:tcPr>
            <w:tcW w:w="992"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学时（周）</w:t>
            </w:r>
          </w:p>
        </w:tc>
        <w:tc>
          <w:tcPr>
            <w:tcW w:w="1326"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备注</w:t>
            </w:r>
          </w:p>
        </w:tc>
      </w:tr>
      <w:tr w:rsidR="002A3CA0" w:rsidRPr="00A24B31" w:rsidTr="006A62F1">
        <w:trPr>
          <w:trHeight w:val="340"/>
        </w:trPr>
        <w:tc>
          <w:tcPr>
            <w:tcW w:w="709"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1</w:t>
            </w:r>
          </w:p>
        </w:tc>
        <w:tc>
          <w:tcPr>
            <w:tcW w:w="2591"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专业外文文献翻译与开题报告</w:t>
            </w:r>
          </w:p>
        </w:tc>
        <w:tc>
          <w:tcPr>
            <w:tcW w:w="2796" w:type="dxa"/>
            <w:shd w:val="clear" w:color="auto" w:fill="auto"/>
            <w:vAlign w:val="center"/>
          </w:tcPr>
          <w:p w:rsidR="002A3CA0" w:rsidRPr="00A24B31" w:rsidRDefault="005B42E7" w:rsidP="006A62F1">
            <w:pPr>
              <w:spacing w:line="240" w:lineRule="exact"/>
              <w:rPr>
                <w:sz w:val="18"/>
                <w:szCs w:val="18"/>
              </w:rPr>
            </w:pPr>
            <w:r w:rsidRPr="00A24B31">
              <w:rPr>
                <w:sz w:val="18"/>
                <w:szCs w:val="18"/>
              </w:rPr>
              <w:t>掌握开题报告的要求，学会开题报告的编写</w:t>
            </w:r>
            <w:r w:rsidRPr="00A24B31">
              <w:rPr>
                <w:rFonts w:hint="eastAsia"/>
                <w:sz w:val="18"/>
                <w:szCs w:val="18"/>
              </w:rPr>
              <w:t>方法</w:t>
            </w:r>
            <w:r w:rsidRPr="00A24B31">
              <w:rPr>
                <w:sz w:val="18"/>
                <w:szCs w:val="18"/>
              </w:rPr>
              <w:t>；初步掌握中英文文献检索、综述、问题归纳的方法；初步具备选题研究内容与研究方法的确立、实验方案的设计、论文大纲的拟订的能力；了解创新性科学问题提出的过程。</w:t>
            </w:r>
          </w:p>
        </w:tc>
        <w:tc>
          <w:tcPr>
            <w:tcW w:w="992"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4</w:t>
            </w:r>
          </w:p>
        </w:tc>
        <w:tc>
          <w:tcPr>
            <w:tcW w:w="1326" w:type="dxa"/>
            <w:shd w:val="clear" w:color="auto" w:fill="auto"/>
            <w:vAlign w:val="center"/>
          </w:tcPr>
          <w:p w:rsidR="002A3CA0" w:rsidRPr="00A24B31" w:rsidRDefault="002A3CA0" w:rsidP="006A62F1">
            <w:pPr>
              <w:spacing w:line="240" w:lineRule="exact"/>
              <w:jc w:val="center"/>
              <w:rPr>
                <w:sz w:val="18"/>
                <w:szCs w:val="18"/>
              </w:rPr>
            </w:pPr>
          </w:p>
        </w:tc>
      </w:tr>
      <w:tr w:rsidR="002A3CA0" w:rsidRPr="00A24B31" w:rsidTr="006A62F1">
        <w:trPr>
          <w:trHeight w:val="340"/>
        </w:trPr>
        <w:tc>
          <w:tcPr>
            <w:tcW w:w="709"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2</w:t>
            </w:r>
          </w:p>
        </w:tc>
        <w:tc>
          <w:tcPr>
            <w:tcW w:w="2591"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实验测试、计算和图件编制</w:t>
            </w:r>
          </w:p>
        </w:tc>
        <w:tc>
          <w:tcPr>
            <w:tcW w:w="2796" w:type="dxa"/>
            <w:shd w:val="clear" w:color="auto" w:fill="auto"/>
            <w:vAlign w:val="center"/>
          </w:tcPr>
          <w:p w:rsidR="002A3CA0" w:rsidRPr="00A24B31" w:rsidRDefault="005B42E7" w:rsidP="006A62F1">
            <w:pPr>
              <w:spacing w:line="240" w:lineRule="exact"/>
              <w:rPr>
                <w:sz w:val="18"/>
                <w:szCs w:val="18"/>
              </w:rPr>
            </w:pPr>
            <w:r w:rsidRPr="00A24B31">
              <w:rPr>
                <w:sz w:val="18"/>
                <w:szCs w:val="18"/>
              </w:rPr>
              <w:t>初步掌握选题相关实验的测试要求、步骤、实施、</w:t>
            </w:r>
            <w:r w:rsidRPr="00A24B31">
              <w:rPr>
                <w:rFonts w:hint="eastAsia"/>
                <w:sz w:val="18"/>
                <w:szCs w:val="18"/>
              </w:rPr>
              <w:t>数据处理与计算、</w:t>
            </w:r>
            <w:r w:rsidRPr="00A24B31">
              <w:rPr>
                <w:sz w:val="18"/>
                <w:szCs w:val="18"/>
              </w:rPr>
              <w:t>相关理论方法</w:t>
            </w:r>
            <w:r w:rsidRPr="00A24B31">
              <w:rPr>
                <w:rFonts w:hint="eastAsia"/>
                <w:sz w:val="18"/>
                <w:szCs w:val="18"/>
              </w:rPr>
              <w:t>应用的方法；初步掌握相关图件编绘、表格制作的方法及</w:t>
            </w:r>
            <w:r w:rsidRPr="00A24B31">
              <w:rPr>
                <w:sz w:val="18"/>
                <w:szCs w:val="18"/>
              </w:rPr>
              <w:t>相关软件的应用</w:t>
            </w:r>
            <w:r w:rsidRPr="00A24B31">
              <w:rPr>
                <w:rFonts w:hint="eastAsia"/>
                <w:sz w:val="18"/>
                <w:szCs w:val="18"/>
              </w:rPr>
              <w:t>。</w:t>
            </w:r>
          </w:p>
        </w:tc>
        <w:tc>
          <w:tcPr>
            <w:tcW w:w="992"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4</w:t>
            </w:r>
          </w:p>
        </w:tc>
        <w:tc>
          <w:tcPr>
            <w:tcW w:w="1326" w:type="dxa"/>
            <w:shd w:val="clear" w:color="auto" w:fill="auto"/>
            <w:vAlign w:val="center"/>
          </w:tcPr>
          <w:p w:rsidR="002A3CA0" w:rsidRPr="00A24B31" w:rsidRDefault="002A3CA0" w:rsidP="006A62F1">
            <w:pPr>
              <w:spacing w:line="240" w:lineRule="exact"/>
              <w:jc w:val="center"/>
              <w:rPr>
                <w:sz w:val="18"/>
                <w:szCs w:val="18"/>
              </w:rPr>
            </w:pPr>
          </w:p>
        </w:tc>
      </w:tr>
      <w:tr w:rsidR="002A3CA0" w:rsidRPr="00A24B31" w:rsidTr="006A62F1">
        <w:trPr>
          <w:trHeight w:val="340"/>
        </w:trPr>
        <w:tc>
          <w:tcPr>
            <w:tcW w:w="709"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3</w:t>
            </w:r>
          </w:p>
        </w:tc>
        <w:tc>
          <w:tcPr>
            <w:tcW w:w="2591"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毕业论文撰写与答辩</w:t>
            </w:r>
          </w:p>
        </w:tc>
        <w:tc>
          <w:tcPr>
            <w:tcW w:w="2796" w:type="dxa"/>
            <w:shd w:val="clear" w:color="auto" w:fill="auto"/>
            <w:vAlign w:val="center"/>
          </w:tcPr>
          <w:p w:rsidR="002A3CA0" w:rsidRPr="00A24B31" w:rsidRDefault="005B42E7" w:rsidP="006A62F1">
            <w:pPr>
              <w:spacing w:line="240" w:lineRule="exact"/>
              <w:rPr>
                <w:sz w:val="18"/>
                <w:szCs w:val="18"/>
              </w:rPr>
            </w:pPr>
            <w:r w:rsidRPr="00A24B31">
              <w:rPr>
                <w:sz w:val="18"/>
                <w:szCs w:val="18"/>
              </w:rPr>
              <w:t>掌握</w:t>
            </w:r>
            <w:r w:rsidRPr="00A24B31">
              <w:rPr>
                <w:rFonts w:hint="eastAsia"/>
                <w:sz w:val="18"/>
                <w:szCs w:val="18"/>
              </w:rPr>
              <w:t>毕业论文</w:t>
            </w:r>
            <w:r w:rsidRPr="00A24B31">
              <w:rPr>
                <w:sz w:val="18"/>
                <w:szCs w:val="18"/>
              </w:rPr>
              <w:t>的要求</w:t>
            </w:r>
            <w:r w:rsidRPr="00A24B31">
              <w:rPr>
                <w:rFonts w:hint="eastAsia"/>
                <w:sz w:val="18"/>
                <w:szCs w:val="18"/>
              </w:rPr>
              <w:t>，</w:t>
            </w:r>
            <w:r w:rsidRPr="00A24B31">
              <w:rPr>
                <w:sz w:val="18"/>
                <w:szCs w:val="18"/>
              </w:rPr>
              <w:t>学会</w:t>
            </w:r>
            <w:r w:rsidRPr="00A24B31">
              <w:rPr>
                <w:rFonts w:hint="eastAsia"/>
                <w:sz w:val="18"/>
                <w:szCs w:val="18"/>
              </w:rPr>
              <w:t>毕业论文的</w:t>
            </w:r>
            <w:r w:rsidRPr="00A24B31">
              <w:rPr>
                <w:sz w:val="18"/>
                <w:szCs w:val="18"/>
              </w:rPr>
              <w:t>编写</w:t>
            </w:r>
            <w:r w:rsidRPr="00A24B31">
              <w:rPr>
                <w:rFonts w:hint="eastAsia"/>
                <w:sz w:val="18"/>
                <w:szCs w:val="18"/>
              </w:rPr>
              <w:t>方法；初步具备资料汇总与展示、凝练问题、分析和</w:t>
            </w:r>
            <w:r w:rsidRPr="00A24B31">
              <w:rPr>
                <w:sz w:val="18"/>
                <w:szCs w:val="18"/>
              </w:rPr>
              <w:t>解决问题</w:t>
            </w:r>
            <w:r w:rsidRPr="00A24B31">
              <w:rPr>
                <w:rFonts w:hint="eastAsia"/>
                <w:sz w:val="18"/>
                <w:szCs w:val="18"/>
              </w:rPr>
              <w:t>以及成果</w:t>
            </w:r>
            <w:r w:rsidRPr="00A24B31">
              <w:rPr>
                <w:sz w:val="18"/>
                <w:szCs w:val="18"/>
              </w:rPr>
              <w:t>展示和汇报</w:t>
            </w:r>
            <w:r w:rsidRPr="00A24B31">
              <w:rPr>
                <w:rFonts w:hint="eastAsia"/>
                <w:sz w:val="18"/>
                <w:szCs w:val="18"/>
              </w:rPr>
              <w:t>的</w:t>
            </w:r>
            <w:r w:rsidRPr="00A24B31">
              <w:rPr>
                <w:sz w:val="18"/>
                <w:szCs w:val="18"/>
              </w:rPr>
              <w:t>能力。</w:t>
            </w:r>
          </w:p>
        </w:tc>
        <w:tc>
          <w:tcPr>
            <w:tcW w:w="992" w:type="dxa"/>
            <w:shd w:val="clear" w:color="auto" w:fill="auto"/>
            <w:vAlign w:val="center"/>
          </w:tcPr>
          <w:p w:rsidR="002A3CA0" w:rsidRPr="00A24B31" w:rsidRDefault="005B42E7" w:rsidP="006A62F1">
            <w:pPr>
              <w:spacing w:line="240" w:lineRule="exact"/>
              <w:jc w:val="center"/>
              <w:rPr>
                <w:sz w:val="18"/>
                <w:szCs w:val="18"/>
              </w:rPr>
            </w:pPr>
            <w:r w:rsidRPr="00A24B31">
              <w:rPr>
                <w:sz w:val="18"/>
                <w:szCs w:val="18"/>
              </w:rPr>
              <w:t>4</w:t>
            </w:r>
          </w:p>
        </w:tc>
        <w:tc>
          <w:tcPr>
            <w:tcW w:w="1326" w:type="dxa"/>
            <w:shd w:val="clear" w:color="auto" w:fill="auto"/>
            <w:vAlign w:val="center"/>
          </w:tcPr>
          <w:p w:rsidR="002A3CA0" w:rsidRPr="00A24B31" w:rsidRDefault="002A3CA0" w:rsidP="006A62F1">
            <w:pPr>
              <w:spacing w:line="240" w:lineRule="exact"/>
              <w:jc w:val="center"/>
              <w:rPr>
                <w:sz w:val="18"/>
                <w:szCs w:val="18"/>
              </w:rPr>
            </w:pPr>
          </w:p>
        </w:tc>
      </w:tr>
      <w:tr w:rsidR="002A3CA0" w:rsidRPr="00A24B31" w:rsidTr="006A62F1">
        <w:trPr>
          <w:trHeight w:val="340"/>
        </w:trPr>
        <w:tc>
          <w:tcPr>
            <w:tcW w:w="3300" w:type="dxa"/>
            <w:gridSpan w:val="2"/>
            <w:shd w:val="clear" w:color="auto" w:fill="auto"/>
            <w:vAlign w:val="center"/>
          </w:tcPr>
          <w:p w:rsidR="002A3CA0" w:rsidRPr="00A24B31" w:rsidRDefault="005B42E7" w:rsidP="006A62F1">
            <w:pPr>
              <w:spacing w:line="240" w:lineRule="exact"/>
              <w:jc w:val="center"/>
              <w:rPr>
                <w:b/>
                <w:sz w:val="18"/>
                <w:szCs w:val="18"/>
              </w:rPr>
            </w:pPr>
            <w:r w:rsidRPr="00A24B31">
              <w:rPr>
                <w:b/>
                <w:sz w:val="18"/>
                <w:szCs w:val="18"/>
              </w:rPr>
              <w:t>合</w:t>
            </w:r>
            <w:r w:rsidRPr="00A24B31">
              <w:rPr>
                <w:b/>
                <w:sz w:val="18"/>
                <w:szCs w:val="18"/>
              </w:rPr>
              <w:t xml:space="preserve">  </w:t>
            </w:r>
            <w:r w:rsidRPr="00A24B31">
              <w:rPr>
                <w:b/>
                <w:sz w:val="18"/>
                <w:szCs w:val="18"/>
              </w:rPr>
              <w:t>计</w:t>
            </w:r>
          </w:p>
        </w:tc>
        <w:tc>
          <w:tcPr>
            <w:tcW w:w="2796" w:type="dxa"/>
            <w:shd w:val="clear" w:color="auto" w:fill="auto"/>
            <w:vAlign w:val="center"/>
          </w:tcPr>
          <w:p w:rsidR="002A3CA0" w:rsidRPr="00A24B31" w:rsidRDefault="002A3CA0" w:rsidP="006A62F1">
            <w:pPr>
              <w:spacing w:line="240" w:lineRule="exact"/>
              <w:jc w:val="center"/>
              <w:rPr>
                <w:sz w:val="18"/>
              </w:rPr>
            </w:pPr>
          </w:p>
        </w:tc>
        <w:tc>
          <w:tcPr>
            <w:tcW w:w="992" w:type="dxa"/>
            <w:shd w:val="clear" w:color="auto" w:fill="auto"/>
            <w:vAlign w:val="center"/>
          </w:tcPr>
          <w:p w:rsidR="002A3CA0" w:rsidRPr="00A24B31" w:rsidRDefault="005B42E7" w:rsidP="006A62F1">
            <w:pPr>
              <w:spacing w:line="240" w:lineRule="exact"/>
              <w:jc w:val="center"/>
              <w:rPr>
                <w:sz w:val="18"/>
              </w:rPr>
            </w:pPr>
            <w:r w:rsidRPr="00A24B31">
              <w:rPr>
                <w:sz w:val="18"/>
              </w:rPr>
              <w:t>12</w:t>
            </w:r>
          </w:p>
        </w:tc>
        <w:tc>
          <w:tcPr>
            <w:tcW w:w="1326" w:type="dxa"/>
            <w:shd w:val="clear" w:color="auto" w:fill="auto"/>
            <w:vAlign w:val="center"/>
          </w:tcPr>
          <w:p w:rsidR="002A3CA0" w:rsidRPr="00A24B31" w:rsidRDefault="002A3CA0" w:rsidP="006A62F1">
            <w:pPr>
              <w:spacing w:line="240" w:lineRule="exact"/>
              <w:jc w:val="center"/>
              <w:rPr>
                <w:sz w:val="18"/>
              </w:rPr>
            </w:pPr>
          </w:p>
        </w:tc>
      </w:tr>
    </w:tbl>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Chars="202" w:firstLine="424"/>
        <w:rPr>
          <w:rFonts w:ascii="宋体" w:hAnsi="宋体"/>
        </w:rPr>
      </w:pPr>
      <w:r w:rsidRPr="00A24B31">
        <w:rPr>
          <w:rFonts w:ascii="宋体" w:hAnsi="宋体" w:hint="eastAsia"/>
        </w:rPr>
        <w:t>训练负责人应具有硕士以上学历、副教授以上职称，具有</w:t>
      </w:r>
      <w:r w:rsidRPr="00A24B31">
        <w:rPr>
          <w:rFonts w:ascii="宋体" w:hAnsi="宋体"/>
        </w:rPr>
        <w:t>5</w:t>
      </w:r>
      <w:r w:rsidRPr="00A24B31">
        <w:rPr>
          <w:rFonts w:ascii="宋体" w:hAnsi="宋体" w:hint="eastAsia"/>
        </w:rPr>
        <w:t>年以上教学工作经历和两年以上与企业科研合作的经历；指导教师应具有硕士以上学历、讲师以上职称，具有两年以上教学工作经历。</w:t>
      </w: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四、教学组织</w:t>
      </w:r>
    </w:p>
    <w:p w:rsidR="002A3CA0" w:rsidRPr="00A24B31" w:rsidRDefault="005B42E7">
      <w:pPr>
        <w:spacing w:line="400" w:lineRule="exact"/>
        <w:ind w:firstLineChars="202" w:firstLine="424"/>
        <w:rPr>
          <w:rFonts w:ascii="宋体" w:hAnsi="宋体"/>
        </w:rPr>
      </w:pPr>
      <w:r w:rsidRPr="00A24B31">
        <w:rPr>
          <w:rFonts w:ascii="宋体" w:hAnsi="宋体"/>
        </w:rPr>
        <w:t>1</w:t>
      </w:r>
      <w:r w:rsidRPr="00A24B31">
        <w:rPr>
          <w:rFonts w:ascii="宋体" w:hAnsi="宋体" w:hint="eastAsia"/>
        </w:rPr>
        <w:t>、指导教师结合自身专业方向及科研项目设定题目，师生双向选择确定学生选题，每位指导教师指导的学生原则上不超过</w:t>
      </w:r>
      <w:r w:rsidRPr="00A24B31">
        <w:rPr>
          <w:rFonts w:ascii="宋体" w:hAnsi="宋体"/>
        </w:rPr>
        <w:t>5</w:t>
      </w:r>
      <w:r w:rsidRPr="00A24B31">
        <w:rPr>
          <w:rFonts w:ascii="宋体" w:hAnsi="宋体" w:hint="eastAsia"/>
        </w:rPr>
        <w:t>人。</w:t>
      </w:r>
    </w:p>
    <w:p w:rsidR="002A3CA0" w:rsidRPr="00A24B31" w:rsidRDefault="005B42E7">
      <w:pPr>
        <w:spacing w:line="400" w:lineRule="exact"/>
        <w:ind w:firstLineChars="202" w:firstLine="424"/>
        <w:rPr>
          <w:rFonts w:ascii="宋体" w:hAnsi="宋体"/>
        </w:rPr>
      </w:pPr>
      <w:r w:rsidRPr="00A24B31">
        <w:rPr>
          <w:rFonts w:ascii="宋体" w:hAnsi="宋体"/>
        </w:rPr>
        <w:t>2</w:t>
      </w:r>
      <w:r w:rsidRPr="00A24B31">
        <w:rPr>
          <w:rFonts w:ascii="宋体" w:hAnsi="宋体" w:hint="eastAsia"/>
        </w:rPr>
        <w:t>、指导教师应对毕业论文（设计）进行全面把关，并加强对学生独立工作能力的培养。</w:t>
      </w:r>
    </w:p>
    <w:p w:rsidR="002A3CA0" w:rsidRPr="00A24B31" w:rsidRDefault="005B42E7">
      <w:pPr>
        <w:ind w:firstLine="480"/>
        <w:rPr>
          <w:rFonts w:ascii="宋体" w:hAnsi="宋体"/>
        </w:rPr>
      </w:pPr>
      <w:r w:rsidRPr="00A24B31">
        <w:rPr>
          <w:rFonts w:ascii="宋体" w:hAnsi="宋体"/>
        </w:rPr>
        <w:t>3</w:t>
      </w:r>
      <w:r w:rsidRPr="00A24B31">
        <w:rPr>
          <w:rFonts w:ascii="宋体" w:hAnsi="宋体" w:hint="eastAsia"/>
        </w:rPr>
        <w:t>、中期组织答辩检查学生开题及论文完成情况，并发掘培育优秀论文；期末组织论文评审及答辩，综合评定学生综合训练情况。</w:t>
      </w:r>
    </w:p>
    <w:p w:rsidR="002A3CA0" w:rsidRPr="00A24B31" w:rsidRDefault="002A3CA0">
      <w:pPr>
        <w:ind w:firstLine="480"/>
        <w:rPr>
          <w:rFonts w:ascii="宋体" w:hAnsi="宋体"/>
          <w:sz w:val="24"/>
          <w:szCs w:val="24"/>
        </w:rPr>
      </w:pP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lastRenderedPageBreak/>
        <w:t>五、成绩考核</w:t>
      </w:r>
    </w:p>
    <w:p w:rsidR="002A3CA0" w:rsidRPr="00A24B31" w:rsidRDefault="005B42E7">
      <w:pPr>
        <w:spacing w:line="400" w:lineRule="exact"/>
        <w:ind w:firstLineChars="200" w:firstLine="420"/>
        <w:rPr>
          <w:rFonts w:ascii="宋体" w:hAnsi="宋体"/>
          <w:szCs w:val="21"/>
        </w:rPr>
      </w:pPr>
      <w:r w:rsidRPr="00A24B31">
        <w:rPr>
          <w:rFonts w:ascii="宋体" w:hAnsi="宋体" w:hint="eastAsia"/>
          <w:szCs w:val="21"/>
        </w:rPr>
        <w:t>综合能力训练成绩由导师评阅成绩、评阅教师成绩和答辩成绩三部分成绩组成，最终成绩按优秀、良好、中等、及格和不及格五个等级评定。</w:t>
      </w: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pPr>
        <w:spacing w:line="400" w:lineRule="exact"/>
        <w:ind w:firstLineChars="200" w:firstLine="420"/>
        <w:rPr>
          <w:rFonts w:ascii="宋体" w:hAnsi="宋体"/>
          <w:szCs w:val="21"/>
        </w:rPr>
      </w:pPr>
      <w:r w:rsidRPr="00A24B31">
        <w:rPr>
          <w:rFonts w:ascii="宋体" w:hAnsi="宋体"/>
          <w:szCs w:val="21"/>
        </w:rPr>
        <w:t xml:space="preserve">1. </w:t>
      </w:r>
      <w:r w:rsidRPr="00A24B31">
        <w:rPr>
          <w:rFonts w:ascii="宋体" w:hAnsi="宋体" w:hint="eastAsia"/>
          <w:szCs w:val="21"/>
        </w:rPr>
        <w:t>论文题目应符合专业培养目标的要求，可以结合科研项目，但避免用单纯的生产或科研任务来代替毕业论文。</w:t>
      </w:r>
    </w:p>
    <w:p w:rsidR="002A3CA0" w:rsidRPr="00A24B31" w:rsidRDefault="005B42E7">
      <w:pPr>
        <w:spacing w:line="400" w:lineRule="exact"/>
        <w:ind w:left="420"/>
        <w:rPr>
          <w:rFonts w:ascii="宋体" w:hAnsi="宋体"/>
        </w:rPr>
      </w:pPr>
      <w:r w:rsidRPr="00A24B31">
        <w:rPr>
          <w:rFonts w:ascii="宋体" w:hAnsi="宋体"/>
        </w:rPr>
        <w:t xml:space="preserve">2. </w:t>
      </w:r>
      <w:r w:rsidRPr="00A24B31">
        <w:rPr>
          <w:rFonts w:ascii="宋体" w:hAnsi="宋体" w:hint="eastAsia"/>
        </w:rPr>
        <w:t>时间安排可由指导教师根据具体情况作适当调整。</w:t>
      </w:r>
    </w:p>
    <w:p w:rsidR="002A3CA0" w:rsidRPr="00A24B31" w:rsidRDefault="005B42E7">
      <w:pPr>
        <w:spacing w:line="400" w:lineRule="exact"/>
        <w:ind w:left="420"/>
        <w:rPr>
          <w:rFonts w:ascii="宋体" w:hAnsi="宋体"/>
        </w:rPr>
      </w:pPr>
      <w:r w:rsidRPr="00A24B31">
        <w:rPr>
          <w:rFonts w:ascii="宋体" w:hAnsi="宋体"/>
        </w:rPr>
        <w:t xml:space="preserve">3. </w:t>
      </w:r>
      <w:r w:rsidRPr="00A24B31">
        <w:rPr>
          <w:rFonts w:ascii="宋体" w:hAnsi="宋体" w:hint="eastAsia"/>
        </w:rPr>
        <w:t>论文撰写、排版格式要符合教务处相关规定。</w:t>
      </w:r>
    </w:p>
    <w:p w:rsidR="002A3CA0" w:rsidRPr="00A24B31" w:rsidRDefault="002A3CA0">
      <w:pPr>
        <w:spacing w:line="400" w:lineRule="exact"/>
        <w:ind w:left="420"/>
        <w:rPr>
          <w:rFonts w:ascii="宋体" w:hAnsi="宋体"/>
        </w:rPr>
      </w:pPr>
    </w:p>
    <w:p w:rsidR="002A3CA0" w:rsidRPr="00A24B31" w:rsidRDefault="005B42E7">
      <w:pPr>
        <w:spacing w:line="400" w:lineRule="exact"/>
        <w:ind w:right="105" w:firstLineChars="2400" w:firstLine="5040"/>
        <w:jc w:val="right"/>
        <w:rPr>
          <w:rFonts w:ascii="宋体" w:hAnsi="宋体"/>
        </w:rPr>
      </w:pPr>
      <w:r w:rsidRPr="00A24B31">
        <w:rPr>
          <w:rFonts w:ascii="宋体" w:hAnsi="宋体" w:hint="eastAsia"/>
        </w:rPr>
        <w:t>制定者：</w:t>
      </w:r>
      <w:proofErr w:type="gramStart"/>
      <w:r w:rsidRPr="00A24B31">
        <w:rPr>
          <w:rFonts w:ascii="宋体" w:hAnsi="宋体" w:hint="eastAsia"/>
        </w:rPr>
        <w:t>屈</w:t>
      </w:r>
      <w:proofErr w:type="gramEnd"/>
      <w:r w:rsidRPr="00A24B31">
        <w:rPr>
          <w:rFonts w:ascii="宋体" w:hAnsi="宋体" w:hint="eastAsia"/>
        </w:rPr>
        <w:t>争辉、王瑞</w:t>
      </w:r>
      <w:proofErr w:type="gramStart"/>
      <w:r w:rsidRPr="00A24B31">
        <w:rPr>
          <w:rFonts w:ascii="宋体" w:hAnsi="宋体" w:hint="eastAsia"/>
        </w:rPr>
        <w:t>瑞</w:t>
      </w:r>
      <w:proofErr w:type="gramEnd"/>
    </w:p>
    <w:p w:rsidR="002A3CA0" w:rsidRPr="00A24B31" w:rsidRDefault="005B42E7">
      <w:pPr>
        <w:spacing w:line="400" w:lineRule="exact"/>
        <w:ind w:firstLineChars="2400" w:firstLine="5040"/>
        <w:jc w:val="center"/>
        <w:rPr>
          <w:rFonts w:ascii="宋体" w:hAnsi="宋体"/>
        </w:rPr>
      </w:pPr>
      <w:r w:rsidRPr="00A24B31">
        <w:rPr>
          <w:rFonts w:ascii="宋体" w:hAnsi="宋体" w:hint="eastAsia"/>
        </w:rPr>
        <w:t>审定者：郭英海</w:t>
      </w:r>
    </w:p>
    <w:p w:rsidR="002A3CA0" w:rsidRPr="00A24B31" w:rsidRDefault="005B42E7">
      <w:pPr>
        <w:spacing w:line="400" w:lineRule="exact"/>
        <w:ind w:firstLineChars="2400" w:firstLine="5040"/>
        <w:jc w:val="center"/>
        <w:rPr>
          <w:rFonts w:ascii="宋体" w:hAnsi="宋体"/>
        </w:rPr>
      </w:pPr>
      <w:r w:rsidRPr="00A24B31">
        <w:rPr>
          <w:rFonts w:ascii="宋体" w:hAnsi="宋体" w:hint="eastAsia"/>
        </w:rPr>
        <w:t>批准者：董青红</w:t>
      </w:r>
    </w:p>
    <w:p w:rsidR="002A3CA0" w:rsidRPr="00A24B31" w:rsidRDefault="002A3CA0">
      <w:pPr>
        <w:rPr>
          <w:rFonts w:ascii="宋体" w:hAnsi="宋体"/>
        </w:rPr>
      </w:pPr>
    </w:p>
    <w:p w:rsidR="002A3CA0" w:rsidRPr="00A24B31" w:rsidRDefault="005B42E7">
      <w:pPr>
        <w:spacing w:line="420" w:lineRule="exact"/>
        <w:rPr>
          <w:rFonts w:ascii="黑体" w:eastAsia="黑体" w:hAnsi="黑体"/>
          <w:sz w:val="24"/>
          <w:szCs w:val="24"/>
        </w:rPr>
      </w:pPr>
      <w:r w:rsidRPr="00A24B31">
        <w:rPr>
          <w:rFonts w:ascii="黑体" w:eastAsia="黑体" w:hAnsi="黑体" w:hint="eastAsia"/>
          <w:sz w:val="24"/>
          <w:szCs w:val="24"/>
        </w:rPr>
        <w:br w:type="page"/>
      </w:r>
    </w:p>
    <w:p w:rsidR="002A3CA0" w:rsidRPr="00A24B31" w:rsidRDefault="005B42E7" w:rsidP="006A62F1">
      <w:pPr>
        <w:pStyle w:val="11"/>
        <w:tabs>
          <w:tab w:val="left" w:pos="2693"/>
        </w:tabs>
        <w:spacing w:before="156"/>
        <w:rPr>
          <w:szCs w:val="21"/>
        </w:rPr>
      </w:pPr>
      <w:bookmarkStart w:id="158" w:name="_Toc496657648"/>
      <w:r w:rsidRPr="00A24B31">
        <w:rPr>
          <w:rFonts w:hint="eastAsia"/>
          <w:szCs w:val="21"/>
        </w:rPr>
        <w:lastRenderedPageBreak/>
        <w:t>课程编号：</w:t>
      </w:r>
      <w:r w:rsidRPr="00A24B31">
        <w:rPr>
          <w:rFonts w:hint="eastAsia"/>
          <w:szCs w:val="21"/>
        </w:rPr>
        <w:t>P05518</w:t>
      </w:r>
      <w:bookmarkEnd w:id="158"/>
    </w:p>
    <w:p w:rsidR="002A3CA0" w:rsidRPr="00A24B31" w:rsidRDefault="005B42E7" w:rsidP="006A62F1">
      <w:pPr>
        <w:pStyle w:val="12"/>
        <w:spacing w:beforeLines="100" w:before="312" w:after="156"/>
      </w:pPr>
      <w:bookmarkStart w:id="159" w:name="_Toc496657649"/>
      <w:r w:rsidRPr="00A24B31">
        <w:rPr>
          <w:rFonts w:hint="eastAsia"/>
        </w:rPr>
        <w:t>矿物岩石学实验课程教学质量标准</w:t>
      </w:r>
      <w:bookmarkEnd w:id="159"/>
    </w:p>
    <w:p w:rsidR="002A3CA0" w:rsidRPr="00A24B31" w:rsidRDefault="005B42E7" w:rsidP="006A62F1">
      <w:pPr>
        <w:pStyle w:val="13"/>
        <w:spacing w:after="156"/>
      </w:pPr>
      <w:r w:rsidRPr="00A24B31">
        <w:rPr>
          <w:rFonts w:hint="eastAsia"/>
        </w:rPr>
        <w:t>总学时：</w:t>
      </w:r>
      <w:r w:rsidRPr="00A24B31">
        <w:rPr>
          <w:rFonts w:hint="eastAsia"/>
        </w:rPr>
        <w:t xml:space="preserve">32  </w:t>
      </w:r>
      <w:r w:rsidRPr="00A24B31">
        <w:rPr>
          <w:rFonts w:hint="eastAsia"/>
        </w:rPr>
        <w:t>总学分：</w:t>
      </w:r>
      <w:r w:rsidRPr="00A24B31">
        <w:rPr>
          <w:rFonts w:hint="eastAsia"/>
        </w:rPr>
        <w:t>1</w:t>
      </w:r>
      <w:r w:rsidRPr="00A24B31">
        <w:t xml:space="preserve"> </w:t>
      </w:r>
      <w:r w:rsidRPr="00A24B31">
        <w:t>实验</w:t>
      </w:r>
      <w:r w:rsidRPr="00A24B31">
        <w:rPr>
          <w:rFonts w:hint="eastAsia"/>
        </w:rPr>
        <w:t>学时：</w:t>
      </w:r>
      <w:r w:rsidRPr="00A24B31">
        <w:rPr>
          <w:rFonts w:hint="eastAsia"/>
        </w:rPr>
        <w:t>32</w:t>
      </w: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一、基本信息</w:t>
      </w:r>
    </w:p>
    <w:p w:rsidR="002A3CA0" w:rsidRPr="00A24B31" w:rsidRDefault="005B42E7" w:rsidP="00C347FB">
      <w:pPr>
        <w:spacing w:line="400" w:lineRule="exact"/>
        <w:ind w:firstLineChars="200" w:firstLine="420"/>
        <w:rPr>
          <w:rFonts w:ascii="宋体"/>
        </w:rPr>
      </w:pPr>
      <w:r w:rsidRPr="00A24B31">
        <w:rPr>
          <w:rFonts w:ascii="宋体" w:hint="eastAsia"/>
        </w:rPr>
        <w:t>课程名称：矿物岩石学实验</w:t>
      </w:r>
    </w:p>
    <w:p w:rsidR="002A3CA0" w:rsidRPr="00A24B31" w:rsidRDefault="005B42E7" w:rsidP="00C347FB">
      <w:pPr>
        <w:spacing w:line="400" w:lineRule="exact"/>
        <w:ind w:firstLineChars="200" w:firstLine="420"/>
        <w:rPr>
          <w:rFonts w:ascii="宋体"/>
        </w:rPr>
      </w:pPr>
      <w:r w:rsidRPr="00A24B31">
        <w:rPr>
          <w:rFonts w:ascii="宋体" w:hint="eastAsia"/>
        </w:rPr>
        <w:t>英文名称：</w:t>
      </w:r>
      <w:r w:rsidRPr="00A24B31">
        <w:t>Experiment of mieralogy and geology</w:t>
      </w:r>
      <w:r w:rsidRPr="00A24B31">
        <w:rPr>
          <w:rFonts w:ascii="宋体"/>
        </w:rPr>
        <w:t xml:space="preserve"> </w:t>
      </w:r>
    </w:p>
    <w:p w:rsidR="002A3CA0" w:rsidRPr="00A24B31" w:rsidRDefault="005B42E7" w:rsidP="00C347FB">
      <w:pPr>
        <w:spacing w:line="400" w:lineRule="exact"/>
        <w:ind w:firstLineChars="200" w:firstLine="420"/>
        <w:rPr>
          <w:rFonts w:ascii="宋体"/>
        </w:rPr>
      </w:pPr>
      <w:r w:rsidRPr="00A24B31">
        <w:rPr>
          <w:rFonts w:ascii="宋体" w:hint="eastAsia"/>
        </w:rPr>
        <w:t>课程性质：专业实践</w:t>
      </w:r>
    </w:p>
    <w:p w:rsidR="002A3CA0" w:rsidRPr="00A24B31" w:rsidRDefault="005B42E7" w:rsidP="00C347FB">
      <w:pPr>
        <w:spacing w:line="400" w:lineRule="exact"/>
        <w:ind w:firstLine="420"/>
        <w:rPr>
          <w:rFonts w:ascii="宋体"/>
        </w:rPr>
      </w:pPr>
      <w:r w:rsidRPr="00A24B31">
        <w:rPr>
          <w:rFonts w:ascii="宋体" w:hint="eastAsia"/>
        </w:rPr>
        <w:t>先修课程：</w:t>
      </w:r>
      <w:r w:rsidRPr="00A24B31">
        <w:rPr>
          <w:rFonts w:hint="eastAsia"/>
        </w:rPr>
        <w:t>普通地质学，大学化学</w:t>
      </w:r>
    </w:p>
    <w:p w:rsidR="002A3CA0" w:rsidRPr="00A24B31" w:rsidRDefault="005B42E7" w:rsidP="00C347FB">
      <w:pPr>
        <w:spacing w:line="400" w:lineRule="exact"/>
        <w:ind w:firstLineChars="200" w:firstLine="420"/>
        <w:rPr>
          <w:rFonts w:ascii="宋体"/>
        </w:rPr>
      </w:pPr>
      <w:r w:rsidRPr="00A24B31">
        <w:rPr>
          <w:rFonts w:ascii="宋体" w:hint="eastAsia"/>
        </w:rPr>
        <w:t>开课单位：资源学院</w:t>
      </w:r>
    </w:p>
    <w:p w:rsidR="002A3CA0" w:rsidRPr="00A24B31" w:rsidRDefault="005B42E7" w:rsidP="00C347FB">
      <w:pPr>
        <w:spacing w:line="400" w:lineRule="exact"/>
        <w:ind w:firstLineChars="200" w:firstLine="420"/>
        <w:rPr>
          <w:rFonts w:ascii="宋体"/>
        </w:rPr>
      </w:pPr>
      <w:r w:rsidRPr="00A24B31">
        <w:rPr>
          <w:rFonts w:ascii="宋体" w:hint="eastAsia"/>
        </w:rPr>
        <w:t>实验类型：</w:t>
      </w:r>
      <w:proofErr w:type="gramStart"/>
      <w:r w:rsidRPr="00A24B31">
        <w:rPr>
          <w:rFonts w:ascii="宋体" w:hint="eastAsia"/>
        </w:rPr>
        <w:t>独立设</w:t>
      </w:r>
      <w:proofErr w:type="gramEnd"/>
      <w:r w:rsidRPr="00A24B31">
        <w:rPr>
          <w:rFonts w:ascii="宋体" w:hint="eastAsia"/>
        </w:rPr>
        <w:t>课</w:t>
      </w:r>
    </w:p>
    <w:p w:rsidR="002A3CA0" w:rsidRPr="00A24B31" w:rsidRDefault="005B42E7" w:rsidP="00C347FB">
      <w:pPr>
        <w:spacing w:line="400" w:lineRule="exact"/>
        <w:ind w:firstLineChars="200" w:firstLine="420"/>
        <w:rPr>
          <w:rFonts w:ascii="宋体"/>
        </w:rPr>
      </w:pPr>
      <w:r w:rsidRPr="00A24B31">
        <w:rPr>
          <w:rFonts w:ascii="宋体" w:hint="eastAsia"/>
        </w:rPr>
        <w:t>适用专业：地质工程</w:t>
      </w:r>
    </w:p>
    <w:p w:rsidR="002A3CA0" w:rsidRPr="00A24B31" w:rsidRDefault="005B42E7" w:rsidP="00C347FB">
      <w:pPr>
        <w:spacing w:line="400" w:lineRule="exact"/>
        <w:ind w:firstLineChars="200" w:firstLine="420"/>
        <w:rPr>
          <w:rFonts w:ascii="宋体"/>
        </w:rPr>
      </w:pPr>
      <w:r w:rsidRPr="00A24B31">
        <w:rPr>
          <w:rFonts w:ascii="宋体" w:hint="eastAsia"/>
        </w:rPr>
        <w:t>应开学期：第四学期</w:t>
      </w: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二、课程简介</w:t>
      </w:r>
    </w:p>
    <w:p w:rsidR="002A3CA0" w:rsidRPr="00A24B31" w:rsidRDefault="005B42E7" w:rsidP="00C347FB">
      <w:pPr>
        <w:spacing w:line="400" w:lineRule="exact"/>
        <w:ind w:leftChars="200" w:left="420" w:firstLineChars="200" w:firstLine="420"/>
      </w:pPr>
      <w:r w:rsidRPr="00A24B31">
        <w:rPr>
          <w:rFonts w:ascii="宋体" w:hint="eastAsia"/>
        </w:rPr>
        <w:t>矿物岩石学实验是一门专业实践课程，</w:t>
      </w:r>
      <w:r w:rsidRPr="00A24B31">
        <w:t>着重培养学生的动手和实践能力</w:t>
      </w:r>
      <w:r w:rsidRPr="00A24B31">
        <w:rPr>
          <w:rFonts w:hint="eastAsia"/>
        </w:rPr>
        <w:t>。通过实验教学，学会用肉眼对矿物和岩石进行观察、鉴定和描述的基本技能，</w:t>
      </w:r>
      <w:r w:rsidRPr="00A24B31">
        <w:t>掌握常见造岩矿物的鉴定特征，掌握常见岩浆岩、沉积岩和变质岩的矿物成分、结构、构造及岩石的命名，为后续课程的学习打下坚实的基础。</w:t>
      </w:r>
    </w:p>
    <w:p w:rsidR="002A3CA0" w:rsidRPr="00A24B31" w:rsidRDefault="005B42E7" w:rsidP="006A62F1">
      <w:pPr>
        <w:adjustRightInd/>
        <w:spacing w:line="400" w:lineRule="exact"/>
        <w:ind w:firstLineChars="200" w:firstLine="420"/>
        <w:textAlignment w:val="auto"/>
        <w:rPr>
          <w:rFonts w:eastAsia="黑体"/>
          <w:kern w:val="2"/>
          <w:szCs w:val="20"/>
        </w:rPr>
      </w:pPr>
      <w:r w:rsidRPr="00A24B31">
        <w:rPr>
          <w:rFonts w:eastAsia="黑体" w:hint="eastAsia"/>
          <w:kern w:val="2"/>
          <w:szCs w:val="20"/>
        </w:rPr>
        <w:t>三、课程质量标准</w:t>
      </w:r>
    </w:p>
    <w:p w:rsidR="002A3CA0" w:rsidRPr="00A24B31" w:rsidRDefault="005B42E7" w:rsidP="00147B45">
      <w:pPr>
        <w:pStyle w:val="2"/>
        <w:numPr>
          <w:ilvl w:val="0"/>
          <w:numId w:val="27"/>
        </w:numPr>
        <w:spacing w:line="400" w:lineRule="exact"/>
        <w:ind w:left="0" w:firstLine="422"/>
        <w:rPr>
          <w:rFonts w:ascii="宋体"/>
          <w:b/>
        </w:rPr>
      </w:pPr>
      <w:r w:rsidRPr="00A24B31">
        <w:rPr>
          <w:rFonts w:ascii="宋体" w:hint="eastAsia"/>
          <w:b/>
        </w:rPr>
        <w:t>课程目标</w:t>
      </w:r>
    </w:p>
    <w:p w:rsidR="002A3CA0" w:rsidRPr="00A24B31" w:rsidRDefault="005B42E7" w:rsidP="00C347FB">
      <w:pPr>
        <w:spacing w:line="400" w:lineRule="exact"/>
        <w:ind w:leftChars="171" w:left="359" w:firstLineChars="200" w:firstLine="420"/>
        <w:jc w:val="left"/>
        <w:rPr>
          <w:rFonts w:ascii="宋体"/>
        </w:rPr>
      </w:pPr>
      <w:r w:rsidRPr="00A24B31">
        <w:rPr>
          <w:rFonts w:ascii="宋体" w:hint="eastAsia"/>
        </w:rPr>
        <w:t>矿物岩石学实验是一门实践性很强的课程，其目标是使学生学会观察描述各类矿物、岩石标本的方法，培养鉴定常见矿物和岩石类型的能力。</w:t>
      </w:r>
      <w:r w:rsidRPr="00A24B31">
        <w:rPr>
          <w:rFonts w:hint="eastAsia"/>
          <w:szCs w:val="21"/>
        </w:rPr>
        <w:t>本课程重在实践，</w:t>
      </w:r>
      <w:r w:rsidRPr="00A24B31">
        <w:t>着重培养学生的</w:t>
      </w:r>
      <w:r w:rsidRPr="00A24B31">
        <w:rPr>
          <w:rFonts w:hint="eastAsia"/>
        </w:rPr>
        <w:t>科学实验能力、自学能力和思维判断能力。</w:t>
      </w:r>
    </w:p>
    <w:p w:rsidR="002A3CA0" w:rsidRPr="00A24B31" w:rsidRDefault="005B42E7" w:rsidP="00147B45">
      <w:pPr>
        <w:pStyle w:val="2"/>
        <w:numPr>
          <w:ilvl w:val="0"/>
          <w:numId w:val="27"/>
        </w:numPr>
        <w:spacing w:line="400" w:lineRule="exact"/>
        <w:ind w:left="0" w:firstLine="422"/>
        <w:rPr>
          <w:rFonts w:ascii="宋体"/>
          <w:b/>
        </w:rPr>
      </w:pPr>
      <w:r w:rsidRPr="00A24B31">
        <w:rPr>
          <w:rFonts w:ascii="宋体" w:hint="eastAsia"/>
          <w:b/>
        </w:rPr>
        <w:t>基本要求</w:t>
      </w:r>
    </w:p>
    <w:p w:rsidR="002A3CA0" w:rsidRPr="00A24B31" w:rsidRDefault="005B42E7" w:rsidP="00C347FB">
      <w:pPr>
        <w:spacing w:line="400" w:lineRule="exact"/>
        <w:ind w:leftChars="200" w:left="420" w:firstLineChars="200" w:firstLine="420"/>
        <w:rPr>
          <w:rFonts w:ascii="宋体"/>
        </w:rPr>
      </w:pPr>
      <w:r w:rsidRPr="00A24B31">
        <w:rPr>
          <w:rFonts w:hint="eastAsia"/>
        </w:rPr>
        <w:t>掌握鉴定矿物的基本方法和常见矿物的鉴定特征，包括矿物的形态、光学性质（颜色、光泽、透明度和条痕色）、力学性质（解理、裂理和断口、硬度、比重）、其他性质等；学会使用矿物检索表进行未知矿物鉴定；</w:t>
      </w:r>
      <w:r w:rsidRPr="00A24B31">
        <w:rPr>
          <w:rFonts w:ascii="宋体" w:hAnsi="宋体" w:hint="eastAsia"/>
        </w:rPr>
        <w:t>基本掌握岩浆岩、沉积岩和变质岩的矿物成分、结构构造及分类和命名；掌握岩石的鉴定、描述的方法及常见岩石的鉴定特征。</w:t>
      </w:r>
    </w:p>
    <w:p w:rsidR="002A3CA0" w:rsidRPr="00A24B31" w:rsidRDefault="005B42E7" w:rsidP="00147B45">
      <w:pPr>
        <w:pStyle w:val="2"/>
        <w:numPr>
          <w:ilvl w:val="0"/>
          <w:numId w:val="27"/>
        </w:numPr>
        <w:spacing w:line="400" w:lineRule="exact"/>
        <w:ind w:left="0" w:firstLine="422"/>
        <w:rPr>
          <w:rFonts w:ascii="宋体"/>
          <w:b/>
        </w:rPr>
      </w:pPr>
      <w:r w:rsidRPr="00A24B31">
        <w:rPr>
          <w:rFonts w:ascii="宋体" w:hint="eastAsia"/>
          <w:b/>
        </w:rPr>
        <w:t>课程体系概况</w:t>
      </w:r>
    </w:p>
    <w:tbl>
      <w:tblPr>
        <w:tblW w:w="8085"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34"/>
        <w:gridCol w:w="2268"/>
        <w:gridCol w:w="1134"/>
        <w:gridCol w:w="1134"/>
        <w:gridCol w:w="1266"/>
        <w:gridCol w:w="1349"/>
      </w:tblGrid>
      <w:tr w:rsidR="002A3CA0" w:rsidRPr="00A24B31" w:rsidTr="007522A3">
        <w:trPr>
          <w:trHeight w:val="340"/>
        </w:trPr>
        <w:tc>
          <w:tcPr>
            <w:tcW w:w="9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项目编号</w:t>
            </w:r>
          </w:p>
        </w:tc>
        <w:tc>
          <w:tcPr>
            <w:tcW w:w="2268" w:type="dxa"/>
            <w:shd w:val="clear" w:color="auto" w:fill="auto"/>
            <w:vAlign w:val="center"/>
          </w:tcPr>
          <w:p w:rsidR="002A3CA0" w:rsidRPr="00A24B31" w:rsidRDefault="005B42E7" w:rsidP="007522A3">
            <w:pPr>
              <w:snapToGrid w:val="0"/>
              <w:spacing w:line="240" w:lineRule="exact"/>
              <w:rPr>
                <w:kern w:val="2"/>
                <w:sz w:val="18"/>
                <w:szCs w:val="21"/>
              </w:rPr>
            </w:pPr>
            <w:r w:rsidRPr="00A24B31">
              <w:rPr>
                <w:rFonts w:hint="eastAsia"/>
                <w:kern w:val="2"/>
                <w:sz w:val="18"/>
                <w:szCs w:val="21"/>
              </w:rPr>
              <w:t>实验项目名称</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学时分配</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每组人数</w:t>
            </w:r>
          </w:p>
        </w:tc>
        <w:tc>
          <w:tcPr>
            <w:tcW w:w="1266"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实验属性</w:t>
            </w:r>
          </w:p>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演示</w:t>
            </w:r>
            <w:r w:rsidRPr="00A24B31">
              <w:rPr>
                <w:rFonts w:hint="eastAsia"/>
                <w:kern w:val="2"/>
                <w:sz w:val="18"/>
                <w:szCs w:val="21"/>
              </w:rPr>
              <w:t>/</w:t>
            </w:r>
            <w:r w:rsidRPr="00A24B31">
              <w:rPr>
                <w:rFonts w:hint="eastAsia"/>
                <w:kern w:val="2"/>
                <w:sz w:val="18"/>
                <w:szCs w:val="21"/>
              </w:rPr>
              <w:t>验证</w:t>
            </w:r>
            <w:r w:rsidRPr="00A24B31">
              <w:rPr>
                <w:rFonts w:hint="eastAsia"/>
                <w:kern w:val="2"/>
                <w:sz w:val="18"/>
                <w:szCs w:val="21"/>
              </w:rPr>
              <w:t>/</w:t>
            </w:r>
            <w:r w:rsidRPr="00A24B31">
              <w:rPr>
                <w:rFonts w:hint="eastAsia"/>
                <w:kern w:val="2"/>
                <w:sz w:val="18"/>
                <w:szCs w:val="21"/>
              </w:rPr>
              <w:t>综合</w:t>
            </w:r>
            <w:r w:rsidRPr="00A24B31">
              <w:rPr>
                <w:rFonts w:hint="eastAsia"/>
                <w:kern w:val="2"/>
                <w:sz w:val="18"/>
                <w:szCs w:val="21"/>
              </w:rPr>
              <w:t>/</w:t>
            </w:r>
            <w:r w:rsidRPr="00A24B31">
              <w:rPr>
                <w:rFonts w:hint="eastAsia"/>
                <w:kern w:val="2"/>
                <w:sz w:val="18"/>
                <w:szCs w:val="21"/>
              </w:rPr>
              <w:t>设计</w:t>
            </w:r>
            <w:r w:rsidRPr="00A24B31">
              <w:rPr>
                <w:rFonts w:hint="eastAsia"/>
                <w:kern w:val="2"/>
                <w:sz w:val="18"/>
                <w:szCs w:val="21"/>
              </w:rPr>
              <w:t>/</w:t>
            </w:r>
            <w:r w:rsidRPr="00A24B31">
              <w:rPr>
                <w:rFonts w:hint="eastAsia"/>
                <w:kern w:val="2"/>
                <w:sz w:val="18"/>
                <w:szCs w:val="21"/>
              </w:rPr>
              <w:t>创新</w:t>
            </w:r>
          </w:p>
        </w:tc>
        <w:tc>
          <w:tcPr>
            <w:tcW w:w="1349"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开出要求</w:t>
            </w:r>
          </w:p>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必做</w:t>
            </w:r>
            <w:r w:rsidRPr="00A24B31">
              <w:rPr>
                <w:rFonts w:hint="eastAsia"/>
                <w:kern w:val="2"/>
                <w:sz w:val="18"/>
                <w:szCs w:val="21"/>
              </w:rPr>
              <w:t>/</w:t>
            </w:r>
            <w:r w:rsidRPr="00A24B31">
              <w:rPr>
                <w:rFonts w:hint="eastAsia"/>
                <w:kern w:val="2"/>
                <w:sz w:val="18"/>
                <w:szCs w:val="21"/>
              </w:rPr>
              <w:t>选做</w:t>
            </w:r>
          </w:p>
        </w:tc>
      </w:tr>
      <w:tr w:rsidR="002A3CA0" w:rsidRPr="00A24B31" w:rsidTr="007522A3">
        <w:trPr>
          <w:trHeight w:val="340"/>
        </w:trPr>
        <w:tc>
          <w:tcPr>
            <w:tcW w:w="9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1</w:t>
            </w:r>
          </w:p>
        </w:tc>
        <w:tc>
          <w:tcPr>
            <w:tcW w:w="2268" w:type="dxa"/>
            <w:shd w:val="clear" w:color="auto" w:fill="auto"/>
            <w:vAlign w:val="center"/>
          </w:tcPr>
          <w:p w:rsidR="002A3CA0" w:rsidRPr="00A24B31" w:rsidRDefault="005B42E7" w:rsidP="007522A3">
            <w:pPr>
              <w:snapToGrid w:val="0"/>
              <w:spacing w:line="240" w:lineRule="exact"/>
              <w:rPr>
                <w:kern w:val="2"/>
                <w:sz w:val="18"/>
                <w:szCs w:val="21"/>
              </w:rPr>
            </w:pPr>
            <w:r w:rsidRPr="00A24B31">
              <w:rPr>
                <w:rFonts w:hint="eastAsia"/>
                <w:sz w:val="18"/>
                <w:szCs w:val="21"/>
              </w:rPr>
              <w:t>自然元素和常见硫化物矿物的手标本鉴定和描述</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66"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验证</w:t>
            </w:r>
          </w:p>
        </w:tc>
        <w:tc>
          <w:tcPr>
            <w:tcW w:w="1349"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7522A3">
        <w:trPr>
          <w:trHeight w:val="340"/>
        </w:trPr>
        <w:tc>
          <w:tcPr>
            <w:tcW w:w="9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0</w:t>
            </w:r>
            <w:r w:rsidRPr="00A24B31">
              <w:rPr>
                <w:kern w:val="2"/>
                <w:sz w:val="18"/>
                <w:szCs w:val="21"/>
              </w:rPr>
              <w:t>2</w:t>
            </w:r>
          </w:p>
        </w:tc>
        <w:tc>
          <w:tcPr>
            <w:tcW w:w="2268" w:type="dxa"/>
            <w:shd w:val="clear" w:color="auto" w:fill="auto"/>
            <w:vAlign w:val="center"/>
          </w:tcPr>
          <w:p w:rsidR="002A3CA0" w:rsidRPr="00A24B31" w:rsidRDefault="005B42E7" w:rsidP="007522A3">
            <w:pPr>
              <w:snapToGrid w:val="0"/>
              <w:spacing w:line="240" w:lineRule="exact"/>
              <w:rPr>
                <w:kern w:val="2"/>
                <w:sz w:val="18"/>
                <w:szCs w:val="21"/>
              </w:rPr>
            </w:pPr>
            <w:r w:rsidRPr="00A24B31">
              <w:rPr>
                <w:rFonts w:hint="eastAsia"/>
                <w:sz w:val="18"/>
                <w:szCs w:val="21"/>
              </w:rPr>
              <w:t>氧化物、氢氧化物矿物的手标本鉴定和描述</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66"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验证</w:t>
            </w:r>
          </w:p>
        </w:tc>
        <w:tc>
          <w:tcPr>
            <w:tcW w:w="1349"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7522A3">
        <w:trPr>
          <w:trHeight w:val="340"/>
        </w:trPr>
        <w:tc>
          <w:tcPr>
            <w:tcW w:w="9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lastRenderedPageBreak/>
              <w:t>0</w:t>
            </w:r>
            <w:r w:rsidRPr="00A24B31">
              <w:rPr>
                <w:kern w:val="2"/>
                <w:sz w:val="18"/>
                <w:szCs w:val="21"/>
              </w:rPr>
              <w:t>3</w:t>
            </w:r>
          </w:p>
        </w:tc>
        <w:tc>
          <w:tcPr>
            <w:tcW w:w="2268" w:type="dxa"/>
            <w:shd w:val="clear" w:color="auto" w:fill="auto"/>
            <w:vAlign w:val="center"/>
          </w:tcPr>
          <w:p w:rsidR="002A3CA0" w:rsidRPr="00A24B31" w:rsidRDefault="005B42E7" w:rsidP="007522A3">
            <w:pPr>
              <w:spacing w:line="240" w:lineRule="exact"/>
              <w:jc w:val="center"/>
              <w:rPr>
                <w:sz w:val="18"/>
                <w:szCs w:val="21"/>
              </w:rPr>
            </w:pPr>
            <w:r w:rsidRPr="00A24B31">
              <w:rPr>
                <w:rFonts w:hint="eastAsia"/>
                <w:sz w:val="18"/>
                <w:szCs w:val="21"/>
              </w:rPr>
              <w:t>硅酸盐矿物的手标本鉴定和描述（一、二）</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4</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66"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验证</w:t>
            </w:r>
          </w:p>
        </w:tc>
        <w:tc>
          <w:tcPr>
            <w:tcW w:w="1349"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7522A3">
        <w:trPr>
          <w:trHeight w:val="340"/>
        </w:trPr>
        <w:tc>
          <w:tcPr>
            <w:tcW w:w="9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04</w:t>
            </w:r>
          </w:p>
        </w:tc>
        <w:tc>
          <w:tcPr>
            <w:tcW w:w="2268" w:type="dxa"/>
            <w:shd w:val="clear" w:color="auto" w:fill="auto"/>
            <w:vAlign w:val="center"/>
          </w:tcPr>
          <w:p w:rsidR="002A3CA0" w:rsidRPr="00A24B31" w:rsidRDefault="005B42E7" w:rsidP="007522A3">
            <w:pPr>
              <w:spacing w:line="240" w:lineRule="exact"/>
              <w:jc w:val="center"/>
              <w:rPr>
                <w:sz w:val="18"/>
                <w:szCs w:val="21"/>
              </w:rPr>
            </w:pPr>
            <w:r w:rsidRPr="00A24B31">
              <w:rPr>
                <w:rFonts w:hint="eastAsia"/>
                <w:sz w:val="18"/>
                <w:szCs w:val="21"/>
              </w:rPr>
              <w:t>碳酸盐、硫酸盐、其他含氧盐和卤化物手标本鉴定和描述</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66"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验证</w:t>
            </w:r>
          </w:p>
        </w:tc>
        <w:tc>
          <w:tcPr>
            <w:tcW w:w="1349"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7522A3">
        <w:trPr>
          <w:trHeight w:val="340"/>
        </w:trPr>
        <w:tc>
          <w:tcPr>
            <w:tcW w:w="9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05</w:t>
            </w:r>
          </w:p>
        </w:tc>
        <w:tc>
          <w:tcPr>
            <w:tcW w:w="2268" w:type="dxa"/>
            <w:shd w:val="clear" w:color="auto" w:fill="auto"/>
            <w:vAlign w:val="center"/>
          </w:tcPr>
          <w:p w:rsidR="002A3CA0" w:rsidRPr="00A24B31" w:rsidRDefault="005B42E7" w:rsidP="007522A3">
            <w:pPr>
              <w:spacing w:line="240" w:lineRule="exact"/>
              <w:jc w:val="center"/>
              <w:rPr>
                <w:sz w:val="18"/>
                <w:szCs w:val="21"/>
              </w:rPr>
            </w:pPr>
            <w:r w:rsidRPr="00A24B31">
              <w:rPr>
                <w:rFonts w:hint="eastAsia"/>
                <w:sz w:val="18"/>
                <w:szCs w:val="21"/>
              </w:rPr>
              <w:t>超镁铁岩和镁铁质侵入岩类和</w:t>
            </w:r>
            <w:proofErr w:type="gramStart"/>
            <w:r w:rsidRPr="00A24B31">
              <w:rPr>
                <w:rFonts w:hint="eastAsia"/>
                <w:sz w:val="18"/>
                <w:szCs w:val="21"/>
              </w:rPr>
              <w:t>玄武岩类手标本</w:t>
            </w:r>
            <w:proofErr w:type="gramEnd"/>
            <w:r w:rsidRPr="00A24B31">
              <w:rPr>
                <w:rFonts w:hint="eastAsia"/>
                <w:sz w:val="18"/>
                <w:szCs w:val="21"/>
              </w:rPr>
              <w:t>鉴定和描述（一、二）</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4</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66"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验证</w:t>
            </w:r>
          </w:p>
        </w:tc>
        <w:tc>
          <w:tcPr>
            <w:tcW w:w="1349"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7522A3">
        <w:trPr>
          <w:trHeight w:val="340"/>
        </w:trPr>
        <w:tc>
          <w:tcPr>
            <w:tcW w:w="9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06</w:t>
            </w:r>
          </w:p>
        </w:tc>
        <w:tc>
          <w:tcPr>
            <w:tcW w:w="2268" w:type="dxa"/>
            <w:shd w:val="clear" w:color="auto" w:fill="auto"/>
            <w:vAlign w:val="center"/>
          </w:tcPr>
          <w:p w:rsidR="002A3CA0" w:rsidRPr="00A24B31" w:rsidRDefault="005B42E7" w:rsidP="007522A3">
            <w:pPr>
              <w:spacing w:line="240" w:lineRule="exact"/>
              <w:jc w:val="center"/>
              <w:rPr>
                <w:sz w:val="18"/>
                <w:szCs w:val="21"/>
              </w:rPr>
            </w:pPr>
            <w:r w:rsidRPr="00A24B31">
              <w:rPr>
                <w:rFonts w:hint="eastAsia"/>
                <w:sz w:val="18"/>
                <w:szCs w:val="21"/>
              </w:rPr>
              <w:t>中性岩、酸性岩和</w:t>
            </w:r>
            <w:proofErr w:type="gramStart"/>
            <w:r w:rsidRPr="00A24B31">
              <w:rPr>
                <w:rFonts w:hint="eastAsia"/>
                <w:sz w:val="18"/>
                <w:szCs w:val="21"/>
              </w:rPr>
              <w:t>脉岩</w:t>
            </w:r>
            <w:proofErr w:type="gramEnd"/>
            <w:r w:rsidRPr="00A24B31">
              <w:rPr>
                <w:rFonts w:hint="eastAsia"/>
                <w:sz w:val="18"/>
                <w:szCs w:val="21"/>
              </w:rPr>
              <w:t>手标本鉴定（一、二）</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4</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66"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验证</w:t>
            </w:r>
          </w:p>
        </w:tc>
        <w:tc>
          <w:tcPr>
            <w:tcW w:w="1349"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7522A3">
        <w:trPr>
          <w:trHeight w:val="340"/>
        </w:trPr>
        <w:tc>
          <w:tcPr>
            <w:tcW w:w="9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07</w:t>
            </w:r>
          </w:p>
        </w:tc>
        <w:tc>
          <w:tcPr>
            <w:tcW w:w="2268" w:type="dxa"/>
            <w:shd w:val="clear" w:color="auto" w:fill="auto"/>
            <w:vAlign w:val="center"/>
          </w:tcPr>
          <w:p w:rsidR="002A3CA0" w:rsidRPr="00A24B31" w:rsidRDefault="005B42E7" w:rsidP="007522A3">
            <w:pPr>
              <w:spacing w:line="240" w:lineRule="exact"/>
              <w:jc w:val="center"/>
              <w:rPr>
                <w:sz w:val="18"/>
                <w:szCs w:val="21"/>
              </w:rPr>
            </w:pPr>
            <w:r w:rsidRPr="00A24B31">
              <w:rPr>
                <w:rFonts w:hint="eastAsia"/>
                <w:sz w:val="18"/>
                <w:szCs w:val="21"/>
              </w:rPr>
              <w:t>碎屑岩手标本鉴定（一、二）</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4</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66"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验证</w:t>
            </w:r>
          </w:p>
        </w:tc>
        <w:tc>
          <w:tcPr>
            <w:tcW w:w="1349"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7522A3">
        <w:trPr>
          <w:trHeight w:val="340"/>
        </w:trPr>
        <w:tc>
          <w:tcPr>
            <w:tcW w:w="9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08</w:t>
            </w:r>
          </w:p>
        </w:tc>
        <w:tc>
          <w:tcPr>
            <w:tcW w:w="2268" w:type="dxa"/>
            <w:shd w:val="clear" w:color="auto" w:fill="auto"/>
            <w:vAlign w:val="center"/>
          </w:tcPr>
          <w:p w:rsidR="002A3CA0" w:rsidRPr="00A24B31" w:rsidRDefault="005B42E7" w:rsidP="007522A3">
            <w:pPr>
              <w:spacing w:line="240" w:lineRule="exact"/>
              <w:jc w:val="center"/>
              <w:rPr>
                <w:sz w:val="18"/>
                <w:szCs w:val="21"/>
              </w:rPr>
            </w:pPr>
            <w:r w:rsidRPr="00A24B31">
              <w:rPr>
                <w:rFonts w:hint="eastAsia"/>
                <w:sz w:val="18"/>
                <w:szCs w:val="21"/>
              </w:rPr>
              <w:t>自生沉积岩手标本鉴定（一、二）</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4</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66"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验证</w:t>
            </w:r>
          </w:p>
        </w:tc>
        <w:tc>
          <w:tcPr>
            <w:tcW w:w="1349"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7522A3">
        <w:trPr>
          <w:trHeight w:val="340"/>
        </w:trPr>
        <w:tc>
          <w:tcPr>
            <w:tcW w:w="9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09</w:t>
            </w:r>
          </w:p>
        </w:tc>
        <w:tc>
          <w:tcPr>
            <w:tcW w:w="2268" w:type="dxa"/>
            <w:shd w:val="clear" w:color="auto" w:fill="auto"/>
            <w:vAlign w:val="center"/>
          </w:tcPr>
          <w:p w:rsidR="002A3CA0" w:rsidRPr="00A24B31" w:rsidRDefault="005B42E7" w:rsidP="007522A3">
            <w:pPr>
              <w:spacing w:line="240" w:lineRule="exact"/>
              <w:jc w:val="center"/>
              <w:rPr>
                <w:sz w:val="18"/>
                <w:szCs w:val="21"/>
              </w:rPr>
            </w:pPr>
            <w:r w:rsidRPr="00A24B31">
              <w:rPr>
                <w:rFonts w:hint="eastAsia"/>
                <w:sz w:val="18"/>
                <w:szCs w:val="21"/>
              </w:rPr>
              <w:t>接触变质岩和交代变质岩手标本鉴定</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2</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66"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验证</w:t>
            </w:r>
          </w:p>
        </w:tc>
        <w:tc>
          <w:tcPr>
            <w:tcW w:w="1349"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必做</w:t>
            </w:r>
          </w:p>
        </w:tc>
      </w:tr>
      <w:tr w:rsidR="002A3CA0" w:rsidRPr="00A24B31" w:rsidTr="007522A3">
        <w:trPr>
          <w:trHeight w:val="340"/>
        </w:trPr>
        <w:tc>
          <w:tcPr>
            <w:tcW w:w="9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10</w:t>
            </w:r>
          </w:p>
        </w:tc>
        <w:tc>
          <w:tcPr>
            <w:tcW w:w="2268" w:type="dxa"/>
            <w:shd w:val="clear" w:color="auto" w:fill="auto"/>
            <w:vAlign w:val="center"/>
          </w:tcPr>
          <w:p w:rsidR="002A3CA0" w:rsidRPr="00A24B31" w:rsidRDefault="005B42E7" w:rsidP="007522A3">
            <w:pPr>
              <w:spacing w:line="240" w:lineRule="exact"/>
              <w:jc w:val="center"/>
              <w:rPr>
                <w:sz w:val="18"/>
                <w:szCs w:val="21"/>
              </w:rPr>
            </w:pPr>
            <w:r w:rsidRPr="00A24B31">
              <w:rPr>
                <w:rFonts w:hint="eastAsia"/>
                <w:sz w:val="18"/>
                <w:szCs w:val="21"/>
              </w:rPr>
              <w:t>区域变质岩和混合岩手标本鉴定（一、二）</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4</w:t>
            </w:r>
          </w:p>
        </w:tc>
        <w:tc>
          <w:tcPr>
            <w:tcW w:w="1134"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5</w:t>
            </w:r>
            <w:r w:rsidRPr="00A24B31">
              <w:rPr>
                <w:rFonts w:hint="eastAsia"/>
                <w:kern w:val="2"/>
                <w:sz w:val="18"/>
                <w:szCs w:val="21"/>
              </w:rPr>
              <w:t>～</w:t>
            </w:r>
            <w:r w:rsidRPr="00A24B31">
              <w:rPr>
                <w:rFonts w:hint="eastAsia"/>
                <w:kern w:val="2"/>
                <w:sz w:val="18"/>
                <w:szCs w:val="21"/>
              </w:rPr>
              <w:t>6</w:t>
            </w:r>
          </w:p>
        </w:tc>
        <w:tc>
          <w:tcPr>
            <w:tcW w:w="1266"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验证</w:t>
            </w:r>
          </w:p>
        </w:tc>
        <w:tc>
          <w:tcPr>
            <w:tcW w:w="1349" w:type="dxa"/>
            <w:shd w:val="clear" w:color="auto" w:fill="auto"/>
            <w:vAlign w:val="center"/>
          </w:tcPr>
          <w:p w:rsidR="002A3CA0" w:rsidRPr="00A24B31" w:rsidRDefault="005B42E7" w:rsidP="007522A3">
            <w:pPr>
              <w:snapToGrid w:val="0"/>
              <w:spacing w:line="240" w:lineRule="exact"/>
              <w:jc w:val="center"/>
              <w:rPr>
                <w:kern w:val="2"/>
                <w:sz w:val="18"/>
                <w:szCs w:val="21"/>
              </w:rPr>
            </w:pPr>
            <w:r w:rsidRPr="00A24B31">
              <w:rPr>
                <w:rFonts w:hint="eastAsia"/>
                <w:kern w:val="2"/>
                <w:sz w:val="18"/>
                <w:szCs w:val="21"/>
              </w:rPr>
              <w:t>必做</w:t>
            </w:r>
          </w:p>
        </w:tc>
      </w:tr>
    </w:tbl>
    <w:p w:rsidR="002A3CA0" w:rsidRPr="00A24B31" w:rsidRDefault="005B42E7" w:rsidP="00147B45">
      <w:pPr>
        <w:pStyle w:val="2"/>
        <w:numPr>
          <w:ilvl w:val="0"/>
          <w:numId w:val="27"/>
        </w:numPr>
        <w:spacing w:line="420" w:lineRule="exact"/>
        <w:ind w:left="0" w:firstLine="422"/>
        <w:rPr>
          <w:rFonts w:ascii="宋体"/>
        </w:rPr>
      </w:pPr>
      <w:r w:rsidRPr="00A24B31">
        <w:rPr>
          <w:rFonts w:ascii="宋体" w:hint="eastAsia"/>
          <w:b/>
        </w:rPr>
        <w:t>实验内容与要求（依据课程体系逐一罗列每个项目）</w:t>
      </w:r>
    </w:p>
    <w:p w:rsidR="002A3CA0" w:rsidRPr="00A24B31" w:rsidRDefault="005B42E7" w:rsidP="00C347FB">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1</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自然元素和常见硫化物矿物手标本鉴定和描述</w:t>
      </w:r>
    </w:p>
    <w:p w:rsidR="002A3CA0" w:rsidRPr="00A24B31" w:rsidRDefault="005B42E7" w:rsidP="00C347FB">
      <w:pPr>
        <w:spacing w:line="400" w:lineRule="exact"/>
        <w:ind w:firstLineChars="200" w:firstLine="420"/>
        <w:rPr>
          <w:szCs w:val="21"/>
        </w:rPr>
      </w:pPr>
      <w:r w:rsidRPr="00A24B31">
        <w:rPr>
          <w:rFonts w:ascii="宋体" w:hint="eastAsia"/>
        </w:rPr>
        <w:t>实验内容：</w:t>
      </w:r>
      <w:r w:rsidRPr="00A24B31">
        <w:rPr>
          <w:rFonts w:hint="eastAsia"/>
          <w:szCs w:val="21"/>
        </w:rPr>
        <w:t>自然元素类：石墨，自然硫等</w:t>
      </w:r>
    </w:p>
    <w:p w:rsidR="002A3CA0" w:rsidRPr="00A24B31" w:rsidRDefault="005B42E7" w:rsidP="00C347FB">
      <w:pPr>
        <w:spacing w:line="400" w:lineRule="exact"/>
        <w:ind w:leftChars="200" w:left="420"/>
        <w:rPr>
          <w:rFonts w:ascii="宋体"/>
        </w:rPr>
      </w:pPr>
      <w:r w:rsidRPr="00A24B31">
        <w:rPr>
          <w:rFonts w:hint="eastAsia"/>
          <w:szCs w:val="21"/>
        </w:rPr>
        <w:t>硫化物：黄铜矿，斑铜矿，辉钼矿，辉锑矿，黄铁矿，方铅矿，闪锌矿，毒砂等，参观标本</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pPr>
      <w:r w:rsidRPr="00A24B31">
        <w:rPr>
          <w:rFonts w:hint="eastAsia"/>
        </w:rPr>
        <w:t>1</w:t>
      </w:r>
      <w:r w:rsidRPr="00A24B31">
        <w:rPr>
          <w:rFonts w:ascii="宋体" w:hint="eastAsia"/>
        </w:rPr>
        <w:t>．</w:t>
      </w:r>
      <w:r w:rsidRPr="00A24B31">
        <w:rPr>
          <w:rFonts w:hint="eastAsia"/>
        </w:rPr>
        <w:t>掌握该大类矿物的晶体化学特征和相应矿物的形态、物性特征</w:t>
      </w:r>
    </w:p>
    <w:p w:rsidR="002A3CA0" w:rsidRPr="00A24B31" w:rsidRDefault="005B42E7" w:rsidP="00C347FB">
      <w:pPr>
        <w:spacing w:line="400" w:lineRule="exact"/>
        <w:ind w:firstLineChars="200" w:firstLine="420"/>
        <w:rPr>
          <w:rFonts w:ascii="宋体" w:hAnsi="宋体"/>
          <w:szCs w:val="21"/>
        </w:rPr>
      </w:pPr>
      <w:r w:rsidRPr="00A24B31">
        <w:rPr>
          <w:rFonts w:ascii="宋体"/>
        </w:rPr>
        <w:t>2</w:t>
      </w:r>
      <w:r w:rsidRPr="00A24B31">
        <w:rPr>
          <w:rFonts w:ascii="宋体" w:hint="eastAsia"/>
        </w:rPr>
        <w:t>．主要矿物的化学组成、形态、物性、成因产状及其用途</w:t>
      </w:r>
    </w:p>
    <w:p w:rsidR="002A3CA0" w:rsidRPr="00A24B31" w:rsidRDefault="005B42E7" w:rsidP="00C347FB">
      <w:pPr>
        <w:spacing w:line="400" w:lineRule="exact"/>
        <w:ind w:leftChars="200" w:left="420"/>
        <w:rPr>
          <w:rFonts w:ascii="宋体"/>
        </w:rPr>
      </w:pPr>
      <w:r w:rsidRPr="00A24B31">
        <w:rPr>
          <w:rFonts w:ascii="宋体" w:hint="eastAsia"/>
        </w:rPr>
        <w:t>预习要求：预习</w:t>
      </w:r>
      <w:r w:rsidRPr="00A24B31">
        <w:rPr>
          <w:rFonts w:hint="eastAsia"/>
          <w:szCs w:val="21"/>
        </w:rPr>
        <w:t>自然元素和常见硫化物矿物的</w:t>
      </w:r>
      <w:r w:rsidRPr="00A24B31">
        <w:rPr>
          <w:rFonts w:ascii="宋体" w:hint="eastAsia"/>
        </w:rPr>
        <w:t>化学组成、形态、物性、成因产状等</w:t>
      </w:r>
    </w:p>
    <w:p w:rsidR="002A3CA0" w:rsidRPr="00A24B31" w:rsidRDefault="005B42E7" w:rsidP="00C347FB">
      <w:pPr>
        <w:spacing w:line="400" w:lineRule="exact"/>
        <w:ind w:firstLineChars="200" w:firstLine="420"/>
        <w:rPr>
          <w:rFonts w:ascii="宋体"/>
        </w:rPr>
      </w:pPr>
      <w:r w:rsidRPr="00A24B31">
        <w:rPr>
          <w:rFonts w:ascii="宋体" w:hint="eastAsia"/>
        </w:rPr>
        <w:t>操作与观察：观察</w:t>
      </w:r>
      <w:r w:rsidRPr="00A24B31">
        <w:rPr>
          <w:rFonts w:hint="eastAsia"/>
          <w:szCs w:val="21"/>
        </w:rPr>
        <w:t>自然元素和常见硫化物矿物</w:t>
      </w:r>
      <w:r w:rsidRPr="00A24B31">
        <w:rPr>
          <w:rFonts w:ascii="宋体" w:hint="eastAsia"/>
        </w:rPr>
        <w:t>标本，完成鉴定和描述</w:t>
      </w:r>
    </w:p>
    <w:p w:rsidR="002A3CA0" w:rsidRPr="00A24B31" w:rsidRDefault="005B42E7" w:rsidP="00C347FB">
      <w:pPr>
        <w:spacing w:line="400" w:lineRule="exact"/>
        <w:ind w:leftChars="200" w:left="420"/>
        <w:rPr>
          <w:rFonts w:ascii="宋体"/>
        </w:rPr>
      </w:pPr>
      <w:r w:rsidRPr="00A24B31">
        <w:rPr>
          <w:rFonts w:ascii="宋体" w:hint="eastAsia"/>
        </w:rPr>
        <w:t>实验报告要求：</w:t>
      </w:r>
      <w:r w:rsidRPr="00A24B31">
        <w:rPr>
          <w:rFonts w:hint="eastAsia"/>
        </w:rPr>
        <w:t>在认真观察、测试的基础上，独立完成实验报告上规定的内容。实验报告要求字迹工整、清晰，矿物特征描述准确，用词得当。</w:t>
      </w:r>
    </w:p>
    <w:p w:rsidR="002A3CA0" w:rsidRPr="00A24B31" w:rsidRDefault="005B42E7" w:rsidP="00C347FB">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2</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氧化物、氢氧化物矿物手标本鉴定和描述</w:t>
      </w:r>
    </w:p>
    <w:p w:rsidR="002A3CA0" w:rsidRPr="00A24B31" w:rsidRDefault="005B42E7" w:rsidP="00C347FB">
      <w:pPr>
        <w:spacing w:line="400" w:lineRule="exact"/>
        <w:ind w:leftChars="200" w:left="420"/>
        <w:rPr>
          <w:szCs w:val="21"/>
        </w:rPr>
      </w:pPr>
      <w:r w:rsidRPr="00A24B31">
        <w:rPr>
          <w:rFonts w:ascii="宋体" w:hint="eastAsia"/>
        </w:rPr>
        <w:t>实验内容：</w:t>
      </w:r>
      <w:r w:rsidRPr="00A24B31">
        <w:rPr>
          <w:rFonts w:hint="eastAsia"/>
          <w:szCs w:val="21"/>
        </w:rPr>
        <w:t>金属氧化物：磁铁矿，赤铁矿，褐铁矿，铝土矿，硬锰矿，软锰矿等；</w:t>
      </w:r>
    </w:p>
    <w:p w:rsidR="002A3CA0" w:rsidRPr="00A24B31" w:rsidRDefault="005B42E7" w:rsidP="00C347FB">
      <w:pPr>
        <w:spacing w:line="400" w:lineRule="exact"/>
        <w:ind w:firstLineChars="200" w:firstLine="420"/>
        <w:rPr>
          <w:rFonts w:ascii="宋体"/>
        </w:rPr>
      </w:pPr>
      <w:r w:rsidRPr="00A24B31">
        <w:rPr>
          <w:rFonts w:hint="eastAsia"/>
          <w:szCs w:val="21"/>
        </w:rPr>
        <w:t>非金属氧化物：石英（各种颜色），玉髓，蛋白石，刚玉，金红石，参观标本</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pPr>
      <w:r w:rsidRPr="00A24B31">
        <w:rPr>
          <w:rFonts w:hint="eastAsia"/>
        </w:rPr>
        <w:t>1</w:t>
      </w:r>
      <w:r w:rsidRPr="00A24B31">
        <w:rPr>
          <w:rFonts w:ascii="宋体" w:hint="eastAsia"/>
        </w:rPr>
        <w:t>．</w:t>
      </w:r>
      <w:r w:rsidRPr="00A24B31">
        <w:rPr>
          <w:rFonts w:hint="eastAsia"/>
        </w:rPr>
        <w:t>掌握该大类矿物的晶体化学特征和相应矿物的形态、物性特征</w:t>
      </w:r>
    </w:p>
    <w:p w:rsidR="002A3CA0" w:rsidRPr="00A24B31" w:rsidRDefault="005B42E7" w:rsidP="00C347FB">
      <w:pPr>
        <w:spacing w:line="400" w:lineRule="exact"/>
        <w:ind w:firstLineChars="200" w:firstLine="420"/>
        <w:rPr>
          <w:rFonts w:ascii="宋体" w:hAnsi="宋体"/>
          <w:szCs w:val="21"/>
        </w:rPr>
      </w:pPr>
      <w:r w:rsidRPr="00A24B31">
        <w:rPr>
          <w:rFonts w:ascii="宋体"/>
        </w:rPr>
        <w:t>2</w:t>
      </w:r>
      <w:r w:rsidRPr="00A24B31">
        <w:rPr>
          <w:rFonts w:ascii="宋体" w:hint="eastAsia"/>
        </w:rPr>
        <w:t>．主要矿物的化学组成、形态、物性、成因产状及其用途</w:t>
      </w:r>
    </w:p>
    <w:p w:rsidR="002A3CA0" w:rsidRPr="00A24B31" w:rsidRDefault="005B42E7" w:rsidP="00C347FB">
      <w:pPr>
        <w:spacing w:line="400" w:lineRule="exact"/>
        <w:ind w:firstLineChars="200" w:firstLine="420"/>
        <w:rPr>
          <w:rFonts w:ascii="宋体"/>
        </w:rPr>
      </w:pPr>
      <w:r w:rsidRPr="00A24B31">
        <w:rPr>
          <w:rFonts w:ascii="宋体" w:hint="eastAsia"/>
        </w:rPr>
        <w:t>预习要求：预习</w:t>
      </w:r>
      <w:r w:rsidRPr="00A24B31">
        <w:rPr>
          <w:rFonts w:hint="eastAsia"/>
          <w:szCs w:val="21"/>
        </w:rPr>
        <w:t>氧化物、氢氧化物矿物的</w:t>
      </w:r>
      <w:r w:rsidRPr="00A24B31">
        <w:rPr>
          <w:rFonts w:ascii="宋体" w:hint="eastAsia"/>
        </w:rPr>
        <w:t>化学组成、形态、物性、成因产状等</w:t>
      </w:r>
    </w:p>
    <w:p w:rsidR="002A3CA0" w:rsidRPr="00A24B31" w:rsidRDefault="005B42E7" w:rsidP="00C347FB">
      <w:pPr>
        <w:spacing w:line="400" w:lineRule="exact"/>
        <w:ind w:firstLineChars="200" w:firstLine="420"/>
        <w:rPr>
          <w:rFonts w:ascii="宋体"/>
        </w:rPr>
      </w:pPr>
      <w:r w:rsidRPr="00A24B31">
        <w:rPr>
          <w:rFonts w:ascii="宋体" w:hint="eastAsia"/>
        </w:rPr>
        <w:t>操作与观察：观察</w:t>
      </w:r>
      <w:r w:rsidRPr="00A24B31">
        <w:rPr>
          <w:rFonts w:hint="eastAsia"/>
          <w:szCs w:val="21"/>
        </w:rPr>
        <w:t>氧化物、氢氧化物矿物</w:t>
      </w:r>
      <w:r w:rsidRPr="00A24B31">
        <w:rPr>
          <w:rFonts w:ascii="宋体" w:hint="eastAsia"/>
        </w:rPr>
        <w:t>标本，完成鉴定和描述</w:t>
      </w:r>
    </w:p>
    <w:p w:rsidR="002A3CA0" w:rsidRPr="00A24B31" w:rsidRDefault="005B42E7" w:rsidP="00C347FB">
      <w:pPr>
        <w:spacing w:line="400" w:lineRule="exact"/>
        <w:ind w:leftChars="200" w:left="420"/>
        <w:rPr>
          <w:rFonts w:ascii="宋体"/>
        </w:rPr>
      </w:pPr>
      <w:r w:rsidRPr="00A24B31">
        <w:rPr>
          <w:rFonts w:ascii="宋体" w:hint="eastAsia"/>
        </w:rPr>
        <w:t>实验报告要求：</w:t>
      </w:r>
      <w:r w:rsidRPr="00A24B31">
        <w:rPr>
          <w:rFonts w:hint="eastAsia"/>
        </w:rPr>
        <w:t>在认真观察、测试的基础上，独立完成实验报告上规定的内容。实验报告要求字迹工整、清晰，矿物特征描述准确，用词得当。</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实验编号：</w:t>
      </w:r>
      <w:r w:rsidRPr="00A24B31">
        <w:rPr>
          <w:rFonts w:ascii="宋体"/>
        </w:rPr>
        <w:t>0</w:t>
      </w:r>
      <w:r w:rsidRPr="00A24B31">
        <w:rPr>
          <w:rFonts w:ascii="宋体" w:hint="eastAsia"/>
        </w:rPr>
        <w:t>3</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硅酸</w:t>
      </w:r>
      <w:proofErr w:type="gramStart"/>
      <w:r w:rsidRPr="00A24B31">
        <w:rPr>
          <w:rFonts w:hint="eastAsia"/>
          <w:szCs w:val="21"/>
        </w:rPr>
        <w:t>盐矿物手标本</w:t>
      </w:r>
      <w:proofErr w:type="gramEnd"/>
      <w:r w:rsidRPr="00A24B31">
        <w:rPr>
          <w:rFonts w:hint="eastAsia"/>
          <w:szCs w:val="21"/>
        </w:rPr>
        <w:t>鉴定和描述（一、二）</w:t>
      </w:r>
    </w:p>
    <w:p w:rsidR="002A3CA0" w:rsidRPr="00A24B31" w:rsidRDefault="005B42E7" w:rsidP="00C347FB">
      <w:pPr>
        <w:spacing w:line="400" w:lineRule="exact"/>
        <w:ind w:leftChars="200" w:left="420"/>
        <w:rPr>
          <w:rFonts w:ascii="宋体"/>
        </w:rPr>
      </w:pPr>
      <w:r w:rsidRPr="00A24B31">
        <w:rPr>
          <w:rFonts w:ascii="宋体" w:hint="eastAsia"/>
        </w:rPr>
        <w:t>实验内容：</w:t>
      </w:r>
      <w:r w:rsidRPr="00A24B31">
        <w:rPr>
          <w:rFonts w:hint="eastAsia"/>
          <w:szCs w:val="21"/>
        </w:rPr>
        <w:t>硅酸盐矿物：橄榄石，石榴石，辉石族和闪石族的各种矿物，硅灰石，黑、白云母，红柱石，黄玉，绿帘石，蓝晶石，符山石，绿柱石，电气石，绿泥石，蛇纹石，高岭石，蒙脱石，滑石，正长石，微斜长石，斜长石，霞石，白榴石等；参观标本</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rsidP="00C347FB">
      <w:pPr>
        <w:spacing w:line="400" w:lineRule="exact"/>
        <w:ind w:firstLineChars="200" w:firstLine="420"/>
      </w:pPr>
      <w:r w:rsidRPr="00A24B31">
        <w:rPr>
          <w:rFonts w:hint="eastAsia"/>
        </w:rPr>
        <w:t>1</w:t>
      </w:r>
      <w:r w:rsidRPr="00A24B31">
        <w:rPr>
          <w:rFonts w:ascii="宋体" w:hint="eastAsia"/>
        </w:rPr>
        <w:t>．</w:t>
      </w:r>
      <w:r w:rsidRPr="00A24B31">
        <w:rPr>
          <w:rFonts w:hint="eastAsia"/>
        </w:rPr>
        <w:t>掌握该大类矿物的晶体化学特征和相应矿物的形态、物性特征</w:t>
      </w:r>
    </w:p>
    <w:p w:rsidR="002A3CA0" w:rsidRPr="00A24B31" w:rsidRDefault="005B42E7" w:rsidP="00C347FB">
      <w:pPr>
        <w:spacing w:line="400" w:lineRule="exact"/>
        <w:ind w:firstLineChars="200" w:firstLine="420"/>
        <w:rPr>
          <w:rFonts w:ascii="宋体" w:hAnsi="宋体"/>
          <w:szCs w:val="21"/>
        </w:rPr>
      </w:pPr>
      <w:r w:rsidRPr="00A24B31">
        <w:rPr>
          <w:rFonts w:ascii="宋体"/>
        </w:rPr>
        <w:t>2</w:t>
      </w:r>
      <w:r w:rsidRPr="00A24B31">
        <w:rPr>
          <w:rFonts w:ascii="宋体" w:hint="eastAsia"/>
        </w:rPr>
        <w:t>．主要矿物的化学组成、形态、物性、成因产状及其用途</w:t>
      </w:r>
    </w:p>
    <w:p w:rsidR="002A3CA0" w:rsidRPr="00A24B31" w:rsidRDefault="005B42E7" w:rsidP="00C347FB">
      <w:pPr>
        <w:spacing w:line="400" w:lineRule="exact"/>
        <w:ind w:firstLineChars="200" w:firstLine="420"/>
        <w:rPr>
          <w:rFonts w:ascii="宋体"/>
        </w:rPr>
      </w:pPr>
      <w:r w:rsidRPr="00A24B31">
        <w:rPr>
          <w:rFonts w:ascii="宋体" w:hint="eastAsia"/>
        </w:rPr>
        <w:t>预习要求：预习</w:t>
      </w:r>
      <w:r w:rsidRPr="00A24B31">
        <w:rPr>
          <w:rFonts w:hint="eastAsia"/>
          <w:szCs w:val="21"/>
        </w:rPr>
        <w:t>硅酸盐矿物的</w:t>
      </w:r>
      <w:r w:rsidRPr="00A24B31">
        <w:rPr>
          <w:rFonts w:ascii="宋体" w:hint="eastAsia"/>
        </w:rPr>
        <w:t>化学组成、形态、物性、成因产状等</w:t>
      </w:r>
    </w:p>
    <w:p w:rsidR="002A3CA0" w:rsidRPr="00A24B31" w:rsidRDefault="005B42E7" w:rsidP="00C347FB">
      <w:pPr>
        <w:spacing w:line="400" w:lineRule="exact"/>
        <w:ind w:firstLineChars="200" w:firstLine="420"/>
        <w:rPr>
          <w:rFonts w:ascii="宋体"/>
        </w:rPr>
      </w:pPr>
      <w:r w:rsidRPr="00A24B31">
        <w:rPr>
          <w:rFonts w:ascii="宋体" w:hint="eastAsia"/>
        </w:rPr>
        <w:t>操作与观察：观察</w:t>
      </w:r>
      <w:r w:rsidRPr="00A24B31">
        <w:rPr>
          <w:rFonts w:hint="eastAsia"/>
          <w:szCs w:val="21"/>
        </w:rPr>
        <w:t>硅酸盐矿物</w:t>
      </w:r>
      <w:r w:rsidRPr="00A24B31">
        <w:rPr>
          <w:rFonts w:ascii="宋体" w:hint="eastAsia"/>
        </w:rPr>
        <w:t>标本，完成鉴定和描述</w:t>
      </w:r>
    </w:p>
    <w:p w:rsidR="002A3CA0" w:rsidRPr="00A24B31" w:rsidRDefault="005B42E7" w:rsidP="00C347FB">
      <w:pPr>
        <w:spacing w:line="400" w:lineRule="exact"/>
        <w:ind w:leftChars="200" w:left="420"/>
        <w:rPr>
          <w:rFonts w:ascii="宋体"/>
        </w:rPr>
      </w:pPr>
      <w:r w:rsidRPr="00A24B31">
        <w:rPr>
          <w:rFonts w:ascii="宋体" w:hint="eastAsia"/>
        </w:rPr>
        <w:t>实验报告要求：</w:t>
      </w:r>
      <w:r w:rsidRPr="00A24B31">
        <w:rPr>
          <w:rFonts w:hint="eastAsia"/>
        </w:rPr>
        <w:t>在认真观察、测试的基础上，独立完成实验报告上规定的内容。实验报告要求字迹工整、清晰，矿物特征描述准确，用词得当。</w:t>
      </w:r>
    </w:p>
    <w:p w:rsidR="002A3CA0" w:rsidRPr="00A24B31" w:rsidRDefault="005B42E7" w:rsidP="00C347FB">
      <w:pPr>
        <w:spacing w:line="400" w:lineRule="exact"/>
        <w:ind w:firstLineChars="200" w:firstLine="420"/>
        <w:rPr>
          <w:rFonts w:ascii="宋体"/>
        </w:rPr>
      </w:pPr>
      <w:r w:rsidRPr="00A24B31">
        <w:rPr>
          <w:rFonts w:ascii="宋体" w:hint="eastAsia"/>
        </w:rPr>
        <w:t>实验编号：</w:t>
      </w:r>
      <w:r w:rsidRPr="00A24B31">
        <w:rPr>
          <w:rFonts w:ascii="宋体"/>
        </w:rPr>
        <w:t>0</w:t>
      </w:r>
      <w:r w:rsidRPr="00A24B31">
        <w:rPr>
          <w:rFonts w:ascii="宋体" w:hint="eastAsia"/>
        </w:rPr>
        <w:t>4</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碳酸盐、硫酸盐、其他含氧盐和卤化物手标本鉴定和描述</w:t>
      </w:r>
    </w:p>
    <w:p w:rsidR="002A3CA0" w:rsidRPr="00A24B31" w:rsidRDefault="005B42E7" w:rsidP="00C347FB">
      <w:pPr>
        <w:spacing w:line="400" w:lineRule="exact"/>
        <w:ind w:leftChars="200" w:left="420"/>
        <w:rPr>
          <w:rFonts w:ascii="宋体"/>
        </w:rPr>
      </w:pPr>
      <w:r w:rsidRPr="00A24B31">
        <w:rPr>
          <w:rFonts w:ascii="宋体" w:hint="eastAsia"/>
        </w:rPr>
        <w:t>实验内容：</w:t>
      </w:r>
      <w:r w:rsidRPr="00A24B31">
        <w:rPr>
          <w:rFonts w:hint="eastAsia"/>
          <w:szCs w:val="21"/>
        </w:rPr>
        <w:t>方解石和文石，白云石，菱铁矿，菱镁矿，孔雀石、蓝铜矿、萤石，石盐，白钨矿，磷灰石，石膏，硬石膏，天青石，重晶石等；参观标本</w:t>
      </w:r>
    </w:p>
    <w:p w:rsidR="002A3CA0" w:rsidRPr="00A24B31" w:rsidRDefault="005B42E7" w:rsidP="00C347FB">
      <w:pPr>
        <w:spacing w:line="400" w:lineRule="exact"/>
        <w:ind w:firstLineChars="200" w:firstLine="420"/>
      </w:pPr>
      <w:r w:rsidRPr="00A24B31">
        <w:rPr>
          <w:rFonts w:ascii="宋体" w:hint="eastAsia"/>
        </w:rPr>
        <w:t>实验要求：</w:t>
      </w:r>
      <w:r w:rsidRPr="00A24B31">
        <w:rPr>
          <w:rFonts w:hint="eastAsia"/>
        </w:rPr>
        <w:t>1</w:t>
      </w:r>
      <w:r w:rsidRPr="00A24B31">
        <w:rPr>
          <w:rFonts w:ascii="宋体" w:hint="eastAsia"/>
        </w:rPr>
        <w:t>．</w:t>
      </w:r>
      <w:r w:rsidRPr="00A24B31">
        <w:rPr>
          <w:rFonts w:hint="eastAsia"/>
        </w:rPr>
        <w:t>掌握该大类矿物的晶体化学特征和相应矿物的形态、物性特征</w:t>
      </w:r>
    </w:p>
    <w:p w:rsidR="002A3CA0" w:rsidRPr="00A24B31" w:rsidRDefault="005B42E7" w:rsidP="00C347FB">
      <w:pPr>
        <w:spacing w:line="400" w:lineRule="exact"/>
        <w:ind w:firstLineChars="200" w:firstLine="420"/>
        <w:rPr>
          <w:rFonts w:ascii="宋体" w:hAnsi="宋体"/>
          <w:szCs w:val="21"/>
        </w:rPr>
      </w:pPr>
      <w:r w:rsidRPr="00A24B31">
        <w:rPr>
          <w:rFonts w:ascii="宋体"/>
        </w:rPr>
        <w:t>2</w:t>
      </w:r>
      <w:r w:rsidRPr="00A24B31">
        <w:rPr>
          <w:rFonts w:ascii="宋体" w:hint="eastAsia"/>
        </w:rPr>
        <w:t>．主要矿物的化学组成、形态、物性、成因产状及其用途</w:t>
      </w:r>
    </w:p>
    <w:p w:rsidR="002A3CA0" w:rsidRPr="00A24B31" w:rsidRDefault="005B42E7" w:rsidP="00C347FB">
      <w:pPr>
        <w:spacing w:line="400" w:lineRule="exact"/>
        <w:ind w:leftChars="200" w:left="420"/>
        <w:rPr>
          <w:rFonts w:ascii="宋体"/>
        </w:rPr>
      </w:pPr>
      <w:r w:rsidRPr="00A24B31">
        <w:rPr>
          <w:rFonts w:ascii="宋体" w:hint="eastAsia"/>
        </w:rPr>
        <w:t>预习要求：预习</w:t>
      </w:r>
      <w:r w:rsidRPr="00A24B31">
        <w:rPr>
          <w:rFonts w:hint="eastAsia"/>
          <w:szCs w:val="21"/>
        </w:rPr>
        <w:t>碳酸盐、硫酸盐、其他含氧盐和卤化物矿物的</w:t>
      </w:r>
      <w:r w:rsidRPr="00A24B31">
        <w:rPr>
          <w:rFonts w:ascii="宋体" w:hint="eastAsia"/>
        </w:rPr>
        <w:t>化学组成、形态、物性、成因产状等</w:t>
      </w:r>
    </w:p>
    <w:p w:rsidR="002A3CA0" w:rsidRPr="00A24B31" w:rsidRDefault="005B42E7" w:rsidP="00C347FB">
      <w:pPr>
        <w:spacing w:line="400" w:lineRule="exact"/>
        <w:ind w:firstLineChars="200" w:firstLine="420"/>
        <w:rPr>
          <w:rFonts w:ascii="宋体"/>
        </w:rPr>
      </w:pPr>
      <w:r w:rsidRPr="00A24B31">
        <w:rPr>
          <w:rFonts w:ascii="宋体" w:hint="eastAsia"/>
        </w:rPr>
        <w:t>操作与观察：观察</w:t>
      </w:r>
      <w:r w:rsidRPr="00A24B31">
        <w:rPr>
          <w:rFonts w:hint="eastAsia"/>
          <w:szCs w:val="21"/>
        </w:rPr>
        <w:t>矿物</w:t>
      </w:r>
      <w:r w:rsidRPr="00A24B31">
        <w:rPr>
          <w:rFonts w:ascii="宋体" w:hint="eastAsia"/>
        </w:rPr>
        <w:t>标本，完成鉴定和描述</w:t>
      </w:r>
    </w:p>
    <w:p w:rsidR="002A3CA0" w:rsidRPr="00A24B31" w:rsidRDefault="005B42E7" w:rsidP="00C347FB">
      <w:pPr>
        <w:spacing w:line="400" w:lineRule="exact"/>
        <w:ind w:leftChars="200" w:left="420"/>
        <w:rPr>
          <w:rFonts w:ascii="宋体"/>
        </w:rPr>
      </w:pPr>
      <w:r w:rsidRPr="00A24B31">
        <w:rPr>
          <w:rFonts w:ascii="宋体" w:hint="eastAsia"/>
        </w:rPr>
        <w:t>实验报告要求：</w:t>
      </w:r>
      <w:r w:rsidRPr="00A24B31">
        <w:rPr>
          <w:rFonts w:hint="eastAsia"/>
        </w:rPr>
        <w:t>在认真观察、测试的基础上，独立完成实验报告上规定的内容。实验报告要求字迹工整、清晰，矿物特征描述准确，用词得当。</w:t>
      </w:r>
    </w:p>
    <w:p w:rsidR="002A3CA0" w:rsidRPr="00A24B31" w:rsidRDefault="005B42E7" w:rsidP="00C347FB">
      <w:pPr>
        <w:spacing w:line="400" w:lineRule="exact"/>
        <w:ind w:firstLineChars="200" w:firstLine="420"/>
        <w:rPr>
          <w:rFonts w:ascii="宋体"/>
        </w:rPr>
      </w:pPr>
      <w:r w:rsidRPr="00A24B31">
        <w:rPr>
          <w:rFonts w:ascii="宋体" w:hint="eastAsia"/>
        </w:rPr>
        <w:t>实验编号：05</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超镁铁质岩和镁铁质侵入岩类和</w:t>
      </w:r>
      <w:proofErr w:type="gramStart"/>
      <w:r w:rsidRPr="00A24B31">
        <w:rPr>
          <w:rFonts w:hint="eastAsia"/>
          <w:szCs w:val="21"/>
        </w:rPr>
        <w:t>玄武岩类手标本</w:t>
      </w:r>
      <w:proofErr w:type="gramEnd"/>
      <w:r w:rsidRPr="00A24B31">
        <w:rPr>
          <w:rFonts w:hint="eastAsia"/>
          <w:szCs w:val="21"/>
        </w:rPr>
        <w:t>鉴定和描述（一、二）</w:t>
      </w:r>
    </w:p>
    <w:p w:rsidR="002A3CA0" w:rsidRPr="00A24B31" w:rsidRDefault="005B42E7" w:rsidP="00C347FB">
      <w:pPr>
        <w:spacing w:line="400" w:lineRule="exact"/>
        <w:ind w:leftChars="200" w:left="420"/>
        <w:rPr>
          <w:szCs w:val="21"/>
        </w:rPr>
      </w:pPr>
      <w:r w:rsidRPr="00A24B31">
        <w:rPr>
          <w:rFonts w:ascii="宋体" w:hint="eastAsia"/>
        </w:rPr>
        <w:t>实验内容：</w:t>
      </w:r>
      <w:r w:rsidRPr="00A24B31">
        <w:rPr>
          <w:rFonts w:hint="eastAsia"/>
          <w:szCs w:val="21"/>
        </w:rPr>
        <w:t>纯橄榄岩、橄榄岩、辉石岩、角闪石岩、金伯利岩、辉长岩、斜长岩、辉绿岩、粗玄岩、气孔玄武岩、杏仁玄武岩等</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pPr>
        <w:spacing w:line="400" w:lineRule="exact"/>
        <w:ind w:firstLineChars="200" w:firstLine="420"/>
        <w:rPr>
          <w:rFonts w:ascii="宋体"/>
        </w:rPr>
      </w:pPr>
      <w:r w:rsidRPr="00A24B31">
        <w:rPr>
          <w:rFonts w:ascii="宋体" w:hint="eastAsia"/>
        </w:rPr>
        <w:t>1.认识岩浆岩手标本上常见的结构、构造</w:t>
      </w:r>
    </w:p>
    <w:p w:rsidR="002A3CA0" w:rsidRPr="00A24B31" w:rsidRDefault="005B42E7" w:rsidP="00C347FB">
      <w:pPr>
        <w:spacing w:line="400" w:lineRule="exact"/>
        <w:ind w:leftChars="200" w:left="420"/>
        <w:rPr>
          <w:rFonts w:ascii="宋体"/>
        </w:rPr>
      </w:pPr>
      <w:r w:rsidRPr="00A24B31">
        <w:rPr>
          <w:rFonts w:ascii="宋体" w:hint="eastAsia"/>
        </w:rPr>
        <w:t>2.认识超镁铁质岩和镁铁质岩的常见岩石类型，并掌握</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C347FB">
      <w:pPr>
        <w:spacing w:line="400" w:lineRule="exact"/>
        <w:ind w:firstLineChars="200" w:firstLine="420"/>
        <w:rPr>
          <w:rFonts w:ascii="宋体"/>
        </w:rPr>
      </w:pPr>
      <w:r w:rsidRPr="00A24B31">
        <w:rPr>
          <w:rFonts w:ascii="宋体" w:hint="eastAsia"/>
        </w:rPr>
        <w:t>预习要求：预习</w:t>
      </w:r>
      <w:r w:rsidRPr="00A24B31">
        <w:rPr>
          <w:rFonts w:hint="eastAsia"/>
          <w:szCs w:val="21"/>
        </w:rPr>
        <w:t>超镁铁质岩、镁铁质岩的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C347FB">
      <w:pPr>
        <w:spacing w:line="400" w:lineRule="exact"/>
        <w:ind w:firstLineChars="200" w:firstLine="420"/>
        <w:rPr>
          <w:rFonts w:ascii="宋体"/>
        </w:rPr>
      </w:pPr>
      <w:r w:rsidRPr="00A24B31">
        <w:rPr>
          <w:rFonts w:ascii="宋体" w:hint="eastAsia"/>
        </w:rPr>
        <w:t>操作与观察：观察</w:t>
      </w:r>
      <w:r w:rsidRPr="00A24B31">
        <w:rPr>
          <w:rFonts w:hint="eastAsia"/>
          <w:szCs w:val="21"/>
        </w:rPr>
        <w:t>岩石</w:t>
      </w:r>
      <w:r w:rsidRPr="00A24B31">
        <w:rPr>
          <w:rFonts w:ascii="宋体" w:hint="eastAsia"/>
        </w:rPr>
        <w:t>标本，完成鉴定和描述</w:t>
      </w:r>
    </w:p>
    <w:p w:rsidR="002A3CA0" w:rsidRPr="00A24B31" w:rsidRDefault="005B42E7" w:rsidP="00C347FB">
      <w:pPr>
        <w:spacing w:line="400" w:lineRule="exact"/>
        <w:ind w:leftChars="200" w:left="420"/>
        <w:rPr>
          <w:rFonts w:ascii="宋体"/>
        </w:rPr>
      </w:pPr>
      <w:r w:rsidRPr="00A24B31">
        <w:rPr>
          <w:rFonts w:ascii="宋体" w:hint="eastAsia"/>
        </w:rPr>
        <w:t>实验报告要求：</w:t>
      </w:r>
      <w:r w:rsidRPr="00A24B31">
        <w:rPr>
          <w:rFonts w:hint="eastAsia"/>
        </w:rPr>
        <w:t>在认真观察、测试的基础上，独立完成实验报告上规定的内容。实验报</w:t>
      </w:r>
      <w:r w:rsidRPr="00A24B31">
        <w:rPr>
          <w:rFonts w:hint="eastAsia"/>
        </w:rPr>
        <w:lastRenderedPageBreak/>
        <w:t>告要求字迹工整、清晰，岩石类型鉴定及矿物特征描述准确，用词得当。</w:t>
      </w:r>
    </w:p>
    <w:p w:rsidR="002A3CA0" w:rsidRPr="00A24B31" w:rsidRDefault="005B42E7" w:rsidP="00C347FB">
      <w:pPr>
        <w:spacing w:line="400" w:lineRule="exact"/>
        <w:ind w:firstLineChars="200" w:firstLine="420"/>
        <w:rPr>
          <w:rFonts w:ascii="宋体"/>
        </w:rPr>
      </w:pPr>
      <w:r w:rsidRPr="00A24B31">
        <w:rPr>
          <w:rFonts w:ascii="宋体" w:hint="eastAsia"/>
        </w:rPr>
        <w:t>实验编号：06</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中性岩、酸性岩和</w:t>
      </w:r>
      <w:proofErr w:type="gramStart"/>
      <w:r w:rsidRPr="00A24B31">
        <w:rPr>
          <w:rFonts w:hint="eastAsia"/>
          <w:szCs w:val="21"/>
        </w:rPr>
        <w:t>脉岩</w:t>
      </w:r>
      <w:proofErr w:type="gramEnd"/>
      <w:r w:rsidRPr="00A24B31">
        <w:rPr>
          <w:rFonts w:hint="eastAsia"/>
          <w:szCs w:val="21"/>
        </w:rPr>
        <w:t>手标本鉴定（一、二）</w:t>
      </w:r>
    </w:p>
    <w:p w:rsidR="002A3CA0" w:rsidRPr="00A24B31" w:rsidRDefault="005B42E7" w:rsidP="00C347FB">
      <w:pPr>
        <w:spacing w:line="400" w:lineRule="exact"/>
        <w:ind w:leftChars="200" w:left="420"/>
        <w:rPr>
          <w:rFonts w:ascii="宋体"/>
        </w:rPr>
      </w:pPr>
      <w:r w:rsidRPr="00A24B31">
        <w:rPr>
          <w:rFonts w:ascii="宋体" w:hint="eastAsia"/>
        </w:rPr>
        <w:t>实验内容：</w:t>
      </w:r>
      <w:r w:rsidRPr="00A24B31">
        <w:rPr>
          <w:rFonts w:hint="eastAsia"/>
          <w:szCs w:val="21"/>
        </w:rPr>
        <w:t>闪长岩</w:t>
      </w:r>
      <w:r w:rsidRPr="00A24B31">
        <w:rPr>
          <w:rFonts w:hint="eastAsia"/>
          <w:szCs w:val="21"/>
        </w:rPr>
        <w:t>-</w:t>
      </w:r>
      <w:r w:rsidRPr="00A24B31">
        <w:rPr>
          <w:rFonts w:hint="eastAsia"/>
          <w:szCs w:val="21"/>
        </w:rPr>
        <w:t>闪长</w:t>
      </w:r>
      <w:proofErr w:type="gramStart"/>
      <w:r w:rsidRPr="00A24B31">
        <w:rPr>
          <w:rFonts w:hint="eastAsia"/>
          <w:szCs w:val="21"/>
        </w:rPr>
        <w:t>玢</w:t>
      </w:r>
      <w:proofErr w:type="gramEnd"/>
      <w:r w:rsidRPr="00A24B31">
        <w:rPr>
          <w:rFonts w:hint="eastAsia"/>
          <w:szCs w:val="21"/>
        </w:rPr>
        <w:t>岩</w:t>
      </w:r>
      <w:r w:rsidRPr="00A24B31">
        <w:rPr>
          <w:rFonts w:hint="eastAsia"/>
          <w:szCs w:val="21"/>
        </w:rPr>
        <w:t>-</w:t>
      </w:r>
      <w:r w:rsidRPr="00A24B31">
        <w:rPr>
          <w:rFonts w:hint="eastAsia"/>
          <w:szCs w:val="21"/>
        </w:rPr>
        <w:t>安山岩；正长岩</w:t>
      </w:r>
      <w:r w:rsidRPr="00A24B31">
        <w:rPr>
          <w:rFonts w:hint="eastAsia"/>
          <w:szCs w:val="21"/>
        </w:rPr>
        <w:t>-</w:t>
      </w:r>
      <w:r w:rsidRPr="00A24B31">
        <w:rPr>
          <w:rFonts w:hint="eastAsia"/>
          <w:szCs w:val="21"/>
        </w:rPr>
        <w:t>正长斑岩</w:t>
      </w:r>
      <w:r w:rsidRPr="00A24B31">
        <w:rPr>
          <w:rFonts w:hint="eastAsia"/>
          <w:szCs w:val="21"/>
        </w:rPr>
        <w:t>-</w:t>
      </w:r>
      <w:r w:rsidRPr="00A24B31">
        <w:rPr>
          <w:rFonts w:hint="eastAsia"/>
          <w:szCs w:val="21"/>
        </w:rPr>
        <w:t>粗面岩；花岗岩</w:t>
      </w:r>
      <w:r w:rsidRPr="00A24B31">
        <w:rPr>
          <w:rFonts w:hint="eastAsia"/>
          <w:szCs w:val="21"/>
        </w:rPr>
        <w:t>-</w:t>
      </w:r>
      <w:r w:rsidRPr="00A24B31">
        <w:rPr>
          <w:rFonts w:hint="eastAsia"/>
          <w:szCs w:val="21"/>
        </w:rPr>
        <w:t>花岗斑岩</w:t>
      </w:r>
      <w:r w:rsidRPr="00A24B31">
        <w:rPr>
          <w:rFonts w:hint="eastAsia"/>
          <w:szCs w:val="21"/>
        </w:rPr>
        <w:t>-</w:t>
      </w:r>
      <w:r w:rsidRPr="00A24B31">
        <w:rPr>
          <w:rFonts w:hint="eastAsia"/>
          <w:szCs w:val="21"/>
        </w:rPr>
        <w:t>流纹岩；似斑状花岗岩，花岗闪长岩，花</w:t>
      </w:r>
      <w:proofErr w:type="gramStart"/>
      <w:r w:rsidRPr="00A24B31">
        <w:rPr>
          <w:rFonts w:hint="eastAsia"/>
          <w:szCs w:val="21"/>
        </w:rPr>
        <w:t>岗闪长</w:t>
      </w:r>
      <w:proofErr w:type="gramEnd"/>
      <w:r w:rsidRPr="00A24B31">
        <w:rPr>
          <w:rFonts w:hint="eastAsia"/>
          <w:szCs w:val="21"/>
        </w:rPr>
        <w:t>斑岩，白岗岩；</w:t>
      </w:r>
      <w:r w:rsidRPr="00A24B31">
        <w:rPr>
          <w:rFonts w:ascii="宋体"/>
        </w:rPr>
        <w:t xml:space="preserve"> </w:t>
      </w:r>
    </w:p>
    <w:p w:rsidR="002A3CA0" w:rsidRPr="00A24B31" w:rsidRDefault="005B42E7" w:rsidP="00C347FB">
      <w:pPr>
        <w:spacing w:line="400" w:lineRule="exact"/>
        <w:ind w:firstLineChars="200" w:firstLine="420"/>
        <w:rPr>
          <w:rFonts w:ascii="宋体"/>
        </w:rPr>
      </w:pPr>
      <w:r w:rsidRPr="00A24B31">
        <w:rPr>
          <w:rFonts w:ascii="宋体" w:hint="eastAsia"/>
        </w:rPr>
        <w:t>实验要求：</w:t>
      </w:r>
    </w:p>
    <w:p w:rsidR="002A3CA0" w:rsidRPr="00A24B31" w:rsidRDefault="005B42E7">
      <w:pPr>
        <w:spacing w:line="400" w:lineRule="exact"/>
        <w:ind w:firstLineChars="200" w:firstLine="420"/>
        <w:rPr>
          <w:rFonts w:ascii="宋体"/>
        </w:rPr>
      </w:pPr>
      <w:r w:rsidRPr="00A24B31">
        <w:rPr>
          <w:rFonts w:ascii="宋体" w:hint="eastAsia"/>
        </w:rPr>
        <w:t>1.认识岩浆岩手标本上常见的结构、构造</w:t>
      </w:r>
    </w:p>
    <w:p w:rsidR="002A3CA0" w:rsidRPr="00A24B31" w:rsidRDefault="005B42E7" w:rsidP="00C347FB">
      <w:pPr>
        <w:spacing w:line="400" w:lineRule="exact"/>
        <w:ind w:leftChars="200" w:left="420"/>
        <w:rPr>
          <w:rFonts w:ascii="宋体"/>
        </w:rPr>
      </w:pPr>
      <w:r w:rsidRPr="00A24B31">
        <w:rPr>
          <w:rFonts w:ascii="宋体" w:hint="eastAsia"/>
        </w:rPr>
        <w:t>2.认识</w:t>
      </w:r>
      <w:r w:rsidRPr="00A24B31">
        <w:rPr>
          <w:rFonts w:hint="eastAsia"/>
          <w:szCs w:val="21"/>
        </w:rPr>
        <w:t>中性岩、酸性岩和</w:t>
      </w:r>
      <w:proofErr w:type="gramStart"/>
      <w:r w:rsidRPr="00A24B31">
        <w:rPr>
          <w:rFonts w:hint="eastAsia"/>
          <w:szCs w:val="21"/>
        </w:rPr>
        <w:t>脉岩</w:t>
      </w:r>
      <w:proofErr w:type="gramEnd"/>
      <w:r w:rsidRPr="00A24B31">
        <w:rPr>
          <w:rFonts w:hint="eastAsia"/>
          <w:szCs w:val="21"/>
        </w:rPr>
        <w:t>类</w:t>
      </w:r>
      <w:r w:rsidRPr="00A24B31">
        <w:rPr>
          <w:rFonts w:ascii="宋体" w:hint="eastAsia"/>
        </w:rPr>
        <w:t>的常见岩石类型，并掌握</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C347FB">
      <w:pPr>
        <w:spacing w:line="400" w:lineRule="exact"/>
        <w:ind w:leftChars="200" w:left="420"/>
        <w:rPr>
          <w:rFonts w:ascii="宋体"/>
        </w:rPr>
      </w:pPr>
      <w:r w:rsidRPr="00A24B31">
        <w:rPr>
          <w:rFonts w:ascii="宋体" w:hint="eastAsia"/>
        </w:rPr>
        <w:t>预习要求：预习</w:t>
      </w:r>
      <w:r w:rsidRPr="00A24B31">
        <w:rPr>
          <w:rFonts w:hint="eastAsia"/>
          <w:szCs w:val="21"/>
        </w:rPr>
        <w:t>中性岩、酸性岩和</w:t>
      </w:r>
      <w:proofErr w:type="gramStart"/>
      <w:r w:rsidRPr="00A24B31">
        <w:rPr>
          <w:rFonts w:hint="eastAsia"/>
          <w:szCs w:val="21"/>
        </w:rPr>
        <w:t>脉岩</w:t>
      </w:r>
      <w:proofErr w:type="gramEnd"/>
      <w:r w:rsidRPr="00A24B31">
        <w:rPr>
          <w:rFonts w:hint="eastAsia"/>
          <w:szCs w:val="21"/>
        </w:rPr>
        <w:t>类的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C347FB">
      <w:pPr>
        <w:spacing w:line="400" w:lineRule="exact"/>
        <w:ind w:firstLineChars="200" w:firstLine="420"/>
        <w:rPr>
          <w:rFonts w:ascii="宋体"/>
        </w:rPr>
      </w:pPr>
      <w:r w:rsidRPr="00A24B31">
        <w:rPr>
          <w:rFonts w:ascii="宋体" w:hint="eastAsia"/>
        </w:rPr>
        <w:t>操作与观察：观察</w:t>
      </w:r>
      <w:r w:rsidRPr="00A24B31">
        <w:rPr>
          <w:rFonts w:hint="eastAsia"/>
          <w:szCs w:val="21"/>
        </w:rPr>
        <w:t>岩石</w:t>
      </w:r>
      <w:r w:rsidRPr="00A24B31">
        <w:rPr>
          <w:rFonts w:ascii="宋体" w:hint="eastAsia"/>
        </w:rPr>
        <w:t>标本，完成鉴定和描述</w:t>
      </w:r>
    </w:p>
    <w:p w:rsidR="002A3CA0" w:rsidRPr="00A24B31" w:rsidRDefault="005B42E7" w:rsidP="00C347FB">
      <w:pPr>
        <w:spacing w:line="400" w:lineRule="exact"/>
        <w:ind w:leftChars="200" w:left="420"/>
        <w:rPr>
          <w:rFonts w:ascii="宋体"/>
        </w:rPr>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C347FB">
      <w:pPr>
        <w:spacing w:line="400" w:lineRule="exact"/>
        <w:ind w:firstLineChars="200" w:firstLine="420"/>
        <w:rPr>
          <w:rFonts w:ascii="宋体"/>
        </w:rPr>
      </w:pPr>
      <w:r w:rsidRPr="00A24B31">
        <w:rPr>
          <w:rFonts w:ascii="宋体" w:hint="eastAsia"/>
        </w:rPr>
        <w:t>实验编号：07</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碎屑岩手标本鉴定和描述（一、二）</w:t>
      </w:r>
    </w:p>
    <w:p w:rsidR="002A3CA0" w:rsidRPr="00A24B31" w:rsidRDefault="005B42E7" w:rsidP="00C347FB">
      <w:pPr>
        <w:spacing w:line="400" w:lineRule="exact"/>
        <w:ind w:firstLineChars="200" w:firstLine="420"/>
        <w:rPr>
          <w:rFonts w:ascii="宋体"/>
        </w:rPr>
      </w:pPr>
      <w:r w:rsidRPr="00A24B31">
        <w:rPr>
          <w:rFonts w:ascii="宋体" w:hint="eastAsia"/>
        </w:rPr>
        <w:t>实验内容：</w:t>
      </w:r>
      <w:r w:rsidRPr="00A24B31">
        <w:rPr>
          <w:rFonts w:hint="eastAsia"/>
          <w:szCs w:val="21"/>
        </w:rPr>
        <w:t>砾岩和角砾岩，不同粒度和成分的砂岩；粉沙岩，泥岩和页岩</w:t>
      </w:r>
    </w:p>
    <w:p w:rsidR="002A3CA0" w:rsidRPr="00A24B31" w:rsidRDefault="005B42E7">
      <w:pPr>
        <w:spacing w:line="400" w:lineRule="exact"/>
        <w:ind w:firstLineChars="200" w:firstLine="420"/>
        <w:rPr>
          <w:rFonts w:ascii="宋体"/>
        </w:rPr>
      </w:pPr>
      <w:r w:rsidRPr="00A24B31">
        <w:rPr>
          <w:rFonts w:ascii="宋体" w:hint="eastAsia"/>
        </w:rPr>
        <w:t>实验要求：</w:t>
      </w:r>
    </w:p>
    <w:p w:rsidR="002A3CA0" w:rsidRPr="00A24B31" w:rsidRDefault="005B42E7">
      <w:pPr>
        <w:spacing w:line="400" w:lineRule="exact"/>
        <w:ind w:firstLineChars="200" w:firstLine="420"/>
        <w:rPr>
          <w:rFonts w:ascii="宋体" w:hAnsi="宋体"/>
        </w:rPr>
      </w:pPr>
      <w:r w:rsidRPr="00A24B31">
        <w:rPr>
          <w:rFonts w:ascii="宋体" w:hAnsi="宋体" w:hint="eastAsia"/>
        </w:rPr>
        <w:t>1、掌握碎屑岩的结构</w:t>
      </w:r>
    </w:p>
    <w:p w:rsidR="002A3CA0" w:rsidRPr="00A24B31" w:rsidRDefault="005B42E7" w:rsidP="00C347FB">
      <w:pPr>
        <w:spacing w:line="400" w:lineRule="exact"/>
        <w:ind w:firstLineChars="200" w:firstLine="420"/>
        <w:rPr>
          <w:rFonts w:ascii="宋体"/>
        </w:rPr>
      </w:pPr>
      <w:r w:rsidRPr="00A24B31">
        <w:rPr>
          <w:rFonts w:ascii="宋体" w:hAnsi="宋体" w:hint="eastAsia"/>
        </w:rPr>
        <w:t>2、</w:t>
      </w:r>
      <w:r w:rsidRPr="00A24B31">
        <w:rPr>
          <w:rFonts w:ascii="宋体" w:hint="eastAsia"/>
        </w:rPr>
        <w:t>认识</w:t>
      </w:r>
      <w:r w:rsidRPr="00A24B31">
        <w:rPr>
          <w:rFonts w:hint="eastAsia"/>
          <w:szCs w:val="21"/>
        </w:rPr>
        <w:t>碎屑岩</w:t>
      </w:r>
      <w:r w:rsidRPr="00A24B31">
        <w:rPr>
          <w:rFonts w:ascii="宋体" w:hint="eastAsia"/>
        </w:rPr>
        <w:t>的常见岩石类型，并掌握</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C347FB">
      <w:pPr>
        <w:spacing w:line="400" w:lineRule="exact"/>
        <w:ind w:firstLineChars="200" w:firstLine="420"/>
        <w:rPr>
          <w:rFonts w:ascii="宋体"/>
        </w:rPr>
      </w:pPr>
      <w:r w:rsidRPr="00A24B31">
        <w:rPr>
          <w:rFonts w:ascii="宋体" w:hint="eastAsia"/>
        </w:rPr>
        <w:t>预习要求：预习</w:t>
      </w:r>
      <w:r w:rsidRPr="00A24B31">
        <w:rPr>
          <w:rFonts w:hint="eastAsia"/>
          <w:szCs w:val="21"/>
        </w:rPr>
        <w:t>碎屑岩的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C347FB">
      <w:pPr>
        <w:spacing w:line="400" w:lineRule="exact"/>
        <w:ind w:firstLineChars="200" w:firstLine="420"/>
        <w:rPr>
          <w:rFonts w:ascii="宋体"/>
        </w:rPr>
      </w:pPr>
      <w:r w:rsidRPr="00A24B31">
        <w:rPr>
          <w:rFonts w:ascii="宋体" w:hint="eastAsia"/>
        </w:rPr>
        <w:t>操作与观察：观察</w:t>
      </w:r>
      <w:r w:rsidRPr="00A24B31">
        <w:rPr>
          <w:rFonts w:hint="eastAsia"/>
          <w:szCs w:val="21"/>
        </w:rPr>
        <w:t>碎屑岩</w:t>
      </w:r>
      <w:r w:rsidRPr="00A24B31">
        <w:rPr>
          <w:rFonts w:ascii="宋体" w:hint="eastAsia"/>
        </w:rPr>
        <w:t>标本，完成鉴定和描述</w:t>
      </w:r>
    </w:p>
    <w:p w:rsidR="002A3CA0" w:rsidRPr="00A24B31" w:rsidRDefault="005B42E7" w:rsidP="00C347FB">
      <w:pPr>
        <w:spacing w:line="400" w:lineRule="exact"/>
        <w:ind w:leftChars="200" w:left="420"/>
        <w:rPr>
          <w:rFonts w:ascii="宋体"/>
        </w:rPr>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C347FB">
      <w:pPr>
        <w:spacing w:line="400" w:lineRule="exact"/>
        <w:ind w:firstLineChars="200" w:firstLine="420"/>
        <w:rPr>
          <w:rFonts w:ascii="宋体"/>
        </w:rPr>
      </w:pPr>
      <w:r w:rsidRPr="00A24B31">
        <w:rPr>
          <w:rFonts w:ascii="宋体" w:hint="eastAsia"/>
        </w:rPr>
        <w:t>实验编号：08</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碳酸盐岩和硅质岩手标本鉴定和描述（一、二）</w:t>
      </w:r>
    </w:p>
    <w:p w:rsidR="002A3CA0" w:rsidRPr="00A24B31" w:rsidRDefault="005B42E7" w:rsidP="00C347FB">
      <w:pPr>
        <w:spacing w:line="400" w:lineRule="exact"/>
        <w:ind w:leftChars="200" w:left="420"/>
        <w:rPr>
          <w:rFonts w:ascii="宋体"/>
        </w:rPr>
      </w:pPr>
      <w:r w:rsidRPr="00A24B31">
        <w:rPr>
          <w:rFonts w:ascii="宋体" w:hint="eastAsia"/>
        </w:rPr>
        <w:t>实验内容：</w:t>
      </w:r>
      <w:r w:rsidRPr="00A24B31">
        <w:rPr>
          <w:rFonts w:hint="eastAsia"/>
          <w:szCs w:val="21"/>
        </w:rPr>
        <w:t>砾屑灰岩，鲕粒灰岩，</w:t>
      </w:r>
      <w:proofErr w:type="gramStart"/>
      <w:r w:rsidRPr="00A24B31">
        <w:rPr>
          <w:rFonts w:hint="eastAsia"/>
          <w:szCs w:val="21"/>
        </w:rPr>
        <w:t>核形石灰岩</w:t>
      </w:r>
      <w:proofErr w:type="gramEnd"/>
      <w:r w:rsidRPr="00A24B31">
        <w:rPr>
          <w:rFonts w:hint="eastAsia"/>
          <w:szCs w:val="21"/>
        </w:rPr>
        <w:t>，</w:t>
      </w:r>
      <w:proofErr w:type="gramStart"/>
      <w:r w:rsidRPr="00A24B31">
        <w:rPr>
          <w:rFonts w:hint="eastAsia"/>
          <w:szCs w:val="21"/>
        </w:rPr>
        <w:t>生屑灰岩</w:t>
      </w:r>
      <w:proofErr w:type="gramEnd"/>
      <w:r w:rsidRPr="00A24B31">
        <w:rPr>
          <w:rFonts w:hint="eastAsia"/>
          <w:szCs w:val="21"/>
        </w:rPr>
        <w:t>，珊瑚灰岩，泥晶灰岩，白云质灰岩等；白云岩，燧石岩等</w:t>
      </w:r>
    </w:p>
    <w:p w:rsidR="002A3CA0" w:rsidRPr="00A24B31" w:rsidRDefault="005B42E7">
      <w:pPr>
        <w:spacing w:line="400" w:lineRule="exact"/>
        <w:ind w:firstLineChars="200" w:firstLine="420"/>
        <w:rPr>
          <w:rFonts w:ascii="宋体"/>
        </w:rPr>
      </w:pPr>
      <w:r w:rsidRPr="00A24B31">
        <w:rPr>
          <w:rFonts w:ascii="宋体" w:hint="eastAsia"/>
        </w:rPr>
        <w:t>实验要求：</w:t>
      </w:r>
    </w:p>
    <w:p w:rsidR="002A3CA0" w:rsidRPr="00A24B31" w:rsidRDefault="005B42E7">
      <w:pPr>
        <w:spacing w:line="400" w:lineRule="exact"/>
        <w:ind w:firstLineChars="200" w:firstLine="420"/>
        <w:rPr>
          <w:rFonts w:ascii="宋体" w:hAnsi="宋体"/>
        </w:rPr>
      </w:pPr>
      <w:r w:rsidRPr="00A24B31">
        <w:rPr>
          <w:rFonts w:ascii="宋体" w:hAnsi="宋体" w:hint="eastAsia"/>
        </w:rPr>
        <w:t>1、掌握</w:t>
      </w:r>
      <w:r w:rsidRPr="00A24B31">
        <w:rPr>
          <w:rFonts w:hint="eastAsia"/>
          <w:szCs w:val="21"/>
        </w:rPr>
        <w:t>碳酸盐岩和硅质岩</w:t>
      </w:r>
      <w:r w:rsidRPr="00A24B31">
        <w:rPr>
          <w:rFonts w:ascii="宋体" w:hAnsi="宋体" w:hint="eastAsia"/>
        </w:rPr>
        <w:t>的结构和成分</w:t>
      </w:r>
    </w:p>
    <w:p w:rsidR="002A3CA0" w:rsidRPr="00A24B31" w:rsidRDefault="005B42E7" w:rsidP="00C347FB">
      <w:pPr>
        <w:spacing w:line="400" w:lineRule="exact"/>
        <w:ind w:leftChars="200" w:left="420"/>
        <w:rPr>
          <w:rFonts w:ascii="宋体"/>
        </w:rPr>
      </w:pPr>
      <w:r w:rsidRPr="00A24B31">
        <w:rPr>
          <w:rFonts w:ascii="宋体" w:hAnsi="宋体" w:hint="eastAsia"/>
        </w:rPr>
        <w:t>2、</w:t>
      </w:r>
      <w:r w:rsidRPr="00A24B31">
        <w:rPr>
          <w:rFonts w:ascii="宋体" w:hint="eastAsia"/>
        </w:rPr>
        <w:t>认识</w:t>
      </w:r>
      <w:r w:rsidRPr="00A24B31">
        <w:rPr>
          <w:rFonts w:hint="eastAsia"/>
          <w:szCs w:val="21"/>
        </w:rPr>
        <w:t>碳酸盐岩和硅质岩</w:t>
      </w:r>
      <w:r w:rsidRPr="00A24B31">
        <w:rPr>
          <w:rFonts w:ascii="宋体" w:hint="eastAsia"/>
        </w:rPr>
        <w:t>的常见岩石类型，并掌握</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C347FB">
      <w:pPr>
        <w:spacing w:line="400" w:lineRule="exact"/>
        <w:ind w:firstLineChars="200" w:firstLine="420"/>
        <w:rPr>
          <w:rFonts w:ascii="宋体"/>
        </w:rPr>
      </w:pPr>
      <w:r w:rsidRPr="00A24B31">
        <w:rPr>
          <w:rFonts w:ascii="宋体" w:hint="eastAsia"/>
        </w:rPr>
        <w:t>预习要求：预习</w:t>
      </w:r>
      <w:r w:rsidRPr="00A24B31">
        <w:rPr>
          <w:rFonts w:hint="eastAsia"/>
          <w:szCs w:val="21"/>
        </w:rPr>
        <w:t>碳酸盐岩和硅质岩的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C347FB">
      <w:pPr>
        <w:spacing w:line="400" w:lineRule="exact"/>
        <w:ind w:firstLineChars="200" w:firstLine="420"/>
        <w:rPr>
          <w:rFonts w:ascii="宋体"/>
        </w:rPr>
      </w:pPr>
      <w:r w:rsidRPr="00A24B31">
        <w:rPr>
          <w:rFonts w:ascii="宋体" w:hint="eastAsia"/>
        </w:rPr>
        <w:t>操作与观察：观察</w:t>
      </w:r>
      <w:r w:rsidRPr="00A24B31">
        <w:rPr>
          <w:rFonts w:hint="eastAsia"/>
          <w:szCs w:val="21"/>
        </w:rPr>
        <w:t>碳酸盐岩和硅质岩</w:t>
      </w:r>
      <w:r w:rsidRPr="00A24B31">
        <w:rPr>
          <w:rFonts w:ascii="宋体" w:hint="eastAsia"/>
        </w:rPr>
        <w:t>标本，完成鉴定和描述</w:t>
      </w:r>
    </w:p>
    <w:p w:rsidR="002A3CA0" w:rsidRPr="00A24B31" w:rsidRDefault="005B42E7" w:rsidP="00C347FB">
      <w:pPr>
        <w:spacing w:line="400" w:lineRule="exact"/>
        <w:ind w:leftChars="200" w:left="420"/>
        <w:rPr>
          <w:rFonts w:ascii="宋体"/>
        </w:rPr>
      </w:pPr>
      <w:r w:rsidRPr="00A24B31">
        <w:rPr>
          <w:rFonts w:ascii="宋体" w:hint="eastAsia"/>
        </w:rPr>
        <w:t>实验报告要求：</w:t>
      </w:r>
      <w:r w:rsidRPr="00A24B31">
        <w:rPr>
          <w:rFonts w:hint="eastAsia"/>
        </w:rPr>
        <w:t>在认真观察、测试的基础上，独立完成实验报告上规定的内容。实验报</w:t>
      </w:r>
      <w:r w:rsidRPr="00A24B31">
        <w:rPr>
          <w:rFonts w:hint="eastAsia"/>
        </w:rPr>
        <w:lastRenderedPageBreak/>
        <w:t>告要求字迹工整、清晰，岩石类型鉴定及矿物特征描述准确，用词得当。</w:t>
      </w:r>
    </w:p>
    <w:p w:rsidR="002A3CA0" w:rsidRPr="00A24B31" w:rsidRDefault="005B42E7" w:rsidP="00C347FB">
      <w:pPr>
        <w:spacing w:line="400" w:lineRule="exact"/>
        <w:ind w:firstLineChars="200" w:firstLine="420"/>
        <w:rPr>
          <w:rFonts w:ascii="宋体"/>
        </w:rPr>
      </w:pPr>
      <w:r w:rsidRPr="00A24B31">
        <w:rPr>
          <w:rFonts w:ascii="宋体" w:hint="eastAsia"/>
        </w:rPr>
        <w:t>实验编号：09</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接触变质岩和交代变质岩手标本鉴定和描述</w:t>
      </w:r>
    </w:p>
    <w:p w:rsidR="002A3CA0" w:rsidRPr="00A24B31" w:rsidRDefault="005B42E7" w:rsidP="00C347FB">
      <w:pPr>
        <w:spacing w:line="400" w:lineRule="exact"/>
        <w:ind w:firstLineChars="200" w:firstLine="420"/>
        <w:rPr>
          <w:rFonts w:ascii="宋体"/>
        </w:rPr>
      </w:pPr>
      <w:r w:rsidRPr="00A24B31">
        <w:rPr>
          <w:rFonts w:ascii="宋体" w:hint="eastAsia"/>
        </w:rPr>
        <w:t>实验内容：</w:t>
      </w:r>
      <w:r w:rsidRPr="00A24B31">
        <w:rPr>
          <w:rFonts w:hint="eastAsia"/>
          <w:szCs w:val="21"/>
        </w:rPr>
        <w:t>角岩类，蛇纹岩，云英岩，大理岩，石英岩，</w:t>
      </w:r>
      <w:proofErr w:type="gramStart"/>
      <w:r w:rsidRPr="00A24B31">
        <w:rPr>
          <w:rFonts w:hint="eastAsia"/>
          <w:szCs w:val="21"/>
        </w:rPr>
        <w:t>矽卡岩类</w:t>
      </w:r>
      <w:proofErr w:type="gramEnd"/>
    </w:p>
    <w:p w:rsidR="002A3CA0" w:rsidRPr="00A24B31" w:rsidRDefault="005B42E7">
      <w:pPr>
        <w:spacing w:line="400" w:lineRule="exact"/>
        <w:ind w:firstLineChars="200" w:firstLine="420"/>
        <w:rPr>
          <w:rFonts w:ascii="宋体"/>
        </w:rPr>
      </w:pPr>
      <w:r w:rsidRPr="00A24B31">
        <w:rPr>
          <w:rFonts w:ascii="宋体" w:hint="eastAsia"/>
        </w:rPr>
        <w:t>实验要求：</w:t>
      </w:r>
    </w:p>
    <w:p w:rsidR="002A3CA0" w:rsidRPr="00A24B31" w:rsidRDefault="005B42E7">
      <w:pPr>
        <w:spacing w:line="400" w:lineRule="exact"/>
        <w:ind w:firstLineChars="200" w:firstLine="420"/>
      </w:pPr>
      <w:r w:rsidRPr="00A24B31">
        <w:rPr>
          <w:rFonts w:hint="eastAsia"/>
        </w:rPr>
        <w:t>1</w:t>
      </w:r>
      <w:r w:rsidRPr="00A24B31">
        <w:rPr>
          <w:rFonts w:hint="eastAsia"/>
        </w:rPr>
        <w:t>、认识接触变质岩和交代变质岩结构、构造特征、并掌握其命名及命名原则</w:t>
      </w:r>
    </w:p>
    <w:p w:rsidR="002A3CA0" w:rsidRPr="00A24B31" w:rsidRDefault="005B42E7">
      <w:pPr>
        <w:spacing w:line="400" w:lineRule="exact"/>
        <w:ind w:firstLineChars="200" w:firstLine="420"/>
      </w:pPr>
      <w:r w:rsidRPr="00A24B31">
        <w:rPr>
          <w:rFonts w:hint="eastAsia"/>
        </w:rPr>
        <w:t>2</w:t>
      </w:r>
      <w:r w:rsidRPr="00A24B31">
        <w:rPr>
          <w:rFonts w:hint="eastAsia"/>
        </w:rPr>
        <w:t>、认识接触变质岩和交代变质岩的一些特征变质矿物</w:t>
      </w:r>
    </w:p>
    <w:p w:rsidR="002A3CA0" w:rsidRPr="00A24B31" w:rsidRDefault="005B42E7" w:rsidP="00C347FB">
      <w:pPr>
        <w:spacing w:line="400" w:lineRule="exact"/>
        <w:ind w:firstLineChars="200" w:firstLine="420"/>
        <w:rPr>
          <w:rFonts w:ascii="宋体"/>
        </w:rPr>
      </w:pPr>
      <w:r w:rsidRPr="00A24B31">
        <w:rPr>
          <w:rFonts w:ascii="宋体" w:hint="eastAsia"/>
        </w:rPr>
        <w:t>预习要求：预习</w:t>
      </w:r>
      <w:r w:rsidRPr="00A24B31">
        <w:rPr>
          <w:rFonts w:hint="eastAsia"/>
          <w:szCs w:val="21"/>
        </w:rPr>
        <w:t>接触变质岩和交代变质岩的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C347FB">
      <w:pPr>
        <w:spacing w:line="400" w:lineRule="exact"/>
        <w:ind w:firstLineChars="200" w:firstLine="420"/>
        <w:rPr>
          <w:rFonts w:ascii="宋体"/>
        </w:rPr>
      </w:pPr>
      <w:r w:rsidRPr="00A24B31">
        <w:rPr>
          <w:rFonts w:ascii="宋体" w:hint="eastAsia"/>
        </w:rPr>
        <w:t>操作与观察：观察</w:t>
      </w:r>
      <w:r w:rsidRPr="00A24B31">
        <w:rPr>
          <w:rFonts w:hint="eastAsia"/>
          <w:szCs w:val="21"/>
        </w:rPr>
        <w:t>接触变质岩和交代变质岩</w:t>
      </w:r>
      <w:r w:rsidRPr="00A24B31">
        <w:rPr>
          <w:rFonts w:ascii="宋体" w:hint="eastAsia"/>
        </w:rPr>
        <w:t>标本，完成鉴定和描述</w:t>
      </w:r>
    </w:p>
    <w:p w:rsidR="002A3CA0" w:rsidRPr="00A24B31" w:rsidRDefault="005B42E7" w:rsidP="00C347FB">
      <w:pPr>
        <w:spacing w:line="400" w:lineRule="exact"/>
        <w:ind w:leftChars="200" w:left="420"/>
        <w:rPr>
          <w:rFonts w:ascii="宋体"/>
        </w:rPr>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C347FB">
      <w:pPr>
        <w:spacing w:line="400" w:lineRule="exact"/>
        <w:ind w:firstLineChars="200" w:firstLine="420"/>
        <w:rPr>
          <w:rFonts w:ascii="宋体"/>
        </w:rPr>
      </w:pPr>
      <w:r w:rsidRPr="00A24B31">
        <w:rPr>
          <w:rFonts w:ascii="宋体" w:hint="eastAsia"/>
        </w:rPr>
        <w:t>实验编号：10</w:t>
      </w:r>
    </w:p>
    <w:p w:rsidR="002A3CA0" w:rsidRPr="00A24B31" w:rsidRDefault="005B42E7" w:rsidP="00C347FB">
      <w:pPr>
        <w:spacing w:line="400" w:lineRule="exact"/>
        <w:ind w:firstLineChars="200" w:firstLine="420"/>
        <w:rPr>
          <w:rFonts w:ascii="宋体"/>
        </w:rPr>
      </w:pPr>
      <w:r w:rsidRPr="00A24B31">
        <w:rPr>
          <w:rFonts w:ascii="宋体" w:hint="eastAsia"/>
        </w:rPr>
        <w:t>项目名称：</w:t>
      </w:r>
      <w:r w:rsidRPr="00A24B31">
        <w:rPr>
          <w:rFonts w:hint="eastAsia"/>
          <w:szCs w:val="21"/>
        </w:rPr>
        <w:t>区域变质岩和混合岩手标本鉴定和描述（一、二）</w:t>
      </w:r>
    </w:p>
    <w:p w:rsidR="002A3CA0" w:rsidRPr="00A24B31" w:rsidRDefault="005B42E7" w:rsidP="00C347FB">
      <w:pPr>
        <w:spacing w:line="400" w:lineRule="exact"/>
        <w:ind w:firstLineChars="200" w:firstLine="420"/>
        <w:rPr>
          <w:rFonts w:ascii="宋体"/>
        </w:rPr>
      </w:pPr>
      <w:r w:rsidRPr="00A24B31">
        <w:rPr>
          <w:rFonts w:ascii="宋体" w:hint="eastAsia"/>
        </w:rPr>
        <w:t>实验内容：</w:t>
      </w:r>
      <w:r w:rsidRPr="00A24B31">
        <w:rPr>
          <w:rFonts w:hint="eastAsia"/>
          <w:szCs w:val="21"/>
        </w:rPr>
        <w:t>板岩，千枚岩，片岩，片麻岩，粒岩，混合岩类</w:t>
      </w:r>
    </w:p>
    <w:p w:rsidR="002A3CA0" w:rsidRPr="00A24B31" w:rsidRDefault="005B42E7">
      <w:pPr>
        <w:spacing w:line="400" w:lineRule="exact"/>
        <w:ind w:firstLineChars="200" w:firstLine="420"/>
        <w:rPr>
          <w:rFonts w:ascii="宋体"/>
        </w:rPr>
      </w:pPr>
      <w:r w:rsidRPr="00A24B31">
        <w:rPr>
          <w:rFonts w:ascii="宋体" w:hint="eastAsia"/>
        </w:rPr>
        <w:t>实验要求：</w:t>
      </w:r>
    </w:p>
    <w:p w:rsidR="002A3CA0" w:rsidRPr="00A24B31" w:rsidRDefault="005B42E7">
      <w:pPr>
        <w:spacing w:line="400" w:lineRule="exact"/>
        <w:ind w:firstLineChars="200" w:firstLine="420"/>
      </w:pPr>
      <w:r w:rsidRPr="00A24B31">
        <w:rPr>
          <w:rFonts w:hint="eastAsia"/>
        </w:rPr>
        <w:t>1</w:t>
      </w:r>
      <w:r w:rsidRPr="00A24B31">
        <w:rPr>
          <w:rFonts w:hint="eastAsia"/>
        </w:rPr>
        <w:t>、认识</w:t>
      </w:r>
      <w:r w:rsidRPr="00A24B31">
        <w:rPr>
          <w:rFonts w:hint="eastAsia"/>
          <w:szCs w:val="21"/>
        </w:rPr>
        <w:t>区域变质岩和混合岩</w:t>
      </w:r>
      <w:r w:rsidRPr="00A24B31">
        <w:rPr>
          <w:rFonts w:hint="eastAsia"/>
        </w:rPr>
        <w:t>结构、构造特征、并掌握其命名及命名原则</w:t>
      </w:r>
    </w:p>
    <w:p w:rsidR="002A3CA0" w:rsidRPr="00A24B31" w:rsidRDefault="005B42E7">
      <w:pPr>
        <w:spacing w:line="400" w:lineRule="exact"/>
        <w:ind w:firstLineChars="200" w:firstLine="420"/>
      </w:pPr>
      <w:r w:rsidRPr="00A24B31">
        <w:rPr>
          <w:rFonts w:hint="eastAsia"/>
        </w:rPr>
        <w:t>2</w:t>
      </w:r>
      <w:r w:rsidRPr="00A24B31">
        <w:rPr>
          <w:rFonts w:hint="eastAsia"/>
        </w:rPr>
        <w:t>、掌握</w:t>
      </w:r>
      <w:r w:rsidRPr="00A24B31">
        <w:rPr>
          <w:rFonts w:hint="eastAsia"/>
          <w:szCs w:val="21"/>
        </w:rPr>
        <w:t>区域变质岩和混合岩</w:t>
      </w:r>
      <w:r w:rsidRPr="00A24B31">
        <w:rPr>
          <w:rFonts w:hint="eastAsia"/>
        </w:rPr>
        <w:t>的主要岩石类型</w:t>
      </w:r>
    </w:p>
    <w:p w:rsidR="002A3CA0" w:rsidRPr="00A24B31" w:rsidRDefault="005B42E7" w:rsidP="00C347FB">
      <w:pPr>
        <w:spacing w:line="400" w:lineRule="exact"/>
        <w:ind w:firstLineChars="200" w:firstLine="420"/>
        <w:rPr>
          <w:rFonts w:ascii="宋体"/>
        </w:rPr>
      </w:pPr>
      <w:r w:rsidRPr="00A24B31">
        <w:rPr>
          <w:rFonts w:ascii="宋体" w:hint="eastAsia"/>
        </w:rPr>
        <w:t>预习要求：预习</w:t>
      </w:r>
      <w:r w:rsidRPr="00A24B31">
        <w:rPr>
          <w:rFonts w:hint="eastAsia"/>
          <w:szCs w:val="21"/>
        </w:rPr>
        <w:t>区域变质岩和混合岩的</w:t>
      </w:r>
      <w:r w:rsidRPr="00A24B31">
        <w:rPr>
          <w:rFonts w:ascii="AvantGarde Bk BT" w:hAnsi="AvantGarde Bk BT" w:hint="eastAsia"/>
        </w:rPr>
        <w:t>矿物组成、结构、构造特征和分类命名</w:t>
      </w:r>
      <w:r w:rsidRPr="00A24B31">
        <w:rPr>
          <w:rFonts w:ascii="宋体" w:hint="eastAsia"/>
        </w:rPr>
        <w:t>原则</w:t>
      </w:r>
    </w:p>
    <w:p w:rsidR="002A3CA0" w:rsidRPr="00A24B31" w:rsidRDefault="005B42E7" w:rsidP="00C347FB">
      <w:pPr>
        <w:spacing w:line="400" w:lineRule="exact"/>
        <w:ind w:firstLineChars="200" w:firstLine="420"/>
        <w:rPr>
          <w:rFonts w:ascii="宋体"/>
        </w:rPr>
      </w:pPr>
      <w:r w:rsidRPr="00A24B31">
        <w:rPr>
          <w:rFonts w:ascii="宋体" w:hint="eastAsia"/>
        </w:rPr>
        <w:t>操作与观察：观察</w:t>
      </w:r>
      <w:r w:rsidRPr="00A24B31">
        <w:rPr>
          <w:rFonts w:hint="eastAsia"/>
          <w:szCs w:val="21"/>
        </w:rPr>
        <w:t>区域变质岩和混合岩</w:t>
      </w:r>
      <w:r w:rsidRPr="00A24B31">
        <w:rPr>
          <w:rFonts w:ascii="宋体" w:hint="eastAsia"/>
        </w:rPr>
        <w:t>标本，完成鉴定和描述</w:t>
      </w:r>
    </w:p>
    <w:p w:rsidR="002A3CA0" w:rsidRPr="00A24B31" w:rsidRDefault="005B42E7" w:rsidP="00C347FB">
      <w:pPr>
        <w:spacing w:line="400" w:lineRule="exact"/>
        <w:ind w:leftChars="200" w:left="420"/>
        <w:rPr>
          <w:rFonts w:ascii="宋体"/>
        </w:rPr>
      </w:pPr>
      <w:r w:rsidRPr="00A24B31">
        <w:rPr>
          <w:rFonts w:ascii="宋体" w:hint="eastAsia"/>
        </w:rPr>
        <w:t>实验报告要求：</w:t>
      </w:r>
      <w:r w:rsidRPr="00A24B31">
        <w:rPr>
          <w:rFonts w:hint="eastAsia"/>
        </w:rPr>
        <w:t>在认真观察、测试的基础上，独立完成实验报告上规定的内容。实验报告要求字迹工整、清晰，岩石类型鉴定及矿物特征描述准确，用词得当。</w:t>
      </w:r>
    </w:p>
    <w:p w:rsidR="002A3CA0" w:rsidRPr="00A24B31" w:rsidRDefault="005B42E7" w:rsidP="00147B45">
      <w:pPr>
        <w:pStyle w:val="2"/>
        <w:numPr>
          <w:ilvl w:val="0"/>
          <w:numId w:val="27"/>
        </w:numPr>
        <w:spacing w:line="400" w:lineRule="exact"/>
        <w:ind w:left="0" w:firstLine="422"/>
        <w:rPr>
          <w:rFonts w:ascii="宋体"/>
          <w:b/>
        </w:rPr>
      </w:pPr>
      <w:r w:rsidRPr="00A24B31">
        <w:rPr>
          <w:rFonts w:ascii="宋体" w:hint="eastAsia"/>
          <w:b/>
        </w:rPr>
        <w:t>课程考核</w:t>
      </w:r>
    </w:p>
    <w:p w:rsidR="002A3CA0" w:rsidRPr="00A24B31" w:rsidRDefault="005B42E7">
      <w:pPr>
        <w:snapToGrid w:val="0"/>
        <w:spacing w:line="400" w:lineRule="atLeast"/>
        <w:ind w:left="360"/>
        <w:rPr>
          <w:rFonts w:ascii="宋体" w:hAnsi="宋体"/>
          <w:szCs w:val="21"/>
        </w:rPr>
      </w:pPr>
      <w:r w:rsidRPr="00A24B31">
        <w:rPr>
          <w:rFonts w:ascii="宋体" w:hAnsi="宋体" w:hint="eastAsia"/>
          <w:szCs w:val="21"/>
        </w:rPr>
        <w:t>本课程为实验类课程，学生必须保证出勤率。</w:t>
      </w:r>
    </w:p>
    <w:p w:rsidR="002A3CA0" w:rsidRPr="00A24B31" w:rsidRDefault="005B42E7">
      <w:pPr>
        <w:snapToGrid w:val="0"/>
        <w:spacing w:line="400" w:lineRule="atLeast"/>
        <w:ind w:left="360"/>
        <w:rPr>
          <w:rFonts w:ascii="宋体" w:hAnsi="宋体"/>
          <w:szCs w:val="21"/>
        </w:rPr>
      </w:pPr>
      <w:r w:rsidRPr="00A24B31">
        <w:rPr>
          <w:rFonts w:ascii="宋体" w:hAnsi="宋体" w:hint="eastAsia"/>
          <w:szCs w:val="21"/>
        </w:rPr>
        <w:t>对学生在实验室的学习情况进行考核。内容包括：实验预习、实验操作和学习态度等各方面综合评定。</w:t>
      </w:r>
    </w:p>
    <w:p w:rsidR="002A3CA0" w:rsidRPr="00A24B31" w:rsidRDefault="005B42E7">
      <w:pPr>
        <w:snapToGrid w:val="0"/>
        <w:spacing w:line="400" w:lineRule="atLeast"/>
        <w:ind w:left="360"/>
        <w:rPr>
          <w:rFonts w:ascii="宋体" w:hAnsi="宋体"/>
          <w:szCs w:val="21"/>
        </w:rPr>
      </w:pPr>
      <w:r w:rsidRPr="00A24B31">
        <w:rPr>
          <w:rFonts w:ascii="宋体" w:hAnsi="宋体" w:hint="eastAsia"/>
          <w:szCs w:val="21"/>
        </w:rPr>
        <w:t>学生实验结束应提供合理的实验记录，每个实验项目按要求提交较高质量的实验报告。</w:t>
      </w:r>
    </w:p>
    <w:p w:rsidR="002A3CA0" w:rsidRPr="00A24B31" w:rsidRDefault="005B42E7">
      <w:pPr>
        <w:snapToGrid w:val="0"/>
        <w:spacing w:line="400" w:lineRule="atLeast"/>
        <w:ind w:left="360"/>
        <w:rPr>
          <w:rFonts w:ascii="宋体" w:hAnsi="宋体"/>
          <w:szCs w:val="21"/>
        </w:rPr>
      </w:pPr>
      <w:r w:rsidRPr="00A24B31">
        <w:rPr>
          <w:rFonts w:ascii="宋体" w:hAnsi="宋体" w:hint="eastAsia"/>
          <w:szCs w:val="21"/>
        </w:rPr>
        <w:t>指导教师根据以上三项综合评定给出学生课程成绩。</w:t>
      </w:r>
    </w:p>
    <w:p w:rsidR="002A3CA0" w:rsidRPr="00A24B31" w:rsidRDefault="005B42E7" w:rsidP="007522A3">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四、课程师资队伍</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课程负责人：具有矿物岩石学硕士研究生及以上学历或讲师以上职称。</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实验教师：具有矿物岩石学本科以上学历或讲师以上职称。</w:t>
      </w:r>
    </w:p>
    <w:p w:rsidR="002A3CA0" w:rsidRPr="00A24B31" w:rsidRDefault="005B42E7">
      <w:pPr>
        <w:snapToGrid w:val="0"/>
        <w:spacing w:line="400" w:lineRule="atLeast"/>
        <w:ind w:firstLineChars="200" w:firstLine="420"/>
        <w:rPr>
          <w:rFonts w:ascii="宋体" w:hAnsi="宋体"/>
          <w:szCs w:val="21"/>
        </w:rPr>
      </w:pPr>
      <w:r w:rsidRPr="00A24B31">
        <w:rPr>
          <w:rFonts w:ascii="宋体" w:hAnsi="宋体" w:hint="eastAsia"/>
          <w:szCs w:val="21"/>
        </w:rPr>
        <w:t>实验技术人员：具有本科以上学历或实验师以上职称。</w:t>
      </w:r>
    </w:p>
    <w:p w:rsidR="002A3CA0" w:rsidRPr="00A24B31" w:rsidRDefault="005B42E7" w:rsidP="007522A3">
      <w:pPr>
        <w:adjustRightInd/>
        <w:spacing w:line="400" w:lineRule="exact"/>
        <w:ind w:firstLineChars="200" w:firstLine="420"/>
        <w:textAlignment w:val="auto"/>
        <w:rPr>
          <w:rFonts w:eastAsia="黑体"/>
          <w:kern w:val="2"/>
          <w:szCs w:val="20"/>
        </w:rPr>
      </w:pPr>
      <w:r w:rsidRPr="00A24B31">
        <w:rPr>
          <w:rFonts w:eastAsia="黑体" w:hint="eastAsia"/>
          <w:kern w:val="2"/>
          <w:szCs w:val="20"/>
        </w:rPr>
        <w:t>五、教学资源要求</w:t>
      </w:r>
    </w:p>
    <w:p w:rsidR="002A3CA0" w:rsidRPr="00A24B31" w:rsidRDefault="005B42E7" w:rsidP="00C347FB">
      <w:pPr>
        <w:spacing w:line="400" w:lineRule="exact"/>
        <w:ind w:firstLineChars="200" w:firstLine="420"/>
        <w:rPr>
          <w:rFonts w:ascii="宋体"/>
        </w:rPr>
      </w:pPr>
      <w:r w:rsidRPr="00A24B31">
        <w:rPr>
          <w:rFonts w:ascii="宋体" w:hint="eastAsia"/>
        </w:rPr>
        <w:t>实验室名称：矿物岩石实验室</w:t>
      </w:r>
    </w:p>
    <w:p w:rsidR="002A3CA0" w:rsidRPr="00A24B31" w:rsidRDefault="005B42E7" w:rsidP="00C347FB">
      <w:pPr>
        <w:spacing w:line="400" w:lineRule="exact"/>
        <w:ind w:firstLineChars="200" w:firstLine="420"/>
        <w:rPr>
          <w:rFonts w:ascii="宋体"/>
        </w:rPr>
      </w:pPr>
      <w:r w:rsidRPr="00A24B31">
        <w:rPr>
          <w:rFonts w:ascii="宋体" w:hint="eastAsia"/>
        </w:rPr>
        <w:t>主要设备、材料：矿物岩石标本，鉴定工具</w:t>
      </w:r>
    </w:p>
    <w:p w:rsidR="002A3CA0" w:rsidRPr="00A24B31" w:rsidRDefault="005B42E7" w:rsidP="00C347FB">
      <w:pPr>
        <w:spacing w:line="400" w:lineRule="exact"/>
        <w:ind w:firstLineChars="200" w:firstLine="420"/>
        <w:rPr>
          <w:rFonts w:ascii="宋体"/>
        </w:rPr>
      </w:pPr>
      <w:r w:rsidRPr="00A24B31">
        <w:rPr>
          <w:rFonts w:ascii="宋体" w:hint="eastAsia"/>
        </w:rPr>
        <w:lastRenderedPageBreak/>
        <w:t>教材、指导书：</w:t>
      </w:r>
      <w:r w:rsidRPr="00A24B31">
        <w:rPr>
          <w:rFonts w:hint="eastAsia"/>
        </w:rPr>
        <w:t>《矿物岩石学》实验指导书</w:t>
      </w:r>
    </w:p>
    <w:p w:rsidR="002A3CA0" w:rsidRPr="00A24B31" w:rsidRDefault="005B42E7">
      <w:pPr>
        <w:spacing w:line="360" w:lineRule="exact"/>
        <w:ind w:firstLineChars="200" w:firstLine="420"/>
        <w:rPr>
          <w:rFonts w:ascii="宋体"/>
        </w:rPr>
      </w:pPr>
      <w:r w:rsidRPr="00A24B31">
        <w:rPr>
          <w:rFonts w:ascii="宋体" w:hint="eastAsia"/>
        </w:rPr>
        <w:t>主要参考书：</w:t>
      </w:r>
    </w:p>
    <w:p w:rsidR="002A3CA0" w:rsidRPr="00A24B31" w:rsidRDefault="005B42E7">
      <w:pPr>
        <w:spacing w:line="360" w:lineRule="exact"/>
        <w:ind w:firstLineChars="200" w:firstLine="420"/>
      </w:pPr>
      <w:r w:rsidRPr="00A24B31">
        <w:t>1</w:t>
      </w:r>
      <w:r w:rsidRPr="00A24B31">
        <w:rPr>
          <w:rFonts w:ascii="宋体" w:hint="eastAsia"/>
        </w:rPr>
        <w:t>.《结晶学与矿物学》.李胜荣编著.地质出版社，</w:t>
      </w:r>
      <w:r w:rsidRPr="00A24B31">
        <w:rPr>
          <w:rFonts w:hint="eastAsia"/>
        </w:rPr>
        <w:t>2012</w:t>
      </w:r>
    </w:p>
    <w:p w:rsidR="002A3CA0" w:rsidRPr="00A24B31" w:rsidRDefault="005B42E7">
      <w:pPr>
        <w:spacing w:line="360" w:lineRule="exact"/>
        <w:ind w:firstLineChars="200" w:firstLine="420"/>
        <w:rPr>
          <w:rFonts w:ascii="宋体" w:hAnsi="宋体"/>
          <w:szCs w:val="21"/>
        </w:rPr>
      </w:pPr>
      <w:r w:rsidRPr="00A24B31">
        <w:t>2</w:t>
      </w:r>
      <w:r w:rsidRPr="00A24B31">
        <w:rPr>
          <w:rFonts w:hint="eastAsia"/>
        </w:rPr>
        <w:t>．</w:t>
      </w:r>
      <w:r w:rsidRPr="00A24B31">
        <w:rPr>
          <w:rFonts w:ascii="宋体" w:hint="eastAsia"/>
        </w:rPr>
        <w:t>《</w:t>
      </w:r>
      <w:r w:rsidRPr="00A24B31">
        <w:rPr>
          <w:rFonts w:hint="eastAsia"/>
        </w:rPr>
        <w:t>岩石学》</w:t>
      </w:r>
      <w:r w:rsidRPr="00A24B31">
        <w:rPr>
          <w:rFonts w:ascii="宋体" w:hint="eastAsia"/>
        </w:rPr>
        <w:t>.</w:t>
      </w:r>
      <w:r w:rsidRPr="00A24B31">
        <w:rPr>
          <w:rFonts w:ascii="宋体" w:hAnsi="宋体" w:hint="eastAsia"/>
        </w:rPr>
        <w:t>卢良兆，许文良</w:t>
      </w:r>
      <w:r w:rsidRPr="00A24B31">
        <w:rPr>
          <w:rFonts w:ascii="宋体" w:hAnsi="宋体" w:hint="eastAsia"/>
          <w:bCs/>
        </w:rPr>
        <w:t>主</w:t>
      </w:r>
      <w:r w:rsidRPr="00A24B31">
        <w:rPr>
          <w:rFonts w:hint="eastAsia"/>
        </w:rPr>
        <w:t>编</w:t>
      </w:r>
      <w:r w:rsidRPr="00A24B31">
        <w:rPr>
          <w:rFonts w:ascii="宋体" w:hint="eastAsia"/>
        </w:rPr>
        <w:t>. 地质出版社</w:t>
      </w:r>
      <w:r w:rsidRPr="00A24B31">
        <w:rPr>
          <w:rFonts w:hint="eastAsia"/>
        </w:rPr>
        <w:t>，</w:t>
      </w:r>
      <w:r w:rsidRPr="00A24B31">
        <w:t>2011</w:t>
      </w:r>
    </w:p>
    <w:p w:rsidR="002A3CA0" w:rsidRPr="00A24B31" w:rsidRDefault="005B42E7" w:rsidP="007522A3">
      <w:pPr>
        <w:adjustRightInd/>
        <w:spacing w:line="400" w:lineRule="exact"/>
        <w:ind w:firstLineChars="200" w:firstLine="420"/>
        <w:textAlignment w:val="auto"/>
        <w:rPr>
          <w:rFonts w:eastAsia="黑体"/>
          <w:kern w:val="2"/>
          <w:szCs w:val="20"/>
        </w:rPr>
      </w:pPr>
      <w:r w:rsidRPr="00A24B31">
        <w:rPr>
          <w:rFonts w:eastAsia="黑体" w:hint="eastAsia"/>
          <w:kern w:val="2"/>
          <w:szCs w:val="20"/>
        </w:rPr>
        <w:t>六、说明</w:t>
      </w:r>
    </w:p>
    <w:p w:rsidR="002A3CA0" w:rsidRPr="00A24B31" w:rsidRDefault="005B42E7" w:rsidP="00C347FB">
      <w:pPr>
        <w:spacing w:line="400" w:lineRule="exact"/>
        <w:ind w:firstLineChars="200" w:firstLine="420"/>
        <w:rPr>
          <w:rFonts w:ascii="宋体"/>
        </w:rPr>
      </w:pPr>
      <w:r w:rsidRPr="00A24B31">
        <w:rPr>
          <w:rFonts w:ascii="宋体" w:hAnsi="宋体"/>
        </w:rPr>
        <w:t>1</w:t>
      </w:r>
      <w:r w:rsidRPr="00A24B31">
        <w:rPr>
          <w:rFonts w:ascii="宋体" w:hAnsi="宋体" w:hint="eastAsia"/>
        </w:rPr>
        <w:t>.</w:t>
      </w:r>
      <w:r w:rsidRPr="00A24B31">
        <w:rPr>
          <w:rFonts w:hint="eastAsia"/>
        </w:rPr>
        <w:t>本课程为</w:t>
      </w:r>
      <w:r w:rsidRPr="00A24B31">
        <w:rPr>
          <w:rFonts w:ascii="宋体" w:hint="eastAsia"/>
        </w:rPr>
        <w:t>矿物岩石学对应的实验课程,在课程的进度安排上应与矿物岩石学相一致。</w:t>
      </w:r>
    </w:p>
    <w:p w:rsidR="002A3CA0" w:rsidRPr="00A24B31" w:rsidRDefault="005B42E7">
      <w:pPr>
        <w:spacing w:line="400" w:lineRule="exact"/>
        <w:ind w:firstLineChars="200" w:firstLine="420"/>
        <w:rPr>
          <w:rFonts w:ascii="宋体" w:hAnsi="宋体"/>
        </w:rPr>
      </w:pPr>
      <w:r w:rsidRPr="00A24B31">
        <w:rPr>
          <w:rFonts w:ascii="宋体" w:hAnsi="宋体" w:hint="eastAsia"/>
        </w:rPr>
        <w:t>2.</w:t>
      </w:r>
      <w:r w:rsidRPr="00A24B31">
        <w:t>本课程教学质量标准的变更需由课程负责人提出，专业负责人组织系所会议讨论通过。</w:t>
      </w:r>
    </w:p>
    <w:p w:rsidR="002A3CA0" w:rsidRPr="00A24B31" w:rsidRDefault="005B42E7">
      <w:pPr>
        <w:spacing w:line="400" w:lineRule="exact"/>
        <w:ind w:firstLineChars="200" w:firstLine="420"/>
      </w:pPr>
      <w:r w:rsidRPr="00A24B31">
        <w:rPr>
          <w:rFonts w:hint="eastAsia"/>
        </w:rPr>
        <w:t>3</w:t>
      </w:r>
      <w:r w:rsidRPr="00A24B31">
        <w:rPr>
          <w:rFonts w:ascii="宋体" w:hint="eastAsia"/>
        </w:rPr>
        <w:t>.</w:t>
      </w:r>
      <w:r w:rsidRPr="00A24B31">
        <w:t>本课程教学质量标准也适用于全校其他</w:t>
      </w:r>
      <w:r w:rsidRPr="00A24B31">
        <w:rPr>
          <w:rFonts w:hint="eastAsia"/>
        </w:rPr>
        <w:t>地质矿业类</w:t>
      </w:r>
      <w:r w:rsidRPr="00A24B31">
        <w:t>本科专业</w:t>
      </w:r>
      <w:r w:rsidRPr="00A24B31">
        <w:rPr>
          <w:rFonts w:hint="eastAsia"/>
        </w:rPr>
        <w:t>。</w:t>
      </w:r>
    </w:p>
    <w:p w:rsidR="002A3CA0" w:rsidRPr="00A24B31" w:rsidRDefault="002A3CA0">
      <w:pPr>
        <w:snapToGrid w:val="0"/>
        <w:spacing w:line="400" w:lineRule="atLeast"/>
        <w:ind w:left="420"/>
        <w:rPr>
          <w:rFonts w:ascii="宋体" w:hAnsi="宋体"/>
          <w:szCs w:val="21"/>
        </w:rPr>
      </w:pP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制定者：金洪波</w:t>
      </w:r>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审定者：</w:t>
      </w:r>
      <w:proofErr w:type="gramStart"/>
      <w:r w:rsidRPr="00A24B31">
        <w:rPr>
          <w:rFonts w:ascii="宋体" w:hAnsi="宋体" w:hint="eastAsia"/>
          <w:szCs w:val="21"/>
        </w:rPr>
        <w:t>李壮福</w:t>
      </w:r>
      <w:proofErr w:type="gramEnd"/>
    </w:p>
    <w:p w:rsidR="002A3CA0" w:rsidRPr="00A24B31" w:rsidRDefault="005B42E7">
      <w:pPr>
        <w:snapToGrid w:val="0"/>
        <w:spacing w:line="400" w:lineRule="atLeast"/>
        <w:ind w:firstLineChars="1923" w:firstLine="4038"/>
        <w:jc w:val="right"/>
        <w:rPr>
          <w:rFonts w:ascii="宋体" w:hAnsi="宋体"/>
          <w:szCs w:val="21"/>
        </w:rPr>
      </w:pPr>
      <w:r w:rsidRPr="00A24B31">
        <w:rPr>
          <w:rFonts w:ascii="宋体" w:hAnsi="宋体" w:hint="eastAsia"/>
          <w:szCs w:val="21"/>
        </w:rPr>
        <w:t>批准者：董青红</w:t>
      </w:r>
    </w:p>
    <w:p w:rsidR="002A3CA0" w:rsidRPr="00A24B31" w:rsidRDefault="002A3CA0">
      <w:pPr>
        <w:snapToGrid w:val="0"/>
        <w:spacing w:line="400" w:lineRule="atLeast"/>
        <w:ind w:firstLineChars="1923" w:firstLine="4038"/>
        <w:jc w:val="right"/>
        <w:rPr>
          <w:rFonts w:ascii="宋体" w:hAnsi="宋体"/>
          <w:szCs w:val="21"/>
        </w:rPr>
      </w:pPr>
    </w:p>
    <w:p w:rsidR="002A3CA0" w:rsidRPr="00A24B31" w:rsidRDefault="005B42E7">
      <w:pPr>
        <w:spacing w:line="420" w:lineRule="exact"/>
        <w:rPr>
          <w:rFonts w:ascii="黑体" w:eastAsia="黑体" w:hAnsi="黑体"/>
          <w:sz w:val="24"/>
          <w:szCs w:val="24"/>
        </w:rPr>
      </w:pPr>
      <w:r w:rsidRPr="00A24B31">
        <w:rPr>
          <w:rFonts w:ascii="黑体" w:eastAsia="黑体" w:hAnsi="黑体" w:hint="eastAsia"/>
          <w:sz w:val="24"/>
          <w:szCs w:val="24"/>
        </w:rPr>
        <w:br w:type="page"/>
      </w:r>
    </w:p>
    <w:p w:rsidR="002A3CA0" w:rsidRPr="00A24B31" w:rsidRDefault="005B42E7" w:rsidP="007522A3">
      <w:pPr>
        <w:pStyle w:val="11"/>
        <w:tabs>
          <w:tab w:val="left" w:pos="2693"/>
        </w:tabs>
        <w:spacing w:before="156"/>
        <w:rPr>
          <w:szCs w:val="21"/>
        </w:rPr>
      </w:pPr>
      <w:bookmarkStart w:id="160" w:name="_Toc496657650"/>
      <w:r w:rsidRPr="00A24B31">
        <w:rPr>
          <w:rFonts w:hint="eastAsia"/>
          <w:szCs w:val="21"/>
        </w:rPr>
        <w:lastRenderedPageBreak/>
        <w:t>课程编号：</w:t>
      </w:r>
      <w:r w:rsidRPr="00A24B31">
        <w:rPr>
          <w:szCs w:val="21"/>
        </w:rPr>
        <w:t>P05519</w:t>
      </w:r>
      <w:bookmarkEnd w:id="160"/>
    </w:p>
    <w:p w:rsidR="002A3CA0" w:rsidRPr="00A24B31" w:rsidRDefault="005B42E7" w:rsidP="007522A3">
      <w:pPr>
        <w:pStyle w:val="12"/>
        <w:spacing w:beforeLines="100" w:before="312" w:after="156"/>
      </w:pPr>
      <w:bookmarkStart w:id="161" w:name="_Toc496657651"/>
      <w:r w:rsidRPr="00A24B31">
        <w:rPr>
          <w:rFonts w:hint="eastAsia"/>
        </w:rPr>
        <w:t>采矿工程专业地质认识实习教学质量标准</w:t>
      </w:r>
      <w:bookmarkEnd w:id="161"/>
    </w:p>
    <w:p w:rsidR="002A3CA0" w:rsidRPr="00A24B31" w:rsidRDefault="005B42E7" w:rsidP="007522A3">
      <w:pPr>
        <w:pStyle w:val="13"/>
        <w:spacing w:after="156"/>
      </w:pPr>
      <w:r w:rsidRPr="00A24B31">
        <w:rPr>
          <w:rFonts w:hint="eastAsia"/>
        </w:rPr>
        <w:t>学时：</w:t>
      </w:r>
      <w:r w:rsidRPr="00A24B31">
        <w:rPr>
          <w:rFonts w:hint="eastAsia"/>
        </w:rPr>
        <w:t>1</w:t>
      </w:r>
      <w:r w:rsidRPr="00A24B31">
        <w:rPr>
          <w:rFonts w:hint="eastAsia"/>
        </w:rPr>
        <w:t>周</w:t>
      </w:r>
      <w:r w:rsidRPr="00A24B31">
        <w:t xml:space="preserve">    </w:t>
      </w:r>
      <w:r w:rsidRPr="00A24B31">
        <w:rPr>
          <w:rFonts w:hint="eastAsia"/>
        </w:rPr>
        <w:t>学分：</w:t>
      </w:r>
      <w:r w:rsidRPr="00A24B31">
        <w:rPr>
          <w:rFonts w:hint="eastAsia"/>
        </w:rPr>
        <w:t>1</w:t>
      </w:r>
      <w:r w:rsidRPr="00A24B31">
        <w:rPr>
          <w:rFonts w:hint="eastAsia"/>
        </w:rPr>
        <w:t>分</w:t>
      </w:r>
    </w:p>
    <w:p w:rsidR="002A3CA0" w:rsidRPr="00A24B31" w:rsidRDefault="005B42E7" w:rsidP="00B95FE6">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pPr>
        <w:spacing w:line="400" w:lineRule="exact"/>
        <w:ind w:firstLineChars="200" w:firstLine="420"/>
        <w:rPr>
          <w:rFonts w:ascii="宋体"/>
        </w:rPr>
      </w:pPr>
      <w:r w:rsidRPr="00A24B31">
        <w:rPr>
          <w:rFonts w:ascii="宋体" w:hint="eastAsia"/>
        </w:rPr>
        <w:t>地学认识实习是煤矿地质学教学的一个重要环节，通过野外实践活动，使学生巩固、充实已学的教学内容，加深对知识的理解，树立正确的地质时空观；培养学生独立思考，综合分析的技能和团结互助，吃苦耐劳的精神；通过地质认识实习使学生掌握最基本的野外地质工作方法，初步掌握常见岩石类型的野外观察和描述方法，认识各种地质现象，如地层接触关系、褶皱构造、断裂构造、各种地质作用现象，学会对野外观察到得地质现象进行分析、归纳和总结。</w:t>
      </w:r>
    </w:p>
    <w:p w:rsidR="002A3CA0" w:rsidRPr="00A24B31" w:rsidRDefault="005B42E7" w:rsidP="00B95FE6">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W w:w="841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2835"/>
        <w:gridCol w:w="2977"/>
        <w:gridCol w:w="1134"/>
        <w:gridCol w:w="759"/>
      </w:tblGrid>
      <w:tr w:rsidR="002A3CA0" w:rsidRPr="00A24B31" w:rsidTr="00B95FE6">
        <w:trPr>
          <w:trHeight w:val="340"/>
        </w:trPr>
        <w:tc>
          <w:tcPr>
            <w:tcW w:w="70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序号</w:t>
            </w:r>
          </w:p>
        </w:tc>
        <w:tc>
          <w:tcPr>
            <w:tcW w:w="2835"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实习内容</w:t>
            </w:r>
          </w:p>
        </w:tc>
        <w:tc>
          <w:tcPr>
            <w:tcW w:w="2977"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实习要求</w:t>
            </w:r>
          </w:p>
        </w:tc>
        <w:tc>
          <w:tcPr>
            <w:tcW w:w="1134"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学时（天）</w:t>
            </w:r>
          </w:p>
        </w:tc>
        <w:tc>
          <w:tcPr>
            <w:tcW w:w="75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备注</w:t>
            </w:r>
          </w:p>
        </w:tc>
      </w:tr>
      <w:tr w:rsidR="002A3CA0" w:rsidRPr="00A24B31" w:rsidTr="00B95FE6">
        <w:trPr>
          <w:trHeight w:val="340"/>
        </w:trPr>
        <w:tc>
          <w:tcPr>
            <w:tcW w:w="70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1</w:t>
            </w:r>
          </w:p>
        </w:tc>
        <w:tc>
          <w:tcPr>
            <w:tcW w:w="2835"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徐州市铜山县汉王乡大北望寒武系剖面及附近的地质构造现象。</w:t>
            </w:r>
          </w:p>
        </w:tc>
        <w:tc>
          <w:tcPr>
            <w:tcW w:w="2977" w:type="dxa"/>
            <w:shd w:val="clear" w:color="auto" w:fill="auto"/>
            <w:vAlign w:val="center"/>
          </w:tcPr>
          <w:p w:rsidR="002A3CA0" w:rsidRPr="00A24B31" w:rsidRDefault="005B42E7" w:rsidP="00B95FE6">
            <w:pPr>
              <w:spacing w:line="240" w:lineRule="exact"/>
              <w:rPr>
                <w:sz w:val="18"/>
              </w:rPr>
            </w:pPr>
            <w:r w:rsidRPr="00A24B31">
              <w:rPr>
                <w:rFonts w:hint="eastAsia"/>
                <w:sz w:val="18"/>
                <w:szCs w:val="18"/>
              </w:rPr>
              <w:t>了解野外地质工作流程，掌握罗盘的使用方法和产状的测量方法，掌握沉积岩野外鉴定方法，认识典型的地质构造，掌握野外记录的方式。</w:t>
            </w:r>
          </w:p>
        </w:tc>
        <w:tc>
          <w:tcPr>
            <w:tcW w:w="1134" w:type="dxa"/>
            <w:shd w:val="clear" w:color="auto" w:fill="auto"/>
            <w:vAlign w:val="center"/>
          </w:tcPr>
          <w:p w:rsidR="002A3CA0" w:rsidRPr="00A24B31" w:rsidRDefault="005B42E7" w:rsidP="00B95FE6">
            <w:pPr>
              <w:spacing w:line="240" w:lineRule="exact"/>
              <w:jc w:val="center"/>
              <w:rPr>
                <w:sz w:val="18"/>
              </w:rPr>
            </w:pPr>
            <w:r w:rsidRPr="00A24B31">
              <w:rPr>
                <w:rFonts w:hint="eastAsia"/>
                <w:sz w:val="18"/>
              </w:rPr>
              <w:t>1</w:t>
            </w:r>
          </w:p>
        </w:tc>
        <w:tc>
          <w:tcPr>
            <w:tcW w:w="759" w:type="dxa"/>
            <w:shd w:val="clear" w:color="auto" w:fill="auto"/>
            <w:vAlign w:val="center"/>
          </w:tcPr>
          <w:p w:rsidR="002A3CA0" w:rsidRPr="00A24B31" w:rsidRDefault="002A3CA0" w:rsidP="00B95FE6">
            <w:pPr>
              <w:spacing w:line="240" w:lineRule="exact"/>
              <w:jc w:val="center"/>
              <w:rPr>
                <w:sz w:val="18"/>
              </w:rPr>
            </w:pPr>
          </w:p>
        </w:tc>
      </w:tr>
      <w:tr w:rsidR="002A3CA0" w:rsidRPr="00A24B31" w:rsidTr="00B95FE6">
        <w:trPr>
          <w:trHeight w:val="340"/>
        </w:trPr>
        <w:tc>
          <w:tcPr>
            <w:tcW w:w="70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2</w:t>
            </w:r>
          </w:p>
        </w:tc>
        <w:tc>
          <w:tcPr>
            <w:tcW w:w="2835"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徐州市铜山县汉王</w:t>
            </w:r>
            <w:proofErr w:type="gramStart"/>
            <w:r w:rsidRPr="00A24B31">
              <w:rPr>
                <w:rFonts w:hint="eastAsia"/>
                <w:sz w:val="18"/>
                <w:szCs w:val="18"/>
              </w:rPr>
              <w:t>乡班井的</w:t>
            </w:r>
            <w:proofErr w:type="gramEnd"/>
            <w:r w:rsidRPr="00A24B31">
              <w:rPr>
                <w:rFonts w:hint="eastAsia"/>
                <w:sz w:val="18"/>
                <w:szCs w:val="18"/>
              </w:rPr>
              <w:t>岩浆岩体及接触变质带。</w:t>
            </w:r>
          </w:p>
        </w:tc>
        <w:tc>
          <w:tcPr>
            <w:tcW w:w="2977" w:type="dxa"/>
            <w:shd w:val="clear" w:color="auto" w:fill="auto"/>
            <w:vAlign w:val="center"/>
          </w:tcPr>
          <w:p w:rsidR="002A3CA0" w:rsidRPr="00A24B31" w:rsidRDefault="005B42E7" w:rsidP="00B95FE6">
            <w:pPr>
              <w:spacing w:line="240" w:lineRule="exact"/>
              <w:rPr>
                <w:sz w:val="18"/>
              </w:rPr>
            </w:pPr>
            <w:r w:rsidRPr="00A24B31">
              <w:rPr>
                <w:rFonts w:hint="eastAsia"/>
                <w:sz w:val="18"/>
                <w:szCs w:val="18"/>
              </w:rPr>
              <w:t>熟悉岩浆作用及岩浆岩的概念，熟悉变质作用的方式和类型，掌握野外素描图的绘制流程。</w:t>
            </w:r>
          </w:p>
        </w:tc>
        <w:tc>
          <w:tcPr>
            <w:tcW w:w="1134" w:type="dxa"/>
            <w:shd w:val="clear" w:color="auto" w:fill="auto"/>
            <w:vAlign w:val="center"/>
          </w:tcPr>
          <w:p w:rsidR="002A3CA0" w:rsidRPr="00A24B31" w:rsidRDefault="005B42E7" w:rsidP="00B95FE6">
            <w:pPr>
              <w:spacing w:line="240" w:lineRule="exact"/>
              <w:jc w:val="center"/>
              <w:rPr>
                <w:sz w:val="18"/>
              </w:rPr>
            </w:pPr>
            <w:r w:rsidRPr="00A24B31">
              <w:rPr>
                <w:rFonts w:hint="eastAsia"/>
                <w:sz w:val="18"/>
              </w:rPr>
              <w:t>1</w:t>
            </w:r>
          </w:p>
        </w:tc>
        <w:tc>
          <w:tcPr>
            <w:tcW w:w="759" w:type="dxa"/>
            <w:shd w:val="clear" w:color="auto" w:fill="auto"/>
            <w:vAlign w:val="center"/>
          </w:tcPr>
          <w:p w:rsidR="002A3CA0" w:rsidRPr="00A24B31" w:rsidRDefault="002A3CA0" w:rsidP="00B95FE6">
            <w:pPr>
              <w:spacing w:line="240" w:lineRule="exact"/>
              <w:jc w:val="center"/>
              <w:rPr>
                <w:sz w:val="18"/>
              </w:rPr>
            </w:pPr>
          </w:p>
        </w:tc>
      </w:tr>
      <w:tr w:rsidR="002A3CA0" w:rsidRPr="00A24B31" w:rsidTr="00B95FE6">
        <w:trPr>
          <w:trHeight w:val="340"/>
        </w:trPr>
        <w:tc>
          <w:tcPr>
            <w:tcW w:w="70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3</w:t>
            </w:r>
          </w:p>
        </w:tc>
        <w:tc>
          <w:tcPr>
            <w:tcW w:w="2835"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安徽萧县白土古生界剖面及附近的地质构造、岩溶等现象。</w:t>
            </w:r>
          </w:p>
        </w:tc>
        <w:tc>
          <w:tcPr>
            <w:tcW w:w="2977" w:type="dxa"/>
            <w:shd w:val="clear" w:color="auto" w:fill="auto"/>
            <w:vAlign w:val="center"/>
          </w:tcPr>
          <w:p w:rsidR="002A3CA0" w:rsidRPr="00A24B31" w:rsidRDefault="005B42E7" w:rsidP="00B95FE6">
            <w:pPr>
              <w:spacing w:line="240" w:lineRule="exact"/>
              <w:rPr>
                <w:sz w:val="18"/>
                <w:szCs w:val="18"/>
              </w:rPr>
            </w:pPr>
            <w:r w:rsidRPr="00A24B31">
              <w:rPr>
                <w:rFonts w:hint="eastAsia"/>
                <w:sz w:val="18"/>
                <w:szCs w:val="18"/>
              </w:rPr>
              <w:t>掌握地层接触关系的类型，熟悉</w:t>
            </w:r>
            <w:r w:rsidRPr="00A24B31">
              <w:rPr>
                <w:rFonts w:hint="eastAsia"/>
                <w:sz w:val="18"/>
                <w:szCs w:val="18"/>
              </w:rPr>
              <w:t>V</w:t>
            </w:r>
            <w:r w:rsidRPr="00A24B31">
              <w:rPr>
                <w:rFonts w:hint="eastAsia"/>
                <w:sz w:val="18"/>
                <w:szCs w:val="18"/>
              </w:rPr>
              <w:t>字形法则，掌握岩溶现象的成因及对煤矿生产的影响。</w:t>
            </w:r>
          </w:p>
        </w:tc>
        <w:tc>
          <w:tcPr>
            <w:tcW w:w="1134" w:type="dxa"/>
            <w:shd w:val="clear" w:color="auto" w:fill="auto"/>
            <w:vAlign w:val="center"/>
          </w:tcPr>
          <w:p w:rsidR="002A3CA0" w:rsidRPr="00A24B31" w:rsidRDefault="005B42E7" w:rsidP="00B95FE6">
            <w:pPr>
              <w:spacing w:line="240" w:lineRule="exact"/>
              <w:jc w:val="center"/>
              <w:rPr>
                <w:sz w:val="18"/>
              </w:rPr>
            </w:pPr>
            <w:r w:rsidRPr="00A24B31">
              <w:rPr>
                <w:rFonts w:hint="eastAsia"/>
                <w:sz w:val="18"/>
              </w:rPr>
              <w:t>1</w:t>
            </w:r>
          </w:p>
        </w:tc>
        <w:tc>
          <w:tcPr>
            <w:tcW w:w="759" w:type="dxa"/>
            <w:shd w:val="clear" w:color="auto" w:fill="auto"/>
            <w:vAlign w:val="center"/>
          </w:tcPr>
          <w:p w:rsidR="002A3CA0" w:rsidRPr="00A24B31" w:rsidRDefault="002A3CA0" w:rsidP="00B95FE6">
            <w:pPr>
              <w:spacing w:line="240" w:lineRule="exact"/>
              <w:jc w:val="center"/>
              <w:rPr>
                <w:sz w:val="18"/>
              </w:rPr>
            </w:pPr>
          </w:p>
        </w:tc>
      </w:tr>
      <w:tr w:rsidR="002A3CA0" w:rsidRPr="00A24B31" w:rsidTr="00B95FE6">
        <w:trPr>
          <w:trHeight w:val="340"/>
        </w:trPr>
        <w:tc>
          <w:tcPr>
            <w:tcW w:w="70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4</w:t>
            </w:r>
          </w:p>
        </w:tc>
        <w:tc>
          <w:tcPr>
            <w:tcW w:w="2835"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连云港考察海洋地质作用和海洋沉积物特征。</w:t>
            </w:r>
          </w:p>
        </w:tc>
        <w:tc>
          <w:tcPr>
            <w:tcW w:w="2977" w:type="dxa"/>
            <w:shd w:val="clear" w:color="auto" w:fill="auto"/>
            <w:vAlign w:val="center"/>
          </w:tcPr>
          <w:p w:rsidR="002A3CA0" w:rsidRPr="00A24B31" w:rsidRDefault="005B42E7" w:rsidP="00B95FE6">
            <w:pPr>
              <w:spacing w:line="240" w:lineRule="exact"/>
              <w:rPr>
                <w:sz w:val="18"/>
                <w:szCs w:val="18"/>
              </w:rPr>
            </w:pPr>
            <w:r w:rsidRPr="00A24B31">
              <w:rPr>
                <w:rFonts w:hint="eastAsia"/>
                <w:sz w:val="18"/>
                <w:szCs w:val="18"/>
              </w:rPr>
              <w:t>熟悉外力地质作用的类型，了解海洋地质作用和海洋沉积物特征，观察海蚀崖、海蚀柱等地质现象。</w:t>
            </w:r>
          </w:p>
        </w:tc>
        <w:tc>
          <w:tcPr>
            <w:tcW w:w="1134" w:type="dxa"/>
            <w:shd w:val="clear" w:color="auto" w:fill="auto"/>
            <w:vAlign w:val="center"/>
          </w:tcPr>
          <w:p w:rsidR="002A3CA0" w:rsidRPr="00A24B31" w:rsidRDefault="005B42E7" w:rsidP="00B95FE6">
            <w:pPr>
              <w:spacing w:line="240" w:lineRule="exact"/>
              <w:jc w:val="center"/>
              <w:rPr>
                <w:sz w:val="18"/>
              </w:rPr>
            </w:pPr>
            <w:r w:rsidRPr="00A24B31">
              <w:rPr>
                <w:rFonts w:hint="eastAsia"/>
                <w:sz w:val="18"/>
              </w:rPr>
              <w:t>2</w:t>
            </w:r>
          </w:p>
        </w:tc>
        <w:tc>
          <w:tcPr>
            <w:tcW w:w="759" w:type="dxa"/>
            <w:shd w:val="clear" w:color="auto" w:fill="auto"/>
            <w:vAlign w:val="center"/>
          </w:tcPr>
          <w:p w:rsidR="002A3CA0" w:rsidRPr="00A24B31" w:rsidRDefault="002A3CA0" w:rsidP="00B95FE6">
            <w:pPr>
              <w:spacing w:line="240" w:lineRule="exact"/>
              <w:jc w:val="center"/>
              <w:rPr>
                <w:sz w:val="18"/>
              </w:rPr>
            </w:pPr>
          </w:p>
        </w:tc>
      </w:tr>
      <w:tr w:rsidR="002A3CA0" w:rsidRPr="00A24B31" w:rsidTr="00B95FE6">
        <w:trPr>
          <w:trHeight w:val="340"/>
        </w:trPr>
        <w:tc>
          <w:tcPr>
            <w:tcW w:w="3544" w:type="dxa"/>
            <w:gridSpan w:val="2"/>
            <w:shd w:val="clear" w:color="auto" w:fill="auto"/>
            <w:vAlign w:val="center"/>
          </w:tcPr>
          <w:p w:rsidR="002A3CA0" w:rsidRPr="00A24B31" w:rsidRDefault="005B42E7" w:rsidP="00B95FE6">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2977" w:type="dxa"/>
            <w:shd w:val="clear" w:color="auto" w:fill="auto"/>
            <w:vAlign w:val="center"/>
          </w:tcPr>
          <w:p w:rsidR="002A3CA0" w:rsidRPr="00A24B31" w:rsidRDefault="002A3CA0" w:rsidP="00B95FE6">
            <w:pPr>
              <w:spacing w:line="240" w:lineRule="exact"/>
              <w:jc w:val="center"/>
              <w:rPr>
                <w:sz w:val="18"/>
              </w:rPr>
            </w:pPr>
          </w:p>
        </w:tc>
        <w:tc>
          <w:tcPr>
            <w:tcW w:w="1134" w:type="dxa"/>
            <w:shd w:val="clear" w:color="auto" w:fill="auto"/>
            <w:vAlign w:val="center"/>
          </w:tcPr>
          <w:p w:rsidR="002A3CA0" w:rsidRPr="00A24B31" w:rsidRDefault="005B42E7" w:rsidP="00B95FE6">
            <w:pPr>
              <w:spacing w:line="240" w:lineRule="exact"/>
              <w:jc w:val="center"/>
              <w:rPr>
                <w:sz w:val="18"/>
              </w:rPr>
            </w:pPr>
            <w:r w:rsidRPr="00A24B31">
              <w:rPr>
                <w:rFonts w:hint="eastAsia"/>
                <w:sz w:val="18"/>
              </w:rPr>
              <w:t>5</w:t>
            </w:r>
          </w:p>
        </w:tc>
        <w:tc>
          <w:tcPr>
            <w:tcW w:w="759" w:type="dxa"/>
            <w:shd w:val="clear" w:color="auto" w:fill="auto"/>
            <w:vAlign w:val="center"/>
          </w:tcPr>
          <w:p w:rsidR="002A3CA0" w:rsidRPr="00A24B31" w:rsidRDefault="002A3CA0" w:rsidP="00B95FE6">
            <w:pPr>
              <w:spacing w:line="240" w:lineRule="exact"/>
              <w:jc w:val="center"/>
              <w:rPr>
                <w:sz w:val="18"/>
              </w:rPr>
            </w:pPr>
          </w:p>
        </w:tc>
      </w:tr>
    </w:tbl>
    <w:p w:rsidR="002A3CA0" w:rsidRPr="00A24B31" w:rsidRDefault="005B42E7" w:rsidP="00B95FE6">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420"/>
        <w:rPr>
          <w:rFonts w:ascii="宋体"/>
          <w:iCs/>
        </w:rPr>
      </w:pPr>
      <w:r w:rsidRPr="00A24B31">
        <w:rPr>
          <w:rFonts w:ascii="宋体" w:hint="eastAsia"/>
          <w:iCs/>
        </w:rPr>
        <w:t>本实习设负责人1名，要求副教授以上职称，具有丰富的实习指导经验和较强的组织管理能力。</w:t>
      </w:r>
    </w:p>
    <w:p w:rsidR="002A3CA0" w:rsidRPr="00A24B31" w:rsidRDefault="005B42E7">
      <w:pPr>
        <w:spacing w:line="400" w:lineRule="exact"/>
        <w:ind w:firstLine="420"/>
        <w:rPr>
          <w:rFonts w:ascii="宋体"/>
          <w:iCs/>
        </w:rPr>
      </w:pPr>
      <w:r w:rsidRPr="00A24B31">
        <w:rPr>
          <w:rFonts w:ascii="宋体" w:hint="eastAsia"/>
          <w:iCs/>
        </w:rPr>
        <w:t>本课程师资队伍数量应能满足教学需要，且结构合理。主讲教师应具备博士学位，具有足够的教学能力、专业水平，较强的地质学基础，参与学术交流。并且能有足够时间和精力投入到教学和学生指导中。</w:t>
      </w:r>
    </w:p>
    <w:p w:rsidR="002A3CA0" w:rsidRPr="00A24B31" w:rsidRDefault="005B42E7" w:rsidP="00C347FB">
      <w:pPr>
        <w:spacing w:line="400" w:lineRule="exact"/>
        <w:ind w:firstLine="420"/>
        <w:rPr>
          <w:rFonts w:ascii="宋体"/>
          <w:i/>
        </w:rPr>
      </w:pPr>
      <w:r w:rsidRPr="00A24B31">
        <w:rPr>
          <w:rFonts w:ascii="宋体" w:hint="eastAsia"/>
          <w:iCs/>
        </w:rPr>
        <w:t>按照实习内容不设校外指导教师。</w:t>
      </w:r>
    </w:p>
    <w:p w:rsidR="002A3CA0" w:rsidRPr="00A24B31" w:rsidRDefault="005B42E7" w:rsidP="00B95FE6">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pPr>
        <w:spacing w:line="400" w:lineRule="exact"/>
        <w:ind w:firstLine="420"/>
        <w:rPr>
          <w:rFonts w:ascii="宋体"/>
          <w:iCs/>
        </w:rPr>
      </w:pPr>
      <w:r w:rsidRPr="00A24B31">
        <w:rPr>
          <w:rFonts w:ascii="宋体" w:hint="eastAsia"/>
          <w:iCs/>
        </w:rPr>
        <w:t>1．编制专门的实习指导书；</w:t>
      </w:r>
    </w:p>
    <w:p w:rsidR="002A3CA0" w:rsidRPr="00A24B31" w:rsidRDefault="005B42E7">
      <w:pPr>
        <w:spacing w:line="400" w:lineRule="exact"/>
        <w:ind w:firstLine="420"/>
        <w:rPr>
          <w:rFonts w:ascii="宋体"/>
          <w:iCs/>
        </w:rPr>
      </w:pPr>
      <w:r w:rsidRPr="00A24B31">
        <w:rPr>
          <w:rFonts w:ascii="宋体" w:hint="eastAsia"/>
          <w:iCs/>
        </w:rPr>
        <w:t>2.校外实习基地：与学校签订协议的长期有效的野外实习基地；</w:t>
      </w:r>
    </w:p>
    <w:p w:rsidR="002A3CA0" w:rsidRPr="00A24B31" w:rsidRDefault="005B42E7" w:rsidP="00C347FB">
      <w:pPr>
        <w:spacing w:line="400" w:lineRule="exact"/>
        <w:ind w:firstLine="420"/>
        <w:rPr>
          <w:rFonts w:ascii="宋体"/>
          <w:i/>
        </w:rPr>
      </w:pPr>
      <w:r w:rsidRPr="00A24B31">
        <w:rPr>
          <w:rFonts w:ascii="宋体" w:hint="eastAsia"/>
          <w:iCs/>
        </w:rPr>
        <w:t>3.其他教学资源：与实习相关的网络资源及图书资料，实习基地及学校为学生提供必要</w:t>
      </w:r>
      <w:r w:rsidRPr="00A24B31">
        <w:rPr>
          <w:rFonts w:ascii="宋体" w:hint="eastAsia"/>
          <w:iCs/>
        </w:rPr>
        <w:lastRenderedPageBreak/>
        <w:t>的硬件资源。</w:t>
      </w:r>
    </w:p>
    <w:p w:rsidR="002A3CA0" w:rsidRPr="00A24B31" w:rsidRDefault="005B42E7" w:rsidP="00B95FE6">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五、实习教学组织</w:t>
      </w:r>
    </w:p>
    <w:p w:rsidR="002A3CA0" w:rsidRPr="00A24B31" w:rsidRDefault="005B42E7">
      <w:pPr>
        <w:spacing w:line="400" w:lineRule="exact"/>
        <w:ind w:firstLine="420"/>
        <w:rPr>
          <w:rFonts w:ascii="宋体"/>
          <w:iCs/>
        </w:rPr>
      </w:pPr>
      <w:r w:rsidRPr="00A24B31">
        <w:rPr>
          <w:rFonts w:ascii="宋体" w:hint="eastAsia"/>
          <w:iCs/>
        </w:rPr>
        <w:t>1.组织形式</w:t>
      </w:r>
    </w:p>
    <w:p w:rsidR="002A3CA0" w:rsidRPr="00A24B31" w:rsidRDefault="005B42E7">
      <w:pPr>
        <w:spacing w:line="400" w:lineRule="exact"/>
        <w:ind w:firstLine="420"/>
        <w:rPr>
          <w:rFonts w:ascii="宋体" w:hAnsi="宋体"/>
          <w:szCs w:val="21"/>
        </w:rPr>
      </w:pPr>
      <w:r w:rsidRPr="00A24B31">
        <w:rPr>
          <w:rFonts w:ascii="宋体" w:hAnsi="宋体" w:hint="eastAsia"/>
          <w:szCs w:val="21"/>
        </w:rPr>
        <w:t>实习方式包括外业操作、室内操作、师生交流等多种方式。野外实习以指导教师讲解和学生动手操作的方式展开，</w:t>
      </w:r>
      <w:r w:rsidRPr="00A24B31">
        <w:rPr>
          <w:rFonts w:ascii="宋体"/>
        </w:rPr>
        <w:t>学生进行记录及提问，</w:t>
      </w:r>
      <w:r w:rsidRPr="00A24B31">
        <w:rPr>
          <w:rFonts w:ascii="宋体" w:hAnsi="宋体" w:hint="eastAsia"/>
          <w:szCs w:val="21"/>
        </w:rPr>
        <w:t>学生操作</w:t>
      </w:r>
      <w:r w:rsidRPr="00A24B31">
        <w:rPr>
          <w:rFonts w:ascii="宋体" w:hint="eastAsia"/>
          <w:iCs/>
        </w:rPr>
        <w:t>分组进行，</w:t>
      </w:r>
      <w:r w:rsidRPr="00A24B31">
        <w:rPr>
          <w:rFonts w:ascii="宋体" w:hint="eastAsia"/>
        </w:rPr>
        <w:t>实习</w:t>
      </w:r>
      <w:r w:rsidRPr="00A24B31">
        <w:rPr>
          <w:rFonts w:ascii="宋体"/>
        </w:rPr>
        <w:t>小组</w:t>
      </w:r>
      <w:r w:rsidRPr="00A24B31">
        <w:rPr>
          <w:rFonts w:ascii="宋体" w:hint="eastAsia"/>
        </w:rPr>
        <w:t>每</w:t>
      </w:r>
      <w:r w:rsidRPr="00A24B31">
        <w:rPr>
          <w:rFonts w:ascii="宋体"/>
        </w:rPr>
        <w:t>组不</w:t>
      </w:r>
      <w:r w:rsidRPr="00A24B31">
        <w:rPr>
          <w:rFonts w:ascii="宋体" w:hint="eastAsia"/>
        </w:rPr>
        <w:t>超过20人，</w:t>
      </w:r>
      <w:r w:rsidRPr="00A24B31">
        <w:rPr>
          <w:rFonts w:ascii="宋体" w:hAnsi="宋体" w:hint="eastAsia"/>
          <w:szCs w:val="21"/>
        </w:rPr>
        <w:t>每组明确小组组长，负责学员的联系、分工等工作。</w:t>
      </w:r>
    </w:p>
    <w:p w:rsidR="002A3CA0" w:rsidRPr="00A24B31" w:rsidRDefault="005B42E7">
      <w:pPr>
        <w:spacing w:line="400" w:lineRule="exact"/>
        <w:ind w:firstLine="420"/>
        <w:rPr>
          <w:rFonts w:ascii="宋体"/>
          <w:iCs/>
        </w:rPr>
      </w:pPr>
      <w:r w:rsidRPr="00A24B31">
        <w:rPr>
          <w:rFonts w:ascii="宋体" w:hint="eastAsia"/>
          <w:iCs/>
        </w:rPr>
        <w:t>2.教学服务</w:t>
      </w:r>
    </w:p>
    <w:p w:rsidR="002A3CA0" w:rsidRPr="00A24B31" w:rsidRDefault="005B42E7">
      <w:pPr>
        <w:spacing w:line="400" w:lineRule="exact"/>
        <w:ind w:firstLine="420"/>
        <w:rPr>
          <w:rFonts w:ascii="宋体"/>
        </w:rPr>
      </w:pPr>
      <w:r w:rsidRPr="00A24B31">
        <w:rPr>
          <w:rFonts w:ascii="宋体" w:hint="eastAsia"/>
          <w:iCs/>
        </w:rPr>
        <w:t>指导教师除组织实习、讲解实习内容外，还应向学生提供答疑服务。及时掌握学生的实习情况，解决学生实习过程中的问题，同时确保学生实习安全。</w:t>
      </w:r>
    </w:p>
    <w:p w:rsidR="002A3CA0" w:rsidRPr="00A24B31" w:rsidRDefault="005B42E7" w:rsidP="00B95FE6">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pPr>
        <w:spacing w:line="360" w:lineRule="exact"/>
        <w:ind w:firstLineChars="200" w:firstLine="420"/>
        <w:rPr>
          <w:rFonts w:ascii="ˎ̥" w:hAnsi="ˎ̥"/>
        </w:rPr>
      </w:pPr>
      <w:r w:rsidRPr="00A24B31">
        <w:rPr>
          <w:rFonts w:ascii="ˎ̥" w:hAnsi="ˎ̥" w:hint="eastAsia"/>
        </w:rPr>
        <w:t>课程采用过程考核和实习报告相结合的考核方式。</w:t>
      </w:r>
    </w:p>
    <w:p w:rsidR="002A3CA0" w:rsidRPr="00A24B31" w:rsidRDefault="005B42E7">
      <w:pPr>
        <w:spacing w:line="360" w:lineRule="exact"/>
        <w:ind w:firstLineChars="200" w:firstLine="420"/>
        <w:rPr>
          <w:rFonts w:ascii="ˎ̥" w:hAnsi="ˎ̥"/>
        </w:rPr>
      </w:pPr>
      <w:r w:rsidRPr="00A24B31">
        <w:rPr>
          <w:rFonts w:ascii="ˎ̥" w:hAnsi="ˎ̥" w:hint="eastAsia"/>
        </w:rPr>
        <w:t>过程考核主要考核学生在实习过程中的态度、出勤、野外记录等情况，占</w:t>
      </w:r>
      <w:r w:rsidRPr="00A24B31">
        <w:rPr>
          <w:rFonts w:ascii="ˎ̥" w:hAnsi="ˎ̥" w:hint="eastAsia"/>
        </w:rPr>
        <w:t>40%</w:t>
      </w:r>
      <w:r w:rsidRPr="00A24B31">
        <w:rPr>
          <w:rFonts w:ascii="ˎ̥" w:hAnsi="ˎ̥" w:hint="eastAsia"/>
        </w:rPr>
        <w:t>。</w:t>
      </w:r>
    </w:p>
    <w:p w:rsidR="002A3CA0" w:rsidRPr="00A24B31" w:rsidRDefault="005B42E7">
      <w:pPr>
        <w:spacing w:line="360" w:lineRule="exact"/>
        <w:ind w:firstLineChars="200" w:firstLine="420"/>
        <w:rPr>
          <w:rFonts w:ascii="ˎ̥" w:hAnsi="ˎ̥"/>
        </w:rPr>
      </w:pPr>
      <w:r w:rsidRPr="00A24B31">
        <w:rPr>
          <w:rFonts w:ascii="ˎ̥" w:hAnsi="ˎ̥" w:hint="eastAsia"/>
        </w:rPr>
        <w:t>实习报告主要考核学生提交报告的质量、完成实习内容情况、撰写格式规范等，占</w:t>
      </w:r>
      <w:r w:rsidRPr="00A24B31">
        <w:rPr>
          <w:rFonts w:ascii="ˎ̥" w:hAnsi="ˎ̥" w:hint="eastAsia"/>
        </w:rPr>
        <w:t>60%</w:t>
      </w:r>
      <w:r w:rsidRPr="00A24B31">
        <w:rPr>
          <w:rFonts w:ascii="ˎ̥" w:hAnsi="ˎ̥" w:hint="eastAsia"/>
        </w:rPr>
        <w:t>。</w:t>
      </w:r>
    </w:p>
    <w:p w:rsidR="002A3CA0" w:rsidRPr="00A24B31" w:rsidRDefault="005B42E7">
      <w:pPr>
        <w:spacing w:line="400" w:lineRule="exact"/>
        <w:rPr>
          <w:rFonts w:ascii="宋体"/>
          <w:i/>
        </w:rPr>
      </w:pPr>
      <w:r w:rsidRPr="00A24B31">
        <w:rPr>
          <w:rFonts w:ascii="ˎ̥" w:hAnsi="ˎ̥" w:hint="eastAsia"/>
        </w:rPr>
        <w:t>考核成绩以</w:t>
      </w:r>
      <w:r w:rsidRPr="00A24B31">
        <w:rPr>
          <w:rFonts w:ascii="ˎ̥" w:hAnsi="ˎ̥" w:hint="eastAsia"/>
        </w:rPr>
        <w:t>5</w:t>
      </w:r>
      <w:r w:rsidRPr="00A24B31">
        <w:rPr>
          <w:rFonts w:ascii="ˎ̥" w:hAnsi="ˎ̥" w:hint="eastAsia"/>
        </w:rPr>
        <w:t>等级制（优秀、良好、中等、及格、不及格）给出。</w:t>
      </w:r>
    </w:p>
    <w:p w:rsidR="002A3CA0" w:rsidRPr="00A24B31" w:rsidRDefault="005B42E7" w:rsidP="00B95FE6">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pStyle w:val="1"/>
        <w:spacing w:line="400" w:lineRule="exact"/>
        <w:ind w:firstLineChars="0"/>
        <w:rPr>
          <w:rFonts w:ascii="宋体"/>
        </w:rPr>
      </w:pPr>
      <w:r w:rsidRPr="00A24B31">
        <w:rPr>
          <w:rFonts w:ascii="宋体" w:hint="eastAsia"/>
        </w:rPr>
        <w:t>1.本课程标准的适用范围是采矿工程专业</w:t>
      </w:r>
    </w:p>
    <w:p w:rsidR="002A3CA0" w:rsidRPr="00A24B31" w:rsidRDefault="005B42E7">
      <w:pPr>
        <w:pStyle w:val="1"/>
        <w:rPr>
          <w:rFonts w:ascii="宋体"/>
        </w:rPr>
      </w:pPr>
      <w:r w:rsidRPr="00A24B31">
        <w:rPr>
          <w:rFonts w:ascii="宋体" w:hint="eastAsia"/>
        </w:rPr>
        <w:t>2.本课程教学质量标准的变更需要由课程负责人提出，专业负责人组织系所会议讨论通过。</w:t>
      </w:r>
    </w:p>
    <w:p w:rsidR="00147B45" w:rsidRPr="00A24B31" w:rsidRDefault="00147B45">
      <w:pPr>
        <w:wordWrap w:val="0"/>
        <w:spacing w:line="400" w:lineRule="exact"/>
        <w:ind w:firstLineChars="2400" w:firstLine="5040"/>
        <w:jc w:val="right"/>
        <w:rPr>
          <w:rFonts w:ascii="宋体" w:hint="eastAsia"/>
        </w:rPr>
      </w:pPr>
    </w:p>
    <w:p w:rsidR="00147B45" w:rsidRPr="00A24B31" w:rsidRDefault="00147B45" w:rsidP="00147B45">
      <w:pPr>
        <w:spacing w:line="400" w:lineRule="exact"/>
        <w:ind w:firstLineChars="2400" w:firstLine="5040"/>
        <w:jc w:val="right"/>
        <w:rPr>
          <w:rFonts w:ascii="宋体" w:hint="eastAsia"/>
        </w:rPr>
      </w:pPr>
    </w:p>
    <w:p w:rsidR="002A3CA0" w:rsidRPr="00A24B31" w:rsidRDefault="005B42E7" w:rsidP="00147B45">
      <w:pPr>
        <w:spacing w:line="400" w:lineRule="exact"/>
        <w:ind w:firstLineChars="2400" w:firstLine="5040"/>
        <w:jc w:val="right"/>
        <w:rPr>
          <w:rFonts w:ascii="宋体"/>
        </w:rPr>
      </w:pPr>
      <w:r w:rsidRPr="00A24B31">
        <w:rPr>
          <w:rFonts w:ascii="宋体" w:hint="eastAsia"/>
        </w:rPr>
        <w:t>制定者：王  猛</w:t>
      </w:r>
    </w:p>
    <w:p w:rsidR="002A3CA0" w:rsidRPr="00A24B31" w:rsidRDefault="005B42E7">
      <w:pPr>
        <w:spacing w:line="400" w:lineRule="exact"/>
        <w:ind w:firstLineChars="2400" w:firstLine="5040"/>
        <w:jc w:val="right"/>
        <w:rPr>
          <w:rFonts w:ascii="宋体"/>
        </w:rPr>
      </w:pPr>
      <w:r w:rsidRPr="00A24B31">
        <w:rPr>
          <w:rFonts w:ascii="宋体" w:hint="eastAsia"/>
        </w:rPr>
        <w:t>审定者：汪吉林</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5B42E7">
      <w:pPr>
        <w:spacing w:line="420" w:lineRule="exact"/>
        <w:rPr>
          <w:rFonts w:ascii="黑体" w:eastAsia="黑体" w:hAnsi="黑体"/>
          <w:sz w:val="24"/>
          <w:szCs w:val="24"/>
        </w:rPr>
      </w:pPr>
      <w:r w:rsidRPr="00A24B31">
        <w:rPr>
          <w:rFonts w:ascii="黑体" w:eastAsia="黑体" w:hAnsi="黑体" w:hint="eastAsia"/>
          <w:sz w:val="24"/>
          <w:szCs w:val="24"/>
        </w:rPr>
        <w:br w:type="page"/>
      </w:r>
    </w:p>
    <w:p w:rsidR="002A3CA0" w:rsidRPr="00A24B31" w:rsidRDefault="005B42E7" w:rsidP="00B95FE6">
      <w:pPr>
        <w:pStyle w:val="11"/>
        <w:tabs>
          <w:tab w:val="left" w:pos="2693"/>
        </w:tabs>
        <w:spacing w:before="156"/>
        <w:rPr>
          <w:szCs w:val="21"/>
        </w:rPr>
      </w:pPr>
      <w:bookmarkStart w:id="162" w:name="_Toc496657652"/>
      <w:r w:rsidRPr="00A24B31">
        <w:rPr>
          <w:rFonts w:hint="eastAsia"/>
          <w:szCs w:val="21"/>
        </w:rPr>
        <w:lastRenderedPageBreak/>
        <w:t>课程编号：</w:t>
      </w:r>
      <w:r w:rsidRPr="00A24B31">
        <w:rPr>
          <w:szCs w:val="21"/>
        </w:rPr>
        <w:t>P05520</w:t>
      </w:r>
      <w:bookmarkEnd w:id="162"/>
    </w:p>
    <w:p w:rsidR="002A3CA0" w:rsidRPr="00A24B31" w:rsidRDefault="005B42E7" w:rsidP="00B95FE6">
      <w:pPr>
        <w:pStyle w:val="12"/>
        <w:spacing w:beforeLines="100" w:before="312" w:after="156"/>
      </w:pPr>
      <w:bookmarkStart w:id="163" w:name="_Toc496657653"/>
      <w:r w:rsidRPr="00A24B31">
        <w:rPr>
          <w:rFonts w:hint="eastAsia"/>
        </w:rPr>
        <w:t>资源勘查工程</w:t>
      </w:r>
      <w:proofErr w:type="gramStart"/>
      <w:r w:rsidRPr="00A24B31">
        <w:rPr>
          <w:rFonts w:hint="eastAsia"/>
        </w:rPr>
        <w:t>专业专业</w:t>
      </w:r>
      <w:proofErr w:type="gramEnd"/>
      <w:r w:rsidRPr="00A24B31">
        <w:rPr>
          <w:rFonts w:hint="eastAsia"/>
        </w:rPr>
        <w:t>综合实习</w:t>
      </w:r>
      <w:r w:rsidRPr="00A24B31">
        <w:rPr>
          <w:rFonts w:hint="eastAsia"/>
        </w:rPr>
        <w:t>B</w:t>
      </w:r>
      <w:r w:rsidRPr="00A24B31">
        <w:rPr>
          <w:rFonts w:hint="eastAsia"/>
        </w:rPr>
        <w:t>（毕业实习）</w:t>
      </w:r>
      <w:r w:rsidR="00147B45" w:rsidRPr="00A24B31">
        <w:br/>
      </w:r>
      <w:r w:rsidRPr="00A24B31">
        <w:rPr>
          <w:rFonts w:hint="eastAsia"/>
        </w:rPr>
        <w:t>教学质量标准</w:t>
      </w:r>
      <w:bookmarkEnd w:id="163"/>
    </w:p>
    <w:p w:rsidR="002A3CA0" w:rsidRPr="00A24B31" w:rsidRDefault="005B42E7" w:rsidP="00B95FE6">
      <w:pPr>
        <w:pStyle w:val="13"/>
        <w:spacing w:after="156"/>
      </w:pPr>
      <w:r w:rsidRPr="00A24B31">
        <w:rPr>
          <w:rFonts w:hint="eastAsia"/>
        </w:rPr>
        <w:t>学时：</w:t>
      </w:r>
      <w:r w:rsidRPr="00A24B31">
        <w:rPr>
          <w:rFonts w:hint="eastAsia"/>
        </w:rPr>
        <w:t>8</w:t>
      </w:r>
      <w:r w:rsidRPr="00A24B31">
        <w:rPr>
          <w:rFonts w:hint="eastAsia"/>
        </w:rPr>
        <w:t>周</w:t>
      </w:r>
      <w:r w:rsidRPr="00A24B31">
        <w:rPr>
          <w:rFonts w:hint="eastAsia"/>
        </w:rPr>
        <w:t xml:space="preserve">      </w:t>
      </w:r>
      <w:r w:rsidRPr="00A24B31">
        <w:rPr>
          <w:rFonts w:hint="eastAsia"/>
        </w:rPr>
        <w:t>学分：</w:t>
      </w:r>
      <w:r w:rsidRPr="00A24B31">
        <w:rPr>
          <w:rFonts w:hint="eastAsia"/>
        </w:rPr>
        <w:t>8</w:t>
      </w:r>
    </w:p>
    <w:p w:rsidR="002A3CA0" w:rsidRPr="00A24B31" w:rsidRDefault="005B42E7" w:rsidP="00B95FE6">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pPr>
        <w:spacing w:line="400" w:lineRule="exact"/>
        <w:ind w:firstLineChars="202" w:firstLine="424"/>
        <w:rPr>
          <w:rFonts w:ascii="宋体" w:hAnsi="宋体"/>
        </w:rPr>
      </w:pPr>
      <w:r w:rsidRPr="00A24B31">
        <w:rPr>
          <w:rFonts w:ascii="宋体" w:hAnsi="宋体" w:hint="eastAsia"/>
        </w:rPr>
        <w:t>专业综合实习B（毕业实习）是</w:t>
      </w:r>
      <w:r w:rsidRPr="00A24B31">
        <w:rPr>
          <w:rFonts w:ascii="宋体" w:hint="eastAsia"/>
        </w:rPr>
        <w:t>资源勘查工程专业卓越工程师计划方向的学生</w:t>
      </w:r>
      <w:r w:rsidRPr="00A24B31">
        <w:rPr>
          <w:rFonts w:ascii="宋体" w:hAnsi="宋体" w:hint="eastAsia"/>
        </w:rPr>
        <w:t>在学完全部基础课和专业课程、并完成了</w:t>
      </w:r>
      <w:r w:rsidRPr="00A24B31">
        <w:rPr>
          <w:rFonts w:ascii="宋体" w:hint="eastAsia"/>
        </w:rPr>
        <w:t>专业生产实习实训B（企业实践）实习</w:t>
      </w:r>
      <w:r w:rsidRPr="00A24B31">
        <w:rPr>
          <w:rFonts w:ascii="宋体" w:hAnsi="宋体" w:hint="eastAsia"/>
        </w:rPr>
        <w:t>以后的专业综合实习，</w:t>
      </w:r>
      <w:r w:rsidRPr="00A24B31">
        <w:rPr>
          <w:rFonts w:ascii="宋体" w:hint="eastAsia"/>
        </w:rPr>
        <w:t>可以在能源矿产勘查、煤系气地质与开发技术和地球信息科学与技术三个方向中选择一个方向，在相关的生产单位或部门完成实习。本实习是</w:t>
      </w:r>
      <w:r w:rsidRPr="00A24B31">
        <w:rPr>
          <w:rFonts w:ascii="宋体" w:hAnsi="宋体" w:hint="eastAsia"/>
        </w:rPr>
        <w:t>学生理论实践相结合的一次关键性综合训练，着重培养学生的理论知识运用能力、实际工作能力、以及发现问题和解决问题的能力，并为后续的毕业论文工作奠定良好的基础。</w:t>
      </w:r>
    </w:p>
    <w:p w:rsidR="002A3CA0" w:rsidRPr="00A24B31" w:rsidRDefault="005B42E7" w:rsidP="00B95FE6">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pPr>
        <w:spacing w:line="400" w:lineRule="exact"/>
        <w:ind w:firstLineChars="202" w:firstLine="424"/>
        <w:rPr>
          <w:rFonts w:ascii="宋体" w:hAnsi="宋体"/>
        </w:rPr>
      </w:pPr>
      <w:r w:rsidRPr="00A24B31">
        <w:rPr>
          <w:rFonts w:ascii="宋体" w:hAnsi="宋体" w:hint="eastAsia"/>
        </w:rPr>
        <w:t>实习内容</w:t>
      </w:r>
      <w:r w:rsidRPr="00A24B31">
        <w:rPr>
          <w:rFonts w:ascii="宋体" w:hint="eastAsia"/>
        </w:rPr>
        <w:t>应能体现能源矿产勘查、煤系气地质与开发技术和地球信息科学与技术三个方向中某一个方向的理论领域，且具有一定的生产应用意义</w:t>
      </w:r>
      <w:r w:rsidRPr="00A24B31">
        <w:rPr>
          <w:rFonts w:ascii="宋体" w:hAnsi="宋体" w:hint="eastAsia"/>
        </w:rPr>
        <w:t>，要为毕业论文做准备。</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Style w:val="a8"/>
        <w:tblW w:w="8414"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709"/>
        <w:gridCol w:w="2591"/>
        <w:gridCol w:w="2087"/>
        <w:gridCol w:w="1559"/>
        <w:gridCol w:w="1468"/>
      </w:tblGrid>
      <w:tr w:rsidR="002A3CA0" w:rsidRPr="00A24B31" w:rsidTr="008A28D5">
        <w:trPr>
          <w:trHeight w:val="340"/>
        </w:trPr>
        <w:tc>
          <w:tcPr>
            <w:tcW w:w="70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序号</w:t>
            </w:r>
          </w:p>
        </w:tc>
        <w:tc>
          <w:tcPr>
            <w:tcW w:w="2591"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实习内容</w:t>
            </w:r>
          </w:p>
        </w:tc>
        <w:tc>
          <w:tcPr>
            <w:tcW w:w="2087"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实习要求</w:t>
            </w:r>
          </w:p>
        </w:tc>
        <w:tc>
          <w:tcPr>
            <w:tcW w:w="155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学时（天）</w:t>
            </w:r>
          </w:p>
        </w:tc>
        <w:tc>
          <w:tcPr>
            <w:tcW w:w="1468"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备注</w:t>
            </w:r>
          </w:p>
        </w:tc>
      </w:tr>
      <w:tr w:rsidR="002A3CA0" w:rsidRPr="00A24B31" w:rsidTr="008A28D5">
        <w:trPr>
          <w:trHeight w:val="340"/>
        </w:trPr>
        <w:tc>
          <w:tcPr>
            <w:tcW w:w="70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1</w:t>
            </w:r>
          </w:p>
        </w:tc>
        <w:tc>
          <w:tcPr>
            <w:tcW w:w="2591" w:type="dxa"/>
            <w:shd w:val="clear" w:color="auto" w:fill="auto"/>
            <w:vAlign w:val="center"/>
          </w:tcPr>
          <w:p w:rsidR="002A3CA0" w:rsidRPr="00A24B31" w:rsidRDefault="005B42E7" w:rsidP="008A28D5">
            <w:pPr>
              <w:spacing w:line="240" w:lineRule="exact"/>
              <w:rPr>
                <w:sz w:val="18"/>
                <w:szCs w:val="18"/>
              </w:rPr>
            </w:pPr>
            <w:r w:rsidRPr="00A24B31">
              <w:rPr>
                <w:sz w:val="18"/>
                <w:szCs w:val="18"/>
              </w:rPr>
              <w:t>所选专题研究的意义、内容和工作方法</w:t>
            </w:r>
          </w:p>
        </w:tc>
        <w:tc>
          <w:tcPr>
            <w:tcW w:w="2087" w:type="dxa"/>
            <w:shd w:val="clear" w:color="auto" w:fill="auto"/>
            <w:vAlign w:val="center"/>
          </w:tcPr>
          <w:p w:rsidR="002A3CA0" w:rsidRPr="00A24B31" w:rsidRDefault="005B42E7" w:rsidP="008A28D5">
            <w:pPr>
              <w:spacing w:line="240" w:lineRule="exact"/>
              <w:rPr>
                <w:sz w:val="18"/>
                <w:szCs w:val="18"/>
              </w:rPr>
            </w:pPr>
            <w:r w:rsidRPr="00A24B31">
              <w:rPr>
                <w:sz w:val="18"/>
                <w:szCs w:val="18"/>
              </w:rPr>
              <w:t>了解和熟悉</w:t>
            </w:r>
            <w:r w:rsidRPr="00A24B31">
              <w:rPr>
                <w:rFonts w:hint="eastAsia"/>
                <w:sz w:val="18"/>
                <w:szCs w:val="18"/>
              </w:rPr>
              <w:t>研究对象所属行业及其前景</w:t>
            </w:r>
          </w:p>
        </w:tc>
        <w:tc>
          <w:tcPr>
            <w:tcW w:w="155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1</w:t>
            </w:r>
          </w:p>
        </w:tc>
        <w:tc>
          <w:tcPr>
            <w:tcW w:w="1468" w:type="dxa"/>
            <w:shd w:val="clear" w:color="auto" w:fill="auto"/>
            <w:vAlign w:val="center"/>
          </w:tcPr>
          <w:p w:rsidR="002A3CA0" w:rsidRPr="00A24B31" w:rsidRDefault="002A3CA0" w:rsidP="00B95FE6">
            <w:pPr>
              <w:spacing w:line="240" w:lineRule="exact"/>
              <w:jc w:val="center"/>
              <w:rPr>
                <w:sz w:val="18"/>
                <w:szCs w:val="18"/>
              </w:rPr>
            </w:pPr>
          </w:p>
        </w:tc>
      </w:tr>
      <w:tr w:rsidR="002A3CA0" w:rsidRPr="00A24B31" w:rsidTr="008A28D5">
        <w:trPr>
          <w:trHeight w:val="340"/>
        </w:trPr>
        <w:tc>
          <w:tcPr>
            <w:tcW w:w="70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2</w:t>
            </w:r>
          </w:p>
        </w:tc>
        <w:tc>
          <w:tcPr>
            <w:tcW w:w="2591"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与研究内容相关的文献和专著，了解所研究专题的研究现状及发展趋势</w:t>
            </w:r>
          </w:p>
        </w:tc>
        <w:tc>
          <w:tcPr>
            <w:tcW w:w="2087"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掌握文献查阅、资料收集的方法与手段</w:t>
            </w:r>
          </w:p>
        </w:tc>
        <w:tc>
          <w:tcPr>
            <w:tcW w:w="155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5</w:t>
            </w:r>
          </w:p>
        </w:tc>
        <w:tc>
          <w:tcPr>
            <w:tcW w:w="1468" w:type="dxa"/>
            <w:shd w:val="clear" w:color="auto" w:fill="auto"/>
            <w:vAlign w:val="center"/>
          </w:tcPr>
          <w:p w:rsidR="002A3CA0" w:rsidRPr="00A24B31" w:rsidRDefault="002A3CA0" w:rsidP="00B95FE6">
            <w:pPr>
              <w:spacing w:line="240" w:lineRule="exact"/>
              <w:jc w:val="center"/>
              <w:rPr>
                <w:sz w:val="18"/>
                <w:szCs w:val="18"/>
              </w:rPr>
            </w:pPr>
          </w:p>
        </w:tc>
      </w:tr>
      <w:tr w:rsidR="002A3CA0" w:rsidRPr="00A24B31" w:rsidTr="008A28D5">
        <w:trPr>
          <w:trHeight w:val="340"/>
        </w:trPr>
        <w:tc>
          <w:tcPr>
            <w:tcW w:w="70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3</w:t>
            </w:r>
          </w:p>
        </w:tc>
        <w:tc>
          <w:tcPr>
            <w:tcW w:w="2591" w:type="dxa"/>
            <w:shd w:val="clear" w:color="auto" w:fill="auto"/>
            <w:vAlign w:val="center"/>
          </w:tcPr>
          <w:p w:rsidR="002A3CA0" w:rsidRPr="00A24B31" w:rsidRDefault="005B42E7" w:rsidP="008A28D5">
            <w:pPr>
              <w:spacing w:line="240" w:lineRule="exact"/>
              <w:rPr>
                <w:sz w:val="18"/>
                <w:szCs w:val="18"/>
              </w:rPr>
            </w:pPr>
            <w:r w:rsidRPr="00A24B31">
              <w:rPr>
                <w:sz w:val="18"/>
                <w:szCs w:val="18"/>
              </w:rPr>
              <w:t>研究区的地理位置、地形地貌、交通及气候</w:t>
            </w:r>
            <w:r w:rsidRPr="00A24B31">
              <w:rPr>
                <w:rFonts w:hint="eastAsia"/>
                <w:sz w:val="18"/>
                <w:szCs w:val="18"/>
              </w:rPr>
              <w:t>等自然地理</w:t>
            </w:r>
            <w:r w:rsidRPr="00A24B31">
              <w:rPr>
                <w:sz w:val="18"/>
                <w:szCs w:val="18"/>
              </w:rPr>
              <w:t>情况，熟悉研究区的地层、构造、岩浆岩和矿产等</w:t>
            </w:r>
            <w:r w:rsidRPr="00A24B31">
              <w:rPr>
                <w:rFonts w:hint="eastAsia"/>
                <w:sz w:val="18"/>
                <w:szCs w:val="18"/>
              </w:rPr>
              <w:t>地质</w:t>
            </w:r>
            <w:r w:rsidRPr="00A24B31">
              <w:rPr>
                <w:sz w:val="18"/>
                <w:szCs w:val="18"/>
              </w:rPr>
              <w:t>概况</w:t>
            </w:r>
          </w:p>
        </w:tc>
        <w:tc>
          <w:tcPr>
            <w:tcW w:w="2087"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分析研究区的地层结构特征、构造组合特征，初步掌握研究区的区域构造背景</w:t>
            </w:r>
          </w:p>
        </w:tc>
        <w:tc>
          <w:tcPr>
            <w:tcW w:w="155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3</w:t>
            </w:r>
          </w:p>
        </w:tc>
        <w:tc>
          <w:tcPr>
            <w:tcW w:w="1468" w:type="dxa"/>
            <w:shd w:val="clear" w:color="auto" w:fill="auto"/>
            <w:vAlign w:val="center"/>
          </w:tcPr>
          <w:p w:rsidR="002A3CA0" w:rsidRPr="00A24B31" w:rsidRDefault="002A3CA0" w:rsidP="00B95FE6">
            <w:pPr>
              <w:spacing w:line="240" w:lineRule="exact"/>
              <w:jc w:val="center"/>
              <w:rPr>
                <w:sz w:val="18"/>
                <w:szCs w:val="18"/>
              </w:rPr>
            </w:pPr>
          </w:p>
        </w:tc>
      </w:tr>
      <w:tr w:rsidR="002A3CA0" w:rsidRPr="00A24B31" w:rsidTr="008A28D5">
        <w:trPr>
          <w:trHeight w:val="340"/>
        </w:trPr>
        <w:tc>
          <w:tcPr>
            <w:tcW w:w="70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4</w:t>
            </w:r>
          </w:p>
        </w:tc>
        <w:tc>
          <w:tcPr>
            <w:tcW w:w="2591" w:type="dxa"/>
            <w:shd w:val="clear" w:color="auto" w:fill="auto"/>
            <w:vAlign w:val="center"/>
          </w:tcPr>
          <w:p w:rsidR="002A3CA0" w:rsidRPr="00A24B31" w:rsidRDefault="005B42E7" w:rsidP="008A28D5">
            <w:pPr>
              <w:spacing w:line="240" w:lineRule="exact"/>
              <w:rPr>
                <w:sz w:val="18"/>
                <w:szCs w:val="18"/>
              </w:rPr>
            </w:pPr>
            <w:r w:rsidRPr="00A24B31">
              <w:rPr>
                <w:sz w:val="18"/>
                <w:szCs w:val="18"/>
              </w:rPr>
              <w:t>根据研究工作需要，开展野外或</w:t>
            </w:r>
            <w:r w:rsidRPr="00A24B31">
              <w:rPr>
                <w:rFonts w:hint="eastAsia"/>
                <w:sz w:val="18"/>
                <w:szCs w:val="18"/>
              </w:rPr>
              <w:t>现场</w:t>
            </w:r>
            <w:r w:rsidRPr="00A24B31">
              <w:rPr>
                <w:sz w:val="18"/>
                <w:szCs w:val="18"/>
              </w:rPr>
              <w:t>地质调研、基础地质资料收集</w:t>
            </w:r>
            <w:r w:rsidRPr="00A24B31">
              <w:rPr>
                <w:rFonts w:hint="eastAsia"/>
                <w:sz w:val="18"/>
                <w:szCs w:val="18"/>
              </w:rPr>
              <w:t>、</w:t>
            </w:r>
            <w:r w:rsidRPr="00A24B31">
              <w:rPr>
                <w:sz w:val="18"/>
                <w:szCs w:val="18"/>
              </w:rPr>
              <w:t>样品采集</w:t>
            </w:r>
            <w:r w:rsidRPr="00A24B31">
              <w:rPr>
                <w:rFonts w:hint="eastAsia"/>
                <w:sz w:val="18"/>
                <w:szCs w:val="18"/>
              </w:rPr>
              <w:t>、数据分析等</w:t>
            </w:r>
            <w:r w:rsidRPr="00A24B31">
              <w:rPr>
                <w:sz w:val="18"/>
                <w:szCs w:val="18"/>
              </w:rPr>
              <w:t>工作</w:t>
            </w:r>
          </w:p>
        </w:tc>
        <w:tc>
          <w:tcPr>
            <w:tcW w:w="2087"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结合毕业设计（论文）的需求，有针对性的开展各项工作</w:t>
            </w:r>
          </w:p>
        </w:tc>
        <w:tc>
          <w:tcPr>
            <w:tcW w:w="155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25</w:t>
            </w:r>
          </w:p>
        </w:tc>
        <w:tc>
          <w:tcPr>
            <w:tcW w:w="1468" w:type="dxa"/>
            <w:shd w:val="clear" w:color="auto" w:fill="auto"/>
            <w:vAlign w:val="center"/>
          </w:tcPr>
          <w:p w:rsidR="002A3CA0" w:rsidRPr="00A24B31" w:rsidRDefault="002A3CA0" w:rsidP="00B95FE6">
            <w:pPr>
              <w:spacing w:line="240" w:lineRule="exact"/>
              <w:jc w:val="center"/>
              <w:rPr>
                <w:sz w:val="18"/>
                <w:szCs w:val="18"/>
              </w:rPr>
            </w:pPr>
          </w:p>
        </w:tc>
      </w:tr>
      <w:tr w:rsidR="002A3CA0" w:rsidRPr="00A24B31" w:rsidTr="008A28D5">
        <w:trPr>
          <w:trHeight w:val="340"/>
        </w:trPr>
        <w:tc>
          <w:tcPr>
            <w:tcW w:w="70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5</w:t>
            </w:r>
          </w:p>
        </w:tc>
        <w:tc>
          <w:tcPr>
            <w:tcW w:w="2591"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编写实习报告</w:t>
            </w:r>
          </w:p>
        </w:tc>
        <w:tc>
          <w:tcPr>
            <w:tcW w:w="2087"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应包含实习内容、目的与要求、工作总结和实习体会等</w:t>
            </w:r>
          </w:p>
        </w:tc>
        <w:tc>
          <w:tcPr>
            <w:tcW w:w="1559" w:type="dxa"/>
            <w:shd w:val="clear" w:color="auto" w:fill="auto"/>
            <w:vAlign w:val="center"/>
          </w:tcPr>
          <w:p w:rsidR="002A3CA0" w:rsidRPr="00A24B31" w:rsidRDefault="005B42E7" w:rsidP="00B95FE6">
            <w:pPr>
              <w:spacing w:line="240" w:lineRule="exact"/>
              <w:jc w:val="center"/>
              <w:rPr>
                <w:sz w:val="18"/>
                <w:szCs w:val="18"/>
              </w:rPr>
            </w:pPr>
            <w:r w:rsidRPr="00A24B31">
              <w:rPr>
                <w:rFonts w:hint="eastAsia"/>
                <w:sz w:val="18"/>
                <w:szCs w:val="18"/>
              </w:rPr>
              <w:t>6</w:t>
            </w:r>
          </w:p>
        </w:tc>
        <w:tc>
          <w:tcPr>
            <w:tcW w:w="1468" w:type="dxa"/>
            <w:shd w:val="clear" w:color="auto" w:fill="auto"/>
            <w:vAlign w:val="center"/>
          </w:tcPr>
          <w:p w:rsidR="002A3CA0" w:rsidRPr="00A24B31" w:rsidRDefault="002A3CA0" w:rsidP="00B95FE6">
            <w:pPr>
              <w:spacing w:line="240" w:lineRule="exact"/>
              <w:jc w:val="center"/>
              <w:rPr>
                <w:sz w:val="18"/>
                <w:szCs w:val="18"/>
              </w:rPr>
            </w:pPr>
          </w:p>
        </w:tc>
      </w:tr>
      <w:tr w:rsidR="002A3CA0" w:rsidRPr="00A24B31" w:rsidTr="008A28D5">
        <w:trPr>
          <w:trHeight w:val="340"/>
        </w:trPr>
        <w:tc>
          <w:tcPr>
            <w:tcW w:w="3300" w:type="dxa"/>
            <w:gridSpan w:val="2"/>
            <w:shd w:val="clear" w:color="auto" w:fill="auto"/>
            <w:vAlign w:val="center"/>
          </w:tcPr>
          <w:p w:rsidR="002A3CA0" w:rsidRPr="00A24B31" w:rsidRDefault="005B42E7" w:rsidP="00B95FE6">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2087" w:type="dxa"/>
            <w:shd w:val="clear" w:color="auto" w:fill="auto"/>
            <w:vAlign w:val="center"/>
          </w:tcPr>
          <w:p w:rsidR="002A3CA0" w:rsidRPr="00A24B31" w:rsidRDefault="002A3CA0" w:rsidP="00B95FE6">
            <w:pPr>
              <w:spacing w:line="240" w:lineRule="exact"/>
              <w:jc w:val="center"/>
              <w:rPr>
                <w:sz w:val="18"/>
              </w:rPr>
            </w:pPr>
          </w:p>
        </w:tc>
        <w:tc>
          <w:tcPr>
            <w:tcW w:w="1559" w:type="dxa"/>
            <w:shd w:val="clear" w:color="auto" w:fill="auto"/>
            <w:vAlign w:val="center"/>
          </w:tcPr>
          <w:p w:rsidR="002A3CA0" w:rsidRPr="00A24B31" w:rsidRDefault="005B42E7" w:rsidP="00B95FE6">
            <w:pPr>
              <w:spacing w:line="240" w:lineRule="exact"/>
              <w:jc w:val="center"/>
              <w:rPr>
                <w:sz w:val="18"/>
              </w:rPr>
            </w:pPr>
            <w:r w:rsidRPr="00A24B31">
              <w:rPr>
                <w:rFonts w:hint="eastAsia"/>
                <w:sz w:val="18"/>
              </w:rPr>
              <w:t>40</w:t>
            </w:r>
          </w:p>
        </w:tc>
        <w:tc>
          <w:tcPr>
            <w:tcW w:w="1468" w:type="dxa"/>
            <w:shd w:val="clear" w:color="auto" w:fill="auto"/>
            <w:vAlign w:val="center"/>
          </w:tcPr>
          <w:p w:rsidR="002A3CA0" w:rsidRPr="00A24B31" w:rsidRDefault="002A3CA0" w:rsidP="00B95FE6">
            <w:pPr>
              <w:spacing w:line="240" w:lineRule="exact"/>
              <w:jc w:val="center"/>
              <w:rPr>
                <w:sz w:val="18"/>
              </w:rPr>
            </w:pPr>
          </w:p>
        </w:tc>
      </w:tr>
    </w:tbl>
    <w:p w:rsidR="002A3CA0" w:rsidRPr="00A24B31" w:rsidRDefault="005B42E7" w:rsidP="008A28D5">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Chars="202" w:firstLine="424"/>
        <w:rPr>
          <w:rFonts w:ascii="宋体"/>
        </w:rPr>
      </w:pPr>
      <w:r w:rsidRPr="00A24B31">
        <w:rPr>
          <w:rFonts w:ascii="宋体" w:hint="eastAsia"/>
        </w:rPr>
        <w:t>实习负责人应具有硕士以上学历、副教授以上职称，具有5年以上教学工作经历和两年以上与企业科研合作的经历；校内指导教师应具有硕士以上学历、讲师以上职称，具有两年以上教学工作经历；校外指导教师应具有硕士学位或高级工程师以上职称。</w:t>
      </w:r>
    </w:p>
    <w:p w:rsidR="002A3CA0" w:rsidRPr="00A24B31" w:rsidRDefault="005B42E7" w:rsidP="008A28D5">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pPr>
        <w:spacing w:line="400" w:lineRule="exact"/>
        <w:ind w:firstLineChars="202" w:firstLine="424"/>
        <w:rPr>
          <w:rFonts w:ascii="宋体"/>
        </w:rPr>
      </w:pPr>
      <w:r w:rsidRPr="00A24B31">
        <w:rPr>
          <w:rFonts w:ascii="宋体" w:hint="eastAsia"/>
        </w:rPr>
        <w:t>校内指导教师应根据实习内容与安排，编写实习计划任务书，指定教学参考书。</w:t>
      </w:r>
    </w:p>
    <w:p w:rsidR="002A3CA0" w:rsidRPr="00A24B31" w:rsidRDefault="005B42E7">
      <w:pPr>
        <w:spacing w:line="400" w:lineRule="exact"/>
        <w:ind w:firstLineChars="202" w:firstLine="424"/>
        <w:rPr>
          <w:rFonts w:ascii="宋体" w:hAnsi="宋体"/>
        </w:rPr>
      </w:pPr>
      <w:r w:rsidRPr="00A24B31">
        <w:rPr>
          <w:rFonts w:ascii="宋体" w:hint="eastAsia"/>
        </w:rPr>
        <w:lastRenderedPageBreak/>
        <w:t>校外实习基地以各省煤田地质局、地质矿产局、煤炭集团及其下属单位为主，也可由校内指导教师指定其他实习区。</w:t>
      </w:r>
    </w:p>
    <w:p w:rsidR="002A3CA0" w:rsidRPr="00A24B31" w:rsidRDefault="005B42E7" w:rsidP="008A28D5">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五、实习教学组织</w:t>
      </w:r>
    </w:p>
    <w:p w:rsidR="002A3CA0" w:rsidRPr="00A24B31" w:rsidRDefault="005B42E7">
      <w:pPr>
        <w:spacing w:line="400" w:lineRule="exact"/>
        <w:ind w:firstLineChars="202" w:firstLine="424"/>
        <w:rPr>
          <w:rFonts w:ascii="宋体"/>
        </w:rPr>
      </w:pPr>
      <w:r w:rsidRPr="00A24B31">
        <w:rPr>
          <w:rFonts w:ascii="宋体" w:hint="eastAsia"/>
        </w:rPr>
        <w:t>1、校内指导教师与校外指导教师相互配合，共同完成学生的指导工作，每对指导教师指导的学生人数不宜超过5人。</w:t>
      </w:r>
    </w:p>
    <w:p w:rsidR="002A3CA0" w:rsidRPr="00A24B31" w:rsidRDefault="005B42E7">
      <w:pPr>
        <w:spacing w:line="400" w:lineRule="exact"/>
        <w:ind w:firstLineChars="202" w:firstLine="424"/>
        <w:rPr>
          <w:rFonts w:ascii="宋体"/>
        </w:rPr>
      </w:pPr>
      <w:r w:rsidRPr="00A24B31">
        <w:rPr>
          <w:rFonts w:ascii="宋体" w:hint="eastAsia"/>
        </w:rPr>
        <w:t>2、学生实习指导工作以校外指导教师为主，校内指导教师应在实习前、实习中和实习结束等关键时间点进行集中指导。</w:t>
      </w:r>
    </w:p>
    <w:p w:rsidR="002A3CA0" w:rsidRPr="00A24B31" w:rsidRDefault="005B42E7">
      <w:pPr>
        <w:spacing w:line="400" w:lineRule="exact"/>
        <w:ind w:firstLineChars="202" w:firstLine="424"/>
        <w:rPr>
          <w:rFonts w:ascii="宋体"/>
        </w:rPr>
      </w:pPr>
      <w:r w:rsidRPr="00A24B31">
        <w:rPr>
          <w:rFonts w:ascii="宋体" w:hint="eastAsia"/>
        </w:rPr>
        <w:t>3、校外指导教师主要指导</w:t>
      </w:r>
      <w:proofErr w:type="gramStart"/>
      <w:r w:rsidRPr="00A24B31">
        <w:rPr>
          <w:rFonts w:ascii="宋体" w:hint="eastAsia"/>
        </w:rPr>
        <w:t>实习区</w:t>
      </w:r>
      <w:proofErr w:type="gramEnd"/>
      <w:r w:rsidRPr="00A24B31">
        <w:rPr>
          <w:rFonts w:ascii="宋体" w:hint="eastAsia"/>
        </w:rPr>
        <w:t>的地质工作内容与方法，校内指导教师主要指导关键地质问题的提炼，相关的理论分析方法和解决问题的途径。</w:t>
      </w:r>
    </w:p>
    <w:p w:rsidR="002A3CA0" w:rsidRPr="00A24B31" w:rsidRDefault="005B42E7">
      <w:pPr>
        <w:spacing w:line="400" w:lineRule="exact"/>
        <w:ind w:firstLineChars="202" w:firstLine="424"/>
        <w:rPr>
          <w:rFonts w:ascii="宋体"/>
        </w:rPr>
      </w:pPr>
      <w:r w:rsidRPr="00A24B31">
        <w:rPr>
          <w:rFonts w:ascii="宋体" w:hint="eastAsia"/>
        </w:rPr>
        <w:t>4、校内、</w:t>
      </w:r>
      <w:proofErr w:type="gramStart"/>
      <w:r w:rsidRPr="00A24B31">
        <w:rPr>
          <w:rFonts w:ascii="宋体" w:hint="eastAsia"/>
        </w:rPr>
        <w:t>外指导</w:t>
      </w:r>
      <w:proofErr w:type="gramEnd"/>
      <w:r w:rsidRPr="00A24B31">
        <w:rPr>
          <w:rFonts w:ascii="宋体" w:hint="eastAsia"/>
        </w:rPr>
        <w:t>教师在本实习中，应加强对学生独立工作能力的培养。</w:t>
      </w:r>
    </w:p>
    <w:p w:rsidR="002A3CA0" w:rsidRPr="00A24B31" w:rsidRDefault="005B42E7" w:rsidP="008A28D5">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pPr>
        <w:spacing w:line="400" w:lineRule="exact"/>
        <w:ind w:firstLineChars="202" w:firstLine="424"/>
        <w:rPr>
          <w:rFonts w:ascii="宋体"/>
        </w:rPr>
      </w:pPr>
      <w:r w:rsidRPr="00A24B31">
        <w:rPr>
          <w:rFonts w:ascii="宋体" w:hint="eastAsia"/>
        </w:rPr>
        <w:t>考核方式为考查，考核形式为综合练习。</w:t>
      </w:r>
    </w:p>
    <w:p w:rsidR="002A3CA0" w:rsidRPr="00A24B31" w:rsidRDefault="005B42E7">
      <w:pPr>
        <w:spacing w:line="400" w:lineRule="exact"/>
        <w:ind w:firstLineChars="202" w:firstLine="424"/>
        <w:rPr>
          <w:rFonts w:ascii="宋体"/>
        </w:rPr>
      </w:pPr>
      <w:r w:rsidRPr="00A24B31">
        <w:rPr>
          <w:rFonts w:ascii="宋体" w:hint="eastAsia"/>
        </w:rPr>
        <w:t>实习成绩由平时成绩与作业成绩共同构成，其中平时成绩比例为50%，作业成绩为50%，分别由校外指导教师和校内指导教师按照百分制给予评定，再按照规定比例计算，最终成绩由百分制换算五级制：优秀（90分以上）、良好（89～80分）、中等（79～70分），及格（69～60分）和不及格（60分以下）。</w:t>
      </w:r>
    </w:p>
    <w:p w:rsidR="002A3CA0" w:rsidRPr="00A24B31" w:rsidRDefault="005B42E7" w:rsidP="008A28D5">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spacing w:line="400" w:lineRule="exact"/>
        <w:ind w:firstLineChars="202" w:firstLine="424"/>
        <w:rPr>
          <w:rFonts w:ascii="宋体" w:hAnsi="宋体"/>
        </w:rPr>
      </w:pPr>
      <w:r w:rsidRPr="00A24B31">
        <w:rPr>
          <w:rFonts w:ascii="宋体" w:hint="eastAsia"/>
        </w:rPr>
        <w:t>本实习教学质量标准的适用对象为大学四年级本科生，应在第9学期（9学期制）执行，本实习教学质量标准如有变更，应由专业负责人提出，学院教学负责人和学校教务部门逐级审查和批准。</w:t>
      </w:r>
    </w:p>
    <w:p w:rsidR="002A3CA0" w:rsidRPr="00A24B31" w:rsidRDefault="002A3CA0">
      <w:pPr>
        <w:spacing w:line="400" w:lineRule="exact"/>
        <w:ind w:left="420"/>
        <w:rPr>
          <w:rFonts w:ascii="宋体" w:hint="eastAsia"/>
        </w:rPr>
      </w:pPr>
    </w:p>
    <w:p w:rsidR="00147B45" w:rsidRPr="00A24B31" w:rsidRDefault="00147B45">
      <w:pPr>
        <w:spacing w:line="400" w:lineRule="exact"/>
        <w:ind w:left="420"/>
        <w:rPr>
          <w:rFonts w:ascii="宋体"/>
        </w:rPr>
      </w:pPr>
    </w:p>
    <w:p w:rsidR="002A3CA0" w:rsidRPr="00A24B31" w:rsidRDefault="005B42E7">
      <w:pPr>
        <w:spacing w:line="400" w:lineRule="exact"/>
        <w:ind w:firstLineChars="2400" w:firstLine="5040"/>
        <w:jc w:val="right"/>
        <w:rPr>
          <w:rFonts w:ascii="宋体"/>
        </w:rPr>
      </w:pPr>
      <w:r w:rsidRPr="00A24B31">
        <w:rPr>
          <w:rFonts w:ascii="宋体" w:hint="eastAsia"/>
        </w:rPr>
        <w:t>制定者：汪吉林</w:t>
      </w:r>
    </w:p>
    <w:p w:rsidR="002A3CA0" w:rsidRPr="00A24B31" w:rsidRDefault="005B42E7">
      <w:pPr>
        <w:spacing w:line="400" w:lineRule="exact"/>
        <w:ind w:firstLineChars="2400" w:firstLine="5040"/>
        <w:jc w:val="right"/>
        <w:rPr>
          <w:rFonts w:ascii="宋体"/>
        </w:rPr>
      </w:pPr>
      <w:r w:rsidRPr="00A24B31">
        <w:rPr>
          <w:rFonts w:ascii="宋体" w:hint="eastAsia"/>
        </w:rPr>
        <w:t>审定者：郭英海</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5B42E7">
      <w:r w:rsidRPr="00A24B31">
        <w:br w:type="page"/>
      </w:r>
    </w:p>
    <w:p w:rsidR="002A3CA0" w:rsidRPr="00A24B31" w:rsidRDefault="005B42E7" w:rsidP="008A28D5">
      <w:pPr>
        <w:pStyle w:val="11"/>
        <w:tabs>
          <w:tab w:val="left" w:pos="2693"/>
        </w:tabs>
        <w:spacing w:before="156"/>
        <w:rPr>
          <w:szCs w:val="21"/>
        </w:rPr>
      </w:pPr>
      <w:bookmarkStart w:id="164" w:name="_Toc496657654"/>
      <w:r w:rsidRPr="00A24B31">
        <w:rPr>
          <w:rFonts w:hint="eastAsia"/>
          <w:szCs w:val="21"/>
        </w:rPr>
        <w:lastRenderedPageBreak/>
        <w:t>课程编号：</w:t>
      </w:r>
      <w:r w:rsidRPr="00A24B31">
        <w:rPr>
          <w:szCs w:val="21"/>
        </w:rPr>
        <w:t>P05521</w:t>
      </w:r>
      <w:bookmarkEnd w:id="164"/>
    </w:p>
    <w:p w:rsidR="002A3CA0" w:rsidRPr="00A24B31" w:rsidRDefault="005B42E7" w:rsidP="008A28D5">
      <w:pPr>
        <w:pStyle w:val="12"/>
        <w:spacing w:beforeLines="100" w:before="312" w:after="156"/>
      </w:pPr>
      <w:bookmarkStart w:id="165" w:name="_Toc496657655"/>
      <w:r w:rsidRPr="00A24B31">
        <w:rPr>
          <w:rFonts w:hint="eastAsia"/>
        </w:rPr>
        <w:t>资源勘查工程</w:t>
      </w:r>
      <w:proofErr w:type="gramStart"/>
      <w:r w:rsidRPr="00A24B31">
        <w:rPr>
          <w:rFonts w:hint="eastAsia"/>
        </w:rPr>
        <w:t>专业专业</w:t>
      </w:r>
      <w:proofErr w:type="gramEnd"/>
      <w:r w:rsidRPr="00A24B31">
        <w:rPr>
          <w:rFonts w:hint="eastAsia"/>
        </w:rPr>
        <w:t>综合能力训练</w:t>
      </w:r>
      <w:r w:rsidRPr="00A24B31">
        <w:rPr>
          <w:rFonts w:hint="eastAsia"/>
        </w:rPr>
        <w:t>B</w:t>
      </w:r>
      <w:r w:rsidRPr="00A24B31">
        <w:rPr>
          <w:rFonts w:hint="eastAsia"/>
        </w:rPr>
        <w:t>（毕业设计）</w:t>
      </w:r>
      <w:r w:rsidR="00147B45" w:rsidRPr="00A24B31">
        <w:br/>
      </w:r>
      <w:r w:rsidRPr="00A24B31">
        <w:rPr>
          <w:rFonts w:hint="eastAsia"/>
        </w:rPr>
        <w:t>教学质量标准</w:t>
      </w:r>
      <w:bookmarkEnd w:id="165"/>
    </w:p>
    <w:p w:rsidR="002A3CA0" w:rsidRPr="00A24B31" w:rsidRDefault="005B42E7" w:rsidP="008A28D5">
      <w:pPr>
        <w:pStyle w:val="13"/>
        <w:spacing w:after="156"/>
      </w:pPr>
      <w:r w:rsidRPr="00A24B31">
        <w:rPr>
          <w:rFonts w:hint="eastAsia"/>
        </w:rPr>
        <w:t>学时：</w:t>
      </w:r>
      <w:r w:rsidRPr="00A24B31">
        <w:rPr>
          <w:rFonts w:hint="eastAsia"/>
        </w:rPr>
        <w:t>8</w:t>
      </w:r>
      <w:r w:rsidRPr="00A24B31">
        <w:rPr>
          <w:rFonts w:hint="eastAsia"/>
        </w:rPr>
        <w:t>周</w:t>
      </w:r>
      <w:r w:rsidRPr="00A24B31">
        <w:rPr>
          <w:rFonts w:hint="eastAsia"/>
        </w:rPr>
        <w:t xml:space="preserve">      </w:t>
      </w:r>
      <w:r w:rsidRPr="00A24B31">
        <w:rPr>
          <w:rFonts w:hint="eastAsia"/>
        </w:rPr>
        <w:t>学分：</w:t>
      </w:r>
      <w:r w:rsidRPr="00A24B31">
        <w:rPr>
          <w:rFonts w:hint="eastAsia"/>
        </w:rPr>
        <w:t>8</w:t>
      </w:r>
    </w:p>
    <w:p w:rsidR="002A3CA0" w:rsidRPr="00A24B31" w:rsidRDefault="005B42E7" w:rsidP="008A28D5">
      <w:pPr>
        <w:adjustRightInd/>
        <w:spacing w:line="400" w:lineRule="exact"/>
        <w:ind w:firstLineChars="200" w:firstLine="420"/>
        <w:textAlignment w:val="auto"/>
        <w:rPr>
          <w:rFonts w:eastAsia="黑体"/>
          <w:kern w:val="2"/>
          <w:szCs w:val="20"/>
        </w:rPr>
      </w:pPr>
      <w:r w:rsidRPr="00A24B31">
        <w:rPr>
          <w:rFonts w:eastAsia="黑体" w:hint="eastAsia"/>
          <w:kern w:val="2"/>
          <w:szCs w:val="20"/>
        </w:rPr>
        <w:t>一、实习目标</w:t>
      </w:r>
    </w:p>
    <w:p w:rsidR="002A3CA0" w:rsidRPr="00A24B31" w:rsidRDefault="005B42E7">
      <w:pPr>
        <w:spacing w:line="400" w:lineRule="exact"/>
        <w:ind w:firstLineChars="201" w:firstLine="422"/>
        <w:rPr>
          <w:rFonts w:ascii="宋体" w:hAnsi="宋体"/>
          <w:szCs w:val="21"/>
        </w:rPr>
      </w:pPr>
      <w:r w:rsidRPr="00A24B31">
        <w:rPr>
          <w:rFonts w:ascii="宋体" w:hAnsi="宋体" w:hint="eastAsia"/>
          <w:szCs w:val="21"/>
        </w:rPr>
        <w:t>专业综合能力训练B（毕业设计）是</w:t>
      </w:r>
      <w:r w:rsidRPr="00A24B31">
        <w:rPr>
          <w:rFonts w:ascii="宋体" w:hint="eastAsia"/>
        </w:rPr>
        <w:t>资源勘查工程专业卓越工程师计划方向的学生</w:t>
      </w:r>
      <w:r w:rsidRPr="00A24B31">
        <w:rPr>
          <w:rFonts w:ascii="宋体" w:hAnsi="宋体" w:hint="eastAsia"/>
          <w:szCs w:val="21"/>
        </w:rPr>
        <w:t>修完所规定的全部课程后、综合能力培养的一个重要教学环节。目的是培养学生运用所学基本理论、基本知识和基本技能分析问题和解决实际问题的能力。通过毕业设计（论文），培养学生检索和阅读中外文献资料、调查研究、总结归纳和探索创新能力；了解和熟悉科研工作的方法、步骤及基本环节，初步具备从事科学研究的能力；通过相应的设计、计算机应用、试验研究、分析计算、图件编绘和研究报告的编写，为将来的实际工作和科学研究奠定基础。</w:t>
      </w:r>
    </w:p>
    <w:p w:rsidR="002A3CA0" w:rsidRPr="00A24B31" w:rsidRDefault="005B42E7" w:rsidP="008A28D5">
      <w:pPr>
        <w:adjustRightInd/>
        <w:spacing w:line="400" w:lineRule="exact"/>
        <w:ind w:firstLineChars="200" w:firstLine="420"/>
        <w:textAlignment w:val="auto"/>
        <w:rPr>
          <w:rFonts w:eastAsia="黑体"/>
          <w:kern w:val="2"/>
          <w:szCs w:val="20"/>
        </w:rPr>
      </w:pPr>
      <w:r w:rsidRPr="00A24B31">
        <w:rPr>
          <w:rFonts w:eastAsia="黑体" w:hint="eastAsia"/>
          <w:kern w:val="2"/>
          <w:szCs w:val="20"/>
        </w:rPr>
        <w:t>二、实习内容、要求及学时分配</w:t>
      </w:r>
    </w:p>
    <w:p w:rsidR="002A3CA0" w:rsidRPr="00A24B31" w:rsidRDefault="005B42E7" w:rsidP="00C347FB">
      <w:pPr>
        <w:spacing w:line="400" w:lineRule="exact"/>
        <w:ind w:firstLineChars="201" w:firstLine="422"/>
      </w:pPr>
      <w:r w:rsidRPr="00A24B31">
        <w:rPr>
          <w:rFonts w:hint="eastAsia"/>
        </w:rPr>
        <w:t>专业综合能力训练</w:t>
      </w:r>
      <w:r w:rsidRPr="00A24B31">
        <w:rPr>
          <w:rFonts w:hint="eastAsia"/>
        </w:rPr>
        <w:t>B</w:t>
      </w:r>
      <w:r w:rsidRPr="00A24B31">
        <w:rPr>
          <w:rFonts w:hint="eastAsia"/>
        </w:rPr>
        <w:t>（毕业设计）的选题应符合</w:t>
      </w:r>
      <w:r w:rsidRPr="00A24B31">
        <w:rPr>
          <w:rFonts w:ascii="宋体" w:hint="eastAsia"/>
        </w:rPr>
        <w:t>能源矿产勘查、煤系气地质与开发技术和地球信息科学与技术三个方向之一，且</w:t>
      </w:r>
      <w:r w:rsidRPr="00A24B31">
        <w:rPr>
          <w:rFonts w:hint="eastAsia"/>
        </w:rPr>
        <w:t>具有科学意义或应用价值。</w:t>
      </w:r>
    </w:p>
    <w:p w:rsidR="002A3CA0" w:rsidRPr="00A24B31" w:rsidRDefault="005B42E7">
      <w:pPr>
        <w:spacing w:line="400" w:lineRule="exact"/>
        <w:ind w:firstLineChars="200" w:firstLine="422"/>
        <w:rPr>
          <w:rFonts w:ascii="宋体"/>
          <w:b/>
        </w:rPr>
      </w:pPr>
      <w:r w:rsidRPr="00A24B31">
        <w:rPr>
          <w:rFonts w:ascii="宋体" w:hint="eastAsia"/>
          <w:b/>
        </w:rPr>
        <w:t>主要教学内容</w:t>
      </w:r>
    </w:p>
    <w:tbl>
      <w:tblPr>
        <w:tblStyle w:val="a8"/>
        <w:tblW w:w="8414"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709"/>
        <w:gridCol w:w="2591"/>
        <w:gridCol w:w="2087"/>
        <w:gridCol w:w="1559"/>
        <w:gridCol w:w="1468"/>
      </w:tblGrid>
      <w:tr w:rsidR="002A3CA0" w:rsidRPr="00A24B31" w:rsidTr="008C2BD4">
        <w:trPr>
          <w:trHeight w:val="340"/>
        </w:trPr>
        <w:tc>
          <w:tcPr>
            <w:tcW w:w="70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序号</w:t>
            </w:r>
          </w:p>
        </w:tc>
        <w:tc>
          <w:tcPr>
            <w:tcW w:w="2591"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实习内容</w:t>
            </w:r>
          </w:p>
        </w:tc>
        <w:tc>
          <w:tcPr>
            <w:tcW w:w="2087"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实习要求</w:t>
            </w:r>
          </w:p>
        </w:tc>
        <w:tc>
          <w:tcPr>
            <w:tcW w:w="155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学时（天）</w:t>
            </w:r>
          </w:p>
        </w:tc>
        <w:tc>
          <w:tcPr>
            <w:tcW w:w="1468"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备注</w:t>
            </w:r>
          </w:p>
        </w:tc>
      </w:tr>
      <w:tr w:rsidR="002A3CA0" w:rsidRPr="00A24B31" w:rsidTr="008C2BD4">
        <w:trPr>
          <w:trHeight w:val="340"/>
        </w:trPr>
        <w:tc>
          <w:tcPr>
            <w:tcW w:w="70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1</w:t>
            </w:r>
          </w:p>
        </w:tc>
        <w:tc>
          <w:tcPr>
            <w:tcW w:w="2591" w:type="dxa"/>
            <w:shd w:val="clear" w:color="auto" w:fill="auto"/>
            <w:vAlign w:val="center"/>
          </w:tcPr>
          <w:p w:rsidR="002A3CA0" w:rsidRPr="00A24B31" w:rsidRDefault="005B42E7" w:rsidP="008C2BD4">
            <w:pPr>
              <w:spacing w:line="240" w:lineRule="exact"/>
              <w:rPr>
                <w:sz w:val="18"/>
                <w:szCs w:val="18"/>
              </w:rPr>
            </w:pPr>
            <w:r w:rsidRPr="00A24B31">
              <w:rPr>
                <w:rFonts w:hint="eastAsia"/>
                <w:sz w:val="18"/>
                <w:szCs w:val="18"/>
              </w:rPr>
              <w:t>科学问题的提炼，或技术方法的创新</w:t>
            </w:r>
          </w:p>
        </w:tc>
        <w:tc>
          <w:tcPr>
            <w:tcW w:w="2087"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掌握文献综述的方法，学会从现有研究成果中分析和提炼存在问题</w:t>
            </w:r>
          </w:p>
        </w:tc>
        <w:tc>
          <w:tcPr>
            <w:tcW w:w="155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5</w:t>
            </w:r>
          </w:p>
        </w:tc>
        <w:tc>
          <w:tcPr>
            <w:tcW w:w="1468" w:type="dxa"/>
            <w:shd w:val="clear" w:color="auto" w:fill="auto"/>
            <w:vAlign w:val="center"/>
          </w:tcPr>
          <w:p w:rsidR="002A3CA0" w:rsidRPr="00A24B31" w:rsidRDefault="002A3CA0" w:rsidP="008A28D5">
            <w:pPr>
              <w:spacing w:line="240" w:lineRule="exact"/>
              <w:jc w:val="center"/>
              <w:rPr>
                <w:sz w:val="18"/>
                <w:szCs w:val="18"/>
              </w:rPr>
            </w:pPr>
          </w:p>
        </w:tc>
      </w:tr>
      <w:tr w:rsidR="002A3CA0" w:rsidRPr="00A24B31" w:rsidTr="008C2BD4">
        <w:trPr>
          <w:trHeight w:val="340"/>
        </w:trPr>
        <w:tc>
          <w:tcPr>
            <w:tcW w:w="70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2</w:t>
            </w:r>
          </w:p>
        </w:tc>
        <w:tc>
          <w:tcPr>
            <w:tcW w:w="2591" w:type="dxa"/>
            <w:shd w:val="clear" w:color="auto" w:fill="auto"/>
            <w:vAlign w:val="center"/>
          </w:tcPr>
          <w:p w:rsidR="002A3CA0" w:rsidRPr="00A24B31" w:rsidRDefault="005B42E7" w:rsidP="008C2BD4">
            <w:pPr>
              <w:spacing w:line="240" w:lineRule="exact"/>
              <w:rPr>
                <w:sz w:val="18"/>
                <w:szCs w:val="18"/>
              </w:rPr>
            </w:pPr>
            <w:r w:rsidRPr="00A24B31">
              <w:rPr>
                <w:rFonts w:hint="eastAsia"/>
                <w:sz w:val="18"/>
                <w:szCs w:val="18"/>
              </w:rPr>
              <w:t>围绕科学问题或技术创新的研究内容，相应的研究思路和技术路线</w:t>
            </w:r>
          </w:p>
        </w:tc>
        <w:tc>
          <w:tcPr>
            <w:tcW w:w="2087"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掌握针对解决科学问题或技术创新所需的一整套方法，设计的工作量应适当</w:t>
            </w:r>
          </w:p>
        </w:tc>
        <w:tc>
          <w:tcPr>
            <w:tcW w:w="155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3</w:t>
            </w:r>
          </w:p>
        </w:tc>
        <w:tc>
          <w:tcPr>
            <w:tcW w:w="1468" w:type="dxa"/>
            <w:shd w:val="clear" w:color="auto" w:fill="auto"/>
            <w:vAlign w:val="center"/>
          </w:tcPr>
          <w:p w:rsidR="002A3CA0" w:rsidRPr="00A24B31" w:rsidRDefault="002A3CA0" w:rsidP="008A28D5">
            <w:pPr>
              <w:spacing w:line="240" w:lineRule="exact"/>
              <w:jc w:val="center"/>
              <w:rPr>
                <w:sz w:val="18"/>
                <w:szCs w:val="18"/>
              </w:rPr>
            </w:pPr>
          </w:p>
        </w:tc>
      </w:tr>
      <w:tr w:rsidR="002A3CA0" w:rsidRPr="00A24B31" w:rsidTr="008C2BD4">
        <w:trPr>
          <w:trHeight w:val="340"/>
        </w:trPr>
        <w:tc>
          <w:tcPr>
            <w:tcW w:w="70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3</w:t>
            </w:r>
          </w:p>
        </w:tc>
        <w:tc>
          <w:tcPr>
            <w:tcW w:w="2591" w:type="dxa"/>
            <w:shd w:val="clear" w:color="auto" w:fill="auto"/>
            <w:vAlign w:val="center"/>
          </w:tcPr>
          <w:p w:rsidR="002A3CA0" w:rsidRPr="00A24B31" w:rsidRDefault="005B42E7" w:rsidP="008C2BD4">
            <w:pPr>
              <w:spacing w:line="240" w:lineRule="exact"/>
              <w:rPr>
                <w:sz w:val="18"/>
                <w:szCs w:val="18"/>
              </w:rPr>
            </w:pPr>
            <w:r w:rsidRPr="00A24B31">
              <w:rPr>
                <w:rFonts w:hint="eastAsia"/>
                <w:sz w:val="18"/>
                <w:szCs w:val="18"/>
              </w:rPr>
              <w:t>具体问题的解决过程</w:t>
            </w:r>
          </w:p>
        </w:tc>
        <w:tc>
          <w:tcPr>
            <w:tcW w:w="2087"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具体问题具体分析</w:t>
            </w:r>
          </w:p>
        </w:tc>
        <w:tc>
          <w:tcPr>
            <w:tcW w:w="155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25</w:t>
            </w:r>
          </w:p>
        </w:tc>
        <w:tc>
          <w:tcPr>
            <w:tcW w:w="1468" w:type="dxa"/>
            <w:shd w:val="clear" w:color="auto" w:fill="auto"/>
            <w:vAlign w:val="center"/>
          </w:tcPr>
          <w:p w:rsidR="002A3CA0" w:rsidRPr="00A24B31" w:rsidRDefault="002A3CA0" w:rsidP="008A28D5">
            <w:pPr>
              <w:spacing w:line="240" w:lineRule="exact"/>
              <w:jc w:val="center"/>
              <w:rPr>
                <w:sz w:val="18"/>
                <w:szCs w:val="18"/>
              </w:rPr>
            </w:pPr>
          </w:p>
        </w:tc>
      </w:tr>
      <w:tr w:rsidR="002A3CA0" w:rsidRPr="00A24B31" w:rsidTr="008C2BD4">
        <w:trPr>
          <w:trHeight w:val="340"/>
        </w:trPr>
        <w:tc>
          <w:tcPr>
            <w:tcW w:w="70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4</w:t>
            </w:r>
          </w:p>
        </w:tc>
        <w:tc>
          <w:tcPr>
            <w:tcW w:w="2591" w:type="dxa"/>
            <w:shd w:val="clear" w:color="auto" w:fill="auto"/>
            <w:vAlign w:val="center"/>
          </w:tcPr>
          <w:p w:rsidR="002A3CA0" w:rsidRPr="00A24B31" w:rsidRDefault="005B42E7" w:rsidP="008C2BD4">
            <w:pPr>
              <w:spacing w:line="240" w:lineRule="exact"/>
              <w:rPr>
                <w:sz w:val="18"/>
                <w:szCs w:val="18"/>
              </w:rPr>
            </w:pPr>
            <w:r w:rsidRPr="00A24B31">
              <w:rPr>
                <w:rFonts w:hint="eastAsia"/>
                <w:sz w:val="18"/>
                <w:szCs w:val="18"/>
              </w:rPr>
              <w:t>论文撰写的规范性</w:t>
            </w:r>
          </w:p>
        </w:tc>
        <w:tc>
          <w:tcPr>
            <w:tcW w:w="2087"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论文撰写格式需符合教务部的相关规定，各种地质图件必须用计算机绘图软件清绘，不允许有复印图和扫描图。</w:t>
            </w:r>
          </w:p>
        </w:tc>
        <w:tc>
          <w:tcPr>
            <w:tcW w:w="155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2</w:t>
            </w:r>
          </w:p>
        </w:tc>
        <w:tc>
          <w:tcPr>
            <w:tcW w:w="1468" w:type="dxa"/>
            <w:shd w:val="clear" w:color="auto" w:fill="auto"/>
            <w:vAlign w:val="center"/>
          </w:tcPr>
          <w:p w:rsidR="002A3CA0" w:rsidRPr="00A24B31" w:rsidRDefault="002A3CA0" w:rsidP="008A28D5">
            <w:pPr>
              <w:spacing w:line="240" w:lineRule="exact"/>
              <w:jc w:val="center"/>
              <w:rPr>
                <w:sz w:val="18"/>
                <w:szCs w:val="18"/>
              </w:rPr>
            </w:pPr>
          </w:p>
        </w:tc>
      </w:tr>
      <w:tr w:rsidR="002A3CA0" w:rsidRPr="00A24B31" w:rsidTr="008C2BD4">
        <w:trPr>
          <w:trHeight w:val="340"/>
        </w:trPr>
        <w:tc>
          <w:tcPr>
            <w:tcW w:w="70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5</w:t>
            </w:r>
          </w:p>
        </w:tc>
        <w:tc>
          <w:tcPr>
            <w:tcW w:w="2591" w:type="dxa"/>
            <w:shd w:val="clear" w:color="auto" w:fill="auto"/>
            <w:vAlign w:val="center"/>
          </w:tcPr>
          <w:p w:rsidR="002A3CA0" w:rsidRPr="00A24B31" w:rsidRDefault="005B42E7" w:rsidP="008C2BD4">
            <w:pPr>
              <w:spacing w:line="240" w:lineRule="exact"/>
              <w:rPr>
                <w:sz w:val="18"/>
                <w:szCs w:val="18"/>
              </w:rPr>
            </w:pPr>
            <w:r w:rsidRPr="00A24B31">
              <w:rPr>
                <w:rFonts w:hint="eastAsia"/>
                <w:sz w:val="18"/>
                <w:szCs w:val="18"/>
              </w:rPr>
              <w:t>专业外文文献翻译</w:t>
            </w:r>
          </w:p>
        </w:tc>
        <w:tc>
          <w:tcPr>
            <w:tcW w:w="2087" w:type="dxa"/>
            <w:shd w:val="clear" w:color="auto" w:fill="auto"/>
            <w:vAlign w:val="center"/>
          </w:tcPr>
          <w:p w:rsidR="002A3CA0" w:rsidRPr="00A24B31" w:rsidRDefault="005B42E7" w:rsidP="008A28D5">
            <w:pPr>
              <w:spacing w:line="240" w:lineRule="exact"/>
              <w:rPr>
                <w:sz w:val="18"/>
                <w:szCs w:val="18"/>
              </w:rPr>
            </w:pPr>
            <w:r w:rsidRPr="00A24B31">
              <w:rPr>
                <w:rFonts w:hint="eastAsia"/>
                <w:sz w:val="18"/>
                <w:szCs w:val="18"/>
              </w:rPr>
              <w:t>按照学校规定执行</w:t>
            </w:r>
          </w:p>
        </w:tc>
        <w:tc>
          <w:tcPr>
            <w:tcW w:w="1559" w:type="dxa"/>
            <w:shd w:val="clear" w:color="auto" w:fill="auto"/>
            <w:vAlign w:val="center"/>
          </w:tcPr>
          <w:p w:rsidR="002A3CA0" w:rsidRPr="00A24B31" w:rsidRDefault="005B42E7" w:rsidP="008A28D5">
            <w:pPr>
              <w:spacing w:line="240" w:lineRule="exact"/>
              <w:jc w:val="center"/>
              <w:rPr>
                <w:sz w:val="18"/>
                <w:szCs w:val="18"/>
              </w:rPr>
            </w:pPr>
            <w:r w:rsidRPr="00A24B31">
              <w:rPr>
                <w:rFonts w:hint="eastAsia"/>
                <w:sz w:val="18"/>
                <w:szCs w:val="18"/>
              </w:rPr>
              <w:t>5</w:t>
            </w:r>
          </w:p>
        </w:tc>
        <w:tc>
          <w:tcPr>
            <w:tcW w:w="1468" w:type="dxa"/>
            <w:shd w:val="clear" w:color="auto" w:fill="auto"/>
            <w:vAlign w:val="center"/>
          </w:tcPr>
          <w:p w:rsidR="002A3CA0" w:rsidRPr="00A24B31" w:rsidRDefault="002A3CA0" w:rsidP="008A28D5">
            <w:pPr>
              <w:spacing w:line="240" w:lineRule="exact"/>
              <w:jc w:val="center"/>
              <w:rPr>
                <w:sz w:val="18"/>
                <w:szCs w:val="18"/>
              </w:rPr>
            </w:pPr>
          </w:p>
        </w:tc>
      </w:tr>
      <w:tr w:rsidR="002A3CA0" w:rsidRPr="00A24B31" w:rsidTr="008C2BD4">
        <w:trPr>
          <w:trHeight w:val="340"/>
        </w:trPr>
        <w:tc>
          <w:tcPr>
            <w:tcW w:w="3300" w:type="dxa"/>
            <w:gridSpan w:val="2"/>
            <w:shd w:val="clear" w:color="auto" w:fill="auto"/>
            <w:vAlign w:val="center"/>
          </w:tcPr>
          <w:p w:rsidR="002A3CA0" w:rsidRPr="00A24B31" w:rsidRDefault="005B42E7" w:rsidP="008A28D5">
            <w:pPr>
              <w:spacing w:line="240" w:lineRule="exact"/>
              <w:jc w:val="center"/>
              <w:rPr>
                <w:b/>
                <w:sz w:val="18"/>
                <w:szCs w:val="18"/>
              </w:rPr>
            </w:pPr>
            <w:r w:rsidRPr="00A24B31">
              <w:rPr>
                <w:rFonts w:hint="eastAsia"/>
                <w:b/>
                <w:sz w:val="18"/>
                <w:szCs w:val="18"/>
              </w:rPr>
              <w:t>合</w:t>
            </w:r>
            <w:r w:rsidRPr="00A24B31">
              <w:rPr>
                <w:rFonts w:hint="eastAsia"/>
                <w:b/>
                <w:sz w:val="18"/>
                <w:szCs w:val="18"/>
              </w:rPr>
              <w:t xml:space="preserve">  </w:t>
            </w:r>
            <w:r w:rsidRPr="00A24B31">
              <w:rPr>
                <w:rFonts w:hint="eastAsia"/>
                <w:b/>
                <w:sz w:val="18"/>
                <w:szCs w:val="18"/>
              </w:rPr>
              <w:t>计</w:t>
            </w:r>
          </w:p>
        </w:tc>
        <w:tc>
          <w:tcPr>
            <w:tcW w:w="2087" w:type="dxa"/>
            <w:shd w:val="clear" w:color="auto" w:fill="auto"/>
            <w:vAlign w:val="center"/>
          </w:tcPr>
          <w:p w:rsidR="002A3CA0" w:rsidRPr="00A24B31" w:rsidRDefault="002A3CA0" w:rsidP="008A28D5">
            <w:pPr>
              <w:spacing w:line="240" w:lineRule="exact"/>
              <w:jc w:val="center"/>
              <w:rPr>
                <w:sz w:val="18"/>
              </w:rPr>
            </w:pPr>
          </w:p>
        </w:tc>
        <w:tc>
          <w:tcPr>
            <w:tcW w:w="1559" w:type="dxa"/>
            <w:shd w:val="clear" w:color="auto" w:fill="auto"/>
            <w:vAlign w:val="center"/>
          </w:tcPr>
          <w:p w:rsidR="002A3CA0" w:rsidRPr="00A24B31" w:rsidRDefault="005B42E7" w:rsidP="008A28D5">
            <w:pPr>
              <w:spacing w:line="240" w:lineRule="exact"/>
              <w:jc w:val="center"/>
              <w:rPr>
                <w:sz w:val="18"/>
              </w:rPr>
            </w:pPr>
            <w:r w:rsidRPr="00A24B31">
              <w:rPr>
                <w:rFonts w:hint="eastAsia"/>
                <w:sz w:val="18"/>
              </w:rPr>
              <w:t>40</w:t>
            </w:r>
          </w:p>
        </w:tc>
        <w:tc>
          <w:tcPr>
            <w:tcW w:w="1468" w:type="dxa"/>
            <w:shd w:val="clear" w:color="auto" w:fill="auto"/>
            <w:vAlign w:val="center"/>
          </w:tcPr>
          <w:p w:rsidR="002A3CA0" w:rsidRPr="00A24B31" w:rsidRDefault="002A3CA0" w:rsidP="008A28D5">
            <w:pPr>
              <w:spacing w:line="240" w:lineRule="exact"/>
              <w:jc w:val="center"/>
              <w:rPr>
                <w:sz w:val="18"/>
              </w:rPr>
            </w:pPr>
          </w:p>
        </w:tc>
      </w:tr>
    </w:tbl>
    <w:p w:rsidR="002A3CA0" w:rsidRPr="00A24B31" w:rsidRDefault="005B42E7" w:rsidP="008C2BD4">
      <w:pPr>
        <w:adjustRightInd/>
        <w:spacing w:line="400" w:lineRule="exact"/>
        <w:ind w:firstLineChars="200" w:firstLine="420"/>
        <w:textAlignment w:val="auto"/>
        <w:rPr>
          <w:rFonts w:eastAsia="黑体"/>
          <w:kern w:val="2"/>
          <w:szCs w:val="20"/>
        </w:rPr>
      </w:pPr>
      <w:r w:rsidRPr="00A24B31">
        <w:rPr>
          <w:rFonts w:eastAsia="黑体" w:hint="eastAsia"/>
          <w:kern w:val="2"/>
          <w:szCs w:val="20"/>
        </w:rPr>
        <w:t>三、师资队伍</w:t>
      </w:r>
    </w:p>
    <w:p w:rsidR="002A3CA0" w:rsidRPr="00A24B31" w:rsidRDefault="005B42E7">
      <w:pPr>
        <w:spacing w:line="400" w:lineRule="exact"/>
        <w:ind w:firstLineChars="202" w:firstLine="424"/>
        <w:rPr>
          <w:rFonts w:ascii="宋体"/>
        </w:rPr>
      </w:pPr>
      <w:r w:rsidRPr="00A24B31">
        <w:rPr>
          <w:rFonts w:ascii="宋体" w:hint="eastAsia"/>
        </w:rPr>
        <w:t>实习负责人应具有硕士以上学历、副教授以上职称，具有5年以上教学工作经历和两年以上与企业科研合作的经历；校内指导教师应具有硕士以上学历、讲师以上职称，具有两年以上教学工作经历；校外指导教师应具有硕士学位或高级工程师以上职称。</w:t>
      </w:r>
    </w:p>
    <w:p w:rsidR="002A3CA0" w:rsidRPr="00A24B31" w:rsidRDefault="005B42E7" w:rsidP="008C2BD4">
      <w:pPr>
        <w:adjustRightInd/>
        <w:spacing w:line="400" w:lineRule="exact"/>
        <w:ind w:firstLineChars="200" w:firstLine="420"/>
        <w:textAlignment w:val="auto"/>
        <w:rPr>
          <w:rFonts w:eastAsia="黑体"/>
          <w:kern w:val="2"/>
          <w:szCs w:val="20"/>
        </w:rPr>
      </w:pPr>
      <w:r w:rsidRPr="00A24B31">
        <w:rPr>
          <w:rFonts w:eastAsia="黑体" w:hint="eastAsia"/>
          <w:kern w:val="2"/>
          <w:szCs w:val="20"/>
        </w:rPr>
        <w:t>四、课程教学资源</w:t>
      </w:r>
    </w:p>
    <w:p w:rsidR="002A3CA0" w:rsidRPr="00A24B31" w:rsidRDefault="005B42E7">
      <w:pPr>
        <w:spacing w:line="400" w:lineRule="exact"/>
        <w:ind w:firstLineChars="202" w:firstLine="424"/>
        <w:rPr>
          <w:rFonts w:ascii="宋体"/>
        </w:rPr>
      </w:pPr>
      <w:r w:rsidRPr="00A24B31">
        <w:rPr>
          <w:rFonts w:ascii="宋体" w:hint="eastAsia"/>
        </w:rPr>
        <w:t>校内指导教师应根据实习内容与安排，编写实习计划任务书，指定教学参考书。</w:t>
      </w:r>
    </w:p>
    <w:p w:rsidR="002A3CA0" w:rsidRPr="00A24B31" w:rsidRDefault="005B42E7">
      <w:pPr>
        <w:spacing w:line="400" w:lineRule="exact"/>
        <w:ind w:firstLineChars="202" w:firstLine="424"/>
        <w:rPr>
          <w:rFonts w:ascii="宋体" w:hAnsi="宋体"/>
        </w:rPr>
      </w:pPr>
      <w:r w:rsidRPr="00A24B31">
        <w:rPr>
          <w:rFonts w:ascii="宋体" w:hint="eastAsia"/>
        </w:rPr>
        <w:t>校外实习基地以各省煤田地质局、地质矿产局、煤炭集团及其下属单位为主，也可由校</w:t>
      </w:r>
      <w:r w:rsidRPr="00A24B31">
        <w:rPr>
          <w:rFonts w:ascii="宋体" w:hint="eastAsia"/>
        </w:rPr>
        <w:lastRenderedPageBreak/>
        <w:t>内指导教师指定其他实习区。</w:t>
      </w:r>
    </w:p>
    <w:p w:rsidR="002A3CA0" w:rsidRPr="00A24B31" w:rsidRDefault="005B42E7" w:rsidP="008C2BD4">
      <w:pPr>
        <w:adjustRightInd/>
        <w:spacing w:line="400" w:lineRule="exact"/>
        <w:ind w:firstLineChars="200" w:firstLine="420"/>
        <w:textAlignment w:val="auto"/>
        <w:rPr>
          <w:rFonts w:eastAsia="黑体"/>
          <w:kern w:val="2"/>
          <w:szCs w:val="20"/>
        </w:rPr>
      </w:pPr>
      <w:r w:rsidRPr="00A24B31">
        <w:rPr>
          <w:rFonts w:eastAsia="黑体" w:hint="eastAsia"/>
          <w:kern w:val="2"/>
          <w:szCs w:val="20"/>
        </w:rPr>
        <w:t>五、实习教学组织</w:t>
      </w:r>
    </w:p>
    <w:p w:rsidR="002A3CA0" w:rsidRPr="00A24B31" w:rsidRDefault="005B42E7">
      <w:pPr>
        <w:spacing w:line="400" w:lineRule="exact"/>
        <w:ind w:firstLineChars="202" w:firstLine="424"/>
        <w:rPr>
          <w:rFonts w:ascii="宋体"/>
        </w:rPr>
      </w:pPr>
      <w:r w:rsidRPr="00A24B31">
        <w:rPr>
          <w:rFonts w:ascii="宋体" w:hint="eastAsia"/>
        </w:rPr>
        <w:t>1、校内指导教师与校外指导教师相互配合，共同完成学生的指导工作，每对指导教师指导的学生人数不宜超过3人。</w:t>
      </w:r>
    </w:p>
    <w:p w:rsidR="002A3CA0" w:rsidRPr="00A24B31" w:rsidRDefault="005B42E7" w:rsidP="00C347FB">
      <w:pPr>
        <w:spacing w:line="400" w:lineRule="exact"/>
        <w:ind w:firstLineChars="202" w:firstLine="424"/>
        <w:rPr>
          <w:rFonts w:ascii="宋体"/>
        </w:rPr>
      </w:pPr>
      <w:r w:rsidRPr="00A24B31">
        <w:rPr>
          <w:rFonts w:ascii="宋体" w:hint="eastAsia"/>
        </w:rPr>
        <w:t>2、指导工作以校内指导教师为主，校内指导教师应对</w:t>
      </w:r>
      <w:r w:rsidRPr="00A24B31">
        <w:rPr>
          <w:rFonts w:hint="eastAsia"/>
        </w:rPr>
        <w:t>专业综合能力训练</w:t>
      </w:r>
      <w:r w:rsidRPr="00A24B31">
        <w:rPr>
          <w:rFonts w:hint="eastAsia"/>
        </w:rPr>
        <w:t>B</w:t>
      </w:r>
      <w:r w:rsidRPr="00A24B31">
        <w:rPr>
          <w:rFonts w:hint="eastAsia"/>
        </w:rPr>
        <w:t>（毕业设计）进行全面把关</w:t>
      </w:r>
      <w:r w:rsidRPr="00A24B31">
        <w:rPr>
          <w:rFonts w:ascii="宋体" w:hint="eastAsia"/>
        </w:rPr>
        <w:t>；校外指导教师的主要任务为提供研究内容所需的基础地质资料、测试数据、有关专门研究的成果资料等，保障教学的顺利进行。</w:t>
      </w:r>
    </w:p>
    <w:p w:rsidR="002A3CA0" w:rsidRPr="00A24B31" w:rsidRDefault="005B42E7" w:rsidP="00C347FB">
      <w:pPr>
        <w:spacing w:line="400" w:lineRule="exact"/>
        <w:ind w:firstLineChars="202" w:firstLine="424"/>
        <w:rPr>
          <w:rFonts w:ascii="宋体"/>
        </w:rPr>
      </w:pPr>
      <w:r w:rsidRPr="00A24B31">
        <w:rPr>
          <w:rFonts w:ascii="宋体" w:hint="eastAsia"/>
        </w:rPr>
        <w:t>3、学生的</w:t>
      </w:r>
      <w:r w:rsidRPr="00A24B31">
        <w:rPr>
          <w:rFonts w:hint="eastAsia"/>
        </w:rPr>
        <w:t>专业综合能力训练</w:t>
      </w:r>
      <w:r w:rsidRPr="00A24B31">
        <w:rPr>
          <w:rFonts w:hint="eastAsia"/>
        </w:rPr>
        <w:t>B</w:t>
      </w:r>
      <w:r w:rsidRPr="00A24B31">
        <w:rPr>
          <w:rFonts w:hint="eastAsia"/>
        </w:rPr>
        <w:t>（毕业设计）应有至少一半工作时间在校外实习基地完成，可与前期专业综合实习</w:t>
      </w:r>
      <w:r w:rsidRPr="00A24B31">
        <w:rPr>
          <w:rFonts w:hint="eastAsia"/>
        </w:rPr>
        <w:t>B</w:t>
      </w:r>
      <w:r w:rsidRPr="00A24B31">
        <w:rPr>
          <w:rFonts w:hint="eastAsia"/>
        </w:rPr>
        <w:t>（毕业实习）相衔接。</w:t>
      </w:r>
    </w:p>
    <w:p w:rsidR="002A3CA0" w:rsidRPr="00A24B31" w:rsidRDefault="005B42E7">
      <w:pPr>
        <w:spacing w:line="400" w:lineRule="exact"/>
        <w:ind w:firstLineChars="202" w:firstLine="424"/>
        <w:rPr>
          <w:rFonts w:ascii="宋体"/>
        </w:rPr>
      </w:pPr>
      <w:r w:rsidRPr="00A24B31">
        <w:rPr>
          <w:rFonts w:ascii="宋体" w:hint="eastAsia"/>
        </w:rPr>
        <w:t>4、校内、</w:t>
      </w:r>
      <w:proofErr w:type="gramStart"/>
      <w:r w:rsidRPr="00A24B31">
        <w:rPr>
          <w:rFonts w:ascii="宋体" w:hint="eastAsia"/>
        </w:rPr>
        <w:t>外指导</w:t>
      </w:r>
      <w:proofErr w:type="gramEnd"/>
      <w:r w:rsidRPr="00A24B31">
        <w:rPr>
          <w:rFonts w:ascii="宋体" w:hint="eastAsia"/>
        </w:rPr>
        <w:t>教师在本实习中，应加强对学生独立工作能力的培养。</w:t>
      </w:r>
    </w:p>
    <w:p w:rsidR="002A3CA0" w:rsidRPr="00A24B31" w:rsidRDefault="005B42E7" w:rsidP="008C2BD4">
      <w:pPr>
        <w:adjustRightInd/>
        <w:spacing w:line="400" w:lineRule="exact"/>
        <w:ind w:firstLineChars="200" w:firstLine="420"/>
        <w:textAlignment w:val="auto"/>
        <w:rPr>
          <w:rFonts w:eastAsia="黑体"/>
          <w:kern w:val="2"/>
          <w:szCs w:val="20"/>
        </w:rPr>
      </w:pPr>
      <w:r w:rsidRPr="00A24B31">
        <w:rPr>
          <w:rFonts w:eastAsia="黑体" w:hint="eastAsia"/>
          <w:kern w:val="2"/>
          <w:szCs w:val="20"/>
        </w:rPr>
        <w:t>六、实习考核</w:t>
      </w:r>
    </w:p>
    <w:p w:rsidR="002A3CA0" w:rsidRPr="00A24B31" w:rsidRDefault="005B42E7">
      <w:pPr>
        <w:spacing w:line="400" w:lineRule="exact"/>
        <w:ind w:firstLineChars="200" w:firstLine="420"/>
        <w:rPr>
          <w:szCs w:val="21"/>
        </w:rPr>
      </w:pPr>
      <w:r w:rsidRPr="00A24B31">
        <w:rPr>
          <w:rFonts w:hAnsi="宋体"/>
          <w:szCs w:val="21"/>
        </w:rPr>
        <w:t>指导教师对毕业论文要严格审阅把关，学生在指导教师签字以后方可进行报告打印和图件清绘。</w:t>
      </w:r>
    </w:p>
    <w:p w:rsidR="002A3CA0" w:rsidRPr="00A24B31" w:rsidRDefault="005B42E7">
      <w:pPr>
        <w:spacing w:line="400" w:lineRule="exact"/>
        <w:ind w:firstLineChars="200" w:firstLine="420"/>
        <w:rPr>
          <w:szCs w:val="21"/>
        </w:rPr>
      </w:pPr>
      <w:r w:rsidRPr="00A24B31">
        <w:rPr>
          <w:rFonts w:hAnsi="宋体"/>
          <w:szCs w:val="21"/>
        </w:rPr>
        <w:t>答辩</w:t>
      </w:r>
      <w:proofErr w:type="gramStart"/>
      <w:r w:rsidRPr="00A24B31">
        <w:rPr>
          <w:rFonts w:hAnsi="宋体"/>
          <w:szCs w:val="21"/>
        </w:rPr>
        <w:t>前指导</w:t>
      </w:r>
      <w:proofErr w:type="gramEnd"/>
      <w:r w:rsidRPr="00A24B31">
        <w:rPr>
          <w:rFonts w:hAnsi="宋体"/>
          <w:szCs w:val="21"/>
        </w:rPr>
        <w:t>教师按计分标准对毕业论文、专业外语、图纸认真评阅、写出评语，给定成绩，并在毕业论文与图纸上签名。</w:t>
      </w:r>
    </w:p>
    <w:p w:rsidR="002A3CA0" w:rsidRPr="00A24B31" w:rsidRDefault="005B42E7">
      <w:pPr>
        <w:spacing w:line="400" w:lineRule="exact"/>
        <w:ind w:firstLineChars="200" w:firstLine="420"/>
        <w:rPr>
          <w:szCs w:val="21"/>
        </w:rPr>
      </w:pPr>
      <w:r w:rsidRPr="00A24B31">
        <w:rPr>
          <w:rFonts w:hAnsi="宋体"/>
          <w:szCs w:val="21"/>
        </w:rPr>
        <w:t>除指导教师外</w:t>
      </w:r>
      <w:r w:rsidRPr="00A24B31">
        <w:rPr>
          <w:rFonts w:hAnsi="宋体" w:hint="eastAsia"/>
          <w:szCs w:val="21"/>
        </w:rPr>
        <w:t>，</w:t>
      </w:r>
      <w:r w:rsidRPr="00A24B31">
        <w:rPr>
          <w:rFonts w:hAnsi="宋体"/>
          <w:szCs w:val="21"/>
        </w:rPr>
        <w:t>由研究所所长指定一名中级职称以上的教师按评</w:t>
      </w:r>
      <w:r w:rsidRPr="00A24B31">
        <w:rPr>
          <w:rFonts w:hAnsi="宋体" w:hint="eastAsia"/>
          <w:szCs w:val="21"/>
        </w:rPr>
        <w:t>阅</w:t>
      </w:r>
      <w:r w:rsidRPr="00A24B31">
        <w:rPr>
          <w:rFonts w:hAnsi="宋体"/>
          <w:szCs w:val="21"/>
        </w:rPr>
        <w:t>标准对毕业论文进行评阅，给出建议成绩。</w:t>
      </w:r>
    </w:p>
    <w:p w:rsidR="002A3CA0" w:rsidRPr="00A24B31" w:rsidRDefault="005B42E7">
      <w:pPr>
        <w:pStyle w:val="2"/>
        <w:spacing w:line="400" w:lineRule="exact"/>
        <w:ind w:left="420" w:firstLineChars="0" w:firstLine="0"/>
        <w:rPr>
          <w:rFonts w:hAnsi="宋体"/>
          <w:szCs w:val="21"/>
        </w:rPr>
      </w:pPr>
      <w:r w:rsidRPr="00A24B31">
        <w:rPr>
          <w:rFonts w:hAnsi="宋体"/>
          <w:szCs w:val="21"/>
        </w:rPr>
        <w:t>毕业论文的成绩由答辩委员会根据指导教师及评阅人的意见，综合学生答辩情况评定。最终成绩按优秀、良好、中等、及格和不及格五个等级评定。</w:t>
      </w:r>
    </w:p>
    <w:p w:rsidR="002A3CA0" w:rsidRPr="00A24B31" w:rsidRDefault="005B42E7" w:rsidP="008C2BD4">
      <w:pPr>
        <w:adjustRightInd/>
        <w:spacing w:line="400" w:lineRule="exact"/>
        <w:ind w:firstLineChars="200" w:firstLine="420"/>
        <w:textAlignment w:val="auto"/>
        <w:rPr>
          <w:rFonts w:eastAsia="黑体"/>
          <w:kern w:val="2"/>
          <w:szCs w:val="20"/>
        </w:rPr>
      </w:pPr>
      <w:r w:rsidRPr="00A24B31">
        <w:rPr>
          <w:rFonts w:eastAsia="黑体" w:hint="eastAsia"/>
          <w:kern w:val="2"/>
          <w:szCs w:val="20"/>
        </w:rPr>
        <w:t>七、说明</w:t>
      </w:r>
    </w:p>
    <w:p w:rsidR="002A3CA0" w:rsidRPr="00A24B31" w:rsidRDefault="005B42E7">
      <w:pPr>
        <w:spacing w:line="400" w:lineRule="exact"/>
        <w:ind w:firstLineChars="202" w:firstLine="424"/>
        <w:rPr>
          <w:rFonts w:ascii="宋体" w:hint="eastAsia"/>
        </w:rPr>
      </w:pPr>
      <w:r w:rsidRPr="00A24B31">
        <w:rPr>
          <w:rFonts w:ascii="宋体" w:hint="eastAsia"/>
        </w:rPr>
        <w:t>本实习教学质量标准的适用对象为大学四年级本科生，应在第9学期（9学期制）执行，本实习教学质量标准如有变更，应由专业负责人提出，学院教学负责人和学校教务部门逐级审查和批准。</w:t>
      </w:r>
    </w:p>
    <w:p w:rsidR="00147B45" w:rsidRPr="00A24B31" w:rsidRDefault="00147B45">
      <w:pPr>
        <w:spacing w:line="400" w:lineRule="exact"/>
        <w:ind w:firstLineChars="202" w:firstLine="424"/>
        <w:rPr>
          <w:rFonts w:ascii="宋体" w:hAnsi="宋体"/>
        </w:rPr>
      </w:pPr>
    </w:p>
    <w:p w:rsidR="002A3CA0" w:rsidRPr="00A24B31" w:rsidRDefault="002A3CA0">
      <w:pPr>
        <w:spacing w:line="400" w:lineRule="exact"/>
        <w:ind w:left="420"/>
        <w:rPr>
          <w:rFonts w:ascii="宋体"/>
        </w:rPr>
      </w:pPr>
    </w:p>
    <w:p w:rsidR="002A3CA0" w:rsidRPr="00A24B31" w:rsidRDefault="005B42E7">
      <w:pPr>
        <w:spacing w:line="400" w:lineRule="exact"/>
        <w:ind w:firstLineChars="2400" w:firstLine="5040"/>
        <w:jc w:val="right"/>
        <w:rPr>
          <w:rFonts w:ascii="宋体"/>
        </w:rPr>
      </w:pPr>
      <w:r w:rsidRPr="00A24B31">
        <w:rPr>
          <w:rFonts w:ascii="宋体" w:hint="eastAsia"/>
        </w:rPr>
        <w:t>制定者：汪吉林</w:t>
      </w:r>
    </w:p>
    <w:p w:rsidR="002A3CA0" w:rsidRPr="00A24B31" w:rsidRDefault="005B42E7">
      <w:pPr>
        <w:spacing w:line="400" w:lineRule="exact"/>
        <w:ind w:firstLineChars="2400" w:firstLine="5040"/>
        <w:jc w:val="right"/>
        <w:rPr>
          <w:rFonts w:ascii="宋体"/>
        </w:rPr>
      </w:pPr>
      <w:r w:rsidRPr="00A24B31">
        <w:rPr>
          <w:rFonts w:ascii="宋体" w:hint="eastAsia"/>
        </w:rPr>
        <w:t>审定者：郭英海</w:t>
      </w:r>
    </w:p>
    <w:p w:rsidR="002A3CA0" w:rsidRPr="00A24B31" w:rsidRDefault="005B42E7">
      <w:pPr>
        <w:spacing w:line="400" w:lineRule="exact"/>
        <w:ind w:firstLineChars="2400" w:firstLine="5040"/>
        <w:jc w:val="right"/>
      </w:pPr>
      <w:r w:rsidRPr="00A24B31">
        <w:rPr>
          <w:rFonts w:hint="eastAsia"/>
        </w:rPr>
        <w:t>批准者：董青红</w:t>
      </w:r>
    </w:p>
    <w:p w:rsidR="002A3CA0" w:rsidRPr="00A24B31" w:rsidRDefault="002A3CA0"/>
    <w:sectPr w:rsidR="002A3CA0" w:rsidRPr="00A24B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5F" w:rsidRDefault="0079135F" w:rsidP="00614DB0">
      <w:pPr>
        <w:spacing w:line="240" w:lineRule="auto"/>
      </w:pPr>
      <w:r>
        <w:separator/>
      </w:r>
    </w:p>
  </w:endnote>
  <w:endnote w:type="continuationSeparator" w:id="0">
    <w:p w:rsidR="0079135F" w:rsidRDefault="0079135F" w:rsidP="00614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魏碑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AvantGarde Bk BT">
    <w:altName w:val="Trebuchet MS"/>
    <w:charset w:val="00"/>
    <w:family w:val="swiss"/>
    <w:pitch w:val="default"/>
    <w:sig w:usb0="00000000"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608185"/>
      <w:docPartObj>
        <w:docPartGallery w:val="Page Numbers (Bottom of Page)"/>
        <w:docPartUnique/>
      </w:docPartObj>
    </w:sdtPr>
    <w:sdtContent>
      <w:p w:rsidR="001C0EFA" w:rsidRDefault="001C0EFA">
        <w:pPr>
          <w:pStyle w:val="a5"/>
          <w:jc w:val="center"/>
        </w:pPr>
        <w:r>
          <w:fldChar w:fldCharType="begin"/>
        </w:r>
        <w:r>
          <w:instrText>PAGE   \* MERGEFORMAT</w:instrText>
        </w:r>
        <w:r>
          <w:fldChar w:fldCharType="separate"/>
        </w:r>
        <w:r w:rsidR="006009DB" w:rsidRPr="006009DB">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5F" w:rsidRDefault="0079135F" w:rsidP="00614DB0">
      <w:pPr>
        <w:spacing w:line="240" w:lineRule="auto"/>
      </w:pPr>
      <w:r>
        <w:separator/>
      </w:r>
    </w:p>
  </w:footnote>
  <w:footnote w:type="continuationSeparator" w:id="0">
    <w:p w:rsidR="0079135F" w:rsidRDefault="0079135F" w:rsidP="00614D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3AF"/>
    <w:multiLevelType w:val="multilevel"/>
    <w:tmpl w:val="08F253AF"/>
    <w:lvl w:ilvl="0">
      <w:start w:val="1"/>
      <w:numFmt w:val="decimal"/>
      <w:lvlText w:val="(%1)"/>
      <w:lvlJc w:val="left"/>
      <w:pPr>
        <w:ind w:left="540" w:hanging="360"/>
      </w:pPr>
      <w:rPr>
        <w:rFonts w:hint="default"/>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1">
    <w:nsid w:val="0B4C140A"/>
    <w:multiLevelType w:val="multilevel"/>
    <w:tmpl w:val="0B4C140A"/>
    <w:lvl w:ilvl="0">
      <w:start w:val="1"/>
      <w:numFmt w:val="decimal"/>
      <w:lvlText w:val="%1）"/>
      <w:lvlJc w:val="left"/>
      <w:pPr>
        <w:ind w:left="928" w:hanging="36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
    <w:nsid w:val="0C8D27C6"/>
    <w:multiLevelType w:val="multilevel"/>
    <w:tmpl w:val="0C8D27C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07B0401"/>
    <w:multiLevelType w:val="multilevel"/>
    <w:tmpl w:val="107B04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39448E0"/>
    <w:multiLevelType w:val="multilevel"/>
    <w:tmpl w:val="139448E0"/>
    <w:lvl w:ilvl="0">
      <w:start w:val="1"/>
      <w:numFmt w:val="decimal"/>
      <w:lvlText w:val="%1．"/>
      <w:lvlJc w:val="left"/>
      <w:pPr>
        <w:tabs>
          <w:tab w:val="left" w:pos="840"/>
        </w:tabs>
        <w:ind w:left="840" w:hanging="3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nsid w:val="1B4B2FBD"/>
    <w:multiLevelType w:val="multilevel"/>
    <w:tmpl w:val="1B4B2FB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2386EB1"/>
    <w:multiLevelType w:val="multilevel"/>
    <w:tmpl w:val="DA4C2FB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7">
    <w:nsid w:val="295314C1"/>
    <w:multiLevelType w:val="multilevel"/>
    <w:tmpl w:val="29531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E762D5C"/>
    <w:multiLevelType w:val="multilevel"/>
    <w:tmpl w:val="2E762D5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2EDC63AD"/>
    <w:multiLevelType w:val="multilevel"/>
    <w:tmpl w:val="6662292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0">
    <w:nsid w:val="3B9A4955"/>
    <w:multiLevelType w:val="multilevel"/>
    <w:tmpl w:val="3B9A495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4A142C36"/>
    <w:multiLevelType w:val="multilevel"/>
    <w:tmpl w:val="4A142C3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58B5C373"/>
    <w:multiLevelType w:val="singleLevel"/>
    <w:tmpl w:val="58B5C373"/>
    <w:lvl w:ilvl="0">
      <w:start w:val="1"/>
      <w:numFmt w:val="decimal"/>
      <w:lvlText w:val="%1)"/>
      <w:lvlJc w:val="left"/>
      <w:pPr>
        <w:ind w:left="425" w:hanging="425"/>
      </w:pPr>
      <w:rPr>
        <w:rFonts w:hint="default"/>
      </w:rPr>
    </w:lvl>
  </w:abstractNum>
  <w:abstractNum w:abstractNumId="13">
    <w:nsid w:val="58B687D9"/>
    <w:multiLevelType w:val="singleLevel"/>
    <w:tmpl w:val="58B687D9"/>
    <w:lvl w:ilvl="0">
      <w:start w:val="1"/>
      <w:numFmt w:val="bullet"/>
      <w:lvlText w:val=""/>
      <w:lvlJc w:val="left"/>
      <w:pPr>
        <w:ind w:left="420" w:hanging="420"/>
      </w:pPr>
      <w:rPr>
        <w:rFonts w:ascii="Wingdings" w:hAnsi="Wingdings" w:hint="default"/>
      </w:rPr>
    </w:lvl>
  </w:abstractNum>
  <w:abstractNum w:abstractNumId="14">
    <w:nsid w:val="58B71DF8"/>
    <w:multiLevelType w:val="singleLevel"/>
    <w:tmpl w:val="58B71DF8"/>
    <w:lvl w:ilvl="0">
      <w:start w:val="1"/>
      <w:numFmt w:val="decimal"/>
      <w:lvlText w:val="%1)"/>
      <w:lvlJc w:val="left"/>
      <w:pPr>
        <w:ind w:left="425" w:hanging="425"/>
      </w:pPr>
      <w:rPr>
        <w:rFonts w:hint="default"/>
      </w:rPr>
    </w:lvl>
  </w:abstractNum>
  <w:abstractNum w:abstractNumId="15">
    <w:nsid w:val="58C54BDD"/>
    <w:multiLevelType w:val="singleLevel"/>
    <w:tmpl w:val="58C54BDD"/>
    <w:lvl w:ilvl="0">
      <w:start w:val="4"/>
      <w:numFmt w:val="chineseCounting"/>
      <w:suff w:val="nothing"/>
      <w:lvlText w:val="%1、"/>
      <w:lvlJc w:val="left"/>
    </w:lvl>
  </w:abstractNum>
  <w:abstractNum w:abstractNumId="16">
    <w:nsid w:val="58C7D275"/>
    <w:multiLevelType w:val="singleLevel"/>
    <w:tmpl w:val="58C7D275"/>
    <w:lvl w:ilvl="0">
      <w:start w:val="2"/>
      <w:numFmt w:val="decimal"/>
      <w:suff w:val="nothing"/>
      <w:lvlText w:val="%1."/>
      <w:lvlJc w:val="left"/>
    </w:lvl>
  </w:abstractNum>
  <w:abstractNum w:abstractNumId="17">
    <w:nsid w:val="58C7D362"/>
    <w:multiLevelType w:val="singleLevel"/>
    <w:tmpl w:val="58C7D362"/>
    <w:lvl w:ilvl="0">
      <w:start w:val="4"/>
      <w:numFmt w:val="decimal"/>
      <w:suff w:val="nothing"/>
      <w:lvlText w:val="%1."/>
      <w:lvlJc w:val="left"/>
    </w:lvl>
  </w:abstractNum>
  <w:abstractNum w:abstractNumId="18">
    <w:nsid w:val="5950F200"/>
    <w:multiLevelType w:val="singleLevel"/>
    <w:tmpl w:val="5950F200"/>
    <w:lvl w:ilvl="0">
      <w:start w:val="2"/>
      <w:numFmt w:val="chineseCounting"/>
      <w:suff w:val="nothing"/>
      <w:lvlText w:val="%1、"/>
      <w:lvlJc w:val="left"/>
    </w:lvl>
  </w:abstractNum>
  <w:abstractNum w:abstractNumId="19">
    <w:nsid w:val="607A77ED"/>
    <w:multiLevelType w:val="multilevel"/>
    <w:tmpl w:val="607A77E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62830135"/>
    <w:multiLevelType w:val="multilevel"/>
    <w:tmpl w:val="62830135"/>
    <w:lvl w:ilvl="0">
      <w:start w:val="1"/>
      <w:numFmt w:val="japaneseCounting"/>
      <w:lvlText w:val="%1、"/>
      <w:lvlJc w:val="left"/>
      <w:pPr>
        <w:ind w:left="846" w:hanging="420"/>
      </w:pPr>
      <w:rPr>
        <w:rFonts w:cs="Times New Roman" w:hint="default"/>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21">
    <w:nsid w:val="68AD0AB9"/>
    <w:multiLevelType w:val="multilevel"/>
    <w:tmpl w:val="68AD0A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C636D78"/>
    <w:multiLevelType w:val="multilevel"/>
    <w:tmpl w:val="6C636D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D0A58C5"/>
    <w:multiLevelType w:val="multilevel"/>
    <w:tmpl w:val="6D0A58C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73205793"/>
    <w:multiLevelType w:val="multilevel"/>
    <w:tmpl w:val="7A20A41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5">
    <w:nsid w:val="7DED4909"/>
    <w:multiLevelType w:val="multilevel"/>
    <w:tmpl w:val="7DED49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4"/>
  </w:num>
  <w:num w:numId="3">
    <w:abstractNumId w:val="25"/>
  </w:num>
  <w:num w:numId="4">
    <w:abstractNumId w:val="22"/>
  </w:num>
  <w:num w:numId="5">
    <w:abstractNumId w:val="20"/>
  </w:num>
  <w:num w:numId="6">
    <w:abstractNumId w:val="16"/>
  </w:num>
  <w:num w:numId="7">
    <w:abstractNumId w:val="17"/>
  </w:num>
  <w:num w:numId="8">
    <w:abstractNumId w:val="18"/>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5"/>
  </w:num>
  <w:num w:numId="14">
    <w:abstractNumId w:val="14"/>
  </w:num>
  <w:num w:numId="15">
    <w:abstractNumId w:val="13"/>
  </w:num>
  <w:num w:numId="16">
    <w:abstractNumId w:val="3"/>
  </w:num>
  <w:num w:numId="17">
    <w:abstractNumId w:val="12"/>
  </w:num>
  <w:num w:numId="18">
    <w:abstractNumId w:val="2"/>
  </w:num>
  <w:num w:numId="19">
    <w:abstractNumId w:val="11"/>
  </w:num>
  <w:num w:numId="20">
    <w:abstractNumId w:val="8"/>
  </w:num>
  <w:num w:numId="21">
    <w:abstractNumId w:val="5"/>
  </w:num>
  <w:num w:numId="22">
    <w:abstractNumId w:val="10"/>
  </w:num>
  <w:num w:numId="23">
    <w:abstractNumId w:val="23"/>
  </w:num>
  <w:num w:numId="24">
    <w:abstractNumId w:val="7"/>
  </w:num>
  <w:num w:numId="25">
    <w:abstractNumId w:val="24"/>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85344"/>
    <w:rsid w:val="00011D5E"/>
    <w:rsid w:val="000C4D47"/>
    <w:rsid w:val="000D4B80"/>
    <w:rsid w:val="0011446E"/>
    <w:rsid w:val="001158CA"/>
    <w:rsid w:val="00147B45"/>
    <w:rsid w:val="00186E63"/>
    <w:rsid w:val="001C0EFA"/>
    <w:rsid w:val="001C0F3A"/>
    <w:rsid w:val="001D051E"/>
    <w:rsid w:val="0025083F"/>
    <w:rsid w:val="002932D2"/>
    <w:rsid w:val="002A3CA0"/>
    <w:rsid w:val="002B3A36"/>
    <w:rsid w:val="002D0959"/>
    <w:rsid w:val="002D34FB"/>
    <w:rsid w:val="002F6D20"/>
    <w:rsid w:val="0033556E"/>
    <w:rsid w:val="003373A2"/>
    <w:rsid w:val="003629BC"/>
    <w:rsid w:val="003C0C77"/>
    <w:rsid w:val="003F7CC4"/>
    <w:rsid w:val="00412304"/>
    <w:rsid w:val="00416D18"/>
    <w:rsid w:val="00480A8A"/>
    <w:rsid w:val="00485744"/>
    <w:rsid w:val="004B554D"/>
    <w:rsid w:val="004D6DB3"/>
    <w:rsid w:val="004F7411"/>
    <w:rsid w:val="0053128F"/>
    <w:rsid w:val="00542C97"/>
    <w:rsid w:val="005460E9"/>
    <w:rsid w:val="005B42E7"/>
    <w:rsid w:val="006009DB"/>
    <w:rsid w:val="00614DB0"/>
    <w:rsid w:val="0061630C"/>
    <w:rsid w:val="00623CB3"/>
    <w:rsid w:val="006941A5"/>
    <w:rsid w:val="006A62F1"/>
    <w:rsid w:val="006C19AE"/>
    <w:rsid w:val="006C72C1"/>
    <w:rsid w:val="007522A3"/>
    <w:rsid w:val="0079135F"/>
    <w:rsid w:val="008323CF"/>
    <w:rsid w:val="00852742"/>
    <w:rsid w:val="00881102"/>
    <w:rsid w:val="00886BEE"/>
    <w:rsid w:val="00887E66"/>
    <w:rsid w:val="008A28D5"/>
    <w:rsid w:val="008C1565"/>
    <w:rsid w:val="008C2BD4"/>
    <w:rsid w:val="009153F8"/>
    <w:rsid w:val="00920D56"/>
    <w:rsid w:val="00922EB3"/>
    <w:rsid w:val="009313A8"/>
    <w:rsid w:val="00973EEF"/>
    <w:rsid w:val="009D7A68"/>
    <w:rsid w:val="00A04805"/>
    <w:rsid w:val="00A24B31"/>
    <w:rsid w:val="00A46987"/>
    <w:rsid w:val="00A808C4"/>
    <w:rsid w:val="00A87B0E"/>
    <w:rsid w:val="00AF221D"/>
    <w:rsid w:val="00B34162"/>
    <w:rsid w:val="00B95FE6"/>
    <w:rsid w:val="00BC77B8"/>
    <w:rsid w:val="00BD47F4"/>
    <w:rsid w:val="00BE5211"/>
    <w:rsid w:val="00C140F6"/>
    <w:rsid w:val="00C347FB"/>
    <w:rsid w:val="00CE3F05"/>
    <w:rsid w:val="00DB5D59"/>
    <w:rsid w:val="00E16D9F"/>
    <w:rsid w:val="00E31404"/>
    <w:rsid w:val="00E832B3"/>
    <w:rsid w:val="00EF552C"/>
    <w:rsid w:val="00FC32D3"/>
    <w:rsid w:val="0215257D"/>
    <w:rsid w:val="035A4C28"/>
    <w:rsid w:val="04212C24"/>
    <w:rsid w:val="05F82C5F"/>
    <w:rsid w:val="09F818BD"/>
    <w:rsid w:val="0AD6160C"/>
    <w:rsid w:val="0B245033"/>
    <w:rsid w:val="0B7B4FF4"/>
    <w:rsid w:val="0B825AF2"/>
    <w:rsid w:val="0BA52000"/>
    <w:rsid w:val="0BFF570C"/>
    <w:rsid w:val="0C467921"/>
    <w:rsid w:val="0C5B4BBD"/>
    <w:rsid w:val="0C9067BF"/>
    <w:rsid w:val="0CE257B0"/>
    <w:rsid w:val="0E377322"/>
    <w:rsid w:val="0F053EC8"/>
    <w:rsid w:val="0FEA2EE6"/>
    <w:rsid w:val="10634D58"/>
    <w:rsid w:val="1254273F"/>
    <w:rsid w:val="12EB6C2C"/>
    <w:rsid w:val="137A54E4"/>
    <w:rsid w:val="14800C1E"/>
    <w:rsid w:val="14B51859"/>
    <w:rsid w:val="14E15ACF"/>
    <w:rsid w:val="16183594"/>
    <w:rsid w:val="195B007A"/>
    <w:rsid w:val="196B6611"/>
    <w:rsid w:val="199F71EC"/>
    <w:rsid w:val="1A2301BB"/>
    <w:rsid w:val="1B401812"/>
    <w:rsid w:val="1CF15935"/>
    <w:rsid w:val="1D0044F3"/>
    <w:rsid w:val="1EEA0C6E"/>
    <w:rsid w:val="1F61702A"/>
    <w:rsid w:val="1F7F4496"/>
    <w:rsid w:val="20DE699B"/>
    <w:rsid w:val="21893FF8"/>
    <w:rsid w:val="21AA4A96"/>
    <w:rsid w:val="21EB36EB"/>
    <w:rsid w:val="22B4644F"/>
    <w:rsid w:val="23234268"/>
    <w:rsid w:val="254C20F5"/>
    <w:rsid w:val="25C2154A"/>
    <w:rsid w:val="278942A5"/>
    <w:rsid w:val="27D865A0"/>
    <w:rsid w:val="29E85654"/>
    <w:rsid w:val="2B036D50"/>
    <w:rsid w:val="2BAA1F92"/>
    <w:rsid w:val="2EA8282D"/>
    <w:rsid w:val="2F332ECA"/>
    <w:rsid w:val="2FEE3218"/>
    <w:rsid w:val="30FB670C"/>
    <w:rsid w:val="31FB7921"/>
    <w:rsid w:val="33376893"/>
    <w:rsid w:val="34F2413B"/>
    <w:rsid w:val="354727CD"/>
    <w:rsid w:val="36362F3A"/>
    <w:rsid w:val="36567138"/>
    <w:rsid w:val="372D67B0"/>
    <w:rsid w:val="3A7F46A4"/>
    <w:rsid w:val="3C425023"/>
    <w:rsid w:val="3D716BEF"/>
    <w:rsid w:val="3D9F7369"/>
    <w:rsid w:val="3E865F05"/>
    <w:rsid w:val="3F6C46E5"/>
    <w:rsid w:val="3F967EA0"/>
    <w:rsid w:val="41454D16"/>
    <w:rsid w:val="41E137FD"/>
    <w:rsid w:val="424A513C"/>
    <w:rsid w:val="447A44E5"/>
    <w:rsid w:val="44CA61DB"/>
    <w:rsid w:val="45213523"/>
    <w:rsid w:val="45C56958"/>
    <w:rsid w:val="46E55A0D"/>
    <w:rsid w:val="473E230E"/>
    <w:rsid w:val="484A19CC"/>
    <w:rsid w:val="48A1723E"/>
    <w:rsid w:val="49E67A13"/>
    <w:rsid w:val="4B0858C4"/>
    <w:rsid w:val="4CFE3445"/>
    <w:rsid w:val="4D964F8C"/>
    <w:rsid w:val="4F6C26B8"/>
    <w:rsid w:val="4FE60E96"/>
    <w:rsid w:val="4FE70C30"/>
    <w:rsid w:val="50DB2637"/>
    <w:rsid w:val="51233D9E"/>
    <w:rsid w:val="514176A5"/>
    <w:rsid w:val="53160609"/>
    <w:rsid w:val="5609104B"/>
    <w:rsid w:val="572D68F1"/>
    <w:rsid w:val="57DC6518"/>
    <w:rsid w:val="58441434"/>
    <w:rsid w:val="589134F3"/>
    <w:rsid w:val="58BE4E38"/>
    <w:rsid w:val="59D772CF"/>
    <w:rsid w:val="5B585344"/>
    <w:rsid w:val="5E386642"/>
    <w:rsid w:val="60DB2507"/>
    <w:rsid w:val="6365199D"/>
    <w:rsid w:val="641733FF"/>
    <w:rsid w:val="653571AF"/>
    <w:rsid w:val="662E5333"/>
    <w:rsid w:val="67797C27"/>
    <w:rsid w:val="69537F8D"/>
    <w:rsid w:val="70133A79"/>
    <w:rsid w:val="704F1C94"/>
    <w:rsid w:val="720E77B6"/>
    <w:rsid w:val="732A52A0"/>
    <w:rsid w:val="743F7650"/>
    <w:rsid w:val="74857D79"/>
    <w:rsid w:val="75C5106E"/>
    <w:rsid w:val="78E4648B"/>
    <w:rsid w:val="79A079A7"/>
    <w:rsid w:val="7AAC2C82"/>
    <w:rsid w:val="7B3F58D2"/>
    <w:rsid w:val="7C4A6097"/>
    <w:rsid w:val="7D3B765D"/>
    <w:rsid w:val="7E3B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spacing w:line="240" w:lineRule="auto"/>
      <w:ind w:firstLine="420"/>
      <w:textAlignment w:val="auto"/>
    </w:pPr>
    <w:rPr>
      <w:kern w:val="2"/>
    </w:rPr>
  </w:style>
  <w:style w:type="paragraph" w:styleId="a4">
    <w:name w:val="Plain Text"/>
    <w:basedOn w:val="a"/>
    <w:qFormat/>
    <w:rPr>
      <w:rFonts w:ascii="宋体" w:hAnsi="Courier New"/>
    </w:rPr>
  </w:style>
  <w:style w:type="paragraph" w:styleId="a5">
    <w:name w:val="footer"/>
    <w:basedOn w:val="a"/>
    <w:link w:val="Char"/>
    <w:uiPriority w:val="99"/>
    <w:qFormat/>
    <w:pPr>
      <w:tabs>
        <w:tab w:val="center" w:pos="4153"/>
        <w:tab w:val="right" w:pos="8306"/>
      </w:tabs>
      <w:snapToGrid w:val="0"/>
      <w:spacing w:line="240" w:lineRule="atLeast"/>
      <w:jc w:val="left"/>
    </w:pPr>
    <w:rPr>
      <w:sz w:val="18"/>
      <w:szCs w:val="18"/>
    </w:rPr>
  </w:style>
  <w:style w:type="paragraph" w:styleId="a6">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character" w:styleId="a7">
    <w:name w:val="Hyperlink"/>
    <w:basedOn w:val="a0"/>
    <w:uiPriority w:val="99"/>
    <w:qFormat/>
    <w:rPr>
      <w:color w:val="0000FF"/>
      <w:u w:val="single"/>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qFormat/>
    <w:pPr>
      <w:ind w:firstLineChars="200" w:firstLine="420"/>
    </w:pPr>
  </w:style>
  <w:style w:type="paragraph" w:customStyle="1" w:styleId="xl73">
    <w:name w:val="xl73"/>
    <w:basedOn w:val="a"/>
    <w:qFormat/>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hAnsi="Arial Unicode MS" w:cs="Arial Unicode MS"/>
      <w:szCs w:val="21"/>
    </w:rPr>
  </w:style>
  <w:style w:type="paragraph" w:customStyle="1" w:styleId="ListParagraph1">
    <w:name w:val="List Paragraph1"/>
    <w:basedOn w:val="a"/>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Style4">
    <w:name w:val="_Style 4"/>
    <w:basedOn w:val="a"/>
    <w:uiPriority w:val="99"/>
    <w:qFormat/>
    <w:pPr>
      <w:ind w:firstLineChars="200" w:firstLine="420"/>
    </w:pPr>
    <w:rPr>
      <w:rFonts w:ascii="Calibri" w:hAnsi="Calibri"/>
    </w:rPr>
  </w:style>
  <w:style w:type="paragraph" w:customStyle="1" w:styleId="reader-word-layer">
    <w:name w:val="reader-word-layer"/>
    <w:basedOn w:val="a"/>
    <w:qFormat/>
    <w:pPr>
      <w:widowControl/>
      <w:spacing w:before="100" w:beforeAutospacing="1" w:after="100" w:afterAutospacing="1"/>
      <w:jc w:val="left"/>
    </w:pPr>
    <w:rPr>
      <w:rFonts w:ascii="宋体" w:hAnsi="宋体" w:cs="宋体"/>
      <w:sz w:val="24"/>
      <w:szCs w:val="24"/>
    </w:rPr>
  </w:style>
  <w:style w:type="paragraph" w:customStyle="1" w:styleId="10">
    <w:name w:val="无间隔1"/>
    <w:qFormat/>
    <w:pPr>
      <w:widowControl w:val="0"/>
      <w:jc w:val="both"/>
    </w:pPr>
    <w:rPr>
      <w:rFonts w:ascii="Calibri" w:eastAsia="宋体" w:hAnsi="Calibri" w:cs="Times New Roman"/>
      <w:kern w:val="2"/>
      <w:sz w:val="21"/>
      <w:szCs w:val="22"/>
    </w:rPr>
  </w:style>
  <w:style w:type="paragraph" w:customStyle="1" w:styleId="20">
    <w:name w:val="列出段落2"/>
    <w:basedOn w:val="a"/>
    <w:uiPriority w:val="99"/>
    <w:qFormat/>
    <w:pPr>
      <w:ind w:firstLineChars="200" w:firstLine="420"/>
    </w:pPr>
  </w:style>
  <w:style w:type="character" w:customStyle="1" w:styleId="fontstyle01">
    <w:name w:val="fontstyle01"/>
    <w:basedOn w:val="a0"/>
    <w:qFormat/>
    <w:rPr>
      <w:rFonts w:ascii="宋体" w:eastAsia="宋体" w:hAnsi="宋体" w:hint="eastAsia"/>
      <w:color w:val="000000"/>
      <w:sz w:val="22"/>
      <w:szCs w:val="22"/>
    </w:rPr>
  </w:style>
  <w:style w:type="paragraph" w:customStyle="1" w:styleId="3">
    <w:name w:val="列出段落3"/>
    <w:basedOn w:val="a"/>
    <w:uiPriority w:val="99"/>
    <w:qFormat/>
    <w:pPr>
      <w:ind w:firstLineChars="200" w:firstLine="420"/>
    </w:pPr>
    <w:rPr>
      <w:szCs w:val="20"/>
    </w:rPr>
  </w:style>
  <w:style w:type="paragraph" w:customStyle="1" w:styleId="Style2">
    <w:name w:val="_Style 2"/>
    <w:basedOn w:val="a"/>
    <w:uiPriority w:val="99"/>
    <w:qFormat/>
    <w:pPr>
      <w:ind w:firstLineChars="200" w:firstLine="420"/>
    </w:pPr>
  </w:style>
  <w:style w:type="character" w:customStyle="1" w:styleId="apple-converted-space">
    <w:name w:val="apple-converted-space"/>
    <w:qFormat/>
  </w:style>
  <w:style w:type="paragraph" w:customStyle="1" w:styleId="11">
    <w:name w:val="1课程编号"/>
    <w:basedOn w:val="a"/>
    <w:qFormat/>
    <w:rsid w:val="005B42E7"/>
    <w:pPr>
      <w:adjustRightInd/>
      <w:spacing w:beforeLines="50" w:line="420" w:lineRule="exact"/>
      <w:jc w:val="left"/>
      <w:textAlignment w:val="auto"/>
      <w:outlineLvl w:val="0"/>
    </w:pPr>
    <w:rPr>
      <w:rFonts w:eastAsia="黑体" w:cs="宋体"/>
      <w:kern w:val="2"/>
      <w:szCs w:val="20"/>
    </w:rPr>
  </w:style>
  <w:style w:type="paragraph" w:customStyle="1" w:styleId="12">
    <w:name w:val="1大标题"/>
    <w:basedOn w:val="a"/>
    <w:rsid w:val="005B42E7"/>
    <w:pPr>
      <w:adjustRightInd/>
      <w:spacing w:afterLines="50" w:after="50" w:line="440" w:lineRule="exact"/>
      <w:jc w:val="center"/>
      <w:textAlignment w:val="auto"/>
      <w:outlineLvl w:val="0"/>
    </w:pPr>
    <w:rPr>
      <w:rFonts w:eastAsia="黑体" w:cs="宋体"/>
      <w:kern w:val="2"/>
      <w:sz w:val="32"/>
      <w:szCs w:val="20"/>
    </w:rPr>
  </w:style>
  <w:style w:type="paragraph" w:customStyle="1" w:styleId="13">
    <w:name w:val="1学时"/>
    <w:basedOn w:val="a"/>
    <w:link w:val="1Char"/>
    <w:rsid w:val="005B42E7"/>
    <w:pPr>
      <w:adjustRightInd/>
      <w:spacing w:afterLines="50" w:after="50" w:line="420" w:lineRule="exact"/>
      <w:jc w:val="center"/>
      <w:textAlignment w:val="auto"/>
    </w:pPr>
    <w:rPr>
      <w:rFonts w:cs="宋体"/>
      <w:kern w:val="2"/>
      <w:szCs w:val="20"/>
    </w:rPr>
  </w:style>
  <w:style w:type="character" w:customStyle="1" w:styleId="1Char">
    <w:name w:val="1学时 Char"/>
    <w:link w:val="13"/>
    <w:rsid w:val="005B42E7"/>
    <w:rPr>
      <w:rFonts w:ascii="Times New Roman" w:eastAsia="宋体" w:hAnsi="Times New Roman" w:cs="宋体"/>
      <w:kern w:val="2"/>
      <w:sz w:val="21"/>
    </w:rPr>
  </w:style>
  <w:style w:type="paragraph" w:styleId="14">
    <w:name w:val="toc 1"/>
    <w:basedOn w:val="a"/>
    <w:next w:val="a"/>
    <w:autoRedefine/>
    <w:uiPriority w:val="39"/>
    <w:rsid w:val="003F7CC4"/>
  </w:style>
  <w:style w:type="character" w:customStyle="1" w:styleId="Char">
    <w:name w:val="页脚 Char"/>
    <w:basedOn w:val="a0"/>
    <w:link w:val="a5"/>
    <w:uiPriority w:val="99"/>
    <w:rsid w:val="001C0EF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spacing w:line="240" w:lineRule="auto"/>
      <w:ind w:firstLine="420"/>
      <w:textAlignment w:val="auto"/>
    </w:pPr>
    <w:rPr>
      <w:kern w:val="2"/>
    </w:rPr>
  </w:style>
  <w:style w:type="paragraph" w:styleId="a4">
    <w:name w:val="Plain Text"/>
    <w:basedOn w:val="a"/>
    <w:qFormat/>
    <w:rPr>
      <w:rFonts w:ascii="宋体" w:hAnsi="Courier New"/>
    </w:rPr>
  </w:style>
  <w:style w:type="paragraph" w:styleId="a5">
    <w:name w:val="footer"/>
    <w:basedOn w:val="a"/>
    <w:link w:val="Char"/>
    <w:uiPriority w:val="99"/>
    <w:qFormat/>
    <w:pPr>
      <w:tabs>
        <w:tab w:val="center" w:pos="4153"/>
        <w:tab w:val="right" w:pos="8306"/>
      </w:tabs>
      <w:snapToGrid w:val="0"/>
      <w:spacing w:line="240" w:lineRule="atLeast"/>
      <w:jc w:val="left"/>
    </w:pPr>
    <w:rPr>
      <w:sz w:val="18"/>
      <w:szCs w:val="18"/>
    </w:rPr>
  </w:style>
  <w:style w:type="paragraph" w:styleId="a6">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character" w:styleId="a7">
    <w:name w:val="Hyperlink"/>
    <w:basedOn w:val="a0"/>
    <w:uiPriority w:val="99"/>
    <w:qFormat/>
    <w:rPr>
      <w:color w:val="0000FF"/>
      <w:u w:val="single"/>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qFormat/>
    <w:pPr>
      <w:ind w:firstLineChars="200" w:firstLine="420"/>
    </w:pPr>
  </w:style>
  <w:style w:type="paragraph" w:customStyle="1" w:styleId="xl73">
    <w:name w:val="xl73"/>
    <w:basedOn w:val="a"/>
    <w:qFormat/>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hAnsi="Arial Unicode MS" w:cs="Arial Unicode MS"/>
      <w:szCs w:val="21"/>
    </w:rPr>
  </w:style>
  <w:style w:type="paragraph" w:customStyle="1" w:styleId="ListParagraph1">
    <w:name w:val="List Paragraph1"/>
    <w:basedOn w:val="a"/>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Style4">
    <w:name w:val="_Style 4"/>
    <w:basedOn w:val="a"/>
    <w:uiPriority w:val="99"/>
    <w:qFormat/>
    <w:pPr>
      <w:ind w:firstLineChars="200" w:firstLine="420"/>
    </w:pPr>
    <w:rPr>
      <w:rFonts w:ascii="Calibri" w:hAnsi="Calibri"/>
    </w:rPr>
  </w:style>
  <w:style w:type="paragraph" w:customStyle="1" w:styleId="reader-word-layer">
    <w:name w:val="reader-word-layer"/>
    <w:basedOn w:val="a"/>
    <w:qFormat/>
    <w:pPr>
      <w:widowControl/>
      <w:spacing w:before="100" w:beforeAutospacing="1" w:after="100" w:afterAutospacing="1"/>
      <w:jc w:val="left"/>
    </w:pPr>
    <w:rPr>
      <w:rFonts w:ascii="宋体" w:hAnsi="宋体" w:cs="宋体"/>
      <w:sz w:val="24"/>
      <w:szCs w:val="24"/>
    </w:rPr>
  </w:style>
  <w:style w:type="paragraph" w:customStyle="1" w:styleId="10">
    <w:name w:val="无间隔1"/>
    <w:qFormat/>
    <w:pPr>
      <w:widowControl w:val="0"/>
      <w:jc w:val="both"/>
    </w:pPr>
    <w:rPr>
      <w:rFonts w:ascii="Calibri" w:eastAsia="宋体" w:hAnsi="Calibri" w:cs="Times New Roman"/>
      <w:kern w:val="2"/>
      <w:sz w:val="21"/>
      <w:szCs w:val="22"/>
    </w:rPr>
  </w:style>
  <w:style w:type="paragraph" w:customStyle="1" w:styleId="20">
    <w:name w:val="列出段落2"/>
    <w:basedOn w:val="a"/>
    <w:uiPriority w:val="99"/>
    <w:qFormat/>
    <w:pPr>
      <w:ind w:firstLineChars="200" w:firstLine="420"/>
    </w:pPr>
  </w:style>
  <w:style w:type="character" w:customStyle="1" w:styleId="fontstyle01">
    <w:name w:val="fontstyle01"/>
    <w:basedOn w:val="a0"/>
    <w:qFormat/>
    <w:rPr>
      <w:rFonts w:ascii="宋体" w:eastAsia="宋体" w:hAnsi="宋体" w:hint="eastAsia"/>
      <w:color w:val="000000"/>
      <w:sz w:val="22"/>
      <w:szCs w:val="22"/>
    </w:rPr>
  </w:style>
  <w:style w:type="paragraph" w:customStyle="1" w:styleId="3">
    <w:name w:val="列出段落3"/>
    <w:basedOn w:val="a"/>
    <w:uiPriority w:val="99"/>
    <w:qFormat/>
    <w:pPr>
      <w:ind w:firstLineChars="200" w:firstLine="420"/>
    </w:pPr>
    <w:rPr>
      <w:szCs w:val="20"/>
    </w:rPr>
  </w:style>
  <w:style w:type="paragraph" w:customStyle="1" w:styleId="Style2">
    <w:name w:val="_Style 2"/>
    <w:basedOn w:val="a"/>
    <w:uiPriority w:val="99"/>
    <w:qFormat/>
    <w:pPr>
      <w:ind w:firstLineChars="200" w:firstLine="420"/>
    </w:pPr>
  </w:style>
  <w:style w:type="character" w:customStyle="1" w:styleId="apple-converted-space">
    <w:name w:val="apple-converted-space"/>
    <w:qFormat/>
  </w:style>
  <w:style w:type="paragraph" w:customStyle="1" w:styleId="11">
    <w:name w:val="1课程编号"/>
    <w:basedOn w:val="a"/>
    <w:qFormat/>
    <w:rsid w:val="005B42E7"/>
    <w:pPr>
      <w:adjustRightInd/>
      <w:spacing w:beforeLines="50" w:line="420" w:lineRule="exact"/>
      <w:jc w:val="left"/>
      <w:textAlignment w:val="auto"/>
      <w:outlineLvl w:val="0"/>
    </w:pPr>
    <w:rPr>
      <w:rFonts w:eastAsia="黑体" w:cs="宋体"/>
      <w:kern w:val="2"/>
      <w:szCs w:val="20"/>
    </w:rPr>
  </w:style>
  <w:style w:type="paragraph" w:customStyle="1" w:styleId="12">
    <w:name w:val="1大标题"/>
    <w:basedOn w:val="a"/>
    <w:rsid w:val="005B42E7"/>
    <w:pPr>
      <w:adjustRightInd/>
      <w:spacing w:afterLines="50" w:after="50" w:line="440" w:lineRule="exact"/>
      <w:jc w:val="center"/>
      <w:textAlignment w:val="auto"/>
      <w:outlineLvl w:val="0"/>
    </w:pPr>
    <w:rPr>
      <w:rFonts w:eastAsia="黑体" w:cs="宋体"/>
      <w:kern w:val="2"/>
      <w:sz w:val="32"/>
      <w:szCs w:val="20"/>
    </w:rPr>
  </w:style>
  <w:style w:type="paragraph" w:customStyle="1" w:styleId="13">
    <w:name w:val="1学时"/>
    <w:basedOn w:val="a"/>
    <w:link w:val="1Char"/>
    <w:rsid w:val="005B42E7"/>
    <w:pPr>
      <w:adjustRightInd/>
      <w:spacing w:afterLines="50" w:after="50" w:line="420" w:lineRule="exact"/>
      <w:jc w:val="center"/>
      <w:textAlignment w:val="auto"/>
    </w:pPr>
    <w:rPr>
      <w:rFonts w:cs="宋体"/>
      <w:kern w:val="2"/>
      <w:szCs w:val="20"/>
    </w:rPr>
  </w:style>
  <w:style w:type="character" w:customStyle="1" w:styleId="1Char">
    <w:name w:val="1学时 Char"/>
    <w:link w:val="13"/>
    <w:rsid w:val="005B42E7"/>
    <w:rPr>
      <w:rFonts w:ascii="Times New Roman" w:eastAsia="宋体" w:hAnsi="Times New Roman" w:cs="宋体"/>
      <w:kern w:val="2"/>
      <w:sz w:val="21"/>
    </w:rPr>
  </w:style>
  <w:style w:type="paragraph" w:styleId="14">
    <w:name w:val="toc 1"/>
    <w:basedOn w:val="a"/>
    <w:next w:val="a"/>
    <w:autoRedefine/>
    <w:uiPriority w:val="39"/>
    <w:rsid w:val="003F7CC4"/>
  </w:style>
  <w:style w:type="character" w:customStyle="1" w:styleId="Char">
    <w:name w:val="页脚 Char"/>
    <w:basedOn w:val="a0"/>
    <w:link w:val="a5"/>
    <w:uiPriority w:val="99"/>
    <w:rsid w:val="001C0EF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hk/aclk?sa=L&amp;ai=CjFjVeBlcT-HJN4GriQeCqMGdBsC06PsBmLqX5CHWx_PlLAgAEAIoA1D85NcbYJ251YG0BcgBAakCm5fWwYFEhT6qBB5P0K6MxXWKI9OgeG6tcxQPuUUmUDA0KvH4-S2Xl2U&amp;sig=AOD64_3c-cekP6VKuYDyX7WhUXetn_ZiUw&amp;adurl=http://p4psearch.china.alibaba.com/p4p114/p4psearch/offer.htm%3Fkeywords%3D%25B5%25E7%25D7%25E8%25C2%25CA%25B2%25E2%25CA%25D4%25D2%25C7%26cosite%3Dgooglejj%26location%3Dkw_yiqi%26account%3DAlibaba%2520CN%2520Search%26campaign%3Dyiqi%26adgroup%3D%25B5%25E7%25B9%25A4%25D2%25C7%25C6%25F7%25D2%25C7%25B1%25ED%26matchtype%3Dphrase%26network%3DSearch%26referkw%3D%25B5%25E7%25D7%25E8%25C2%25CA%25B2%25E2%25CA%25D4%25D2%25C7"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996AC-ACF4-466B-B105-E89A3ABB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196</Pages>
  <Words>21644</Words>
  <Characters>123375</Characters>
  <Application>Microsoft Office Word</Application>
  <DocSecurity>0</DocSecurity>
  <Lines>1028</Lines>
  <Paragraphs>289</Paragraphs>
  <ScaleCrop>false</ScaleCrop>
  <Company>微软中国</Company>
  <LinksUpToDate>false</LinksUpToDate>
  <CharactersWithSpaces>144730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9</cp:revision>
  <dcterms:created xsi:type="dcterms:W3CDTF">2017-10-10T03:47:00Z</dcterms:created>
  <dcterms:modified xsi:type="dcterms:W3CDTF">2017-10-24T17:24:00Z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